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360" w:before="0" w:line="336" w:lineRule="auto"/>
        <w:ind w:firstLine="0" w:start="0"/>
        <w:jc w:val="center"/>
      </w:pPr>
      <w:r>
        <w:rPr>
          <w:rFonts w:ascii="Canva Sans Bold" w:hAnsi="Canva Sans Bold" w:cs="Canva Sans Bold" w:eastAsia="Canva Sans Bold"/>
          <w:b/>
          <w:bCs/>
          <w:color w:val="000000"/>
          <w:sz w:val="34"/>
          <w:szCs w:val="34"/>
        </w:rPr>
        <w:t xml:space="preserve">    GL BAJAJ INSTITUTE OF TECHNOLOGY AND MANAGEMENT</w:t>
      </w:r>
      <w:r>
        <w:rPr>
          <w:rFonts w:ascii="Canva Sans Medium" w:hAnsi="Canva Sans Medium" w:cs="Canva Sans Medium" w:eastAsia="Canva Sans Medium"/>
          <w:b/>
          <w:bCs/>
          <w:color w:val="000000"/>
          <w:sz w:val="24"/>
          <w:szCs w:val="24"/>
        </w:rPr>
        <w:t xml:space="preserve">                                                                      Academic Year 2025–26</w:t>
      </w:r>
      <w:r>
        <w:rPr>
          <w:rFonts w:ascii="Canva Sans Medium" w:hAnsi="Canva Sans Medium" w:cs="Canva Sans Medium" w:eastAsia="Canva Sans Medium"/>
          <w:b/>
          <w:bCs/>
          <w:color w:val="000000"/>
          <w:sz w:val="24"/>
          <w:szCs w:val="24"/>
        </w:rPr>
        <w:t xml:space="preserve">
</w:t>
      </w:r>
    </w:p>
    <w:p>
      <w:pPr>
        <w:spacing w:after="180" w:before="0" w:line="373" w:lineRule="auto"/>
        <w:ind w:firstLine="0" w:start="0"/>
        <w:jc w:val="start"/>
      </w:pPr>
      <w:r>
        <w:rPr>
          <w:rFonts w:ascii="Canva Sans Medium" w:hAnsi="Canva Sans Medium" w:cs="Canva Sans Medium" w:eastAsia="Canva Sans Medium"/>
          <w:b/>
          <w:bCs/>
          <w:color w:val="000000"/>
          <w:sz w:val="27"/>
          <w:szCs w:val="27"/>
        </w:rPr>
        <w:t>Project Title: Campus Clone – Unified College Ecosystem</w:t>
      </w:r>
      <w:r>
        <w:rPr>
          <w:rFonts w:ascii="Canva Sans Medium" w:hAnsi="Canva Sans Medium" w:cs="Canva Sans Medium" w:eastAsia="Canva Sans Medium"/>
          <w:b/>
          <w:bCs/>
          <w:color w:val="000000"/>
          <w:sz w:val="27"/>
          <w:szCs w:val="27"/>
        </w:rPr>
        <w:t xml:space="preserve">
</w:t>
      </w:r>
    </w:p>
    <w:p>
      <w:pPr>
        <w:spacing w:after="180" w:before="0" w:line="360" w:lineRule="auto"/>
        <w:ind w:firstLine="0" w:start="0"/>
        <w:jc w:val="start"/>
      </w:pPr>
      <w:r>
        <w:rPr>
          <w:rFonts w:ascii="Canva Sans Medium" w:hAnsi="Canva Sans Medium" w:cs="Canva Sans Medium" w:eastAsia="Canva Sans Medium"/>
          <w:b/>
          <w:bCs/>
          <w:color w:val="000000"/>
          <w:sz w:val="24"/>
          <w:szCs w:val="24"/>
        </w:rPr>
        <w:t>Web Application Based</w:t>
      </w:r>
      <w:r>
        <w:rPr>
          <w:rFonts w:ascii="Canva Sans Medium" w:hAnsi="Canva Sans Medium" w:cs="Canva Sans Medium" w:eastAsia="Canva Sans Medium"/>
          <w:b/>
          <w:bCs/>
          <w:color w:val="000000"/>
          <w:sz w:val="24"/>
          <w:szCs w:val="24"/>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Project Overview</w:t>
      </w:r>
      <w:r>
        <w:rPr>
          <w:rFonts w:ascii="Canva Sans Medium" w:hAnsi="Canva Sans Medium" w:cs="Canva Sans Medium" w:eastAsia="Canva Sans Medium"/>
          <w:b/>
          <w:bCs/>
          <w:color w:val="000000"/>
          <w:sz w:val="21"/>
          <w:szCs w:val="21"/>
        </w:rPr>
        <w:t xml:space="preserve">
</w:t>
      </w:r>
    </w:p>
    <w:p>
      <w:pPr>
        <w:spacing w:after="180" w:before="0" w:line="336" w:lineRule="auto"/>
        <w:ind w:firstLine="0" w:start="0"/>
        <w:jc w:val="start"/>
      </w:pPr>
      <w:r>
        <w:rPr>
          <w:rFonts w:ascii="Canva Sans" w:hAnsi="Canva Sans" w:cs="Canva Sans" w:eastAsia="Canva Sans"/>
          <w:color w:val="000000"/>
          <w:sz w:val="21"/>
          <w:szCs w:val="21"/>
        </w:rPr>
        <w:t>The project "Campus Clone (MPIA)" is a web-based initiative developed for the students of GL Bajaj Institute of Technology &amp; Management, Greater Noida. The system aims to solve the fragmentation of campus communication by providing a centralized, verified platform (restricted to official @glbitm.ac.in domains) that consolidates departmental announcements, student forums, club activities, and academic task management. By leveraging real-time communication and an AI-driven assistant, the application seeks to eliminate the chaos of unofficial messaging groups, enhance student engagement, and streamline the college experience into a single, cohesive digital ecosystem.</w:t>
      </w:r>
      <w:r>
        <w:rPr>
          <w:rFonts w:ascii="Canva Sans" w:hAnsi="Canva Sans" w:cs="Canva Sans" w:eastAsia="Canva Sans"/>
          <w:color w:val="000000"/>
          <w:sz w:val="21"/>
          <w:szCs w:val="21"/>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Objectives</w:t>
      </w:r>
      <w:r>
        <w:rPr>
          <w:rFonts w:ascii="Canva Sans Medium" w:hAnsi="Canva Sans Medium" w:cs="Canva Sans Medium" w:eastAsia="Canva Sans Medium"/>
          <w:b/>
          <w:bCs/>
          <w:color w:val="000000"/>
          <w:sz w:val="21"/>
          <w:szCs w:val="21"/>
        </w:rPr>
        <w:t xml:space="preserve">
</w:t>
      </w:r>
    </w:p>
    <w:p>
      <w:pPr>
        <w:spacing w:after="180" w:before="0" w:line="336" w:lineRule="auto"/>
        <w:ind w:firstLine="0" w:start="0"/>
        <w:jc w:val="start"/>
      </w:pPr>
      <w:r>
        <w:rPr>
          <w:rFonts w:ascii="Canva Sans" w:hAnsi="Canva Sans" w:cs="Canva Sans" w:eastAsia="Canva Sans"/>
          <w:color w:val="000000"/>
          <w:sz w:val="21"/>
          <w:szCs w:val="21"/>
        </w:rPr>
        <w:t>The core objectives of this project are to design and develop a secure web application that acts as a central hub for college students; to provide a real-time, WebSocket-enabled chat interface for departmental and club communications; to integrate a context-aware AI campus assistant for instantly resolving student queries; to implement a sequential task pipeline (member-to-member handoff) for collaborative academic projects; and to offer a centralized event and media directory for better campus engagement.</w:t>
      </w:r>
      <w:r>
        <w:rPr>
          <w:rFonts w:ascii="Canva Sans" w:hAnsi="Canva Sans" w:cs="Canva Sans" w:eastAsia="Canva Sans"/>
          <w:color w:val="000000"/>
          <w:sz w:val="21"/>
          <w:szCs w:val="21"/>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Methodology</w:t>
      </w:r>
      <w:r>
        <w:rPr>
          <w:rFonts w:ascii="Canva Sans Medium" w:hAnsi="Canva Sans Medium" w:cs="Canva Sans Medium" w:eastAsia="Canva Sans Medium"/>
          <w:b/>
          <w:bCs/>
          <w:color w:val="000000"/>
          <w:sz w:val="21"/>
          <w:szCs w:val="21"/>
        </w:rPr>
        <w:t xml:space="preserve">
</w:t>
      </w:r>
    </w:p>
    <w:p>
      <w:pPr>
        <w:spacing w:after="180" w:before="0" w:line="336" w:lineRule="auto"/>
        <w:ind w:firstLine="0" w:start="0"/>
        <w:jc w:val="start"/>
      </w:pPr>
      <w:r>
        <w:rPr>
          <w:rFonts w:ascii="Canva Sans" w:hAnsi="Canva Sans" w:cs="Canva Sans" w:eastAsia="Canva Sans"/>
          <w:color w:val="000000"/>
          <w:sz w:val="21"/>
          <w:szCs w:val="21"/>
        </w:rPr>
        <w:t>The development follows an Agile methodology with iterative feature sprints. The front-end is built for cross-platform responsiveness using modern UI principles (HTML5, CSS3, Tailwind styling, and Vanilla JS) with 3D elements powered by Three.js. The back-end employs a robust Node.js and Express server architecture to handle automated routing and logic. The system incorporates real-time WebSockets (Socket.io) for instant messaging, domain-restricted authentication for security, and RESTful APIs connecting to a database for data persistence. Additionally, a Large Language Model API is integrated to power the automated AI campus assistant.</w:t>
      </w:r>
      <w:r>
        <w:rPr>
          <w:rFonts w:ascii="Canva Sans" w:hAnsi="Canva Sans" w:cs="Canva Sans" w:eastAsia="Canva Sans"/>
          <w:color w:val="000000"/>
          <w:sz w:val="21"/>
          <w:szCs w:val="21"/>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Project Team</w:t>
      </w:r>
      <w:r>
        <w:rPr>
          <w:rFonts w:ascii="Canva Sans Medium" w:hAnsi="Canva Sans Medium" w:cs="Canva Sans Medium" w:eastAsia="Canva Sans Medium"/>
          <w:b/>
          <w:bCs/>
          <w:color w:val="000000"/>
          <w:sz w:val="21"/>
          <w:szCs w:val="21"/>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0"/>
                <w:szCs w:val="30"/>
              </w:rPr>
              <w:t xml:space="preserve">Role
</w:t>
            </w:r>
          </w:p>
        </w:tc>
        <w:tc>
          <w:tcPr>
            <w:tcW w:w="3010" w:type="dxa"/>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0"/>
                <w:szCs w:val="30"/>
              </w:rPr>
              <w:t xml:space="preserve">Name
</w:t>
            </w:r>
          </w:p>
        </w:tc>
        <w:tc>
          <w:tcPr>
            <w:tcW w:w="3010" w:type="dxa"/>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0"/>
                <w:szCs w:val="30"/>
              </w:rPr>
              <w:t xml:space="preserve">Roll Number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8"/>
                <w:szCs w:val="38"/>
              </w:rPr>
              <w:t xml:space="preserve">Project Leader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 xml:space="preserve">Atharva Vaish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2501920110125</w:t>
            </w:r>
            <w:r>
              <w:rPr>
                <w:rFonts w:ascii="Canva Sans Medium" w:hAnsi="Canva Sans Medium" w:cs="Canva Sans Medium" w:eastAsia="Canva Sans Medium"/>
                <w:b/>
                <w:bCs/>
                <w:color w:val="000000"/>
                <w:sz w:val="27"/>
                <w:szCs w:val="27"/>
              </w:rPr>
              <w:t xml:space="preserve">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6"/>
                <w:szCs w:val="36"/>
              </w:rPr>
              <w:t>Backend</w:t>
            </w:r>
            <w:r>
              <w:rPr>
                <w:rFonts w:ascii="Impact" w:hAnsi="Impact" w:cs="Impact" w:eastAsia="Impact"/>
                <w:b/>
                <w:bCs/>
                <w:color w:val="000000"/>
                <w:sz w:val="36"/>
                <w:szCs w:val="36"/>
              </w:rPr>
              <w:t xml:space="preserve">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 xml:space="preserve">Bhoomika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2501920110140</w:t>
            </w:r>
            <w:r>
              <w:rPr>
                <w:rFonts w:ascii="Canva Sans Medium" w:hAnsi="Canva Sans Medium" w:cs="Canva Sans Medium" w:eastAsia="Canva Sans Medium"/>
                <w:b/>
                <w:bCs/>
                <w:color w:val="000000"/>
                <w:sz w:val="27"/>
                <w:szCs w:val="27"/>
              </w:rPr>
              <w:t xml:space="preserve">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4"/>
                <w:szCs w:val="34"/>
              </w:rPr>
              <w:t>Frontend</w:t>
            </w:r>
            <w:r>
              <w:rPr>
                <w:rFonts w:ascii="Impact" w:hAnsi="Impact" w:cs="Impact" w:eastAsia="Impact"/>
                <w:b/>
                <w:bCs/>
                <w:color w:val="000000"/>
                <w:sz w:val="34"/>
                <w:szCs w:val="34"/>
              </w:rPr>
              <w:t xml:space="preserve">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Bhavya</w:t>
            </w:r>
            <w:r>
              <w:rPr>
                <w:rFonts w:ascii="Canva Student Font" w:hAnsi="Canva Student Font" w:cs="Canva Student Font" w:eastAsia="Canva Student Font"/>
                <w:color w:val="000000"/>
                <w:sz w:val="38"/>
                <w:szCs w:val="38"/>
              </w:rPr>
              <w:t xml:space="preserve"> Kansal</w:t>
            </w:r>
            <w:r>
              <w:rPr>
                <w:rFonts w:ascii="Canva Student Font" w:hAnsi="Canva Student Font" w:cs="Canva Student Font" w:eastAsia="Canva Student Font"/>
                <w:color w:val="000000"/>
                <w:sz w:val="38"/>
                <w:szCs w:val="38"/>
              </w:rPr>
              <w:t xml:space="preserve">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2501920110139</w:t>
            </w:r>
            <w:r>
              <w:rPr>
                <w:rFonts w:ascii="Canva Sans Medium" w:hAnsi="Canva Sans Medium" w:cs="Canva Sans Medium" w:eastAsia="Canva Sans Medium"/>
                <w:b/>
                <w:bCs/>
                <w:color w:val="000000"/>
                <w:sz w:val="27"/>
                <w:szCs w:val="27"/>
              </w:rPr>
              <w:t xml:space="preserve">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4"/>
                <w:szCs w:val="34"/>
              </w:rPr>
              <w:t>A P I</w:t>
            </w:r>
            <w:r>
              <w:rPr>
                <w:rFonts w:ascii="Impact" w:hAnsi="Impact" w:cs="Impact" w:eastAsia="Impact"/>
                <w:b/>
                <w:bCs/>
                <w:color w:val="000000"/>
                <w:sz w:val="34"/>
                <w:szCs w:val="34"/>
              </w:rPr>
              <w:t xml:space="preserve">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 xml:space="preserve">Ayush Soni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2501920110135</w:t>
            </w:r>
            <w:r>
              <w:rPr>
                <w:rFonts w:ascii="Canva Sans Medium" w:hAnsi="Canva Sans Medium" w:cs="Canva Sans Medium" w:eastAsia="Canva Sans Medium"/>
                <w:b/>
                <w:bCs/>
                <w:color w:val="000000"/>
                <w:sz w:val="27"/>
                <w:szCs w:val="27"/>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br/>
      </w:r>
      <w:r>
        <w:rPr>
          <w:rFonts w:ascii="Canva Sans Bold" w:hAnsi="Canva Sans Bold" w:cs="Canva Sans Bold" w:eastAsia="Canva Sans Bold"/>
          <w:b/>
          <w:bCs/>
          <w:color w:val="000000"/>
          <w:sz w:val="29"/>
          <w:szCs w:val="29"/>
        </w:rPr>
        <w:t>Project Guide:</w:t>
      </w:r>
      <w:r>
        <w:rPr>
          <w:rFonts w:ascii="Canva Sans" w:hAnsi="Canva Sans" w:cs="Canva Sans" w:eastAsia="Canva Sans"/>
          <w:color w:val="000000"/>
          <w:sz w:val="29"/>
          <w:szCs w:val="29"/>
        </w:rPr>
        <w:t xml:space="preserve"> Ms. Pooja Tomar </w:t>
        <w:br/>
      </w:r>
      <w:r>
        <w:rPr>
          <w:rFonts w:ascii="Canva Sans Bold" w:hAnsi="Canva Sans Bold" w:cs="Canva Sans Bold" w:eastAsia="Canva Sans Bold"/>
          <w:b/>
          <w:bCs/>
          <w:color w:val="000000"/>
          <w:sz w:val="29"/>
          <w:szCs w:val="29"/>
        </w:rPr>
        <w:t>Project Category:</w:t>
      </w:r>
      <w:r>
        <w:rPr>
          <w:rFonts w:ascii="Canva Sans" w:hAnsi="Canva Sans" w:cs="Canva Sans" w:eastAsia="Canva Sans"/>
          <w:color w:val="000000"/>
          <w:sz w:val="29"/>
          <w:szCs w:val="29"/>
        </w:rPr>
        <w:t xml:space="preserve"> Web Application Based Project </w:t>
        <w:br/>
      </w:r>
      <w:r>
        <w:rPr>
          <w:rFonts w:ascii="Canva Sans Bold" w:hAnsi="Canva Sans Bold" w:cs="Canva Sans Bold" w:eastAsia="Canva Sans Bold"/>
          <w:b/>
          <w:bCs/>
          <w:color w:val="000000"/>
          <w:sz w:val="29"/>
          <w:szCs w:val="29"/>
        </w:rPr>
        <w:t>Project Area:</w:t>
      </w:r>
      <w:r>
        <w:rPr>
          <w:rFonts w:ascii="Canva Sans" w:hAnsi="Canva Sans" w:cs="Canva Sans" w:eastAsia="Canva Sans"/>
          <w:color w:val="000000"/>
          <w:sz w:val="29"/>
          <w:szCs w:val="29"/>
        </w:rPr>
        <w:t xml:space="preserve"> Web Development &amp; Real-time Systems
</w:t>
      </w:r>
    </w:p>
    <w:p>
      <w:pPr>
        <w:spacing w:after="120" w:before="120"/>
      </w:pPr>
      <w:r>
        <w:br w:type="page"/>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b3834b65-a604-4717-852a-dd6f35ce5771.png"/>
            <wp:cNvGraphicFramePr>
              <a:graphicFrameLocks noChangeAspect="true"/>
            </wp:cNvGraphicFramePr>
            <a:graphic>
              <a:graphicData uri="http://schemas.openxmlformats.org/drawingml/2006/picture">
                <pic:pic xmlns:pic="http://schemas.openxmlformats.org/drawingml/2006/picture">
                  <pic:nvPicPr>
                    <pic:cNvPr id="0" name="Picture 0" descr="1b3834b65-a604-4717-852a-dd6f35ce5771.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240" w:before="0" w:line="336" w:lineRule="auto"/>
        <w:ind w:firstLine="0" w:start="0"/>
        <w:jc w:val="start"/>
      </w:pPr>
      <w:r>
        <w:rPr>
          <w:rFonts w:ascii="Canva Sans" w:hAnsi="Canva Sans" w:cs="Canva Sans" w:eastAsia="Canva Sans"/>
          <w:color w:val="000000"/>
          <w:sz w:val="24"/>
          <w:szCs w:val="24"/>
        </w:rPr>
        <w:t xml:space="preserve">    
</w:t>
      </w:r>
    </w:p>
    <w:tbl>
      <w:tblPr>
        <w:tblW w:w="9030" w:type="dxa"/>
        <w:tblBorders>
          <w:top w:val="single" w:color="ffffff" w:sz="12"/>
          <w:start w:color="ffffff" w:sz="12" w:val="single"/>
          <w:left w:val="single"/>
          <w:bottom w:val="single" w:color="ffffff" w:sz="12"/>
          <w:end w:color="ffffff" w:sz="12" w:val="single"/>
          <w:right w:val="single"/>
          <w:insideH w:val="single" w:color="ffffff" w:sz="12"/>
          <w:insideV w:val="single" w:color="ffffff" w:sz="12"/>
        </w:tblBorders>
      </w:tblPr>
      <w:tblGrid>
        <w:gridCol w:w="4515"/>
        <w:gridCol w:w="4515"/>
      </w:tblGrid>
      <w:tr>
        <w:tc>
          <w:tcPr>
            <w:tcW w:w="4515" w:type="dxa"/>
            <w:tcBorders>
              <w:top w:color="ebe0d1" w:sz="12" w:val="single"/>
              <w:start w:color="ebe0d1" w:sz="12" w:val="single"/>
              <w:bottom w:color="b2855b" w:sz="12" w:val="single"/>
            </w:tcBorders>
            <w:shd w:val="clear" w:color="auto" w:fill="ebe0d1"/>
            <w:tcMar>
              <w:top w:w="180"/>
              <w:start w:w="180"/>
              <w:bottom w:w="180"/>
              <w:end w:w="180"/>
            </w:tcMar>
          </w:tcPr>
          <w:p>
            <w:pPr>
              <w:spacing w:after="240" w:before="0" w:line="300" w:lineRule="auto"/>
              <w:ind w:firstLine="0" w:start="0"/>
              <w:jc w:val="center"/>
            </w:pPr>
            <w:r>
              <w:rPr>
                <w:rFonts w:ascii="Fahkwang" w:hAnsi="Fahkwang" w:cs="Fahkwang" w:eastAsia="Fahkwang"/>
                <w:color w:val="2e2e2e"/>
                <w:sz w:val="22"/>
                <w:szCs w:val="22"/>
              </w:rPr>
              <w:t>Prepared to:</w:t>
            </w:r>
            <w:r>
              <w:rPr>
                <w:rFonts w:ascii="Fahkwang" w:hAnsi="Fahkwang" w:cs="Fahkwang" w:eastAsia="Fahkwang"/>
                <w:color w:val="2e2e2e"/>
                <w:sz w:val="22"/>
                <w:szCs w:val="22"/>
              </w:rPr>
              <w:t xml:space="preserve">
</w:t>
            </w:r>
          </w:p>
        </w:tc>
        <w:tc>
          <w:tcPr>
            <w:tcW w:w="4515" w:type="dxa"/>
            <w:tcBorders>
              <w:top w:color="ebe0d1" w:sz="12" w:val="single"/>
              <w:bottom w:color="b2855b" w:sz="12" w:val="single"/>
              <w:end w:color="ebe0d1" w:sz="12" w:val="single"/>
            </w:tcBorders>
            <w:shd w:val="clear" w:color="auto" w:fill="ebe0d1"/>
            <w:tcMar>
              <w:top w:w="180"/>
              <w:start w:w="180"/>
              <w:bottom w:w="180"/>
              <w:end w:w="180"/>
            </w:tcMar>
          </w:tcPr>
          <w:p>
            <w:pPr>
              <w:spacing w:after="240" w:before="0" w:line="300" w:lineRule="auto"/>
              <w:ind w:firstLine="0" w:start="0"/>
              <w:jc w:val="center"/>
            </w:pPr>
            <w:r>
              <w:rPr>
                <w:rFonts w:ascii="Fahkwang" w:hAnsi="Fahkwang" w:cs="Fahkwang" w:eastAsia="Fahkwang"/>
                <w:color w:val="2e2e2e"/>
                <w:sz w:val="22"/>
                <w:szCs w:val="22"/>
              </w:rPr>
              <w:t>Prepared by:</w:t>
            </w:r>
            <w:r>
              <w:rPr>
                <w:rFonts w:ascii="Fahkwang" w:hAnsi="Fahkwang" w:cs="Fahkwang" w:eastAsia="Fahkwang"/>
                <w:color w:val="2e2e2e"/>
                <w:sz w:val="22"/>
                <w:szCs w:val="22"/>
              </w:rPr>
              <w:t xml:space="preserve">
</w:t>
            </w:r>
          </w:p>
        </w:tc>
      </w:tr>
      <w:tr>
        <w:tc>
          <w:tcPr>
            <w:tcW w:w="4515" w:type="dxa"/>
            <w:tcBorders>
              <w:top w:color="b2855b" w:sz="12" w:val="single"/>
            </w:tcBorders>
            <w:tcMar>
              <w:top w:w="180"/>
              <w:start w:w="180"/>
              <w:bottom w:w="180"/>
              <w:end w:w="180"/>
            </w:tcMar>
          </w:tcPr>
          <w:p>
            <w:pPr>
              <w:spacing w:after="240" w:before="0" w:line="336" w:lineRule="auto"/>
              <w:ind w:firstLine="0" w:start="0"/>
              <w:jc w:val="center"/>
            </w:pPr>
            <w:r>
              <w:rPr>
                <w:rFonts w:ascii="Caudex" w:hAnsi="Caudex" w:cs="Caudex" w:eastAsia="Caudex"/>
                <w:color w:val="7b7b7b"/>
                <w:spacing w:val="-2"/>
                <w:sz w:val="24"/>
                <w:szCs w:val="24"/>
              </w:rPr>
              <w:t>Mention fellow Canva users. Just @ them directly on the document.</w:t>
            </w:r>
            <w:r>
              <w:rPr>
                <w:rFonts w:ascii="Caudex" w:hAnsi="Caudex" w:cs="Caudex" w:eastAsia="Caudex"/>
                <w:color w:val="2e2e2e"/>
                <w:sz w:val="24"/>
                <w:szCs w:val="24"/>
              </w:rPr>
              <w:t xml:space="preserve">
</w:t>
            </w:r>
          </w:p>
        </w:tc>
        <w:tc>
          <w:tcPr>
            <w:tcW w:w="4515" w:type="dxa"/>
            <w:tcBorders>
              <w:top w:color="b2855b" w:sz="12" w:val="single"/>
            </w:tcBorders>
            <w:tcMar>
              <w:top w:w="180"/>
              <w:start w:w="180"/>
              <w:bottom w:w="180"/>
              <w:end w:w="180"/>
            </w:tcMar>
          </w:tcPr>
          <w:p>
            <w:pPr>
              <w:spacing w:after="240" w:before="0" w:line="336" w:lineRule="auto"/>
              <w:ind w:firstLine="0" w:start="0"/>
              <w:jc w:val="center"/>
            </w:pPr>
            <w:r>
              <w:rPr>
                <w:rFonts w:ascii="Caudex" w:hAnsi="Caudex" w:cs="Caudex" w:eastAsia="Caudex"/>
                <w:color w:val="2e2e2e"/>
                <w:sz w:val="24"/>
                <w:szCs w:val="24"/>
              </w:rPr>
              <w:t>@na</w:t>
            </w:r>
            <w:r>
              <w:rPr>
                <w:rFonts w:ascii="Caudex" w:hAnsi="Caudex" w:cs="Caudex" w:eastAsia="Caudex"/>
                <w:color w:val="2e2e2e"/>
                <w:sz w:val="24"/>
                <w:szCs w:val="24"/>
              </w:rPr>
              <w:t>me</w:t>
            </w:r>
            <w:r>
              <w:rPr>
                <w:rFonts w:ascii="Caudex" w:hAnsi="Caudex" w:cs="Caudex" w:eastAsia="Caudex"/>
                <w:color w:val="2e2e2e"/>
                <w:sz w:val="24"/>
                <w:szCs w:val="24"/>
              </w:rPr>
              <w:t xml:space="preserve">
</w:t>
            </w:r>
          </w:p>
        </w:tc>
      </w:tr>
    </w:tbl>
    <w:tbl>
      <w:tblPr>
        <w:tblW w:w="9030" w:type="dxa"/>
        <w:tblBorders>
          <w:top w:val="single" w:color="ffffff" w:sz="12"/>
          <w:start w:color="ffffff" w:sz="12" w:val="single"/>
          <w:left w:val="single"/>
          <w:bottom w:val="single" w:color="ffffff" w:sz="12"/>
          <w:end w:color="ffffff" w:sz="12" w:val="single"/>
          <w:right w:val="single"/>
          <w:insideH w:val="single" w:color="ffffff" w:sz="12"/>
          <w:insideV w:val="single" w:color="ffffff" w:sz="12"/>
        </w:tblBorders>
      </w:tblPr>
      <w:tblGrid>
        <w:gridCol w:w="1248"/>
        <w:gridCol w:w="7781"/>
      </w:tblGrid>
      <w:tr>
        <w:tc>
          <w:tcPr>
            <w:tcW w:w="1248" w:type="dxa"/>
            <w:tcBorders>
              <w:top w:color="ebe0d1" w:sz="12" w:val="single"/>
              <w:start w:color="ebe0d1" w:sz="12" w:val="single"/>
            </w:tcBorders>
            <w:shd w:val="clear" w:color="auto" w:fill="ebe0d1"/>
            <w:tcMar>
              <w:top w:w="180"/>
              <w:start w:w="180"/>
              <w:bottom w:w="180"/>
              <w:end w:w="180"/>
            </w:tcMar>
          </w:tcPr>
          <w:p>
            <w:pPr>
              <w:spacing w:after="240" w:before="0" w:line="300" w:lineRule="auto"/>
              <w:ind w:firstLine="0" w:start="0"/>
              <w:jc w:val="center"/>
            </w:pPr>
            <w:r>
              <w:rPr>
                <w:rFonts w:ascii="Fahkwang" w:hAnsi="Fahkwang" w:cs="Fahkwang" w:eastAsia="Fahkwang"/>
                <w:color w:val="2e2e2e"/>
                <w:sz w:val="22"/>
                <w:szCs w:val="22"/>
              </w:rPr>
              <w:t>Address:</w:t>
            </w:r>
            <w:r>
              <w:rPr>
                <w:rFonts w:ascii="Fahkwang" w:hAnsi="Fahkwang" w:cs="Fahkwang" w:eastAsia="Fahkwang"/>
                <w:color w:val="2e2e2e"/>
                <w:sz w:val="22"/>
                <w:szCs w:val="22"/>
              </w:rPr>
              <w:t xml:space="preserve">
</w:t>
            </w:r>
          </w:p>
        </w:tc>
        <w:tc>
          <w:tcPr>
            <w:tcW w:w="7781" w:type="dxa"/>
            <w:tcBorders>
              <w:start w:color="ebe0d1" w:sz="12" w:val="single"/>
              <w:bottom w:color="b2855b" w:sz="12" w:val="single"/>
            </w:tcBorders>
            <w:tcMar>
              <w:top w:w="180"/>
              <w:start w:w="180"/>
              <w:bottom w:w="180"/>
              <w:end w:w="180"/>
            </w:tcMar>
          </w:tcPr>
          <w:p>
            <w:pPr>
              <w:spacing w:after="240" w:before="0" w:line="336" w:lineRule="auto"/>
              <w:ind w:firstLine="0" w:start="0"/>
              <w:jc w:val="start"/>
            </w:pPr>
            <w:r>
              <w:rPr>
                <w:rFonts w:ascii="Caudex" w:hAnsi="Caudex" w:cs="Caudex" w:eastAsia="Caudex"/>
                <w:color w:val="2e2e2e"/>
                <w:spacing w:val="4"/>
                <w:sz w:val="24"/>
                <w:szCs w:val="24"/>
              </w:rPr>
              <w:t>123 Anywhere St., Any City</w:t>
            </w:r>
            <w:r>
              <w:rPr>
                <w:rFonts w:ascii="Caudex" w:hAnsi="Caudex" w:cs="Caudex" w:eastAsia="Caudex"/>
                <w:color w:val="2e2e2e"/>
                <w:spacing w:val="4"/>
                <w:sz w:val="24"/>
                <w:szCs w:val="24"/>
              </w:rPr>
              <w:t xml:space="preserve"> </w:t>
            </w:r>
            <w:r>
              <w:rPr>
                <w:rFonts w:ascii="Caudex" w:hAnsi="Caudex" w:cs="Caudex" w:eastAsia="Caudex"/>
                <w:color w:val="2e2e2e"/>
                <w:spacing w:val="4"/>
                <w:sz w:val="24"/>
                <w:szCs w:val="24"/>
              </w:rPr>
              <w:t xml:space="preserve">
</w:t>
            </w:r>
          </w:p>
        </w:tc>
      </w:tr>
      <w:tr>
        <w:tc>
          <w:tcPr>
            <w:tcW w:w="1248" w:type="dxa"/>
            <w:tcBorders>
              <w:start w:color="ebe0d1" w:sz="12" w:val="single"/>
            </w:tcBorders>
            <w:shd w:val="clear" w:color="auto" w:fill="ebe0d1"/>
            <w:tcMar>
              <w:top w:w="180"/>
              <w:start w:w="180"/>
              <w:bottom w:w="180"/>
              <w:end w:w="180"/>
            </w:tcMar>
          </w:tcPr>
          <w:p>
            <w:pPr>
              <w:spacing w:after="240" w:before="0" w:line="300" w:lineRule="auto"/>
              <w:ind w:firstLine="0" w:start="0"/>
              <w:jc w:val="center"/>
            </w:pPr>
            <w:r>
              <w:rPr>
                <w:rFonts w:ascii="Fahkwang" w:hAnsi="Fahkwang" w:cs="Fahkwang" w:eastAsia="Fahkwang"/>
                <w:color w:val="2e2e2e"/>
                <w:sz w:val="22"/>
                <w:szCs w:val="22"/>
              </w:rPr>
              <w:t>Contact:</w:t>
            </w:r>
            <w:r>
              <w:rPr>
                <w:rFonts w:ascii="Fahkwang" w:hAnsi="Fahkwang" w:cs="Fahkwang" w:eastAsia="Fahkwang"/>
                <w:color w:val="2e2e2e"/>
                <w:sz w:val="22"/>
                <w:szCs w:val="22"/>
              </w:rPr>
              <w:t xml:space="preserve">
</w:t>
            </w:r>
          </w:p>
        </w:tc>
        <w:tc>
          <w:tcPr>
            <w:tcW w:w="7781" w:type="dxa"/>
            <w:tcBorders>
              <w:start w:color="ebe0d1" w:sz="12" w:val="single"/>
              <w:bottom w:color="b2855b" w:sz="12" w:val="single"/>
            </w:tcBorders>
            <w:tcMar>
              <w:top w:w="180"/>
              <w:start w:w="180"/>
              <w:bottom w:w="180"/>
              <w:end w:w="180"/>
            </w:tcMar>
          </w:tcPr>
          <w:p>
            <w:pPr>
              <w:spacing w:after="240" w:before="0" w:line="336" w:lineRule="auto"/>
              <w:ind w:firstLine="0" w:start="0"/>
              <w:jc w:val="start"/>
            </w:pPr>
            <w:r>
              <w:rPr>
                <w:rFonts w:ascii="Caudex" w:hAnsi="Caudex" w:cs="Caudex" w:eastAsia="Caudex"/>
                <w:color w:val="2e2e2e"/>
                <w:spacing w:val="4"/>
                <w:sz w:val="24"/>
                <w:szCs w:val="24"/>
              </w:rPr>
              <w:t>+91-123-4567890</w:t>
            </w:r>
            <w:r>
              <w:rPr>
                <w:rFonts w:ascii="Caudex" w:hAnsi="Caudex" w:cs="Caudex" w:eastAsia="Caudex"/>
                <w:color w:val="2e2e2e"/>
                <w:spacing w:val="4"/>
                <w:sz w:val="24"/>
                <w:szCs w:val="24"/>
              </w:rPr>
              <w:t xml:space="preserve">
</w:t>
            </w:r>
          </w:p>
        </w:tc>
      </w:tr>
      <w:tr>
        <w:tc>
          <w:tcPr>
            <w:tcW w:w="1248" w:type="dxa"/>
            <w:tcBorders>
              <w:start w:color="ebe0d1" w:sz="12" w:val="single"/>
            </w:tcBorders>
            <w:shd w:val="clear" w:color="auto" w:fill="ebe0d1"/>
            <w:tcMar>
              <w:top w:w="180"/>
              <w:start w:w="180"/>
              <w:bottom w:w="180"/>
              <w:end w:w="180"/>
            </w:tcMar>
          </w:tcPr>
          <w:p>
            <w:pPr>
              <w:spacing w:after="240" w:before="0" w:line="300" w:lineRule="auto"/>
              <w:ind w:firstLine="0" w:start="0"/>
              <w:jc w:val="center"/>
            </w:pPr>
            <w:r>
              <w:rPr>
                <w:rFonts w:ascii="Fahkwang" w:hAnsi="Fahkwang" w:cs="Fahkwang" w:eastAsia="Fahkwang"/>
                <w:color w:val="2e2e2e"/>
                <w:sz w:val="22"/>
                <w:szCs w:val="22"/>
              </w:rPr>
              <w:t>Website:</w:t>
            </w:r>
            <w:r>
              <w:rPr>
                <w:rFonts w:ascii="Fahkwang" w:hAnsi="Fahkwang" w:cs="Fahkwang" w:eastAsia="Fahkwang"/>
                <w:color w:val="2e2e2e"/>
                <w:sz w:val="22"/>
                <w:szCs w:val="22"/>
              </w:rPr>
              <w:t xml:space="preserve">
</w:t>
            </w:r>
          </w:p>
        </w:tc>
        <w:tc>
          <w:tcPr>
            <w:tcW w:w="7781" w:type="dxa"/>
            <w:tcBorders>
              <w:start w:color="ebe0d1" w:sz="12" w:val="single"/>
              <w:bottom w:color="b2855b" w:sz="12" w:val="single"/>
            </w:tcBorders>
            <w:tcMar>
              <w:top w:w="180"/>
              <w:start w:w="180"/>
              <w:bottom w:w="180"/>
              <w:end w:w="180"/>
            </w:tcMar>
          </w:tcPr>
          <w:p>
            <w:pPr>
              <w:spacing w:after="240" w:before="0" w:line="336" w:lineRule="auto"/>
              <w:ind w:firstLine="0" w:start="0"/>
              <w:jc w:val="start"/>
            </w:pPr>
            <w:r>
              <w:rPr>
                <w:rFonts w:ascii="Caudex" w:hAnsi="Caudex" w:cs="Caudex" w:eastAsia="Caudex"/>
                <w:color w:val="2e2e2e"/>
                <w:spacing w:val="4"/>
                <w:sz w:val="24"/>
                <w:szCs w:val="24"/>
              </w:rPr>
              <w:t>www.reallygreatsite.com</w:t>
            </w:r>
            <w:r>
              <w:rPr>
                <w:rFonts w:ascii="Caudex" w:hAnsi="Caudex" w:cs="Caudex" w:eastAsia="Caudex"/>
                <w:color w:val="2e2e2e"/>
                <w:sz w:val="24"/>
                <w:szCs w:val="24"/>
              </w:rPr>
              <w:t xml:space="preserve">
</w:t>
            </w:r>
          </w:p>
        </w:tc>
      </w:tr>
    </w:tbl>
    <w:p>
      <w:pPr>
        <w:spacing w:after="240" w:before="0" w:line="300" w:lineRule="auto"/>
        <w:ind w:firstLine="0" w:start="0"/>
        <w:jc w:val="start"/>
      </w:pPr>
      <w:r>
        <w:rPr>
          <w:rFonts w:ascii="Caudex" w:hAnsi="Caudex" w:cs="Caudex" w:eastAsia="Caudex"/>
          <w:color w:val="2e2e2e"/>
          <w:sz w:val="56"/>
          <w:szCs w:val="56"/>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80"/>
        <w:gridCol w:w="4442"/>
        <w:gridCol w:w="1523"/>
        <w:gridCol w:w="2983"/>
      </w:tblGrid>
      <w:tr>
        <w:tc>
          <w:tcPr>
            <w:tcW w:w="80" w:type="dxa"/>
            <w:shd w:val="clear" w:color="auto" w:fill="f5f5ef"/>
            <w:tcMar>
              <w:top w:w="180"/>
              <w:start w:w="180"/>
              <w:bottom w:w="180"/>
              <w:end w:w="180"/>
            </w:tcMar>
          </w:tcPr>
          <w:p>
            <w:pPr>
              <w:spacing w:after="120" w:before="120"/>
              <w:jc w:val="center"/>
            </w:pPr>
            <w:r>
              <w:drawing>
                <wp:inline>
                  <wp:extent cx="50800" cy="50800"/>
                  <wp:docPr id="1" name="Drawing 1" descr="90de475f-4838-4bd2-aa8f-9bfd30a67933.png"/>
                  <wp:cNvGraphicFramePr>
                    <a:graphicFrameLocks noChangeAspect="true"/>
                  </wp:cNvGraphicFramePr>
                  <a:graphic>
                    <a:graphicData uri="http://schemas.openxmlformats.org/drawingml/2006/picture">
                      <pic:pic xmlns:pic="http://schemas.openxmlformats.org/drawingml/2006/picture">
                        <pic:nvPicPr>
                          <pic:cNvPr id="0" name="Picture 1" descr="90de475f-4838-4bd2-aa8f-9bfd30a67933.png"/>
                          <pic:cNvPicPr>
                            <a:picLocks noChangeAspect="true"/>
                          </pic:cNvPicPr>
                        </pic:nvPicPr>
                        <pic:blipFill>
                          <a:blip r:embed="rId4"/>
                          <a:stretch>
                            <a:fillRect/>
                          </a:stretch>
                        </pic:blipFill>
                        <pic:spPr>
                          <a:xfrm flipH="false" flipV="false">
                            <a:off x="0" y="0"/>
                            <a:ext cx="50800" cy="50800"/>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2"/>
                <w:szCs w:val="22"/>
              </w:rPr>
              <w:t xml:space="preserve">
</w:t>
            </w:r>
          </w:p>
        </w:tc>
        <w:tc>
          <w:tcPr>
            <w:tcW w:w="8949" w:type="dxa"/>
            <w:gridSpan w:val="3"/>
            <w:shd w:val="clear" w:color="auto" w:fill="f5f5ef"/>
            <w:tcMar>
              <w:top w:w="180"/>
              <w:start w:w="180"/>
              <w:bottom w:w="180"/>
              <w:end w:w="180"/>
            </w:tcMar>
          </w:tcPr>
          <w:p>
            <w:pPr>
              <w:spacing w:after="240" w:before="0" w:line="300" w:lineRule="auto"/>
              <w:ind w:firstLine="0" w:start="0"/>
              <w:jc w:val="start"/>
            </w:pPr>
            <w:r>
              <w:rPr>
                <w:rFonts w:ascii="Caudex" w:hAnsi="Caudex" w:cs="Caudex" w:eastAsia="Caudex"/>
                <w:color w:val="2e2e2e"/>
                <w:sz w:val="56"/>
                <w:szCs w:val="56"/>
              </w:rPr>
              <w:t xml:space="preserve">Table </w:t>
            </w:r>
            <w:r>
              <w:rPr>
                <w:rFonts w:ascii="Caudex Italics" w:hAnsi="Caudex Italics" w:cs="Caudex Italics" w:eastAsia="Caudex Italics"/>
                <w:i/>
                <w:iCs/>
                <w:color w:val="2e2e2e"/>
                <w:sz w:val="56"/>
                <w:szCs w:val="56"/>
              </w:rPr>
              <w:t>of</w:t>
            </w:r>
            <w:r>
              <w:rPr>
                <w:rFonts w:ascii="Caudex Italics" w:hAnsi="Caudex Italics" w:cs="Caudex Italics" w:eastAsia="Caudex Italics"/>
                <w:i/>
                <w:iCs/>
                <w:color w:val="2e2e2e"/>
                <w:sz w:val="56"/>
                <w:szCs w:val="56"/>
              </w:rPr>
              <w:t xml:space="preserve"> </w:t>
            </w:r>
            <w:r>
              <w:rPr>
                <w:rFonts w:ascii="Caudex" w:hAnsi="Caudex" w:cs="Caudex" w:eastAsia="Caudex"/>
                <w:color w:val="2e2e2e"/>
                <w:sz w:val="56"/>
                <w:szCs w:val="56"/>
              </w:rPr>
              <w:t>Contents</w:t>
            </w:r>
            <w:r>
              <w:rPr>
                <w:rFonts w:ascii="Caudex" w:hAnsi="Caudex" w:cs="Caudex" w:eastAsia="Caudex"/>
                <w:color w:val="000000"/>
                <w:sz w:val="56"/>
                <w:szCs w:val="56"/>
              </w:rPr>
              <w:t xml:space="preserve">
</w:t>
            </w:r>
          </w:p>
        </w:tc>
      </w:tr>
      <w:tr>
        <w:tc>
          <w:tcPr>
            <w:tcW w:w="4523" w:type="dxa"/>
            <w:gridSpan w:val="2"/>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The Team</w:t>
            </w:r>
            <w:r>
              <w:rPr>
                <w:rFonts w:ascii="Fahkwang" w:hAnsi="Fahkwang" w:cs="Fahkwang" w:eastAsia="Fahkwang"/>
                <w:color w:val="2e2e2e"/>
                <w:sz w:val="22"/>
                <w:szCs w:val="22"/>
              </w:rPr>
              <w:t xml:space="preserve">
</w:t>
            </w:r>
          </w:p>
        </w:tc>
        <w:tc>
          <w:tcPr>
            <w:tcW w:w="4506" w:type="dxa"/>
            <w:gridSpan w:val="2"/>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 xml:space="preserve">
</w:t>
            </w:r>
          </w:p>
        </w:tc>
      </w:tr>
      <w:tr>
        <w:tc>
          <w:tcPr>
            <w:tcW w:w="4523" w:type="dxa"/>
            <w:gridSpan w:val="2"/>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Project Overview</w:t>
            </w:r>
            <w:r>
              <w:rPr>
                <w:rFonts w:ascii="Fahkwang" w:hAnsi="Fahkwang" w:cs="Fahkwang" w:eastAsia="Fahkwang"/>
                <w:color w:val="2e2e2e"/>
                <w:sz w:val="22"/>
                <w:szCs w:val="22"/>
              </w:rPr>
              <w:t xml:space="preserve">
</w:t>
            </w:r>
          </w:p>
        </w:tc>
        <w:tc>
          <w:tcPr>
            <w:tcW w:w="4506" w:type="dxa"/>
            <w:gridSpan w:val="2"/>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 xml:space="preserve">
</w:t>
            </w:r>
          </w:p>
        </w:tc>
      </w:tr>
      <w:tr>
        <w:tc>
          <w:tcPr>
            <w:tcW w:w="4523" w:type="dxa"/>
            <w:gridSpan w:val="2"/>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Industry Analysis</w:t>
            </w:r>
            <w:r>
              <w:rPr>
                <w:rFonts w:ascii="Fahkwang" w:hAnsi="Fahkwang" w:cs="Fahkwang" w:eastAsia="Fahkwang"/>
                <w:color w:val="2e2e2e"/>
                <w:sz w:val="22"/>
                <w:szCs w:val="22"/>
              </w:rPr>
              <w:t xml:space="preserve">
</w:t>
            </w:r>
          </w:p>
        </w:tc>
        <w:tc>
          <w:tcPr>
            <w:tcW w:w="4506" w:type="dxa"/>
            <w:gridSpan w:val="2"/>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 xml:space="preserve">
</w:t>
            </w:r>
          </w:p>
        </w:tc>
      </w:tr>
      <w:tr>
        <w:tc>
          <w:tcPr>
            <w:tcW w:w="4523" w:type="dxa"/>
            <w:gridSpan w:val="2"/>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Budget Plan</w:t>
            </w:r>
            <w:r>
              <w:rPr>
                <w:rFonts w:ascii="Fahkwang" w:hAnsi="Fahkwang" w:cs="Fahkwang" w:eastAsia="Fahkwang"/>
                <w:color w:val="2e2e2e"/>
                <w:sz w:val="22"/>
                <w:szCs w:val="22"/>
              </w:rPr>
              <w:t xml:space="preserve">
</w:t>
            </w:r>
          </w:p>
        </w:tc>
        <w:tc>
          <w:tcPr>
            <w:tcW w:w="1523" w:type="dxa"/>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 xml:space="preserve">
</w:t>
            </w:r>
          </w:p>
        </w:tc>
        <w:tc>
          <w:tcPr>
            <w:tcW w:w="2983" w:type="dxa"/>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z w:val="22"/>
                <w:szCs w:val="22"/>
              </w:rPr>
              <w:t xml:space="preserve">
</w:t>
            </w:r>
          </w:p>
        </w:tc>
      </w:tr>
    </w:tbl>
    <w:p>
      <w:pPr>
        <w:spacing w:after="240" w:before="0" w:line="300" w:lineRule="auto"/>
        <w:ind w:firstLine="0" w:start="0"/>
        <w:jc w:val="start"/>
      </w:pPr>
      <w:r>
        <w:rPr>
          <w:rFonts w:ascii="Fahkwang" w:hAnsi="Fahkwang" w:cs="Fahkwang" w:eastAsia="Fahkwang"/>
          <w:color w:val="2e2e2e"/>
          <w:sz w:val="22"/>
          <w:szCs w:val="22"/>
        </w:rPr>
        <w:t xml:space="preserve">
</w:t>
      </w:r>
    </w:p>
    <w:p>
      <w:pPr>
        <w:spacing w:after="240" w:before="0" w:line="300" w:lineRule="auto"/>
        <w:ind w:firstLine="0" w:start="0"/>
        <w:jc w:val="start"/>
      </w:pPr>
      <w:r>
        <w:rPr>
          <w:rFonts w:ascii="Caudex" w:hAnsi="Caudex" w:cs="Caudex" w:eastAsia="Caudex"/>
          <w:color w:val="2e2e2e"/>
          <w:sz w:val="56"/>
          <w:szCs w:val="56"/>
        </w:rPr>
        <w:t>About Us</w:t>
      </w:r>
      <w:r>
        <w:rPr>
          <w:rFonts w:ascii="Caudex" w:hAnsi="Caudex" w:cs="Caudex" w:eastAsia="Caudex"/>
          <w:color w:val="2e2e2e"/>
          <w:sz w:val="56"/>
          <w:szCs w:val="56"/>
        </w:rPr>
        <w:t xml:space="preserve">
</w:t>
      </w:r>
    </w:p>
    <w:p>
      <w:pPr>
        <w:pBdr>
          <w:bottom w:val="single" w:color="2E2E2E" w:sz="6"/>
        </w:pBdr>
        <w:spacing w:after="120" w:before="120" w:line="0" w:lineRule="auto"/>
      </w:pPr>
    </w:p>
    <w:tbl>
      <w:tblPr>
        <w:tblW w:w="9030" w:type="dxa"/>
        <w:tblBorders>
          <w:top w:val="single" w:color="f5f5ef" w:sz="12"/>
          <w:start w:color="f5f5ef" w:sz="12" w:val="single"/>
          <w:left w:val="single"/>
          <w:bottom w:val="single" w:color="f5f5ef" w:sz="12"/>
          <w:end w:color="f5f5ef" w:sz="12" w:val="single"/>
          <w:right w:val="single"/>
          <w:insideH w:val="single" w:color="f5f5ef" w:sz="12"/>
          <w:insideV w:val="single" w:color="f5f5ef" w:sz="12"/>
        </w:tblBorders>
      </w:tblPr>
      <w:tblGrid>
        <w:gridCol w:w="3010"/>
        <w:gridCol w:w="3010"/>
        <w:gridCol w:w="3010"/>
      </w:tblGrid>
      <w:tr>
        <w:tc>
          <w:tcPr>
            <w:tcW w:w="3010" w:type="dxa"/>
            <w:shd w:val="clear" w:color="auto" w:fill="f5f5ef"/>
            <w:tcMar>
              <w:top w:w="180"/>
              <w:start w:w="180"/>
              <w:bottom w:w="180"/>
              <w:end w:w="180"/>
            </w:tcMar>
          </w:tcPr>
          <w:p>
            <w:pPr>
              <w:spacing w:after="120" w:before="120"/>
              <w:jc w:val="center"/>
            </w:pPr>
            <w:r>
              <w:drawing>
                <wp:inline>
                  <wp:extent cx="1682750" cy="1314121"/>
                  <wp:docPr id="2" name="Drawing 2" descr="a4c9171b95f4ddcb190e84dc375a26de.jpg"/>
                  <wp:cNvGraphicFramePr>
                    <a:graphicFrameLocks noChangeAspect="true"/>
                  </wp:cNvGraphicFramePr>
                  <a:graphic>
                    <a:graphicData uri="http://schemas.openxmlformats.org/drawingml/2006/picture">
                      <pic:pic xmlns:pic="http://schemas.openxmlformats.org/drawingml/2006/picture">
                        <pic:nvPicPr>
                          <pic:cNvPr id="0" name="Picture 2" descr="a4c9171b95f4ddcb190e84dc375a26de.jpg"/>
                          <pic:cNvPicPr>
                            <a:picLocks noChangeAspect="true"/>
                          </pic:cNvPicPr>
                        </pic:nvPicPr>
                        <pic:blipFill>
                          <a:blip r:embed="rId5"/>
                          <a:srcRect l="9335" t="0" r="19860" b="17163"/>
                          <a:stretch>
                            <a:fillRect/>
                          </a:stretch>
                        </pic:blipFill>
                        <pic:spPr>
                          <a:xfrm flipH="false" flipV="false">
                            <a:off x="0" y="0"/>
                            <a:ext cx="1682750" cy="1314121"/>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4"/>
                <w:szCs w:val="24"/>
              </w:rPr>
              <w:t xml:space="preserve">
</w:t>
            </w:r>
          </w:p>
        </w:tc>
        <w:tc>
          <w:tcPr>
            <w:tcW w:w="3010" w:type="dxa"/>
            <w:shd w:val="clear" w:color="auto" w:fill="f5f5ef"/>
            <w:tcMar>
              <w:top w:w="180"/>
              <w:start w:w="180"/>
              <w:bottom w:w="180"/>
              <w:end w:w="180"/>
            </w:tcMar>
          </w:tcPr>
          <w:p>
            <w:pPr>
              <w:spacing w:after="120" w:before="120"/>
              <w:jc w:val="center"/>
            </w:pPr>
            <w:r>
              <w:drawing>
                <wp:inline>
                  <wp:extent cx="1682750" cy="1307770"/>
                  <wp:docPr id="3" name="Drawing 3" descr="639fe0d52837c708dcb0ef78cb2656ea.jpg"/>
                  <wp:cNvGraphicFramePr>
                    <a:graphicFrameLocks noChangeAspect="true"/>
                  </wp:cNvGraphicFramePr>
                  <a:graphic>
                    <a:graphicData uri="http://schemas.openxmlformats.org/drawingml/2006/picture">
                      <pic:pic xmlns:pic="http://schemas.openxmlformats.org/drawingml/2006/picture">
                        <pic:nvPicPr>
                          <pic:cNvPr id="0" name="Picture 3" descr="639fe0d52837c708dcb0ef78cb2656ea.jpg"/>
                          <pic:cNvPicPr>
                            <a:picLocks noChangeAspect="true"/>
                          </pic:cNvPicPr>
                        </pic:nvPicPr>
                        <pic:blipFill>
                          <a:blip r:embed="rId6"/>
                          <a:srcRect l="5402" t="12032" r="15779" b="47156"/>
                          <a:stretch>
                            <a:fillRect/>
                          </a:stretch>
                        </pic:blipFill>
                        <pic:spPr>
                          <a:xfrm flipH="false" flipV="false">
                            <a:off x="0" y="0"/>
                            <a:ext cx="1682750" cy="1307770"/>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4"/>
                <w:szCs w:val="24"/>
              </w:rPr>
              <w:t xml:space="preserve">
</w:t>
            </w:r>
          </w:p>
        </w:tc>
        <w:tc>
          <w:tcPr>
            <w:tcW w:w="3010" w:type="dxa"/>
            <w:shd w:val="clear" w:color="auto" w:fill="f5f5ef"/>
            <w:tcMar>
              <w:top w:w="180"/>
              <w:start w:w="180"/>
              <w:bottom w:w="180"/>
              <w:end w:w="180"/>
            </w:tcMar>
          </w:tcPr>
          <w:p>
            <w:pPr>
              <w:spacing w:after="120" w:before="120"/>
              <w:jc w:val="center"/>
            </w:pPr>
            <w:r>
              <w:drawing>
                <wp:inline>
                  <wp:extent cx="1682750" cy="1262166"/>
                  <wp:docPr id="4" name="Drawing 4" descr="04235d80b96424c6db7a7fb51b8eb4c4.jpg"/>
                  <wp:cNvGraphicFramePr>
                    <a:graphicFrameLocks noChangeAspect="true"/>
                  </wp:cNvGraphicFramePr>
                  <a:graphic>
                    <a:graphicData uri="http://schemas.openxmlformats.org/drawingml/2006/picture">
                      <pic:pic xmlns:pic="http://schemas.openxmlformats.org/drawingml/2006/picture">
                        <pic:nvPicPr>
                          <pic:cNvPr id="0" name="Picture 4" descr="04235d80b96424c6db7a7fb51b8eb4c4.jpg"/>
                          <pic:cNvPicPr>
                            <a:picLocks noChangeAspect="true"/>
                          </pic:cNvPicPr>
                        </pic:nvPicPr>
                        <pic:blipFill>
                          <a:blip r:embed="rId7"/>
                          <a:srcRect l="23017" t="13720" r="5699" b="50657"/>
                          <a:stretch>
                            <a:fillRect/>
                          </a:stretch>
                        </pic:blipFill>
                        <pic:spPr>
                          <a:xfrm flipH="false" flipV="false">
                            <a:off x="0" y="0"/>
                            <a:ext cx="1682750" cy="1262166"/>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4"/>
                <w:szCs w:val="24"/>
              </w:rPr>
              <w:t xml:space="preserve">
</w:t>
            </w:r>
          </w:p>
        </w:tc>
      </w:tr>
      <w:tr>
        <w:tc>
          <w:tcPr>
            <w:tcW w:w="3010" w:type="dxa"/>
            <w:shd w:val="clear" w:color="auto" w:fill="f5f5ef"/>
            <w:tcMar>
              <w:top w:w="180"/>
              <w:start w:w="180"/>
              <w:bottom w:w="180"/>
              <w:end w:w="180"/>
            </w:tcMar>
          </w:tcPr>
          <w:p>
            <w:pPr>
              <w:spacing w:after="240" w:before="0" w:line="120" w:lineRule="auto"/>
              <w:ind w:firstLine="0" w:start="0"/>
              <w:jc w:val="center"/>
            </w:pPr>
            <w:r>
              <w:rPr>
                <w:rFonts w:ascii="Caudex" w:hAnsi="Caudex" w:cs="Caudex" w:eastAsia="Caudex"/>
                <w:color w:val="2e2e2e"/>
                <w:sz w:val="28"/>
                <w:szCs w:val="28"/>
              </w:rPr>
              <w:t>@</w:t>
            </w:r>
            <w:r>
              <w:rPr>
                <w:rFonts w:ascii="Caudex" w:hAnsi="Caudex" w:cs="Caudex" w:eastAsia="Caudex"/>
                <w:color w:val="2e2e2e"/>
                <w:sz w:val="28"/>
                <w:szCs w:val="28"/>
              </w:rPr>
              <w:t>Name</w:t>
            </w:r>
            <w:r>
              <w:rPr>
                <w:rFonts w:ascii="Caudex" w:hAnsi="Caudex" w:cs="Caudex" w:eastAsia="Caudex"/>
                <w:color w:val="2e2e2e"/>
                <w:sz w:val="28"/>
                <w:szCs w:val="28"/>
              </w:rPr>
              <w:t xml:space="preserve">
</w:t>
            </w:r>
          </w:p>
          <w:p>
            <w:pPr>
              <w:spacing w:after="240" w:before="0" w:line="120" w:lineRule="auto"/>
              <w:ind w:firstLine="0" w:start="0"/>
              <w:jc w:val="center"/>
            </w:pPr>
            <w:r>
              <w:rPr>
                <w:rFonts w:ascii="Fahkwang" w:hAnsi="Fahkwang" w:cs="Fahkwang" w:eastAsia="Fahkwang"/>
                <w:color w:val="2e2e2e"/>
                <w:spacing w:val="4"/>
                <w:sz w:val="24"/>
                <w:szCs w:val="24"/>
              </w:rPr>
              <w:t>Chief Executive Officer</w:t>
            </w:r>
            <w:r>
              <w:rPr>
                <w:rFonts w:ascii="Fahkwang" w:hAnsi="Fahkwang" w:cs="Fahkwang" w:eastAsia="Fahkwang"/>
                <w:color w:val="2e2e2e"/>
                <w:spacing w:val="4"/>
                <w:sz w:val="24"/>
                <w:szCs w:val="24"/>
              </w:rPr>
              <w:t xml:space="preserve">
</w:t>
            </w:r>
          </w:p>
        </w:tc>
        <w:tc>
          <w:tcPr>
            <w:tcW w:w="3010" w:type="dxa"/>
            <w:shd w:val="clear" w:color="auto" w:fill="f5f5ef"/>
            <w:tcMar>
              <w:top w:w="180"/>
              <w:start w:w="180"/>
              <w:bottom w:w="180"/>
              <w:end w:w="180"/>
            </w:tcMar>
          </w:tcPr>
          <w:p>
            <w:pPr>
              <w:spacing w:after="240" w:before="0" w:line="120" w:lineRule="auto"/>
              <w:ind w:firstLine="0" w:start="0"/>
              <w:jc w:val="center"/>
            </w:pPr>
            <w:r>
              <w:rPr>
                <w:rFonts w:ascii="Caudex" w:hAnsi="Caudex" w:cs="Caudex" w:eastAsia="Caudex"/>
                <w:color w:val="2e2e2e"/>
                <w:sz w:val="28"/>
                <w:szCs w:val="28"/>
              </w:rPr>
              <w:t>@</w:t>
            </w:r>
            <w:r>
              <w:rPr>
                <w:rFonts w:ascii="Caudex" w:hAnsi="Caudex" w:cs="Caudex" w:eastAsia="Caudex"/>
                <w:color w:val="2e2e2e"/>
                <w:sz w:val="28"/>
                <w:szCs w:val="28"/>
              </w:rPr>
              <w:t>Name</w:t>
            </w:r>
            <w:r>
              <w:rPr>
                <w:rFonts w:ascii="Caudex" w:hAnsi="Caudex" w:cs="Caudex" w:eastAsia="Caudex"/>
                <w:color w:val="2e2e2e"/>
                <w:sz w:val="28"/>
                <w:szCs w:val="28"/>
              </w:rPr>
              <w:t xml:space="preserve">
</w:t>
            </w:r>
          </w:p>
          <w:p>
            <w:pPr>
              <w:spacing w:after="240" w:before="0" w:line="120" w:lineRule="auto"/>
              <w:ind w:firstLine="0" w:start="0"/>
              <w:jc w:val="center"/>
            </w:pPr>
            <w:r>
              <w:rPr>
                <w:rFonts w:ascii="Fahkwang" w:hAnsi="Fahkwang" w:cs="Fahkwang" w:eastAsia="Fahkwang"/>
                <w:color w:val="2e2e2e"/>
                <w:spacing w:val="4"/>
                <w:sz w:val="24"/>
                <w:szCs w:val="24"/>
              </w:rPr>
              <w:t>Chief Financial Officer</w:t>
            </w:r>
            <w:r>
              <w:rPr>
                <w:rFonts w:ascii="Fahkwang" w:hAnsi="Fahkwang" w:cs="Fahkwang" w:eastAsia="Fahkwang"/>
                <w:color w:val="2e2e2e"/>
                <w:sz w:val="24"/>
                <w:szCs w:val="24"/>
              </w:rPr>
              <w:t xml:space="preserve">
</w:t>
            </w:r>
          </w:p>
        </w:tc>
        <w:tc>
          <w:tcPr>
            <w:tcW w:w="3010" w:type="dxa"/>
            <w:shd w:val="clear" w:color="auto" w:fill="f5f5ef"/>
            <w:tcMar>
              <w:top w:w="180"/>
              <w:start w:w="180"/>
              <w:bottom w:w="180"/>
              <w:end w:w="180"/>
            </w:tcMar>
          </w:tcPr>
          <w:p>
            <w:pPr>
              <w:spacing w:after="240" w:before="0" w:line="120" w:lineRule="auto"/>
              <w:ind w:firstLine="0" w:start="0"/>
              <w:jc w:val="center"/>
            </w:pPr>
            <w:r>
              <w:rPr>
                <w:rFonts w:ascii="Caudex" w:hAnsi="Caudex" w:cs="Caudex" w:eastAsia="Caudex"/>
                <w:color w:val="2e2e2e"/>
                <w:sz w:val="28"/>
                <w:szCs w:val="28"/>
              </w:rPr>
              <w:t>@</w:t>
            </w:r>
            <w:r>
              <w:rPr>
                <w:rFonts w:ascii="Caudex" w:hAnsi="Caudex" w:cs="Caudex" w:eastAsia="Caudex"/>
                <w:color w:val="2e2e2e"/>
                <w:sz w:val="28"/>
                <w:szCs w:val="28"/>
              </w:rPr>
              <w:t>Name</w:t>
            </w:r>
            <w:r>
              <w:rPr>
                <w:rFonts w:ascii="Caudex" w:hAnsi="Caudex" w:cs="Caudex" w:eastAsia="Caudex"/>
                <w:color w:val="2e2e2e"/>
                <w:sz w:val="28"/>
                <w:szCs w:val="28"/>
              </w:rPr>
              <w:t xml:space="preserve">
</w:t>
            </w:r>
          </w:p>
          <w:p>
            <w:pPr>
              <w:spacing w:after="240" w:before="0" w:line="120" w:lineRule="auto"/>
              <w:ind w:firstLine="0" w:start="0"/>
              <w:jc w:val="center"/>
            </w:pPr>
            <w:r>
              <w:rPr>
                <w:rFonts w:ascii="Fahkwang" w:hAnsi="Fahkwang" w:cs="Fahkwang" w:eastAsia="Fahkwang"/>
                <w:color w:val="2e2e2e"/>
                <w:spacing w:val="4"/>
                <w:sz w:val="24"/>
                <w:szCs w:val="24"/>
              </w:rPr>
              <w:t>Chief Operations Officer</w:t>
            </w:r>
            <w:r>
              <w:rPr>
                <w:rFonts w:ascii="Fahkwang" w:hAnsi="Fahkwang" w:cs="Fahkwang" w:eastAsia="Fahkwang"/>
                <w:color w:val="2e2e2e"/>
                <w:sz w:val="24"/>
                <w:szCs w:val="24"/>
              </w:rPr>
              <w:t xml:space="preserve">
</w:t>
            </w:r>
          </w:p>
        </w:tc>
      </w:tr>
      <w:tr>
        <w:tc>
          <w:tcPr>
            <w:tcW w:w="3010" w:type="dxa"/>
            <w:shd w:val="clear" w:color="auto" w:fill="f5f5ef"/>
            <w:tcMar>
              <w:top w:w="180"/>
              <w:start w:w="180"/>
              <w:bottom w:w="180"/>
              <w:end w:w="180"/>
            </w:tcMar>
          </w:tcPr>
          <w:p>
            <w:pPr>
              <w:spacing w:after="240" w:before="0" w:line="336" w:lineRule="auto"/>
              <w:ind w:firstLine="0" w:start="0"/>
              <w:jc w:val="center"/>
            </w:pPr>
            <w:r>
              <w:rPr>
                <w:rFonts w:ascii="Fahkwang" w:hAnsi="Fahkwang" w:cs="Fahkwang" w:eastAsia="Fahkwang"/>
                <w:color w:val="2e2e2e"/>
                <w:sz w:val="22"/>
                <w:szCs w:val="22"/>
              </w:rPr>
              <w:t>Explain what they do for the business. How much experience do they have? What are their achievements? You may also add a fun fact about them.</w:t>
            </w:r>
            <w:r>
              <w:rPr>
                <w:rFonts w:ascii="Fahkwang" w:hAnsi="Fahkwang" w:cs="Fahkwang" w:eastAsia="Fahkwang"/>
                <w:color w:val="2e2e2e"/>
                <w:sz w:val="22"/>
                <w:szCs w:val="22"/>
              </w:rPr>
              <w:t xml:space="preserve">
</w:t>
            </w:r>
          </w:p>
        </w:tc>
        <w:tc>
          <w:tcPr>
            <w:tcW w:w="3010" w:type="dxa"/>
            <w:shd w:val="clear" w:color="auto" w:fill="f5f5ef"/>
            <w:tcMar>
              <w:top w:w="180"/>
              <w:start w:w="180"/>
              <w:bottom w:w="180"/>
              <w:end w:w="180"/>
            </w:tcMar>
          </w:tcPr>
          <w:p>
            <w:pPr>
              <w:spacing w:after="240" w:before="0" w:line="336" w:lineRule="auto"/>
              <w:ind w:firstLine="0" w:start="0"/>
              <w:jc w:val="center"/>
            </w:pPr>
            <w:r>
              <w:rPr>
                <w:rFonts w:ascii="Fahkwang" w:hAnsi="Fahkwang" w:cs="Fahkwang" w:eastAsia="Fahkwang"/>
                <w:color w:val="2e2e2e"/>
                <w:sz w:val="22"/>
                <w:szCs w:val="22"/>
              </w:rPr>
              <w:t>Explain what they do for the business. How much experience do they have? What are their achievements? You may also add a fun fact about them.</w:t>
            </w:r>
            <w:r>
              <w:rPr>
                <w:rFonts w:ascii="Fahkwang" w:hAnsi="Fahkwang" w:cs="Fahkwang" w:eastAsia="Fahkwang"/>
                <w:color w:val="2e2e2e"/>
                <w:sz w:val="22"/>
                <w:szCs w:val="22"/>
              </w:rPr>
              <w:t xml:space="preserve">
</w:t>
            </w:r>
          </w:p>
        </w:tc>
        <w:tc>
          <w:tcPr>
            <w:tcW w:w="3010" w:type="dxa"/>
            <w:shd w:val="clear" w:color="auto" w:fill="f5f5ef"/>
            <w:tcMar>
              <w:top w:w="180"/>
              <w:start w:w="180"/>
              <w:bottom w:w="180"/>
              <w:end w:w="180"/>
            </w:tcMar>
          </w:tcPr>
          <w:p>
            <w:pPr>
              <w:spacing w:after="240" w:before="0" w:line="336" w:lineRule="auto"/>
              <w:ind w:firstLine="0" w:start="0"/>
              <w:jc w:val="center"/>
            </w:pPr>
            <w:r>
              <w:rPr>
                <w:rFonts w:ascii="Fahkwang" w:hAnsi="Fahkwang" w:cs="Fahkwang" w:eastAsia="Fahkwang"/>
                <w:color w:val="2e2e2e"/>
                <w:sz w:val="22"/>
                <w:szCs w:val="22"/>
              </w:rPr>
              <w:t>Explain what they do for the business. How much experience do they have? What are their achievements? You may also add a fun fact about them.</w:t>
            </w:r>
            <w:r>
              <w:rPr>
                <w:rFonts w:ascii="Fahkwang" w:hAnsi="Fahkwang" w:cs="Fahkwang" w:eastAsia="Fahkwang"/>
                <w:color w:val="2e2e2e"/>
                <w:sz w:val="22"/>
                <w:szCs w:val="22"/>
              </w:rPr>
              <w:t xml:space="preserve">
</w:t>
            </w:r>
          </w:p>
        </w:tc>
      </w:tr>
    </w:tbl>
    <w:p>
      <w:pPr>
        <w:spacing w:after="240" w:before="0" w:line="300" w:lineRule="auto"/>
        <w:ind w:firstLine="0" w:start="0"/>
        <w:jc w:val="start"/>
      </w:pPr>
      <w:r>
        <w:rPr>
          <w:rFonts w:ascii="Caudex" w:hAnsi="Caudex" w:cs="Caudex" w:eastAsia="Caudex"/>
          <w:color w:val="2e2e2e"/>
          <w:sz w:val="56"/>
          <w:szCs w:val="56"/>
        </w:rPr>
        <w:t xml:space="preserve">
</w:t>
      </w:r>
    </w:p>
    <w:p>
      <w:pPr>
        <w:spacing w:after="240" w:before="0" w:line="300" w:lineRule="auto"/>
        <w:ind w:firstLine="0" w:start="0"/>
        <w:jc w:val="start"/>
      </w:pPr>
      <w:r>
        <w:rPr>
          <w:rFonts w:ascii="Caudex" w:hAnsi="Caudex" w:cs="Caudex" w:eastAsia="Caudex"/>
          <w:color w:val="2e2e2e"/>
          <w:sz w:val="56"/>
          <w:szCs w:val="56"/>
        </w:rPr>
        <w:t>Our Team</w:t>
      </w:r>
      <w:r>
        <w:rPr>
          <w:rFonts w:ascii="Caudex" w:hAnsi="Caudex" w:cs="Caudex" w:eastAsia="Caudex"/>
          <w:color w:val="2e2e2e"/>
          <w:sz w:val="56"/>
          <w:szCs w:val="56"/>
        </w:rPr>
        <w:t xml:space="preserve">
</w:t>
      </w:r>
    </w:p>
    <w:p>
      <w:pPr>
        <w:pBdr>
          <w:bottom w:val="single" w:color="2E2E2E" w:sz="6"/>
        </w:pBdr>
        <w:spacing w:after="120" w:before="120" w:line="0" w:lineRule="auto"/>
      </w:pP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2268855"/>
            <wp:wrapTopAndBottom/>
            <wp:docPr id="5" name="Drawing 5" descr="191a47180-0c69-49aa-a677-075a953a28d5.png"/>
            <wp:cNvGraphicFramePr>
              <a:graphicFrameLocks noChangeAspect="true"/>
            </wp:cNvGraphicFramePr>
            <a:graphic>
              <a:graphicData uri="http://schemas.openxmlformats.org/drawingml/2006/picture">
                <pic:pic xmlns:pic="http://schemas.openxmlformats.org/drawingml/2006/picture">
                  <pic:nvPicPr>
                    <pic:cNvPr id="0" name="Picture 5" descr="191a47180-0c69-49aa-a677-075a953a28d5.png"/>
                    <pic:cNvPicPr>
                      <a:picLocks noChangeAspect="true"/>
                    </pic:cNvPicPr>
                  </pic:nvPicPr>
                  <pic:blipFill>
                    <a:blip r:embed="rId8"/>
                    <a:stretch>
                      <a:fillRect/>
                    </a:stretch>
                  </pic:blipFill>
                  <pic:spPr>
                    <a:xfrm>
                      <a:off x="0" y="0"/>
                      <a:ext cx="7562850" cy="2268855"/>
                    </a:xfrm>
                    <a:prstGeom prst="rect">
                      <a:avLst/>
                    </a:prstGeom>
                  </pic:spPr>
                </pic:pic>
              </a:graphicData>
            </a:graphic>
          </wp:anchor>
        </w:drawing>
      </w:r>
    </w:p>
    <w:p>
      <w:pPr>
        <w:spacing w:after="240" w:before="0" w:line="336" w:lineRule="auto"/>
        <w:ind w:firstLine="0" w:start="0"/>
        <w:jc w:val="center"/>
      </w:pPr>
      <w:r>
        <w:rPr>
          <w:rFonts w:ascii="Caudex" w:hAnsi="Caudex" w:cs="Caudex" w:eastAsia="Caudex"/>
          <w:color w:val="2e2e2e"/>
          <w:sz w:val="28"/>
          <w:szCs w:val="28"/>
        </w:rPr>
        <w:t xml:space="preserve">Map </w:t>
      </w:r>
      <w:r>
        <w:rPr>
          <w:rFonts w:ascii="Caudex Italics" w:hAnsi="Caudex Italics" w:cs="Caudex Italics" w:eastAsia="Caudex Italics"/>
          <w:i/>
          <w:iCs/>
          <w:color w:val="2e2e2e"/>
          <w:sz w:val="28"/>
          <w:szCs w:val="28"/>
        </w:rPr>
        <w:t>of the</w:t>
      </w:r>
      <w:r>
        <w:rPr>
          <w:rFonts w:ascii="Caudex" w:hAnsi="Caudex" w:cs="Caudex" w:eastAsia="Caudex"/>
          <w:color w:val="2e2e2e"/>
          <w:sz w:val="28"/>
          <w:szCs w:val="28"/>
        </w:rPr>
        <w:t xml:space="preserve"> Organi</w:t>
      </w:r>
      <w:r>
        <w:rPr>
          <w:rFonts w:ascii="Caudex" w:hAnsi="Caudex" w:cs="Caudex" w:eastAsia="Caudex"/>
          <w:color w:val="2e2e2e"/>
          <w:sz w:val="28"/>
          <w:szCs w:val="28"/>
        </w:rPr>
        <w:t>s</w:t>
      </w:r>
      <w:r>
        <w:rPr>
          <w:rFonts w:ascii="Caudex" w:hAnsi="Caudex" w:cs="Caudex" w:eastAsia="Caudex"/>
          <w:color w:val="2e2e2e"/>
          <w:sz w:val="28"/>
          <w:szCs w:val="28"/>
        </w:rPr>
        <w:t>ation</w:t>
      </w:r>
      <w:r>
        <w:rPr>
          <w:rFonts w:ascii="Caudex" w:hAnsi="Caudex" w:cs="Caudex" w:eastAsia="Caudex"/>
          <w:color w:val="2e2e2e"/>
          <w:sz w:val="28"/>
          <w:szCs w:val="28"/>
        </w:rPr>
        <w:t xml:space="preserve">
</w:t>
      </w:r>
    </w:p>
    <w:p>
      <w:pPr>
        <w:spacing w:after="240" w:before="0" w:line="300" w:lineRule="auto"/>
        <w:ind w:firstLine="0" w:start="0"/>
        <w:jc w:val="start"/>
      </w:pPr>
      <w:r>
        <w:rPr>
          <w:rFonts w:ascii="Caudex" w:hAnsi="Caudex" w:cs="Caudex" w:eastAsia="Caudex"/>
          <w:color w:val="2e2e2e"/>
          <w:sz w:val="56"/>
          <w:szCs w:val="56"/>
        </w:rPr>
        <w:t xml:space="preserve">
</w:t>
      </w:r>
    </w:p>
    <w:p>
      <w:pPr>
        <w:spacing w:after="240" w:before="0" w:line="300" w:lineRule="auto"/>
        <w:ind w:firstLine="0" w:start="0"/>
        <w:jc w:val="start"/>
      </w:pPr>
      <w:r>
        <w:rPr>
          <w:rFonts w:ascii="Caudex" w:hAnsi="Caudex" w:cs="Caudex" w:eastAsia="Caudex"/>
          <w:color w:val="2e2e2e"/>
          <w:sz w:val="56"/>
          <w:szCs w:val="56"/>
        </w:rPr>
        <w:t>Project Overview</w:t>
      </w:r>
      <w:r>
        <w:rPr>
          <w:rFonts w:ascii="Caudex" w:hAnsi="Caudex" w:cs="Caudex" w:eastAsia="Caudex"/>
          <w:color w:val="2e2e2e"/>
          <w:sz w:val="56"/>
          <w:szCs w:val="56"/>
        </w:rPr>
        <w:t xml:space="preserve">
</w:t>
      </w:r>
    </w:p>
    <w:p>
      <w:pPr>
        <w:pBdr>
          <w:bottom w:val="single" w:color="2E2E2E" w:sz="6"/>
        </w:pBdr>
        <w:spacing w:after="120" w:before="120" w:line="0" w:lineRule="auto"/>
      </w:pPr>
    </w:p>
    <w:p>
      <w:pPr>
        <w:spacing w:after="240" w:before="0" w:line="336" w:lineRule="auto"/>
        <w:ind w:firstLine="0" w:start="0"/>
        <w:jc w:val="start"/>
      </w:pPr>
      <w:r>
        <w:rPr>
          <w:rFonts w:ascii="Fahkwang" w:hAnsi="Fahkwang" w:cs="Fahkwang" w:eastAsia="Fahkwang"/>
          <w:color w:val="2e2e2e"/>
          <w:sz w:val="22"/>
          <w:szCs w:val="22"/>
        </w:rPr>
        <w:t xml:space="preserve">Project proposals are outlines that describe the steps being taken to complete a project. </w:t>
      </w:r>
      <w:r>
        <w:rPr>
          <w:rFonts w:ascii="Fahkwang" w:hAnsi="Fahkwang" w:cs="Fahkwang" w:eastAsia="Fahkwang"/>
          <w:color w:val="2e2e2e"/>
          <w:sz w:val="22"/>
          <w:szCs w:val="22"/>
        </w:rPr>
        <w:t>They</w:t>
      </w:r>
      <w:r>
        <w:rPr>
          <w:rFonts w:ascii="Fahkwang" w:hAnsi="Fahkwang" w:cs="Fahkwang" w:eastAsia="Fahkwang"/>
          <w:color w:val="2e2e2e"/>
          <w:sz w:val="22"/>
          <w:szCs w:val="22"/>
        </w:rPr>
        <w:t xml:space="preserve"> can be used in any industry as long as t</w:t>
      </w:r>
      <w:r>
        <w:rPr>
          <w:rFonts w:ascii="Fahkwang" w:hAnsi="Fahkwang" w:cs="Fahkwang" w:eastAsia="Fahkwang"/>
          <w:color w:val="2e2e2e"/>
          <w:sz w:val="22"/>
          <w:szCs w:val="22"/>
        </w:rPr>
        <w:t>hey</w:t>
      </w:r>
      <w:r>
        <w:rPr>
          <w:rFonts w:ascii="Fahkwang" w:hAnsi="Fahkwang" w:cs="Fahkwang" w:eastAsia="Fahkwang"/>
          <w:color w:val="2e2e2e"/>
          <w:sz w:val="22"/>
          <w:szCs w:val="22"/>
        </w:rPr>
        <w:t xml:space="preserve"> contain all the important details. This includes the research behind the project, the basic idea and its relationship to the brand</w:t>
      </w:r>
      <w:r>
        <w:rPr>
          <w:rFonts w:ascii="Fahkwang" w:hAnsi="Fahkwang" w:cs="Fahkwang" w:eastAsia="Fahkwang"/>
          <w:color w:val="2e2e2e"/>
          <w:sz w:val="22"/>
          <w:szCs w:val="22"/>
        </w:rPr>
        <w:t xml:space="preserve"> and</w:t>
      </w:r>
      <w:r>
        <w:rPr>
          <w:rFonts w:ascii="Fahkwang" w:hAnsi="Fahkwang" w:cs="Fahkwang" w:eastAsia="Fahkwang"/>
          <w:color w:val="2e2e2e"/>
          <w:sz w:val="22"/>
          <w:szCs w:val="22"/>
        </w:rPr>
        <w:t xml:space="preserve"> what needs to be implemented to achieve the project. A good way to start your project proposal is by summari</w:t>
      </w:r>
      <w:r>
        <w:rPr>
          <w:rFonts w:ascii="Fahkwang" w:hAnsi="Fahkwang" w:cs="Fahkwang" w:eastAsia="Fahkwang"/>
          <w:color w:val="2e2e2e"/>
          <w:sz w:val="22"/>
          <w:szCs w:val="22"/>
        </w:rPr>
        <w:t>s</w:t>
      </w:r>
      <w:r>
        <w:rPr>
          <w:rFonts w:ascii="Fahkwang" w:hAnsi="Fahkwang" w:cs="Fahkwang" w:eastAsia="Fahkwang"/>
          <w:color w:val="2e2e2e"/>
          <w:sz w:val="22"/>
          <w:szCs w:val="22"/>
        </w:rPr>
        <w:t xml:space="preserve">ing your idea. 
</w:t>
      </w:r>
    </w:p>
    <w:p>
      <w:pPr>
        <w:spacing w:after="240" w:before="0" w:line="336" w:lineRule="auto"/>
        <w:ind w:firstLine="0" w:start="0"/>
        <w:jc w:val="start"/>
      </w:pPr>
      <w:r>
        <w:rPr>
          <w:rFonts w:ascii="Fahkwang" w:hAnsi="Fahkwang" w:cs="Fahkwang" w:eastAsia="Fahkwang"/>
          <w:color w:val="2e2e2e"/>
          <w:sz w:val="22"/>
          <w:szCs w:val="22"/>
        </w:rPr>
        <w:t>List the reasons behind it, the people involved, your involvement</w:t>
      </w:r>
      <w:r>
        <w:rPr>
          <w:rFonts w:ascii="Fahkwang" w:hAnsi="Fahkwang" w:cs="Fahkwang" w:eastAsia="Fahkwang"/>
          <w:color w:val="2e2e2e"/>
          <w:sz w:val="22"/>
          <w:szCs w:val="22"/>
        </w:rPr>
        <w:t xml:space="preserve"> and</w:t>
      </w:r>
      <w:r>
        <w:rPr>
          <w:rFonts w:ascii="Fahkwang" w:hAnsi="Fahkwang" w:cs="Fahkwang" w:eastAsia="Fahkwang"/>
          <w:color w:val="2e2e2e"/>
          <w:sz w:val="22"/>
          <w:szCs w:val="22"/>
        </w:rPr>
        <w:t xml:space="preserve"> how much the overall project will cost. Add your objectives and pay particular attention to the problems you’re trying to solve with your idea. Next, figure out how you’re going to accomplish your goals. Write down the steps you’re planning to take, the people you’ll be working with</w:t>
      </w:r>
      <w:r>
        <w:rPr>
          <w:rFonts w:ascii="Fahkwang" w:hAnsi="Fahkwang" w:cs="Fahkwang" w:eastAsia="Fahkwang"/>
          <w:color w:val="2e2e2e"/>
          <w:sz w:val="22"/>
          <w:szCs w:val="22"/>
        </w:rPr>
        <w:t xml:space="preserve"> and</w:t>
      </w:r>
      <w:r>
        <w:rPr>
          <w:rFonts w:ascii="Fahkwang" w:hAnsi="Fahkwang" w:cs="Fahkwang" w:eastAsia="Fahkwang"/>
          <w:color w:val="2e2e2e"/>
          <w:sz w:val="22"/>
          <w:szCs w:val="22"/>
        </w:rPr>
        <w:t xml:space="preserve"> the estimated time of completion.
</w:t>
      </w:r>
    </w:p>
    <w:p>
      <w:pPr>
        <w:spacing w:after="120" w:before="120"/>
        <w:jc w:val="center"/>
      </w:pPr>
      <w:r>
        <w:drawing>
          <wp:inline>
            <wp:extent cx="5734050" cy="3268408"/>
            <wp:docPr id="6" name="Drawing 6" descr="e8cfaa1291410ec6b022a3b6cd0ed1ac.jpg"/>
            <wp:cNvGraphicFramePr>
              <a:graphicFrameLocks noChangeAspect="true"/>
            </wp:cNvGraphicFramePr>
            <a:graphic>
              <a:graphicData uri="http://schemas.openxmlformats.org/drawingml/2006/picture">
                <pic:pic xmlns:pic="http://schemas.openxmlformats.org/drawingml/2006/picture">
                  <pic:nvPicPr>
                    <pic:cNvPr id="0" name="Picture 6" descr="e8cfaa1291410ec6b022a3b6cd0ed1ac.jpg"/>
                    <pic:cNvPicPr>
                      <a:picLocks noChangeAspect="true"/>
                    </pic:cNvPicPr>
                  </pic:nvPicPr>
                  <pic:blipFill>
                    <a:blip r:embed="rId9"/>
                    <a:stretch>
                      <a:fillRect/>
                    </a:stretch>
                  </pic:blipFill>
                  <pic:spPr>
                    <a:xfrm flipH="false" flipV="false">
                      <a:off x="0" y="0"/>
                      <a:ext cx="5734050" cy="3268408"/>
                    </a:xfrm>
                    <a:prstGeom prst="rect">
                      <a:avLst/>
                    </a:prstGeom>
                  </pic:spPr>
                </pic:pic>
              </a:graphicData>
            </a:graphic>
          </wp:inline>
        </w:drawing>
      </w:r>
    </w:p>
    <w:p>
      <w:pPr>
        <w:spacing w:after="240" w:before="0" w:line="300" w:lineRule="auto"/>
        <w:ind w:firstLine="0" w:start="0"/>
        <w:jc w:val="start"/>
      </w:pPr>
      <w:r>
        <w:rPr>
          <w:rFonts w:ascii="Caudex" w:hAnsi="Caudex" w:cs="Caudex" w:eastAsia="Caudex"/>
          <w:color w:val="2e2e2e"/>
          <w:sz w:val="56"/>
          <w:szCs w:val="56"/>
        </w:rPr>
        <w:t xml:space="preserve">
</w:t>
      </w:r>
    </w:p>
    <w:p>
      <w:pPr>
        <w:spacing w:after="240" w:before="0" w:line="300" w:lineRule="auto"/>
        <w:ind w:firstLine="0" w:start="0"/>
        <w:jc w:val="start"/>
      </w:pPr>
      <w:r>
        <w:rPr>
          <w:rFonts w:ascii="Caudex" w:hAnsi="Caudex" w:cs="Caudex" w:eastAsia="Caudex"/>
          <w:color w:val="2e2e2e"/>
          <w:sz w:val="56"/>
          <w:szCs w:val="56"/>
        </w:rPr>
        <w:t>Industry Analysis</w:t>
      </w:r>
      <w:r>
        <w:rPr>
          <w:rFonts w:ascii="Caudex" w:hAnsi="Caudex" w:cs="Caudex" w:eastAsia="Caudex"/>
          <w:color w:val="2e2e2e"/>
          <w:sz w:val="56"/>
          <w:szCs w:val="56"/>
        </w:rPr>
        <w:t xml:space="preserve">
</w:t>
      </w:r>
    </w:p>
    <w:p>
      <w:pPr>
        <w:spacing w:after="240" w:before="0" w:line="336" w:lineRule="auto"/>
        <w:ind w:firstLine="0" w:start="0"/>
        <w:jc w:val="start"/>
      </w:pPr>
      <w:r>
        <w:rPr>
          <w:rFonts w:ascii="Fahkwang" w:hAnsi="Fahkwang" w:cs="Fahkwang" w:eastAsia="Fahkwang"/>
          <w:color w:val="2e2e2e"/>
          <w:sz w:val="28"/>
          <w:szCs w:val="28"/>
        </w:rPr>
        <w:t xml:space="preserve">Give a brief explanation for the page
</w:t>
      </w:r>
    </w:p>
    <w:p>
      <w:pPr>
        <w:pBdr>
          <w:bottom w:val="single" w:color="2E2E2E" w:sz="6"/>
        </w:pBdr>
        <w:spacing w:after="120" w:before="120" w:line="0" w:lineRule="auto"/>
      </w:pPr>
    </w:p>
    <w:p>
      <w:pPr>
        <w:spacing w:after="240" w:before="0" w:line="300" w:lineRule="auto"/>
        <w:ind w:firstLine="0" w:start="0"/>
        <w:jc w:val="start"/>
      </w:pPr>
      <w:r>
        <w:rPr>
          <w:rFonts w:ascii="Fahkwang" w:hAnsi="Fahkwang" w:cs="Fahkwang" w:eastAsia="Fahkwang"/>
          <w:color w:val="2e2e2e"/>
          <w:sz w:val="28"/>
          <w:szCs w:val="28"/>
        </w:rPr>
        <w:t xml:space="preserve">
</w:t>
      </w:r>
    </w:p>
    <w:p>
      <w:pPr>
        <w:spacing w:after="240" w:before="0" w:line="300" w:lineRule="auto"/>
        <w:ind w:firstLine="0" w:start="0"/>
        <w:jc w:val="start"/>
      </w:pPr>
      <w:r>
        <w:rPr>
          <w:rFonts w:ascii="Caudex" w:hAnsi="Caudex" w:cs="Caudex" w:eastAsia="Caudex"/>
          <w:color w:val="2e2e2e"/>
          <w:sz w:val="28"/>
          <w:szCs w:val="28"/>
        </w:rPr>
        <w:t xml:space="preserve">Competitor Name
</w:t>
      </w:r>
    </w:p>
    <w:p>
      <w:pPr>
        <w:spacing w:after="240" w:before="0" w:line="336" w:lineRule="auto"/>
        <w:ind w:firstLine="0" w:start="0"/>
        <w:jc w:val="start"/>
      </w:pPr>
      <w:r>
        <w:rPr>
          <w:rFonts w:ascii="Fahkwang" w:hAnsi="Fahkwang" w:cs="Fahkwang" w:eastAsia="Fahkwang"/>
          <w:color w:val="2e2e2e"/>
          <w:sz w:val="22"/>
          <w:szCs w:val="22"/>
        </w:rPr>
        <w:t xml:space="preserve">Duplicate the SWOT table as you evaluate other competitors.
</w:t>
      </w:r>
    </w:p>
    <w:tbl>
      <w:tblPr>
        <w:tblW w:w="9030" w:type="dxa"/>
        <w:tblBorders>
          <w:top w:val="none" w:color="ebe0d1" w:sz="0"/>
          <w:start w:color="ebe0d1" w:sz="0" w:val="none"/>
          <w:left w:val="single"/>
          <w:bottom w:val="none" w:color="ebe0d1" w:sz="0"/>
          <w:end w:color="ebe0d1" w:sz="0" w:val="none"/>
          <w:right w:val="single"/>
          <w:insideH w:val="none" w:color="ebe0d1" w:sz="0"/>
          <w:insideV w:val="none" w:color="ebe0d1" w:sz="0"/>
        </w:tblBorders>
      </w:tblPr>
      <w:tblGrid>
        <w:gridCol w:w="1783"/>
        <w:gridCol w:w="7246"/>
      </w:tblGrid>
      <w:tr>
        <w:tc>
          <w:tcPr>
            <w:tcW w:w="1783" w:type="dxa"/>
            <w:tcBorders>
              <w:bottom w:color="ffffff" w:sz="12" w:val="single"/>
            </w:tcBorders>
            <w:shd w:val="clear" w:color="auto" w:fill="ebe0d1"/>
            <w:tcMar>
              <w:top w:w="180"/>
              <w:start w:w="180"/>
              <w:bottom w:w="180"/>
              <w:end w:w="180"/>
            </w:tcMar>
          </w:tcPr>
          <w:p>
            <w:pPr>
              <w:spacing w:after="240" w:before="0" w:line="300" w:lineRule="auto"/>
              <w:ind w:firstLine="0" w:start="0"/>
              <w:jc w:val="start"/>
            </w:pPr>
            <w:r>
              <w:rPr>
                <w:rFonts w:ascii="Fahkwang" w:hAnsi="Fahkwang" w:cs="Fahkwang" w:eastAsia="Fahkwang"/>
                <w:color w:val="2e2e2e"/>
                <w:sz w:val="26"/>
                <w:szCs w:val="26"/>
              </w:rPr>
              <w:t>Strength</w:t>
            </w:r>
            <w:r>
              <w:rPr>
                <w:rFonts w:ascii="Fahkwang" w:hAnsi="Fahkwang" w:cs="Fahkwang" w:eastAsia="Fahkwang"/>
                <w:color w:val="000000"/>
                <w:sz w:val="26"/>
                <w:szCs w:val="26"/>
              </w:rPr>
              <w:t xml:space="preserve">
</w:t>
            </w:r>
          </w:p>
        </w:tc>
        <w:tc>
          <w:tcPr>
            <w:tcW w:w="7246" w:type="dxa"/>
            <w:tcBorders>
              <w:top w:color="2e2e2e" w:sz="0" w:val="none"/>
              <w:bottom w:color="b2855b" w:sz="12" w:val="single"/>
              <w:end w:color="2e2e2e" w:sz="0" w:val="none"/>
            </w:tcBorders>
            <w:tcMar>
              <w:top w:w="180"/>
              <w:start w:w="180"/>
              <w:bottom w:w="180"/>
              <w:end w:w="180"/>
            </w:tcMar>
          </w:tcPr>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24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tc>
      </w:tr>
      <w:tr>
        <w:tc>
          <w:tcPr>
            <w:tcW w:w="1783" w:type="dxa"/>
            <w:tcBorders>
              <w:top w:color="ffffff" w:sz="12" w:val="single"/>
              <w:bottom w:color="ffffff" w:sz="12" w:val="single"/>
            </w:tcBorders>
            <w:shd w:val="clear" w:color="auto" w:fill="ebe0d1"/>
            <w:tcMar>
              <w:top w:w="180"/>
              <w:start w:w="180"/>
              <w:bottom w:w="180"/>
              <w:end w:w="180"/>
            </w:tcMar>
          </w:tcPr>
          <w:p>
            <w:pPr>
              <w:spacing w:after="240" w:before="0" w:line="300" w:lineRule="auto"/>
              <w:ind w:firstLine="0" w:start="0"/>
              <w:jc w:val="start"/>
            </w:pPr>
            <w:r>
              <w:rPr>
                <w:rFonts w:ascii="Fahkwang" w:hAnsi="Fahkwang" w:cs="Fahkwang" w:eastAsia="Fahkwang"/>
                <w:color w:val="2e2e2e"/>
                <w:sz w:val="26"/>
                <w:szCs w:val="26"/>
              </w:rPr>
              <w:t>Weakness</w:t>
            </w:r>
            <w:r>
              <w:rPr>
                <w:rFonts w:ascii="Fahkwang" w:hAnsi="Fahkwang" w:cs="Fahkwang" w:eastAsia="Fahkwang"/>
                <w:color w:val="000000"/>
                <w:sz w:val="26"/>
                <w:szCs w:val="26"/>
              </w:rPr>
              <w:t xml:space="preserve">
</w:t>
            </w:r>
          </w:p>
        </w:tc>
        <w:tc>
          <w:tcPr>
            <w:tcW w:w="7246" w:type="dxa"/>
            <w:tcBorders>
              <w:top w:color="b2855b" w:sz="12" w:val="single"/>
              <w:bottom w:color="b2855b" w:sz="12" w:val="single"/>
              <w:end w:color="2e2e2e" w:sz="0" w:val="none"/>
            </w:tcBorders>
            <w:tcMar>
              <w:top w:w="180"/>
              <w:start w:w="180"/>
              <w:bottom w:w="180"/>
              <w:end w:w="180"/>
            </w:tcMar>
          </w:tcPr>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24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tc>
      </w:tr>
      <w:tr>
        <w:tc>
          <w:tcPr>
            <w:tcW w:w="1783" w:type="dxa"/>
            <w:tcBorders>
              <w:top w:color="ffffff" w:sz="12" w:val="single"/>
              <w:bottom w:color="ffffff" w:sz="12" w:val="single"/>
            </w:tcBorders>
            <w:shd w:val="clear" w:color="auto" w:fill="ebe0d1"/>
            <w:tcMar>
              <w:top w:w="180"/>
              <w:start w:w="180"/>
              <w:bottom w:w="180"/>
              <w:end w:w="180"/>
            </w:tcMar>
          </w:tcPr>
          <w:p>
            <w:pPr>
              <w:spacing w:after="240" w:before="0" w:line="300" w:lineRule="auto"/>
              <w:ind w:firstLine="0" w:start="0"/>
              <w:jc w:val="start"/>
            </w:pPr>
            <w:r>
              <w:rPr>
                <w:rFonts w:ascii="Fahkwang" w:hAnsi="Fahkwang" w:cs="Fahkwang" w:eastAsia="Fahkwang"/>
                <w:color w:val="2e2e2e"/>
                <w:sz w:val="26"/>
                <w:szCs w:val="26"/>
              </w:rPr>
              <w:t>Opportunities</w:t>
            </w:r>
            <w:r>
              <w:rPr>
                <w:rFonts w:ascii="Fahkwang" w:hAnsi="Fahkwang" w:cs="Fahkwang" w:eastAsia="Fahkwang"/>
                <w:color w:val="2e2e2e"/>
                <w:sz w:val="26"/>
                <w:szCs w:val="26"/>
              </w:rPr>
              <w:t xml:space="preserve">
</w:t>
            </w:r>
          </w:p>
        </w:tc>
        <w:tc>
          <w:tcPr>
            <w:tcW w:w="7246" w:type="dxa"/>
            <w:tcBorders>
              <w:top w:color="b2855b" w:sz="12" w:val="single"/>
              <w:bottom w:color="b2855b" w:sz="12" w:val="single"/>
              <w:end w:color="2e2e2e" w:sz="0" w:val="none"/>
            </w:tcBorders>
            <w:tcMar>
              <w:top w:w="180"/>
              <w:start w:w="180"/>
              <w:bottom w:w="180"/>
              <w:end w:w="180"/>
            </w:tcMar>
          </w:tcPr>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24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tc>
      </w:tr>
      <w:tr>
        <w:tc>
          <w:tcPr>
            <w:tcW w:w="1783" w:type="dxa"/>
            <w:tcBorders>
              <w:top w:color="ffffff" w:sz="12" w:val="single"/>
            </w:tcBorders>
            <w:shd w:val="clear" w:color="auto" w:fill="ebe0d1"/>
            <w:tcMar>
              <w:top w:w="180"/>
              <w:start w:w="180"/>
              <w:bottom w:w="180"/>
              <w:end w:w="180"/>
            </w:tcMar>
          </w:tcPr>
          <w:p>
            <w:pPr>
              <w:spacing w:after="240" w:before="0" w:line="300" w:lineRule="auto"/>
              <w:ind w:firstLine="0" w:start="0"/>
              <w:jc w:val="start"/>
            </w:pPr>
            <w:r>
              <w:rPr>
                <w:rFonts w:ascii="Fahkwang" w:hAnsi="Fahkwang" w:cs="Fahkwang" w:eastAsia="Fahkwang"/>
                <w:color w:val="2e2e2e"/>
                <w:sz w:val="26"/>
                <w:szCs w:val="26"/>
              </w:rPr>
              <w:t>Threats</w:t>
            </w:r>
            <w:r>
              <w:rPr>
                <w:rFonts w:ascii="Fahkwang" w:hAnsi="Fahkwang" w:cs="Fahkwang" w:eastAsia="Fahkwang"/>
                <w:color w:val="2e2e2e"/>
                <w:sz w:val="26"/>
                <w:szCs w:val="26"/>
              </w:rPr>
              <w:t xml:space="preserve">
</w:t>
            </w:r>
          </w:p>
        </w:tc>
        <w:tc>
          <w:tcPr>
            <w:tcW w:w="7246" w:type="dxa"/>
            <w:tcBorders>
              <w:top w:color="b2855b" w:sz="12" w:val="single"/>
              <w:bottom w:color="2e2e2e" w:sz="0" w:val="none"/>
              <w:end w:color="2e2e2e" w:sz="0" w:val="none"/>
            </w:tcBorders>
            <w:tcMar>
              <w:top w:w="180"/>
              <w:start w:w="180"/>
              <w:bottom w:w="180"/>
              <w:end w:w="180"/>
            </w:tcMar>
          </w:tcPr>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p>
            <w:pPr>
              <w:numPr>
                <w:ilvl w:val="0"/>
                <w:numId w:val="1"/>
              </w:numPr>
              <w:spacing w:after="240" w:before="0" w:line="336" w:lineRule="auto"/>
              <w:jc w:val="start"/>
            </w:pPr>
            <w:r>
              <w:rPr>
                <w:rFonts w:ascii="Fahkwang" w:hAnsi="Fahkwang" w:cs="Fahkwang" w:eastAsia="Fahkwang"/>
                <w:color w:val="2e2e2e"/>
                <w:sz w:val="22"/>
                <w:szCs w:val="22"/>
              </w:rPr>
              <w:t>Add an entry</w:t>
            </w:r>
            <w:r>
              <w:rPr>
                <w:rFonts w:ascii="Fahkwang" w:hAnsi="Fahkwang" w:cs="Fahkwang" w:eastAsia="Fahkwang"/>
                <w:color w:val="000000"/>
                <w:sz w:val="22"/>
                <w:szCs w:val="22"/>
              </w:rPr>
              <w:t xml:space="preserve">
</w:t>
            </w:r>
          </w:p>
        </w:tc>
      </w:tr>
    </w:tbl>
    <w:tbl>
      <w:tblPr>
        <w:tblW w:w="9030" w:type="dxa"/>
        <w:tblBorders>
          <w:top w:val="single" w:color="f5f5ef" w:sz="12"/>
          <w:start w:color="f5f5ef" w:sz="12" w:val="single"/>
          <w:left w:val="single"/>
          <w:bottom w:val="single" w:color="f5f5ef" w:sz="12"/>
          <w:end w:color="f5f5ef" w:sz="12" w:val="single"/>
          <w:right w:val="single"/>
          <w:insideH w:val="single" w:color="f5f5ef" w:sz="12"/>
          <w:insideV w:val="single" w:color="f5f5ef" w:sz="12"/>
        </w:tblBorders>
      </w:tblPr>
      <w:tblGrid>
        <w:gridCol w:w="1174"/>
        <w:gridCol w:w="7855"/>
      </w:tblGrid>
      <w:tr>
        <w:tc>
          <w:tcPr>
            <w:tcW w:w="1174" w:type="dxa"/>
            <w:shd w:val="clear" w:color="auto" w:fill="f5f5ef"/>
            <w:tcMar>
              <w:top w:w="180"/>
              <w:start w:w="180"/>
              <w:bottom w:w="180"/>
              <w:end w:w="180"/>
            </w:tcMar>
          </w:tcPr>
          <w:p>
            <w:pPr>
              <w:spacing w:after="240" w:before="0" w:line="300" w:lineRule="auto"/>
              <w:ind w:firstLine="0" w:start="0"/>
              <w:jc w:val="start"/>
            </w:pPr>
            <w:r>
              <w:rPr>
                <w:rFonts w:ascii="Caudex" w:hAnsi="Caudex" w:cs="Caudex" w:eastAsia="Caudex"/>
                <w:color w:val="2e2e2e"/>
                <w:sz w:val="26"/>
                <w:szCs w:val="26"/>
              </w:rPr>
              <w:t>Write a header here</w:t>
            </w:r>
            <w:r>
              <w:rPr>
                <w:rFonts w:ascii="Fahkwang" w:hAnsi="Fahkwang" w:cs="Fahkwang" w:eastAsia="Fahkwang"/>
                <w:color w:val="000000"/>
                <w:sz w:val="26"/>
                <w:szCs w:val="26"/>
              </w:rPr>
              <w:t xml:space="preserve">
</w:t>
            </w:r>
          </w:p>
        </w:tc>
        <w:tc>
          <w:tcPr>
            <w:tcW w:w="7855" w:type="dxa"/>
            <w:shd w:val="clear" w:color="auto" w:fill="f5f5ef"/>
            <w:tcMar>
              <w:top w:w="180"/>
              <w:start w:w="180"/>
              <w:bottom w:w="180"/>
              <w:end w:w="180"/>
            </w:tcMar>
          </w:tcPr>
          <w:p>
            <w:pPr>
              <w:spacing w:after="240" w:before="0" w:line="336" w:lineRule="auto"/>
              <w:ind w:firstLine="0" w:start="0"/>
              <w:jc w:val="start"/>
            </w:pPr>
            <w:r>
              <w:rPr>
                <w:rFonts w:ascii="Fahkwang" w:hAnsi="Fahkwang" w:cs="Fahkwang" w:eastAsia="Fahkwang"/>
                <w:color w:val="2e2e2e"/>
                <w:spacing w:val="3"/>
                <w:sz w:val="22"/>
                <w:szCs w:val="22"/>
              </w:rPr>
              <w:t>Write about the broader industry your business is in. Specify what industry it is - where it is, how big it is, what its general characteristics are</w:t>
            </w:r>
            <w:r>
              <w:rPr>
                <w:rFonts w:ascii="Fahkwang" w:hAnsi="Fahkwang" w:cs="Fahkwang" w:eastAsia="Fahkwang"/>
                <w:color w:val="2e2e2e"/>
                <w:spacing w:val="3"/>
                <w:sz w:val="22"/>
                <w:szCs w:val="22"/>
              </w:rPr>
              <w:t xml:space="preserve"> and</w:t>
            </w:r>
            <w:r>
              <w:rPr>
                <w:rFonts w:ascii="Fahkwang" w:hAnsi="Fahkwang" w:cs="Fahkwang" w:eastAsia="Fahkwang"/>
                <w:color w:val="2e2e2e"/>
                <w:spacing w:val="3"/>
                <w:sz w:val="22"/>
                <w:szCs w:val="22"/>
              </w:rPr>
              <w:t xml:space="preserve"> what the usual products and services are available.</w:t>
            </w:r>
            <w:r>
              <w:rPr>
                <w:rFonts w:ascii="Fahkwang" w:hAnsi="Fahkwang" w:cs="Fahkwang" w:eastAsia="Fahkwang"/>
                <w:color w:val="2e2e2e"/>
                <w:spacing w:val="3"/>
                <w:sz w:val="22"/>
                <w:szCs w:val="22"/>
              </w:rPr>
              <w:t xml:space="preserve">
</w:t>
            </w:r>
          </w:p>
          <w:p>
            <w:pPr>
              <w:spacing w:after="240" w:before="0" w:line="336" w:lineRule="auto"/>
              <w:ind w:firstLine="0" w:start="0"/>
              <w:jc w:val="start"/>
            </w:pPr>
            <w:r>
              <w:rPr>
                <w:rFonts w:ascii="Fahkwang" w:hAnsi="Fahkwang" w:cs="Fahkwang" w:eastAsia="Fahkwang"/>
                <w:color w:val="2e2e2e"/>
                <w:spacing w:val="3"/>
                <w:sz w:val="22"/>
                <w:szCs w:val="22"/>
              </w:rPr>
              <w:t>Who are the usual players in the industry? Is there a major entity that dominates the market or not? Which companies would be your potential competitors based on the services they are offering?</w:t>
            </w:r>
            <w:r>
              <w:rPr>
                <w:rFonts w:ascii="Fahkwang" w:hAnsi="Fahkwang" w:cs="Fahkwang" w:eastAsia="Fahkwang"/>
                <w:color w:val="2e2e2e"/>
                <w:spacing w:val="3"/>
                <w:sz w:val="22"/>
                <w:szCs w:val="22"/>
              </w:rPr>
              <w:t xml:space="preserve">
</w:t>
            </w:r>
          </w:p>
        </w:tc>
      </w:tr>
    </w:tbl>
    <w:p>
      <w:pPr>
        <w:spacing w:after="240" w:before="0" w:line="300" w:lineRule="auto"/>
        <w:ind w:firstLine="0" w:start="0"/>
        <w:jc w:val="start"/>
      </w:pPr>
      <w:r>
        <w:rPr>
          <w:rFonts w:ascii="Caudex" w:hAnsi="Caudex" w:cs="Caudex" w:eastAsia="Caudex"/>
          <w:color w:val="2e2e2e"/>
          <w:sz w:val="56"/>
          <w:szCs w:val="56"/>
        </w:rPr>
        <w:t xml:space="preserve">
</w:t>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7562850"/>
            <wp:wrapTopAndBottom/>
            <wp:docPr id="7" name="Drawing 7" descr="1a9343553-e12a-41fc-8b5f-41e0185abe1d.png"/>
            <wp:cNvGraphicFramePr>
              <a:graphicFrameLocks noChangeAspect="true"/>
            </wp:cNvGraphicFramePr>
            <a:graphic>
              <a:graphicData uri="http://schemas.openxmlformats.org/drawingml/2006/picture">
                <pic:pic xmlns:pic="http://schemas.openxmlformats.org/drawingml/2006/picture">
                  <pic:nvPicPr>
                    <pic:cNvPr id="0" name="Picture 7" descr="1a9343553-e12a-41fc-8b5f-41e0185abe1d.png"/>
                    <pic:cNvPicPr>
                      <a:picLocks noChangeAspect="true"/>
                    </pic:cNvPicPr>
                  </pic:nvPicPr>
                  <pic:blipFill>
                    <a:blip r:embed="rId11"/>
                    <a:stretch>
                      <a:fillRect/>
                    </a:stretch>
                  </pic:blipFill>
                  <pic:spPr>
                    <a:xfrm>
                      <a:off x="0" y="0"/>
                      <a:ext cx="7562850" cy="7562850"/>
                    </a:xfrm>
                    <a:prstGeom prst="rect">
                      <a:avLst/>
                    </a:prstGeom>
                  </pic:spPr>
                </pic:pic>
              </a:graphicData>
            </a:graphic>
          </wp:anchor>
        </w:drawing>
      </w:r>
    </w:p>
    <w:p>
      <w:pPr>
        <w:spacing w:after="240" w:before="0" w:line="336" w:lineRule="auto"/>
        <w:ind w:firstLine="0" w:start="0"/>
        <w:jc w:val="start"/>
      </w:pPr>
      <w:r>
        <w:rPr>
          <w:rFonts w:ascii="Fahkwang" w:hAnsi="Fahkwang" w:cs="Fahkwang" w:eastAsia="Fahkwang"/>
          <w:color w:val="000000"/>
          <w:sz w:val="22"/>
          <w:szCs w:val="22"/>
        </w:rPr>
        <w:t xml:space="preserv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
        <w:gridCol w:w="8127"/>
      </w:tblGrid>
      <w:tr>
        <w:tc>
          <w:tcPr>
            <w:tcW w:w="903" w:type="dxa"/>
            <w:tcMar>
              <w:top w:w="0"/>
              <w:start w:w="0"/>
              <w:bottom w:w="0"/>
              <w:end w:w="0"/>
            </w:tcMar>
          </w:tcPr>
          <w:p>
            <w:pPr>
              <w:spacing w:after="120" w:before="120"/>
              <w:jc w:val="center"/>
            </w:pPr>
            <w:r>
              <w:drawing>
                <wp:inline>
                  <wp:extent cx="428625" cy="428625"/>
                  <wp:docPr id="8" name="Drawing 8" descr="7d2b74a3-ef4a-45f6-bba1-d9c61571caef.png"/>
                  <wp:cNvGraphicFramePr>
                    <a:graphicFrameLocks noChangeAspect="true"/>
                  </wp:cNvGraphicFramePr>
                  <a:graphic>
                    <a:graphicData uri="http://schemas.openxmlformats.org/drawingml/2006/picture">
                      <pic:pic xmlns:pic="http://schemas.openxmlformats.org/drawingml/2006/picture">
                        <pic:nvPicPr>
                          <pic:cNvPr id="0" name="Picture 8" descr="7d2b74a3-ef4a-45f6-bba1-d9c61571caef.png"/>
                          <pic:cNvPicPr>
                            <a:picLocks noChangeAspect="true"/>
                          </pic:cNvPicPr>
                        </pic:nvPicPr>
                        <pic:blipFill>
                          <a:blip r:embed="rId12"/>
                          <a:stretch>
                            <a:fillRect/>
                          </a:stretch>
                        </pic:blipFill>
                        <pic:spPr>
                          <a:xfrm flipH="false" flipV="false">
                            <a:off x="0" y="0"/>
                            <a:ext cx="428625" cy="428625"/>
                          </a:xfrm>
                          <a:prstGeom prst="rect">
                            <a:avLst/>
                          </a:prstGeom>
                        </pic:spPr>
                      </pic:pic>
                    </a:graphicData>
                  </a:graphic>
                </wp:inline>
              </w:drawing>
            </w:r>
          </w:p>
          <w:p>
            <w:pPr>
              <w:spacing w:after="240" w:before="0" w:line="336" w:lineRule="auto"/>
              <w:ind w:firstLine="0" w:start="0"/>
              <w:jc w:val="start"/>
            </w:pPr>
            <w:r>
              <w:rPr>
                <w:rFonts w:ascii="Arimo" w:hAnsi="Arimo" w:cs="Arimo" w:eastAsia="Arimo"/>
                <w:color w:val="000000"/>
                <w:sz w:val="24"/>
                <w:szCs w:val="24"/>
              </w:rPr>
              <w:t xml:space="preserve">
</w:t>
            </w:r>
          </w:p>
        </w:tc>
        <w:tc>
          <w:tcPr>
            <w:tcW w:w="8127" w:type="dxa"/>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525252"/>
                <w:spacing w:val="-2"/>
                <w:sz w:val="24"/>
                <w:szCs w:val="24"/>
              </w:rPr>
              <w:t>Canva Tip</w:t>
            </w:r>
            <w:r>
              <w:rPr>
                <w:rFonts w:ascii="Canva Sans Bold" w:hAnsi="Canva Sans Bold" w:cs="Canva Sans Bold" w:eastAsia="Canva Sans Bold"/>
                <w:b/>
                <w:bCs/>
                <w:color w:val="525252"/>
                <w:spacing w:val="-2"/>
                <w:sz w:val="20"/>
                <w:szCs w:val="20"/>
              </w:rPr>
              <w:t xml:space="preserve"> </w:t>
              <w:br/>
            </w:r>
            <w:r>
              <w:rPr>
                <w:rFonts w:ascii="Canva Sans" w:hAnsi="Canva Sans" w:cs="Canva Sans" w:eastAsia="Canva Sans"/>
                <w:color w:val="525252"/>
                <w:spacing w:val="-2"/>
                <w:sz w:val="24"/>
                <w:szCs w:val="24"/>
              </w:rPr>
              <w:t xml:space="preserve">Edit this Scrollable Design and bring your content to life! To add more to your Doc, press / (forward slash) on your keyboard and select </w:t>
            </w:r>
            <w:r>
              <w:rPr>
                <w:rFonts w:ascii="Canva Sans Bold" w:hAnsi="Canva Sans Bold" w:cs="Canva Sans Bold" w:eastAsia="Canva Sans Bold"/>
                <w:b/>
                <w:bCs/>
                <w:color w:val="525252"/>
                <w:spacing w:val="-2"/>
                <w:sz w:val="24"/>
                <w:szCs w:val="24"/>
              </w:rPr>
              <w:t>Scrollable Design</w:t>
            </w:r>
            <w:r>
              <w:rPr>
                <w:rFonts w:ascii="Canva Sans" w:hAnsi="Canva Sans" w:cs="Canva Sans" w:eastAsia="Canva Sans"/>
                <w:color w:val="525252"/>
                <w:spacing w:val="-2"/>
                <w:sz w:val="24"/>
                <w:szCs w:val="24"/>
              </w:rPr>
              <w:t>.</w:t>
            </w:r>
            <w:r>
              <w:rPr>
                <w:rFonts w:ascii="Canva Sans" w:hAnsi="Canva Sans" w:cs="Canva Sans" w:eastAsia="Canva Sans"/>
                <w:color w:val="525252"/>
                <w:spacing w:val="-2"/>
                <w:sz w:val="22"/>
                <w:szCs w:val="22"/>
              </w:rPr>
              <w:t xml:space="preserve">
</w:t>
            </w:r>
          </w:p>
        </w:tc>
      </w:tr>
    </w:tbl>
    <w:p>
      <w:pPr>
        <w:spacing w:after="240" w:before="0" w:line="300" w:lineRule="auto"/>
        <w:ind w:firstLine="0" w:start="0"/>
        <w:jc w:val="start"/>
      </w:pPr>
      <w:r>
        <w:rPr>
          <w:rFonts w:ascii="Canva Sans" w:hAnsi="Canva Sans" w:cs="Canva Sans" w:eastAsia="Canva Sans"/>
          <w:color w:val="2e2e2e"/>
          <w:sz w:val="24"/>
          <w:szCs w:val="24"/>
        </w:rPr>
        <w:t xml:space="preserve">
</w:t>
      </w:r>
    </w:p>
    <w:p>
      <w:pPr>
        <w:spacing w:after="240" w:before="0" w:line="300" w:lineRule="auto"/>
        <w:ind w:firstLine="0" w:start="0"/>
        <w:jc w:val="start"/>
      </w:pPr>
      <w:r>
        <w:rPr>
          <w:rFonts w:ascii="Caudex" w:hAnsi="Caudex" w:cs="Caudex" w:eastAsia="Caudex"/>
          <w:color w:val="2e2e2e"/>
          <w:sz w:val="56"/>
          <w:szCs w:val="56"/>
        </w:rPr>
        <w:t>Future Plans</w:t>
      </w:r>
      <w:r>
        <w:rPr>
          <w:rFonts w:ascii="Caudex" w:hAnsi="Caudex" w:cs="Caudex" w:eastAsia="Caudex"/>
          <w:color w:val="2e2e2e"/>
          <w:sz w:val="56"/>
          <w:szCs w:val="56"/>
        </w:rPr>
        <w:t xml:space="preserve">
</w:t>
      </w:r>
    </w:p>
    <w:p>
      <w:pPr>
        <w:spacing w:after="240" w:before="0" w:line="336" w:lineRule="auto"/>
        <w:ind w:firstLine="0" w:start="0"/>
        <w:jc w:val="start"/>
      </w:pPr>
      <w:r>
        <w:rPr>
          <w:rFonts w:ascii="Fahkwang" w:hAnsi="Fahkwang" w:cs="Fahkwang" w:eastAsia="Fahkwang"/>
          <w:color w:val="2e2e2e"/>
          <w:sz w:val="28"/>
          <w:szCs w:val="28"/>
        </w:rPr>
        <w:t xml:space="preserve">Describe what the page is about
</w:t>
      </w:r>
    </w:p>
    <w:p>
      <w:pPr>
        <w:pBdr>
          <w:bottom w:val="single" w:color="2E2E2E" w:sz="6"/>
        </w:pBdr>
        <w:spacing w:after="120" w:before="120" w:line="0" w:lineRule="auto"/>
      </w:pPr>
    </w:p>
    <w:tbl>
      <w:tblPr>
        <w:tblW w:w="9030" w:type="dxa"/>
        <w:tblBorders>
          <w:top w:val="single" w:color="f5f5ef" w:sz="12"/>
          <w:start w:color="f5f5ef" w:sz="12" w:val="single"/>
          <w:left w:val="single"/>
          <w:bottom w:val="single" w:color="f5f5ef" w:sz="12"/>
          <w:end w:color="f5f5ef" w:sz="12" w:val="single"/>
          <w:right w:val="single"/>
          <w:insideH w:val="single" w:color="f5f5ef" w:sz="12"/>
          <w:insideV w:val="single" w:color="f5f5ef" w:sz="12"/>
        </w:tblBorders>
      </w:tblPr>
      <w:tblGrid>
        <w:gridCol w:w="3280"/>
        <w:gridCol w:w="5749"/>
      </w:tblGrid>
      <w:tr>
        <w:tc>
          <w:tcPr>
            <w:tcW w:w="3280" w:type="dxa"/>
            <w:shd w:val="clear" w:color="auto" w:fill="f5f5ef"/>
            <w:tcMar>
              <w:top w:w="180"/>
              <w:start w:w="180"/>
              <w:bottom w:w="180"/>
              <w:end w:w="180"/>
            </w:tcMar>
          </w:tcPr>
          <w:p>
            <w:pPr>
              <w:spacing w:after="120" w:before="120"/>
              <w:jc w:val="center"/>
            </w:pPr>
            <w:r>
              <w:drawing>
                <wp:inline>
                  <wp:extent cx="1854200" cy="1963533"/>
                  <wp:docPr id="9" name="Drawing 9" descr="31ceb85213d8cdb18fa7f6055592f5a0.jpg"/>
                  <wp:cNvGraphicFramePr>
                    <a:graphicFrameLocks noChangeAspect="true"/>
                  </wp:cNvGraphicFramePr>
                  <a:graphic>
                    <a:graphicData uri="http://schemas.openxmlformats.org/drawingml/2006/picture">
                      <pic:pic xmlns:pic="http://schemas.openxmlformats.org/drawingml/2006/picture">
                        <pic:nvPicPr>
                          <pic:cNvPr id="0" name="Picture 9" descr="31ceb85213d8cdb18fa7f6055592f5a0.jpg"/>
                          <pic:cNvPicPr>
                            <a:picLocks noChangeAspect="true"/>
                          </pic:cNvPicPr>
                        </pic:nvPicPr>
                        <pic:blipFill>
                          <a:blip r:embed="rId13"/>
                          <a:srcRect l="18483" t="0" r="18483" b="0"/>
                          <a:stretch>
                            <a:fillRect/>
                          </a:stretch>
                        </pic:blipFill>
                        <pic:spPr>
                          <a:xfrm flipH="false" flipV="false">
                            <a:off x="0" y="0"/>
                            <a:ext cx="1854200" cy="1963533"/>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2"/>
                <w:szCs w:val="22"/>
              </w:rPr>
              <w:t xml:space="preserve">
</w:t>
            </w:r>
          </w:p>
        </w:tc>
        <w:tc>
          <w:tcPr>
            <w:tcW w:w="5749" w:type="dxa"/>
            <w:shd w:val="clear" w:color="auto" w:fill="f5f5ef"/>
            <w:tcMar>
              <w:top w:w="180"/>
              <w:start w:w="180"/>
              <w:bottom w:w="180"/>
              <w:end w:w="180"/>
            </w:tcMar>
          </w:tcPr>
          <w:p>
            <w:pPr>
              <w:spacing w:after="240" w:before="0" w:line="336" w:lineRule="auto"/>
              <w:ind w:firstLine="0" w:start="0"/>
              <w:jc w:val="start"/>
            </w:pPr>
            <w:r>
              <w:rPr>
                <w:rFonts w:ascii="Caudex" w:hAnsi="Caudex" w:cs="Caudex" w:eastAsia="Caudex"/>
                <w:color w:val="2e2e2e"/>
                <w:sz w:val="26"/>
                <w:szCs w:val="26"/>
              </w:rPr>
              <w:t xml:space="preserve">Write a header here
</w:t>
            </w:r>
          </w:p>
          <w:p>
            <w:pPr>
              <w:spacing w:after="240" w:before="0" w:line="336" w:lineRule="auto"/>
              <w:ind w:firstLine="0" w:start="0"/>
              <w:jc w:val="start"/>
            </w:pPr>
            <w:r>
              <w:rPr>
                <w:rFonts w:ascii="Fahkwang" w:hAnsi="Fahkwang" w:cs="Fahkwang" w:eastAsia="Fahkwang"/>
                <w:color w:val="2e2e2e"/>
                <w:sz w:val="22"/>
                <w:szCs w:val="22"/>
              </w:rPr>
              <w:t>Map out your future plans for the business. Dream big! These plans could include expansion projects, new product offerings</w:t>
            </w:r>
            <w:r>
              <w:rPr>
                <w:rFonts w:ascii="Fahkwang" w:hAnsi="Fahkwang" w:cs="Fahkwang" w:eastAsia="Fahkwang"/>
                <w:color w:val="2e2e2e"/>
                <w:sz w:val="22"/>
                <w:szCs w:val="22"/>
              </w:rPr>
              <w:t xml:space="preserve"> and</w:t>
            </w:r>
            <w:r>
              <w:rPr>
                <w:rFonts w:ascii="Fahkwang" w:hAnsi="Fahkwang" w:cs="Fahkwang" w:eastAsia="Fahkwang"/>
                <w:color w:val="2e2e2e"/>
                <w:sz w:val="22"/>
                <w:szCs w:val="22"/>
              </w:rPr>
              <w:t xml:space="preserve"> major partnerships. Discuss how much impact you want to bring to the industry. This enables potential investors also to be optimistic about the business. </w:t>
            </w:r>
            <w:r>
              <w:rPr>
                <w:rFonts w:ascii="Fahkwang" w:hAnsi="Fahkwang" w:cs="Fahkwang" w:eastAsia="Fahkwang"/>
                <w:color w:val="2e2e2e"/>
                <w:sz w:val="22"/>
                <w:szCs w:val="22"/>
              </w:rPr>
              <w:t xml:space="preserve">
</w:t>
            </w:r>
          </w:p>
        </w:tc>
      </w:tr>
    </w:tbl>
    <w:tbl>
      <w:tblPr>
        <w:tblW w:w="9030" w:type="dxa"/>
        <w:tblBorders>
          <w:top w:val="single" w:color="f5f5ef" w:sz="12"/>
          <w:start w:color="f5f5ef" w:sz="12" w:val="single"/>
          <w:left w:val="single"/>
          <w:bottom w:val="single" w:color="f5f5ef" w:sz="12"/>
          <w:end w:color="f5f5ef" w:sz="12" w:val="single"/>
          <w:right w:val="single"/>
          <w:insideH w:val="single" w:color="f5f5ef" w:sz="12"/>
          <w:insideV w:val="single" w:color="f5f5ef" w:sz="12"/>
        </w:tblBorders>
      </w:tblPr>
      <w:tblGrid>
        <w:gridCol w:w="349"/>
        <w:gridCol w:w="8680"/>
      </w:tblGrid>
      <w:tr>
        <w:tc>
          <w:tcPr>
            <w:tcW w:w="349" w:type="dxa"/>
            <w:tcBorders>
              <w:end w:color="b2855b" w:sz="12" w:val="single"/>
            </w:tcBorders>
            <w:shd w:val="clear" w:color="auto" w:fill="f5f5ef"/>
            <w:tcMar>
              <w:top w:w="180"/>
              <w:start w:w="180"/>
              <w:bottom w:w="180"/>
              <w:end w:w="180"/>
            </w:tcMar>
          </w:tcPr>
          <w:p>
            <w:pPr>
              <w:spacing w:after="120" w:before="120"/>
              <w:jc w:val="center"/>
            </w:pPr>
            <w:r>
              <w:drawing>
                <wp:inline>
                  <wp:extent cx="317182" cy="317182"/>
                  <wp:docPr id="10" name="Drawing 10" descr="bfd5da61-1526-4718-bbf8-b31b7d2e0cf8.png"/>
                  <wp:cNvGraphicFramePr>
                    <a:graphicFrameLocks noChangeAspect="true"/>
                  </wp:cNvGraphicFramePr>
                  <a:graphic>
                    <a:graphicData uri="http://schemas.openxmlformats.org/drawingml/2006/picture">
                      <pic:pic xmlns:pic="http://schemas.openxmlformats.org/drawingml/2006/picture">
                        <pic:nvPicPr>
                          <pic:cNvPr id="0" name="Picture 10" descr="bfd5da61-1526-4718-bbf8-b31b7d2e0cf8.png"/>
                          <pic:cNvPicPr>
                            <a:picLocks noChangeAspect="true"/>
                          </pic:cNvPicPr>
                        </pic:nvPicPr>
                        <pic:blipFill>
                          <a:blip r:embed="rId14"/>
                          <a:stretch>
                            <a:fillRect/>
                          </a:stretch>
                        </pic:blipFill>
                        <pic:spPr>
                          <a:xfrm flipH="false" flipV="false">
                            <a:off x="0" y="0"/>
                            <a:ext cx="317182" cy="317182"/>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2"/>
                <w:szCs w:val="22"/>
              </w:rPr>
              <w:t xml:space="preserve">
</w:t>
            </w:r>
          </w:p>
        </w:tc>
        <w:tc>
          <w:tcPr>
            <w:tcW w:w="8680" w:type="dxa"/>
            <w:tcBorders>
              <w:start w:color="b2855b" w:sz="12" w:val="single"/>
            </w:tcBorders>
            <w:shd w:val="clear" w:color="auto" w:fill="f5f5ef"/>
            <w:tcMar>
              <w:top w:w="180"/>
              <w:start w:w="180"/>
              <w:bottom w:w="180"/>
              <w:end w:w="180"/>
            </w:tcMar>
          </w:tcPr>
          <w:p>
            <w:pPr>
              <w:spacing w:after="240" w:before="0" w:line="336" w:lineRule="auto"/>
              <w:ind w:firstLine="0" w:start="0"/>
              <w:jc w:val="start"/>
            </w:pPr>
            <w:r>
              <w:rPr>
                <w:rFonts w:ascii="Caudex" w:hAnsi="Caudex" w:cs="Caudex" w:eastAsia="Caudex"/>
                <w:color w:val="000000"/>
                <w:sz w:val="28"/>
                <w:szCs w:val="28"/>
              </w:rPr>
              <w:t xml:space="preserve"> Add a </w:t>
            </w:r>
            <w:r>
              <w:rPr>
                <w:rFonts w:ascii="Caudex Italics" w:hAnsi="Caudex Italics" w:cs="Caudex Italics" w:eastAsia="Caudex Italics"/>
                <w:i/>
                <w:iCs/>
                <w:color w:val="000000"/>
                <w:sz w:val="28"/>
                <w:szCs w:val="28"/>
              </w:rPr>
              <w:t>big</w:t>
            </w:r>
            <w:r>
              <w:rPr>
                <w:rFonts w:ascii="Caudex" w:hAnsi="Caudex" w:cs="Caudex" w:eastAsia="Caudex"/>
                <w:color w:val="000000"/>
                <w:sz w:val="28"/>
                <w:szCs w:val="28"/>
              </w:rPr>
              <w:t xml:space="preserve"> goal
</w:t>
            </w:r>
          </w:p>
          <w:p>
            <w:pPr>
              <w:spacing w:after="240" w:before="0" w:line="336" w:lineRule="auto"/>
              <w:ind w:firstLine="0" w:start="0"/>
              <w:jc w:val="start"/>
            </w:pPr>
            <w:r>
              <w:rPr>
                <w:rFonts w:ascii="Fahkwang" w:hAnsi="Fahkwang" w:cs="Fahkwang" w:eastAsia="Fahkwang"/>
                <w:color w:val="000000"/>
                <w:sz w:val="22"/>
                <w:szCs w:val="22"/>
              </w:rPr>
              <w:t>Briefly elaborate on what you want to discuss.</w:t>
            </w:r>
            <w:r>
              <w:rPr>
                <w:rFonts w:ascii="Fahkwang" w:hAnsi="Fahkwang" w:cs="Fahkwang" w:eastAsia="Fahkwang"/>
                <w:color w:val="000000"/>
                <w:sz w:val="22"/>
                <w:szCs w:val="22"/>
              </w:rPr>
              <w:t xml:space="preserve">
</w:t>
            </w:r>
          </w:p>
        </w:tc>
      </w:tr>
      <w:tr>
        <w:tc>
          <w:tcPr>
            <w:tcW w:w="349" w:type="dxa"/>
            <w:tcBorders>
              <w:end w:color="b2855b" w:sz="12" w:val="single"/>
            </w:tcBorders>
            <w:shd w:val="clear" w:color="auto" w:fill="f5f5ef"/>
            <w:tcMar>
              <w:top w:w="180"/>
              <w:start w:w="180"/>
              <w:bottom w:w="180"/>
              <w:end w:w="180"/>
            </w:tcMar>
          </w:tcPr>
          <w:p>
            <w:pPr>
              <w:spacing w:after="120" w:before="120"/>
              <w:jc w:val="center"/>
            </w:pPr>
            <w:r>
              <w:drawing>
                <wp:inline>
                  <wp:extent cx="317182" cy="317182"/>
                  <wp:docPr id="11" name="Drawing 11" descr="bfd5da61-1526-4718-bbf8-b31b7d2e0cf8.png"/>
                  <wp:cNvGraphicFramePr>
                    <a:graphicFrameLocks noChangeAspect="true"/>
                  </wp:cNvGraphicFramePr>
                  <a:graphic>
                    <a:graphicData uri="http://schemas.openxmlformats.org/drawingml/2006/picture">
                      <pic:pic xmlns:pic="http://schemas.openxmlformats.org/drawingml/2006/picture">
                        <pic:nvPicPr>
                          <pic:cNvPr id="0" name="Picture 11" descr="bfd5da61-1526-4718-bbf8-b31b7d2e0cf8.png"/>
                          <pic:cNvPicPr>
                            <a:picLocks noChangeAspect="true"/>
                          </pic:cNvPicPr>
                        </pic:nvPicPr>
                        <pic:blipFill>
                          <a:blip r:embed="rId14"/>
                          <a:stretch>
                            <a:fillRect/>
                          </a:stretch>
                        </pic:blipFill>
                        <pic:spPr>
                          <a:xfrm flipH="false" flipV="false">
                            <a:off x="0" y="0"/>
                            <a:ext cx="317182" cy="317182"/>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2"/>
                <w:szCs w:val="22"/>
              </w:rPr>
              <w:t xml:space="preserve">
</w:t>
            </w:r>
          </w:p>
        </w:tc>
        <w:tc>
          <w:tcPr>
            <w:tcW w:w="8680" w:type="dxa"/>
            <w:tcBorders>
              <w:start w:color="b2855b" w:sz="12" w:val="single"/>
            </w:tcBorders>
            <w:shd w:val="clear" w:color="auto" w:fill="f5f5ef"/>
            <w:tcMar>
              <w:top w:w="180"/>
              <w:start w:w="180"/>
              <w:bottom w:w="180"/>
              <w:end w:w="180"/>
            </w:tcMar>
          </w:tcPr>
          <w:p>
            <w:pPr>
              <w:spacing w:after="240" w:before="0" w:line="336" w:lineRule="auto"/>
              <w:ind w:firstLine="0" w:start="0"/>
              <w:jc w:val="start"/>
            </w:pPr>
            <w:r>
              <w:rPr>
                <w:rFonts w:ascii="Caudex" w:hAnsi="Caudex" w:cs="Caudex" w:eastAsia="Caudex"/>
                <w:color w:val="000000"/>
                <w:sz w:val="28"/>
                <w:szCs w:val="28"/>
              </w:rPr>
              <w:t xml:space="preserve">Add a </w:t>
            </w:r>
            <w:r>
              <w:rPr>
                <w:rFonts w:ascii="Caudex Italics" w:hAnsi="Caudex Italics" w:cs="Caudex Italics" w:eastAsia="Caudex Italics"/>
                <w:i/>
                <w:iCs/>
                <w:color w:val="000000"/>
                <w:sz w:val="28"/>
                <w:szCs w:val="28"/>
              </w:rPr>
              <w:t xml:space="preserve">milestone
</w:t>
            </w:r>
          </w:p>
          <w:p>
            <w:pPr>
              <w:spacing w:after="240" w:before="0" w:line="336" w:lineRule="auto"/>
              <w:ind w:firstLine="0" w:start="0"/>
              <w:jc w:val="start"/>
            </w:pPr>
            <w:r>
              <w:rPr>
                <w:rFonts w:ascii="Fahkwang" w:hAnsi="Fahkwang" w:cs="Fahkwang" w:eastAsia="Fahkwang"/>
                <w:color w:val="000000"/>
                <w:sz w:val="22"/>
                <w:szCs w:val="22"/>
              </w:rPr>
              <w:t>Briefly elaborate on what you want to discuss.</w:t>
            </w:r>
            <w:r>
              <w:rPr>
                <w:rFonts w:ascii="Caudex" w:hAnsi="Caudex" w:cs="Caudex" w:eastAsia="Caudex"/>
                <w:color w:val="000000"/>
                <w:sz w:val="22"/>
                <w:szCs w:val="22"/>
              </w:rPr>
              <w:t xml:space="preserve">
</w:t>
            </w:r>
          </w:p>
        </w:tc>
      </w:tr>
      <w:tr>
        <w:tc>
          <w:tcPr>
            <w:tcW w:w="349" w:type="dxa"/>
            <w:tcBorders>
              <w:end w:color="b2855b" w:sz="12" w:val="single"/>
            </w:tcBorders>
            <w:shd w:val="clear" w:color="auto" w:fill="f5f5ef"/>
            <w:tcMar>
              <w:top w:w="180"/>
              <w:start w:w="180"/>
              <w:bottom w:w="180"/>
              <w:end w:w="180"/>
            </w:tcMar>
          </w:tcPr>
          <w:p>
            <w:pPr>
              <w:spacing w:after="120" w:before="120"/>
              <w:jc w:val="center"/>
            </w:pPr>
            <w:r>
              <w:drawing>
                <wp:inline>
                  <wp:extent cx="317182" cy="317182"/>
                  <wp:docPr id="12" name="Drawing 12" descr="bfd5da61-1526-4718-bbf8-b31b7d2e0cf8.png"/>
                  <wp:cNvGraphicFramePr>
                    <a:graphicFrameLocks noChangeAspect="true"/>
                  </wp:cNvGraphicFramePr>
                  <a:graphic>
                    <a:graphicData uri="http://schemas.openxmlformats.org/drawingml/2006/picture">
                      <pic:pic xmlns:pic="http://schemas.openxmlformats.org/drawingml/2006/picture">
                        <pic:nvPicPr>
                          <pic:cNvPr id="0" name="Picture 12" descr="bfd5da61-1526-4718-bbf8-b31b7d2e0cf8.png"/>
                          <pic:cNvPicPr>
                            <a:picLocks noChangeAspect="true"/>
                          </pic:cNvPicPr>
                        </pic:nvPicPr>
                        <pic:blipFill>
                          <a:blip r:embed="rId14"/>
                          <a:stretch>
                            <a:fillRect/>
                          </a:stretch>
                        </pic:blipFill>
                        <pic:spPr>
                          <a:xfrm flipH="false" flipV="false">
                            <a:off x="0" y="0"/>
                            <a:ext cx="317182" cy="317182"/>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2"/>
                <w:szCs w:val="22"/>
              </w:rPr>
              <w:t xml:space="preserve">
</w:t>
            </w:r>
          </w:p>
        </w:tc>
        <w:tc>
          <w:tcPr>
            <w:tcW w:w="8680" w:type="dxa"/>
            <w:tcBorders>
              <w:start w:color="b2855b" w:sz="12" w:val="single"/>
            </w:tcBorders>
            <w:shd w:val="clear" w:color="auto" w:fill="f5f5ef"/>
            <w:tcMar>
              <w:top w:w="180"/>
              <w:start w:w="180"/>
              <w:bottom w:w="180"/>
              <w:end w:w="180"/>
            </w:tcMar>
          </w:tcPr>
          <w:p>
            <w:pPr>
              <w:spacing w:after="240" w:before="0" w:line="336" w:lineRule="auto"/>
              <w:ind w:firstLine="0" w:start="0"/>
              <w:jc w:val="start"/>
            </w:pPr>
            <w:r>
              <w:rPr>
                <w:rFonts w:ascii="Caudex" w:hAnsi="Caudex" w:cs="Caudex" w:eastAsia="Caudex"/>
                <w:color w:val="000000"/>
                <w:sz w:val="28"/>
                <w:szCs w:val="28"/>
              </w:rPr>
              <w:t xml:space="preserve">Add a </w:t>
            </w:r>
            <w:r>
              <w:rPr>
                <w:rFonts w:ascii="Caudex Italics" w:hAnsi="Caudex Italics" w:cs="Caudex Italics" w:eastAsia="Caudex Italics"/>
                <w:i/>
                <w:iCs/>
                <w:color w:val="000000"/>
                <w:sz w:val="28"/>
                <w:szCs w:val="28"/>
              </w:rPr>
              <w:t>big</w:t>
            </w:r>
            <w:r>
              <w:rPr>
                <w:rFonts w:ascii="Caudex" w:hAnsi="Caudex" w:cs="Caudex" w:eastAsia="Caudex"/>
                <w:color w:val="000000"/>
                <w:sz w:val="28"/>
                <w:szCs w:val="28"/>
              </w:rPr>
              <w:t xml:space="preserve"> goal
</w:t>
            </w:r>
          </w:p>
          <w:p>
            <w:pPr>
              <w:spacing w:after="240" w:before="0" w:line="336" w:lineRule="auto"/>
              <w:ind w:firstLine="0" w:start="0"/>
              <w:jc w:val="start"/>
            </w:pPr>
            <w:r>
              <w:rPr>
                <w:rFonts w:ascii="Fahkwang" w:hAnsi="Fahkwang" w:cs="Fahkwang" w:eastAsia="Fahkwang"/>
                <w:color w:val="000000"/>
                <w:sz w:val="22"/>
                <w:szCs w:val="22"/>
              </w:rPr>
              <w:t>Briefly elaborate on what you want to discuss.</w:t>
            </w:r>
            <w:r>
              <w:rPr>
                <w:rFonts w:ascii="Caudex" w:hAnsi="Caudex" w:cs="Caudex" w:eastAsia="Caudex"/>
                <w:color w:val="000000"/>
                <w:sz w:val="22"/>
                <w:szCs w:val="22"/>
              </w:rPr>
              <w:t xml:space="preserve">
</w:t>
            </w:r>
          </w:p>
        </w:tc>
      </w:tr>
      <w:tr>
        <w:tc>
          <w:tcPr>
            <w:tcW w:w="349" w:type="dxa"/>
            <w:tcBorders>
              <w:end w:color="b2855b" w:sz="12" w:val="single"/>
            </w:tcBorders>
            <w:shd w:val="clear" w:color="auto" w:fill="f5f5ef"/>
            <w:tcMar>
              <w:top w:w="180"/>
              <w:start w:w="180"/>
              <w:bottom w:w="180"/>
              <w:end w:w="180"/>
            </w:tcMar>
          </w:tcPr>
          <w:p>
            <w:pPr>
              <w:spacing w:after="120" w:before="120"/>
              <w:jc w:val="center"/>
            </w:pPr>
            <w:r>
              <w:drawing>
                <wp:inline>
                  <wp:extent cx="317182" cy="317182"/>
                  <wp:docPr id="13" name="Drawing 13" descr="bfd5da61-1526-4718-bbf8-b31b7d2e0cf8.png"/>
                  <wp:cNvGraphicFramePr>
                    <a:graphicFrameLocks noChangeAspect="true"/>
                  </wp:cNvGraphicFramePr>
                  <a:graphic>
                    <a:graphicData uri="http://schemas.openxmlformats.org/drawingml/2006/picture">
                      <pic:pic xmlns:pic="http://schemas.openxmlformats.org/drawingml/2006/picture">
                        <pic:nvPicPr>
                          <pic:cNvPr id="0" name="Picture 13" descr="bfd5da61-1526-4718-bbf8-b31b7d2e0cf8.png"/>
                          <pic:cNvPicPr>
                            <a:picLocks noChangeAspect="true"/>
                          </pic:cNvPicPr>
                        </pic:nvPicPr>
                        <pic:blipFill>
                          <a:blip r:embed="rId14"/>
                          <a:stretch>
                            <a:fillRect/>
                          </a:stretch>
                        </pic:blipFill>
                        <pic:spPr>
                          <a:xfrm flipH="false" flipV="false">
                            <a:off x="0" y="0"/>
                            <a:ext cx="317182" cy="317182"/>
                          </a:xfrm>
                          <a:prstGeom prst="rect">
                            <a:avLst/>
                          </a:prstGeom>
                        </pic:spPr>
                      </pic:pic>
                    </a:graphicData>
                  </a:graphic>
                </wp:inline>
              </w:drawing>
            </w:r>
          </w:p>
          <w:p>
            <w:pPr>
              <w:spacing w:after="240" w:before="0" w:line="336" w:lineRule="auto"/>
              <w:ind w:firstLine="0" w:start="0"/>
              <w:jc w:val="start"/>
            </w:pPr>
            <w:r>
              <w:rPr>
                <w:rFonts w:ascii="Fahkwang" w:hAnsi="Fahkwang" w:cs="Fahkwang" w:eastAsia="Fahkwang"/>
                <w:color w:val="000000"/>
                <w:sz w:val="22"/>
                <w:szCs w:val="22"/>
              </w:rPr>
              <w:t xml:space="preserve">
</w:t>
            </w:r>
          </w:p>
        </w:tc>
        <w:tc>
          <w:tcPr>
            <w:tcW w:w="8680" w:type="dxa"/>
            <w:tcBorders>
              <w:start w:color="b2855b" w:sz="12" w:val="single"/>
            </w:tcBorders>
            <w:shd w:val="clear" w:color="auto" w:fill="f5f5ef"/>
            <w:tcMar>
              <w:top w:w="180"/>
              <w:start w:w="180"/>
              <w:bottom w:w="180"/>
              <w:end w:w="180"/>
            </w:tcMar>
          </w:tcPr>
          <w:p>
            <w:pPr>
              <w:spacing w:after="240" w:before="0" w:line="336" w:lineRule="auto"/>
              <w:ind w:firstLine="0" w:start="0"/>
              <w:jc w:val="start"/>
            </w:pPr>
            <w:r>
              <w:rPr>
                <w:rFonts w:ascii="Caudex" w:hAnsi="Caudex" w:cs="Caudex" w:eastAsia="Caudex"/>
                <w:color w:val="000000"/>
                <w:sz w:val="28"/>
                <w:szCs w:val="28"/>
              </w:rPr>
              <w:t xml:space="preserve">Add a </w:t>
            </w:r>
            <w:r>
              <w:rPr>
                <w:rFonts w:ascii="Caudex Italics" w:hAnsi="Caudex Italics" w:cs="Caudex Italics" w:eastAsia="Caudex Italics"/>
                <w:i/>
                <w:iCs/>
                <w:color w:val="000000"/>
                <w:sz w:val="28"/>
                <w:szCs w:val="28"/>
              </w:rPr>
              <w:t xml:space="preserve">milestone
</w:t>
            </w:r>
          </w:p>
          <w:p>
            <w:pPr>
              <w:spacing w:after="240" w:before="0" w:line="336" w:lineRule="auto"/>
              <w:ind w:firstLine="0" w:start="0"/>
              <w:jc w:val="start"/>
            </w:pPr>
            <w:r>
              <w:rPr>
                <w:rFonts w:ascii="Fahkwang" w:hAnsi="Fahkwang" w:cs="Fahkwang" w:eastAsia="Fahkwang"/>
                <w:color w:val="000000"/>
                <w:sz w:val="22"/>
                <w:szCs w:val="22"/>
              </w:rPr>
              <w:t>Briefly elaborate on what you want to discuss.</w:t>
            </w:r>
            <w:r>
              <w:rPr>
                <w:rFonts w:ascii="Caudex" w:hAnsi="Caudex" w:cs="Caudex" w:eastAsia="Caudex"/>
                <w:color w:val="000000"/>
                <w:sz w:val="22"/>
                <w:szCs w:val="22"/>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r>
    </w:p>
    <w:p>
      <w:pPr>
        <w:spacing w:after="240" w:before="0" w:line="264" w:lineRule="auto"/>
        <w:ind w:firstLine="0" w:start="0"/>
        <w:jc w:val="start"/>
      </w:pPr>
      <w:r>
        <w:rPr>
          <w:rFonts w:ascii="Caudex Italics" w:hAnsi="Caudex Italics" w:cs="Caudex Italics" w:eastAsia="Caudex Italics"/>
          <w:i/>
          <w:iCs/>
          <w:color w:val="2e2e2e"/>
          <w:spacing w:val="28"/>
          <w:sz w:val="80"/>
          <w:szCs w:val="80"/>
        </w:rPr>
        <w:t>Contact us</w:t>
      </w:r>
      <w:r>
        <w:rPr>
          <w:rFonts w:ascii="Caudex" w:hAnsi="Caudex" w:cs="Caudex" w:eastAsia="Caudex"/>
          <w:color w:val="2e2e2e"/>
          <w:spacing w:val="28"/>
          <w:sz w:val="80"/>
          <w:szCs w:val="80"/>
        </w:rPr>
        <w:t xml:space="preserve"> for 
</w:t>
      </w:r>
    </w:p>
    <w:p>
      <w:pPr>
        <w:spacing w:after="240" w:before="0" w:line="264" w:lineRule="auto"/>
        <w:ind w:firstLine="0" w:start="0"/>
        <w:jc w:val="start"/>
      </w:pPr>
      <w:r>
        <w:rPr>
          <w:rFonts w:ascii="Caudex" w:hAnsi="Caudex" w:cs="Caudex" w:eastAsia="Caudex"/>
          <w:color w:val="2e2e2e"/>
          <w:spacing w:val="28"/>
          <w:sz w:val="80"/>
          <w:szCs w:val="80"/>
        </w:rPr>
        <w:t>further inquiries</w:t>
      </w:r>
      <w:r>
        <w:rPr>
          <w:rFonts w:ascii="Caudex" w:hAnsi="Caudex" w:cs="Caudex" w:eastAsia="Caudex"/>
          <w:color w:val="2e2e2e"/>
          <w:spacing w:val="28"/>
          <w:sz w:val="80"/>
          <w:szCs w:val="80"/>
        </w:rPr>
        <w:t xml:space="preserve">
</w:t>
      </w:r>
    </w:p>
    <w:p>
      <w:pPr>
        <w:spacing w:after="240" w:before="0" w:line="264" w:lineRule="auto"/>
        <w:ind w:firstLine="0" w:start="0"/>
        <w:jc w:val="start"/>
      </w:pPr>
      <w:r>
        <w:rPr>
          <w:rFonts w:ascii="Fahkwang" w:hAnsi="Fahkwang" w:cs="Fahkwang" w:eastAsia="Fahkwang"/>
          <w:color w:val="2e2e2e"/>
          <w:spacing w:val="8"/>
          <w:sz w:val="22"/>
          <w:szCs w:val="22"/>
        </w:rPr>
        <w:t xml:space="preserve">
</w:t>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4208684"/>
            <wp:wrapTopAndBottom/>
            <wp:docPr id="14" name="Drawing 14" descr="ee0730551d3e2ef083ced05ce033a81d.jpg"/>
            <wp:cNvGraphicFramePr>
              <a:graphicFrameLocks noChangeAspect="true"/>
            </wp:cNvGraphicFramePr>
            <a:graphic>
              <a:graphicData uri="http://schemas.openxmlformats.org/drawingml/2006/picture">
                <pic:pic xmlns:pic="http://schemas.openxmlformats.org/drawingml/2006/picture">
                  <pic:nvPicPr>
                    <pic:cNvPr id="0" name="Picture 14" descr="ee0730551d3e2ef083ced05ce033a81d.jpg"/>
                    <pic:cNvPicPr>
                      <a:picLocks noChangeAspect="true"/>
                    </pic:cNvPicPr>
                  </pic:nvPicPr>
                  <pic:blipFill>
                    <a:blip r:embed="rId15"/>
                    <a:srcRect l="0" t="1184" r="0" b="1184"/>
                    <a:stretch>
                      <a:fillRect/>
                    </a:stretch>
                  </pic:blipFill>
                  <pic:spPr>
                    <a:xfrm flipH="false" flipV="false">
                      <a:off x="0" y="0"/>
                      <a:ext cx="7562850" cy="4208684"/>
                    </a:xfrm>
                    <a:prstGeom prst="rect">
                      <a:avLst/>
                    </a:prstGeom>
                  </pic:spPr>
                </pic:pic>
              </a:graphicData>
            </a:graphic>
          </wp:anchor>
        </w:drawing>
      </w:r>
    </w:p>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ragraph">
              <wp:posOffset>0</wp:posOffset>
            </wp:positionV>
            <wp:extent cx="7562850" cy="934968"/>
            <wp:wrapTopAndBottom/>
            <wp:docPr id="15" name="Drawing 15" descr="13d5efe87-3e45-491d-81ed-c9305fceca49.png"/>
            <wp:cNvGraphicFramePr>
              <a:graphicFrameLocks noChangeAspect="true"/>
            </wp:cNvGraphicFramePr>
            <a:graphic>
              <a:graphicData uri="http://schemas.openxmlformats.org/drawingml/2006/picture">
                <pic:pic xmlns:pic="http://schemas.openxmlformats.org/drawingml/2006/picture">
                  <pic:nvPicPr>
                    <pic:cNvPr id="0" name="Picture 15" descr="13d5efe87-3e45-491d-81ed-c9305fceca49.png"/>
                    <pic:cNvPicPr>
                      <a:picLocks noChangeAspect="true"/>
                    </pic:cNvPicPr>
                  </pic:nvPicPr>
                  <pic:blipFill>
                    <a:blip r:embed="rId16"/>
                    <a:stretch>
                      <a:fillRect/>
                    </a:stretch>
                  </pic:blipFill>
                  <pic:spPr>
                    <a:xfrm>
                      <a:off x="0" y="0"/>
                      <a:ext cx="7562850" cy="934968"/>
                    </a:xfrm>
                    <a:prstGeom prst="rect">
                      <a:avLst/>
                    </a:prstGeom>
                  </pic:spPr>
                </pic:pic>
              </a:graphicData>
            </a:graphic>
          </wp:anchor>
        </w:drawing>
      </w:r>
    </w:p>
    <w:p>
      <w:pPr>
        <w:spacing w:after="240" w:before="0" w:line="300" w:lineRule="auto"/>
        <w:ind w:firstLine="0" w:start="0"/>
        <w:jc w:val="start"/>
      </w:pPr>
      <w:r>
        <w:rPr>
          <w:rFonts w:ascii="Fahkwang" w:hAnsi="Fahkwang" w:cs="Fahkwang" w:eastAsia="Fahkwang"/>
          <w:color w:val="2e2e2e"/>
          <w:sz w:val="22"/>
          <w:szCs w:val="22"/>
        </w:rPr>
        <w:t xml:space="preserve">
</w:t>
      </w:r>
    </w:p>
    <w:p>
      <w:pPr>
        <w:spacing w:after="120" w:before="120"/>
      </w:pPr>
      <w:r>
        <w:br w:type="page"/>
      </w:r>
    </w:p>
    <w:p>
      <w:pPr>
        <w:spacing w:after="360" w:before="0" w:line="336" w:lineRule="auto"/>
        <w:ind w:firstLine="0" w:start="0"/>
        <w:jc w:val="center"/>
      </w:pPr>
      <w:r>
        <w:rPr>
          <w:rFonts w:ascii="Canva Sans Bold" w:hAnsi="Canva Sans Bold" w:cs="Canva Sans Bold" w:eastAsia="Canva Sans Bold"/>
          <w:b/>
          <w:bCs/>
          <w:color w:val="000000"/>
          <w:sz w:val="34"/>
          <w:szCs w:val="34"/>
        </w:rPr>
        <w:t xml:space="preserve">   </w:t>
      </w:r>
      <w:r>
        <w:rPr>
          <w:rFonts w:ascii="Canva Sans Bold" w:hAnsi="Canva Sans Bold" w:cs="Canva Sans Bold" w:eastAsia="Canva Sans Bold"/>
          <w:b/>
          <w:bCs/>
          <w:color w:val="000000"/>
          <w:sz w:val="36"/>
          <w:szCs w:val="36"/>
        </w:rPr>
        <w:t xml:space="preserve"> GL BAJAJ INSTITUTE OF TECHNOLOGY AND MANAGEMENT</w:t>
      </w:r>
      <w:r>
        <w:rPr>
          <w:rFonts w:ascii="Canva Sans Medium" w:hAnsi="Canva Sans Medium" w:cs="Canva Sans Medium" w:eastAsia="Canva Sans Medium"/>
          <w:b/>
          <w:bCs/>
          <w:color w:val="000000"/>
          <w:sz w:val="26"/>
          <w:szCs w:val="26"/>
        </w:rPr>
        <w:t xml:space="preserve">  </w:t>
      </w:r>
      <w:r>
        <w:rPr>
          <w:rFonts w:ascii="Canva Sans Medium" w:hAnsi="Canva Sans Medium" w:cs="Canva Sans Medium" w:eastAsia="Canva Sans Medium"/>
          <w:b/>
          <w:bCs/>
          <w:color w:val="000000"/>
          <w:sz w:val="24"/>
          <w:szCs w:val="24"/>
        </w:rPr>
        <w:t xml:space="preserve">                                                                    </w:t>
      </w:r>
      <w:r>
        <w:rPr>
          <w:rFonts w:ascii="Canva Sans Medium" w:hAnsi="Canva Sans Medium" w:cs="Canva Sans Medium" w:eastAsia="Canva Sans Medium"/>
          <w:b/>
          <w:bCs/>
          <w:color w:val="000000"/>
          <w:sz w:val="30"/>
          <w:szCs w:val="30"/>
        </w:rPr>
        <w:t>Academic Year 2026–27</w:t>
      </w:r>
      <w:r>
        <w:rPr>
          <w:rFonts w:ascii="Canva Sans Medium" w:hAnsi="Canva Sans Medium" w:cs="Canva Sans Medium" w:eastAsia="Canva Sans Medium"/>
          <w:b/>
          <w:bCs/>
          <w:color w:val="000000"/>
          <w:sz w:val="30"/>
          <w:szCs w:val="30"/>
        </w:rPr>
        <w:t xml:space="preserve">
</w:t>
      </w:r>
    </w:p>
    <w:p>
      <w:pPr>
        <w:spacing w:after="120" w:before="120"/>
        <w:jc w:val="center"/>
      </w:pPr>
      <w:r>
        <w:drawing>
          <wp:inline>
            <wp:extent cx="952500" cy="931540"/>
            <wp:docPr id="16" name="Drawing 16" descr="04136e5e516e8ca3d047ae7c1ece2960.jpg"/>
            <wp:cNvGraphicFramePr>
              <a:graphicFrameLocks noChangeAspect="true"/>
            </wp:cNvGraphicFramePr>
            <a:graphic>
              <a:graphicData uri="http://schemas.openxmlformats.org/drawingml/2006/picture">
                <pic:pic xmlns:pic="http://schemas.openxmlformats.org/drawingml/2006/picture">
                  <pic:nvPicPr>
                    <pic:cNvPr id="0" name="Picture 16" descr="04136e5e516e8ca3d047ae7c1ece2960.jpg"/>
                    <pic:cNvPicPr>
                      <a:picLocks noChangeAspect="true"/>
                    </pic:cNvPicPr>
                  </pic:nvPicPr>
                  <pic:blipFill>
                    <a:blip r:embed="rId17"/>
                    <a:stretch>
                      <a:fillRect/>
                    </a:stretch>
                  </pic:blipFill>
                  <pic:spPr>
                    <a:xfrm flipH="false" flipV="false">
                      <a:off x="0" y="0"/>
                      <a:ext cx="952500" cy="931540"/>
                    </a:xfrm>
                    <a:prstGeom prst="rect">
                      <a:avLst/>
                    </a:prstGeom>
                  </pic:spPr>
                </pic:pic>
              </a:graphicData>
            </a:graphic>
          </wp:inline>
        </w:drawing>
      </w:r>
    </w:p>
    <w:p>
      <w:pPr>
        <w:spacing w:after="180" w:before="0" w:line="373" w:lineRule="auto"/>
        <w:ind w:firstLine="0" w:start="0"/>
        <w:jc w:val="start"/>
      </w:pPr>
      <w:r>
        <w:rPr>
          <w:rFonts w:ascii="Canva Sans Medium" w:hAnsi="Canva Sans Medium" w:cs="Canva Sans Medium" w:eastAsia="Canva Sans Medium"/>
          <w:b/>
          <w:bCs/>
          <w:color w:val="000000"/>
          <w:sz w:val="27"/>
          <w:szCs w:val="27"/>
        </w:rPr>
        <w:t xml:space="preserve">                          </w:t>
      </w:r>
      <w:r>
        <w:rPr>
          <w:rFonts w:ascii="Canva Sans Medium" w:hAnsi="Canva Sans Medium" w:cs="Canva Sans Medium" w:eastAsia="Canva Sans Medium"/>
          <w:b/>
          <w:bCs/>
          <w:color w:val="000000"/>
          <w:sz w:val="27"/>
          <w:szCs w:val="27"/>
          <w:u w:val="single" w:color="000000"/>
        </w:rPr>
        <w:t>Project Title</w:t>
      </w:r>
      <w:r>
        <w:rPr>
          <w:rFonts w:ascii="Canva Sans Medium" w:hAnsi="Canva Sans Medium" w:cs="Canva Sans Medium" w:eastAsia="Canva Sans Medium"/>
          <w:b/>
          <w:bCs/>
          <w:color w:val="000000"/>
          <w:sz w:val="27"/>
          <w:szCs w:val="27"/>
        </w:rPr>
        <w:t>:</w:t>
      </w:r>
      <w:r>
        <w:rPr>
          <w:rFonts w:ascii="Canva Sans Medium" w:hAnsi="Canva Sans Medium" w:cs="Canva Sans Medium" w:eastAsia="Canva Sans Medium"/>
          <w:b/>
          <w:bCs/>
          <w:color w:val="0cc0df"/>
          <w:sz w:val="27"/>
          <w:szCs w:val="27"/>
        </w:rPr>
        <w:t xml:space="preserve"> Campus Clone – Unified College Ecosystem</w:t>
      </w:r>
      <w:r>
        <w:rPr>
          <w:rFonts w:ascii="Canva Sans Medium" w:hAnsi="Canva Sans Medium" w:cs="Canva Sans Medium" w:eastAsia="Canva Sans Medium"/>
          <w:b/>
          <w:bCs/>
          <w:color w:val="0cc0df"/>
          <w:sz w:val="27"/>
          <w:szCs w:val="27"/>
        </w:rPr>
        <w:t xml:space="preserve">
</w:t>
      </w:r>
    </w:p>
    <w:p>
      <w:pPr>
        <w:spacing w:after="180" w:before="0" w:line="360" w:lineRule="auto"/>
        <w:ind w:firstLine="0" w:start="0"/>
        <w:jc w:val="start"/>
      </w:pPr>
      <w:r>
        <w:rPr>
          <w:rFonts w:ascii="Yeseva One" w:hAnsi="Yeseva One" w:cs="Yeseva One" w:eastAsia="Yeseva One"/>
          <w:color w:val="000000"/>
          <w:sz w:val="27"/>
          <w:szCs w:val="27"/>
        </w:rPr>
        <w:t xml:space="preserve">                                                    </w:t>
      </w:r>
      <w:r>
        <w:rPr>
          <w:rFonts w:ascii="Yeseva One" w:hAnsi="Yeseva One" w:cs="Yeseva One" w:eastAsia="Yeseva One"/>
          <w:color w:val="000000"/>
          <w:sz w:val="27"/>
          <w:szCs w:val="27"/>
          <w:u w:val="single" w:color="000000"/>
        </w:rPr>
        <w:t xml:space="preserve"> Web Application Based</w:t>
      </w:r>
      <w:r>
        <w:rPr>
          <w:rFonts w:ascii="Yeseva One" w:hAnsi="Yeseva One" w:cs="Yeseva One" w:eastAsia="Yeseva One"/>
          <w:color w:val="000000"/>
          <w:sz w:val="27"/>
          <w:szCs w:val="27"/>
          <w:u w:val="single" w:color="000000"/>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7"/>
          <w:szCs w:val="27"/>
          <w:u w:val="single" w:color="000000"/>
        </w:rPr>
        <w:t>Project Overview</w:t>
      </w:r>
      <w:r>
        <w:rPr>
          <w:rFonts w:ascii="Canva Sans Medium" w:hAnsi="Canva Sans Medium" w:cs="Canva Sans Medium" w:eastAsia="Canva Sans Medium"/>
          <w:b/>
          <w:bCs/>
          <w:color w:val="000000"/>
          <w:sz w:val="27"/>
          <w:szCs w:val="27"/>
          <w:u w:val="single" w:color="000000"/>
        </w:rPr>
        <w:t xml:space="preserve">
</w:t>
      </w:r>
    </w:p>
    <w:p>
      <w:pPr>
        <w:spacing w:after="180" w:before="0" w:line="336" w:lineRule="auto"/>
        <w:ind w:firstLine="0" w:start="0"/>
        <w:jc w:val="start"/>
      </w:pPr>
      <w:r>
        <w:rPr>
          <w:rFonts w:ascii="Canva Sans" w:hAnsi="Canva Sans" w:cs="Canva Sans" w:eastAsia="Canva Sans"/>
          <w:color w:val="000000"/>
          <w:sz w:val="23"/>
          <w:szCs w:val="23"/>
        </w:rPr>
        <w:t xml:space="preserve">The project "Campus Clone " is a web-based initiative developed for the students of GL Bajaj Institute of Technology &amp; Management, Greater Noida. The system aims to solve the fragmentation of campus communication by providing a centralized, verified platform (restricted to official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@glbitm.ac.in</w:t>
      </w:r>
      <w:r>
        <w:rPr>
          <w:rFonts w:ascii="Canva Sans" w:hAnsi="Canva Sans" w:cs="Canva Sans" w:eastAsia="Canva Sans"/>
          <w:color w:val="000000"/>
          <w:sz w:val="23"/>
          <w:szCs w:val="23"/>
        </w:rPr>
        <w:t xml:space="preserve"> domains) that consolidates departmental announcements, student forums, club activities, and academic task management. By leveraging real-time communication and an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AI-driven assistant</w:t>
      </w:r>
      <w:r>
        <w:rPr>
          <w:rFonts w:ascii="Canva Sans" w:hAnsi="Canva Sans" w:cs="Canva Sans" w:eastAsia="Canva Sans"/>
          <w:color w:val="000000"/>
          <w:sz w:val="23"/>
          <w:szCs w:val="23"/>
        </w:rPr>
        <w:t xml:space="preserve">, the application seeks to eliminate the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chaos</w:t>
      </w:r>
      <w:r>
        <w:rPr>
          <w:rFonts w:ascii="Canva Sans" w:hAnsi="Canva Sans" w:cs="Canva Sans" w:eastAsia="Canva Sans"/>
          <w:color w:val="000000"/>
          <w:sz w:val="23"/>
          <w:szCs w:val="23"/>
        </w:rPr>
        <w:t xml:space="preserve"> of unofficial messaging groups, enhance student engagement, and streamline the college experience into a single, cohesive digital ecosystem.</w:t>
      </w:r>
      <w:r>
        <w:rPr>
          <w:rFonts w:ascii="Canva Sans" w:hAnsi="Canva Sans" w:cs="Canva Sans" w:eastAsia="Canva Sans"/>
          <w:color w:val="000000"/>
          <w:sz w:val="23"/>
          <w:szCs w:val="23"/>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7"/>
          <w:szCs w:val="27"/>
          <w:u w:val="single" w:color="000000"/>
        </w:rPr>
        <w:t>Objectives</w:t>
      </w:r>
      <w:r>
        <w:rPr>
          <w:rFonts w:ascii="Canva Sans Medium" w:hAnsi="Canva Sans Medium" w:cs="Canva Sans Medium" w:eastAsia="Canva Sans Medium"/>
          <w:b/>
          <w:bCs/>
          <w:color w:val="000000"/>
          <w:sz w:val="27"/>
          <w:szCs w:val="27"/>
          <w:u w:val="single" w:color="000000"/>
        </w:rPr>
        <w:t xml:space="preserve">
</w:t>
      </w:r>
    </w:p>
    <w:p>
      <w:pPr>
        <w:spacing w:after="180" w:before="0" w:line="336" w:lineRule="auto"/>
        <w:ind w:firstLine="0" w:start="0"/>
        <w:jc w:val="start"/>
      </w:pPr>
      <w:r>
        <w:rPr>
          <w:rFonts w:ascii="Canva Sans" w:hAnsi="Canva Sans" w:cs="Canva Sans" w:eastAsia="Canva Sans"/>
          <w:color w:val="000000"/>
          <w:sz w:val="23"/>
          <w:szCs w:val="23"/>
        </w:rPr>
        <w:t xml:space="preserve">The core objectives of this project are to design and develop a secure web application that acts as a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 xml:space="preserve">central hub </w:t>
      </w:r>
      <w:r>
        <w:rPr>
          <w:rFonts w:ascii="Canva Sans" w:hAnsi="Canva Sans" w:cs="Canva Sans" w:eastAsia="Canva Sans"/>
          <w:color w:val="000000"/>
          <w:sz w:val="23"/>
          <w:szCs w:val="23"/>
        </w:rPr>
        <w:t xml:space="preserve">for college students; to provide a real-time, WebSocket-enabled chat interface for departmental and club communications; to integrate a context-aware AI campus assistant for instantly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resolving student queries</w:t>
      </w:r>
      <w:r>
        <w:rPr>
          <w:rFonts w:ascii="Canva Sans" w:hAnsi="Canva Sans" w:cs="Canva Sans" w:eastAsia="Canva Sans"/>
          <w:color w:val="000000"/>
          <w:sz w:val="23"/>
          <w:szCs w:val="23"/>
        </w:rPr>
        <w:t xml:space="preserve">; to implement a sequential task pipeline (member-to-member handoff) for collaborative academic projects; and to offer a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 xml:space="preserve">centralized </w:t>
      </w:r>
      <w:r>
        <w:rPr>
          <w:rFonts w:ascii="Canva Sans" w:hAnsi="Canva Sans" w:cs="Canva Sans" w:eastAsia="Canva Sans"/>
          <w:color w:val="000000"/>
          <w:sz w:val="23"/>
          <w:szCs w:val="23"/>
        </w:rPr>
        <w:t>event and media directory for better campus engagement.</w:t>
      </w:r>
      <w:r>
        <w:rPr>
          <w:rFonts w:ascii="Canva Sans" w:hAnsi="Canva Sans" w:cs="Canva Sans" w:eastAsia="Canva Sans"/>
          <w:color w:val="000000"/>
          <w:sz w:val="23"/>
          <w:szCs w:val="23"/>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7"/>
          <w:szCs w:val="27"/>
          <w:u w:val="single" w:color="000000"/>
        </w:rPr>
        <w:t>Methodology</w:t>
      </w:r>
      <w:r>
        <w:rPr>
          <w:rFonts w:ascii="Canva Sans Medium" w:hAnsi="Canva Sans Medium" w:cs="Canva Sans Medium" w:eastAsia="Canva Sans Medium"/>
          <w:b/>
          <w:bCs/>
          <w:color w:val="000000"/>
          <w:sz w:val="27"/>
          <w:szCs w:val="27"/>
          <w:u w:val="single" w:color="000000"/>
        </w:rPr>
        <w:t xml:space="preserve">
</w:t>
      </w:r>
    </w:p>
    <w:p>
      <w:pPr>
        <w:spacing w:after="180" w:before="0" w:line="336" w:lineRule="auto"/>
        <w:ind w:firstLine="0" w:start="0"/>
        <w:jc w:val="start"/>
      </w:pPr>
      <w:r>
        <w:rPr>
          <w:rFonts w:ascii="Canva Sans" w:hAnsi="Canva Sans" w:cs="Canva Sans" w:eastAsia="Canva Sans"/>
          <w:color w:val="000000"/>
          <w:sz w:val="23"/>
          <w:szCs w:val="23"/>
        </w:rPr>
        <w:t>The development follows an Agile methodology with iterative feature sprints. The front-end is built for cross-platform responsiveness using modern UI principles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 xml:space="preserve">HTML5, CSS3, Tailwind styling, and Vanilla JS) </w:t>
      </w:r>
      <w:r>
        <w:rPr>
          <w:rFonts w:ascii="Canva Sans" w:hAnsi="Canva Sans" w:cs="Canva Sans" w:eastAsia="Canva Sans"/>
          <w:color w:val="000000"/>
          <w:sz w:val="23"/>
          <w:szCs w:val="23"/>
        </w:rPr>
        <w:t xml:space="preserve">with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3D elements</w:t>
      </w:r>
      <w:r>
        <w:rPr>
          <w:rFonts w:ascii="Canva Sans" w:hAnsi="Canva Sans" w:cs="Canva Sans" w:eastAsia="Canva Sans"/>
          <w:color w:val="000000"/>
          <w:sz w:val="23"/>
          <w:szCs w:val="23"/>
        </w:rPr>
        <w:t xml:space="preserve"> powered by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Three.js.</w:t>
      </w:r>
      <w:r>
        <w:rPr>
          <w:rFonts w:ascii="Canva Sans" w:hAnsi="Canva Sans" w:cs="Canva Sans" w:eastAsia="Canva Sans"/>
          <w:color w:val="000000"/>
          <w:sz w:val="23"/>
          <w:szCs w:val="23"/>
        </w:rPr>
        <w:t xml:space="preserve"> The back-end employs a robust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 xml:space="preserve">Node.js </w:t>
      </w:r>
      <w:r>
        <w:rPr>
          <w:rFonts w:ascii="Canva Sans" w:hAnsi="Canva Sans" w:cs="Canva Sans" w:eastAsia="Canva Sans"/>
          <w:color w:val="000000"/>
          <w:sz w:val="23"/>
          <w:szCs w:val="23"/>
        </w:rPr>
        <w:t xml:space="preserve">and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 xml:space="preserve">Express server </w:t>
      </w:r>
      <w:r>
        <w:rPr>
          <w:rFonts w:ascii="Canva Sans" w:hAnsi="Canva Sans" w:cs="Canva Sans" w:eastAsia="Canva Sans"/>
          <w:color w:val="000000"/>
          <w:sz w:val="23"/>
          <w:szCs w:val="23"/>
        </w:rPr>
        <w:t xml:space="preserve">architecture to handle automated routing and logic. The system incorporates real-time WebSockets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(Socket.io)</w:t>
      </w:r>
      <w:r>
        <w:rPr>
          <w:rFonts w:ascii="Canva Sans" w:hAnsi="Canva Sans" w:cs="Canva Sans" w:eastAsia="Canva Sans"/>
          <w:color w:val="000000"/>
          <w:sz w:val="23"/>
          <w:szCs w:val="23"/>
        </w:rPr>
        <w:t xml:space="preserve"> for instant messaging, domain-restricted authentication for security, and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 xml:space="preserve">RESTful APIs </w:t>
      </w:r>
      <w:r>
        <w:rPr>
          <w:rFonts w:ascii="Canva Sans" w:hAnsi="Canva Sans" w:cs="Canva Sans" w:eastAsia="Canva Sans"/>
          <w:color w:val="000000"/>
          <w:sz w:val="23"/>
          <w:szCs w:val="23"/>
        </w:rPr>
        <w:t xml:space="preserve">connecting to a database for data persistence. Additionally, </w:t>
      </w:r>
      <w:r>
        <w:rPr>
          <w:rFonts w:ascii="Canva Sans" w:hAnsi="Canva Sans" w:cs="Canva Sans" w:eastAsia="Canva Sans"/>
          <w:color w:val="ff3131"/>
          <w14:textFill xmlns:w14="http://schemas.microsoft.com/office/word/2010/wordml">
            <w14:gradFill>
              <w14:gsLst>
                <w14:gs w14:pos="0">
                  <w14:srgbClr w14:val="ff3131"/>
                </w14:gs>
                <w14:gs w14:pos="100000">
                  <w14:srgbClr w14:val="ff914d"/>
                </w14:gs>
              </w14:gsLst>
              <w14:lin w14:ang="0" w14:scaled="0"/>
            </w14:gradFill>
          </w14:textFill>
          <w:sz w:val="23"/>
          <w:szCs w:val="23"/>
        </w:rPr>
        <w:t>a Large Language Model API</w:t>
      </w:r>
      <w:r>
        <w:rPr>
          <w:rFonts w:ascii="Canva Sans" w:hAnsi="Canva Sans" w:cs="Canva Sans" w:eastAsia="Canva Sans"/>
          <w:color w:val="000000"/>
          <w:sz w:val="23"/>
          <w:szCs w:val="23"/>
        </w:rPr>
        <w:t xml:space="preserve"> is integrated to power the automated AI campus assistant</w:t>
      </w:r>
      <w:r>
        <w:rPr>
          <w:rFonts w:ascii="Canva Sans" w:hAnsi="Canva Sans" w:cs="Canva Sans" w:eastAsia="Canva Sans"/>
          <w:color w:val="000000"/>
          <w:sz w:val="21"/>
          <w:szCs w:val="21"/>
        </w:rPr>
        <w:t>.</w:t>
      </w:r>
      <w:r>
        <w:rPr>
          <w:rFonts w:ascii="Canva Sans" w:hAnsi="Canva Sans" w:cs="Canva Sans" w:eastAsia="Canva Sans"/>
          <w:color w:val="000000"/>
          <w:sz w:val="21"/>
          <w:szCs w:val="21"/>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9"/>
          <w:szCs w:val="29"/>
          <w:u w:val="single" w:color="000000"/>
        </w:rPr>
        <w:t>Project Team</w:t>
      </w:r>
      <w:r>
        <w:rPr>
          <w:rFonts w:ascii="Canva Sans Medium" w:hAnsi="Canva Sans Medium" w:cs="Canva Sans Medium" w:eastAsia="Canva Sans Medium"/>
          <w:b/>
          <w:bCs/>
          <w:color w:val="000000"/>
          <w:sz w:val="29"/>
          <w:szCs w:val="29"/>
          <w:u w:val="single" w:color="000000"/>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shd w:val="clear" w:color="auto" w:fill="0cc0df"/>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4"/>
                <w:szCs w:val="34"/>
                <w:u w:val="single" w:color="000000"/>
              </w:rPr>
              <w:t xml:space="preserve">Role
</w:t>
            </w:r>
          </w:p>
        </w:tc>
        <w:tc>
          <w:tcPr>
            <w:tcW w:w="3010" w:type="dxa"/>
            <w:shd w:val="clear" w:color="auto" w:fill="0cc0df"/>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4"/>
                <w:szCs w:val="34"/>
                <w:u w:val="single" w:color="000000"/>
              </w:rPr>
              <w:t xml:space="preserve">Name
</w:t>
            </w:r>
          </w:p>
        </w:tc>
        <w:tc>
          <w:tcPr>
            <w:tcW w:w="3010" w:type="dxa"/>
            <w:shd w:val="clear" w:color="auto" w:fill="0cc0df"/>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4"/>
                <w:szCs w:val="34"/>
                <w:u w:val="single" w:color="000000"/>
              </w:rPr>
              <w:t xml:space="preserve">Roll Number
</w:t>
            </w:r>
          </w:p>
        </w:tc>
      </w:tr>
      <w:tr>
        <w:tc>
          <w:tcPr>
            <w:tcW w:w="3010" w:type="dxa"/>
            <w:shd w:val="clear" w:color="auto" w:fill="a6a6a6"/>
            <w:tcMar>
              <w:top w:w="180"/>
              <w:start w:w="180"/>
              <w:bottom w:w="180"/>
              <w:end w:w="180"/>
            </w:tcMar>
          </w:tcPr>
          <w:p>
            <w:pPr>
              <w:spacing w:after="240" w:before="0" w:line="336" w:lineRule="auto"/>
              <w:ind w:firstLine="0" w:start="0"/>
              <w:jc w:val="start"/>
            </w:pPr>
            <w:r>
              <w:rPr>
                <w:rFonts w:ascii="Impact" w:hAnsi="Impact" w:cs="Impact" w:eastAsia="Impact"/>
                <w:b/>
                <w:bCs/>
                <w:color w:val="000000"/>
                <w:sz w:val="42"/>
                <w:szCs w:val="42"/>
              </w:rPr>
              <w:t xml:space="preserve">Project Leader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42"/>
                <w:szCs w:val="42"/>
              </w:rPr>
              <w:t xml:space="preserve">Atharva Vaish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31"/>
                <w:szCs w:val="31"/>
              </w:rPr>
              <w:t>2501920110125</w:t>
            </w:r>
            <w:r>
              <w:rPr>
                <w:rFonts w:ascii="Canva Sans Medium" w:hAnsi="Canva Sans Medium" w:cs="Canva Sans Medium" w:eastAsia="Canva Sans Medium"/>
                <w:b/>
                <w:bCs/>
                <w:color w:val="000000"/>
                <w:sz w:val="31"/>
                <w:szCs w:val="31"/>
              </w:rPr>
              <w:t xml:space="preserve">
</w:t>
            </w:r>
          </w:p>
        </w:tc>
      </w:tr>
      <w:tr>
        <w:tc>
          <w:tcPr>
            <w:tcW w:w="3010" w:type="dxa"/>
            <w:shd w:val="clear" w:color="auto" w:fill="a6a6a6"/>
            <w:tcMar>
              <w:top w:w="180"/>
              <w:start w:w="180"/>
              <w:bottom w:w="180"/>
              <w:end w:w="180"/>
            </w:tcMar>
          </w:tcPr>
          <w:p>
            <w:pPr>
              <w:spacing w:after="240" w:before="0" w:line="336" w:lineRule="auto"/>
              <w:ind w:firstLine="0" w:start="0"/>
              <w:jc w:val="start"/>
            </w:pPr>
            <w:r>
              <w:rPr>
                <w:rFonts w:ascii="Impact" w:hAnsi="Impact" w:cs="Impact" w:eastAsia="Impact"/>
                <w:b/>
                <w:bCs/>
                <w:color w:val="000000"/>
                <w:sz w:val="40"/>
                <w:szCs w:val="40"/>
              </w:rPr>
              <w:t>Backend</w:t>
            </w:r>
            <w:r>
              <w:rPr>
                <w:rFonts w:ascii="Impact" w:hAnsi="Impact" w:cs="Impact" w:eastAsia="Impact"/>
                <w:b/>
                <w:bCs/>
                <w:color w:val="000000"/>
                <w:sz w:val="40"/>
                <w:szCs w:val="40"/>
              </w:rPr>
              <w:t xml:space="preserve">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42"/>
                <w:szCs w:val="42"/>
              </w:rPr>
              <w:t xml:space="preserve">Bhoomika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31"/>
                <w:szCs w:val="31"/>
              </w:rPr>
              <w:t>2501920110140</w:t>
            </w:r>
            <w:r>
              <w:rPr>
                <w:rFonts w:ascii="Canva Sans Medium" w:hAnsi="Canva Sans Medium" w:cs="Canva Sans Medium" w:eastAsia="Canva Sans Medium"/>
                <w:b/>
                <w:bCs/>
                <w:color w:val="000000"/>
                <w:sz w:val="31"/>
                <w:szCs w:val="31"/>
              </w:rPr>
              <w:t xml:space="preserve">
</w:t>
            </w:r>
          </w:p>
        </w:tc>
      </w:tr>
      <w:tr>
        <w:tc>
          <w:tcPr>
            <w:tcW w:w="3010" w:type="dxa"/>
            <w:shd w:val="clear" w:color="auto" w:fill="a6a6a6"/>
            <w:tcMar>
              <w:top w:w="180"/>
              <w:start w:w="180"/>
              <w:bottom w:w="180"/>
              <w:end w:w="180"/>
            </w:tcMar>
          </w:tcPr>
          <w:p>
            <w:pPr>
              <w:spacing w:after="240" w:before="0" w:line="336" w:lineRule="auto"/>
              <w:ind w:firstLine="0" w:start="0"/>
              <w:jc w:val="start"/>
            </w:pPr>
            <w:r>
              <w:rPr>
                <w:rFonts w:ascii="Impact" w:hAnsi="Impact" w:cs="Impact" w:eastAsia="Impact"/>
                <w:b/>
                <w:bCs/>
                <w:color w:val="000000"/>
                <w:sz w:val="38"/>
                <w:szCs w:val="38"/>
              </w:rPr>
              <w:t>Frontend</w:t>
            </w:r>
            <w:r>
              <w:rPr>
                <w:rFonts w:ascii="Impact" w:hAnsi="Impact" w:cs="Impact" w:eastAsia="Impact"/>
                <w:b/>
                <w:bCs/>
                <w:color w:val="000000"/>
                <w:sz w:val="38"/>
                <w:szCs w:val="38"/>
              </w:rPr>
              <w:t xml:space="preserve">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42"/>
                <w:szCs w:val="42"/>
              </w:rPr>
              <w:t>Bhavya</w:t>
            </w:r>
            <w:r>
              <w:rPr>
                <w:rFonts w:ascii="Canva Student Font" w:hAnsi="Canva Student Font" w:cs="Canva Student Font" w:eastAsia="Canva Student Font"/>
                <w:color w:val="000000"/>
                <w:sz w:val="42"/>
                <w:szCs w:val="42"/>
              </w:rPr>
              <w:t xml:space="preserve"> Kansal</w:t>
            </w:r>
            <w:r>
              <w:rPr>
                <w:rFonts w:ascii="Canva Student Font" w:hAnsi="Canva Student Font" w:cs="Canva Student Font" w:eastAsia="Canva Student Font"/>
                <w:color w:val="000000"/>
                <w:sz w:val="42"/>
                <w:szCs w:val="42"/>
              </w:rPr>
              <w:t xml:space="preserve">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31"/>
                <w:szCs w:val="31"/>
              </w:rPr>
              <w:t>2501920110139</w:t>
            </w:r>
            <w:r>
              <w:rPr>
                <w:rFonts w:ascii="Canva Sans Medium" w:hAnsi="Canva Sans Medium" w:cs="Canva Sans Medium" w:eastAsia="Canva Sans Medium"/>
                <w:b/>
                <w:bCs/>
                <w:color w:val="000000"/>
                <w:sz w:val="31"/>
                <w:szCs w:val="31"/>
              </w:rPr>
              <w:t xml:space="preserve">
</w:t>
            </w:r>
          </w:p>
        </w:tc>
      </w:tr>
      <w:tr>
        <w:tc>
          <w:tcPr>
            <w:tcW w:w="3010" w:type="dxa"/>
            <w:shd w:val="clear" w:color="auto" w:fill="a6a6a6"/>
            <w:tcMar>
              <w:top w:w="180"/>
              <w:start w:w="180"/>
              <w:bottom w:w="180"/>
              <w:end w:w="180"/>
            </w:tcMar>
          </w:tcPr>
          <w:p>
            <w:pPr>
              <w:spacing w:after="240" w:before="0" w:line="336" w:lineRule="auto"/>
              <w:ind w:firstLine="0" w:start="0"/>
              <w:jc w:val="start"/>
            </w:pPr>
            <w:r>
              <w:rPr>
                <w:rFonts w:ascii="Impact" w:hAnsi="Impact" w:cs="Impact" w:eastAsia="Impact"/>
                <w:b/>
                <w:bCs/>
                <w:color w:val="000000"/>
                <w:sz w:val="38"/>
                <w:szCs w:val="38"/>
              </w:rPr>
              <w:t>A P I</w:t>
            </w:r>
            <w:r>
              <w:rPr>
                <w:rFonts w:ascii="Impact" w:hAnsi="Impact" w:cs="Impact" w:eastAsia="Impact"/>
                <w:b/>
                <w:bCs/>
                <w:color w:val="000000"/>
                <w:sz w:val="38"/>
                <w:szCs w:val="38"/>
              </w:rPr>
              <w:t xml:space="preserve">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42"/>
                <w:szCs w:val="42"/>
              </w:rPr>
              <w:t xml:space="preserve">Ayush Soni
</w:t>
            </w:r>
          </w:p>
        </w:tc>
        <w:tc>
          <w:tcPr>
            <w:tcW w:w="3010" w:type="dxa"/>
            <w:shd w:val="clear" w:color="auto" w:fill="a6a6a6"/>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31"/>
                <w:szCs w:val="31"/>
              </w:rPr>
              <w:t>2501920110135</w:t>
            </w:r>
            <w:r>
              <w:rPr>
                <w:rFonts w:ascii="Canva Sans Medium" w:hAnsi="Canva Sans Medium" w:cs="Canva Sans Medium" w:eastAsia="Canva Sans Medium"/>
                <w:b/>
                <w:bCs/>
                <w:color w:val="000000"/>
                <w:sz w:val="31"/>
                <w:szCs w:val="31"/>
              </w:rPr>
              <w:t xml:space="preserve">
</w:t>
            </w:r>
          </w:p>
        </w:tc>
      </w:tr>
    </w:tbl>
    <w:p>
      <w:pPr>
        <w:spacing w:after="240" w:before="0" w:line="336" w:lineRule="auto"/>
        <w:ind w:firstLine="0" w:start="0"/>
        <w:jc w:val="start"/>
      </w:pPr>
      <w:r>
        <w:rPr>
          <w:rFonts w:ascii="Canva Student Font" w:hAnsi="Canva Student Font" w:cs="Canva Student Font" w:eastAsia="Canva Student Font"/>
          <w:color w:val="000000"/>
          <w:sz w:val="38"/>
          <w:szCs w:val="38"/>
        </w:rPr>
        <w:t xml:space="preserve"> </w:t>
        <w:br/>
      </w:r>
      <w:r>
        <w:rPr>
          <w:rFonts w:ascii="Canva Student Font" w:hAnsi="Canva Student Font" w:cs="Canva Student Font" w:eastAsia="Canva Student Font"/>
          <w:color w:val="004aad"/>
          <w:sz w:val="40"/>
          <w:szCs w:val="40"/>
          <w:u w:val="single" w:color="004aad"/>
        </w:rPr>
        <w:t>Project Guide</w:t>
      </w:r>
      <w:r>
        <w:rPr>
          <w:rFonts w:ascii="Canva Student Font" w:hAnsi="Canva Student Font" w:cs="Canva Student Font" w:eastAsia="Canva Student Font"/>
          <w:color w:val="004aad"/>
          <w:sz w:val="40"/>
          <w:szCs w:val="40"/>
        </w:rPr>
        <w:t>:</w:t>
      </w:r>
      <w:r>
        <w:rPr>
          <w:rFonts w:ascii="Canva Student Font" w:hAnsi="Canva Student Font" w:cs="Canva Student Font" w:eastAsia="Canva Student Font"/>
          <w:color w:val="000000"/>
          <w:sz w:val="40"/>
          <w:szCs w:val="40"/>
        </w:rPr>
        <w:t xml:space="preserve"> Ms. Pooja Tomar  </w:t>
        <w:br/>
      </w:r>
      <w:r>
        <w:rPr>
          <w:rFonts w:ascii="Canva Student Font" w:hAnsi="Canva Student Font" w:cs="Canva Student Font" w:eastAsia="Canva Student Font"/>
          <w:color w:val="004aad"/>
          <w:sz w:val="40"/>
          <w:szCs w:val="40"/>
          <w:u w:val="single" w:color="004aad"/>
        </w:rPr>
        <w:t>Project Category</w:t>
      </w:r>
      <w:r>
        <w:rPr>
          <w:rFonts w:ascii="Canva Student Font" w:hAnsi="Canva Student Font" w:cs="Canva Student Font" w:eastAsia="Canva Student Font"/>
          <w:color w:val="004aad"/>
          <w:sz w:val="40"/>
          <w:szCs w:val="40"/>
        </w:rPr>
        <w:t>:</w:t>
      </w:r>
      <w:r>
        <w:rPr>
          <w:rFonts w:ascii="Canva Student Font" w:hAnsi="Canva Student Font" w:cs="Canva Student Font" w:eastAsia="Canva Student Font"/>
          <w:color w:val="000000"/>
          <w:sz w:val="40"/>
          <w:szCs w:val="40"/>
        </w:rPr>
        <w:t xml:space="preserve"> Web Application Based Project </w:t>
        <w:br/>
      </w:r>
      <w:r>
        <w:rPr>
          <w:rFonts w:ascii="Canva Student Font" w:hAnsi="Canva Student Font" w:cs="Canva Student Font" w:eastAsia="Canva Student Font"/>
          <w:color w:val="004aad"/>
          <w:sz w:val="40"/>
          <w:szCs w:val="40"/>
          <w:u w:val="single" w:color="004aad"/>
        </w:rPr>
        <w:t>Project Area</w:t>
      </w:r>
      <w:r>
        <w:rPr>
          <w:rFonts w:ascii="Canva Student Font" w:hAnsi="Canva Student Font" w:cs="Canva Student Font" w:eastAsia="Canva Student Font"/>
          <w:color w:val="004aad"/>
          <w:sz w:val="40"/>
          <w:szCs w:val="40"/>
        </w:rPr>
        <w:t>:</w:t>
      </w:r>
      <w:r>
        <w:rPr>
          <w:rFonts w:ascii="Canva Student Font" w:hAnsi="Canva Student Font" w:cs="Canva Student Font" w:eastAsia="Canva Student Font"/>
          <w:color w:val="000000"/>
          <w:sz w:val="40"/>
          <w:szCs w:val="40"/>
        </w:rPr>
        <w:t xml:space="preserve"> Web Development &amp; Real-time Systems</w:t>
      </w:r>
      <w:r>
        <w:rPr>
          <w:rFonts w:ascii="Canva Student Font" w:hAnsi="Canva Student Font" w:cs="Canva Student Font" w:eastAsia="Canva Student Font"/>
          <w:color w:val="000000"/>
          <w:sz w:val="40"/>
          <w:szCs w:val="40"/>
        </w:rPr>
        <w:t xml:space="preserve">
</w:t>
      </w:r>
    </w:p>
    <w:p>
      <w:pPr>
        <w:spacing w:after="120" w:before="120"/>
      </w:pPr>
      <w:r>
        <w:br w:type="page"/>
      </w:r>
    </w:p>
    <w:p>
      <w:pPr>
        <w:spacing w:after="360" w:before="0" w:line="336" w:lineRule="auto"/>
        <w:ind w:firstLine="0" w:start="0"/>
        <w:jc w:val="center"/>
      </w:pPr>
      <w:r>
        <w:rPr>
          <w:rFonts w:ascii="Canva Sans Bold" w:hAnsi="Canva Sans Bold" w:cs="Canva Sans Bold" w:eastAsia="Canva Sans Bold"/>
          <w:b/>
          <w:bCs/>
          <w:color w:val="000000"/>
          <w:sz w:val="34"/>
          <w:szCs w:val="34"/>
        </w:rPr>
        <w:t xml:space="preserve">    GL BAJAJ INSTITUTE OF TECHNOLOGY AND MANAGEMENT</w:t>
      </w:r>
      <w:r>
        <w:rPr>
          <w:rFonts w:ascii="Canva Sans Medium" w:hAnsi="Canva Sans Medium" w:cs="Canva Sans Medium" w:eastAsia="Canva Sans Medium"/>
          <w:b/>
          <w:bCs/>
          <w:color w:val="000000"/>
          <w:sz w:val="24"/>
          <w:szCs w:val="24"/>
        </w:rPr>
        <w:t xml:space="preserve">                                                                      Academic Year 2025–26</w:t>
      </w:r>
      <w:r>
        <w:rPr>
          <w:rFonts w:ascii="Canva Sans Medium" w:hAnsi="Canva Sans Medium" w:cs="Canva Sans Medium" w:eastAsia="Canva Sans Medium"/>
          <w:b/>
          <w:bCs/>
          <w:color w:val="000000"/>
          <w:sz w:val="24"/>
          <w:szCs w:val="24"/>
        </w:rPr>
        <w:t xml:space="preserve">
</w:t>
      </w:r>
    </w:p>
    <w:p>
      <w:pPr>
        <w:spacing w:after="180" w:before="0" w:line="373" w:lineRule="auto"/>
        <w:ind w:firstLine="0" w:start="0"/>
        <w:jc w:val="start"/>
      </w:pPr>
      <w:r>
        <w:rPr>
          <w:rFonts w:ascii="Canva Sans Medium" w:hAnsi="Canva Sans Medium" w:cs="Canva Sans Medium" w:eastAsia="Canva Sans Medium"/>
          <w:b/>
          <w:bCs/>
          <w:color w:val="000000"/>
          <w:sz w:val="27"/>
          <w:szCs w:val="27"/>
        </w:rPr>
        <w:t>Project Title: Campus Clone – Unified College Ecosystem</w:t>
      </w:r>
      <w:r>
        <w:rPr>
          <w:rFonts w:ascii="Canva Sans Medium" w:hAnsi="Canva Sans Medium" w:cs="Canva Sans Medium" w:eastAsia="Canva Sans Medium"/>
          <w:b/>
          <w:bCs/>
          <w:color w:val="000000"/>
          <w:sz w:val="27"/>
          <w:szCs w:val="27"/>
        </w:rPr>
        <w:t xml:space="preserve">
</w:t>
      </w:r>
    </w:p>
    <w:p>
      <w:pPr>
        <w:spacing w:after="180" w:before="0" w:line="360" w:lineRule="auto"/>
        <w:ind w:firstLine="0" w:start="0"/>
        <w:jc w:val="start"/>
      </w:pPr>
      <w:r>
        <w:rPr>
          <w:rFonts w:ascii="Canva Sans Medium" w:hAnsi="Canva Sans Medium" w:cs="Canva Sans Medium" w:eastAsia="Canva Sans Medium"/>
          <w:b/>
          <w:bCs/>
          <w:color w:val="000000"/>
          <w:sz w:val="24"/>
          <w:szCs w:val="24"/>
        </w:rPr>
        <w:t>Web Application Based</w:t>
      </w:r>
      <w:r>
        <w:rPr>
          <w:rFonts w:ascii="Canva Sans Medium" w:hAnsi="Canva Sans Medium" w:cs="Canva Sans Medium" w:eastAsia="Canva Sans Medium"/>
          <w:b/>
          <w:bCs/>
          <w:color w:val="000000"/>
          <w:sz w:val="24"/>
          <w:szCs w:val="24"/>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Project Overview</w:t>
      </w:r>
      <w:r>
        <w:rPr>
          <w:rFonts w:ascii="Canva Sans Medium" w:hAnsi="Canva Sans Medium" w:cs="Canva Sans Medium" w:eastAsia="Canva Sans Medium"/>
          <w:b/>
          <w:bCs/>
          <w:color w:val="000000"/>
          <w:sz w:val="21"/>
          <w:szCs w:val="21"/>
        </w:rPr>
        <w:t xml:space="preserve">
</w:t>
      </w:r>
    </w:p>
    <w:p>
      <w:pPr>
        <w:spacing w:after="180" w:before="0" w:line="336" w:lineRule="auto"/>
        <w:ind w:firstLine="0" w:start="0"/>
        <w:jc w:val="start"/>
      </w:pPr>
      <w:r>
        <w:rPr>
          <w:rFonts w:ascii="Canva Sans" w:hAnsi="Canva Sans" w:cs="Canva Sans" w:eastAsia="Canva Sans"/>
          <w:color w:val="000000"/>
          <w:sz w:val="21"/>
          <w:szCs w:val="21"/>
        </w:rPr>
        <w:t>The project "Campus Clone (MPIA)" is a web-based initiative developed for the students of GL Bajaj Institute of Technology &amp; Management, Greater Noida. The system aims to solve the fragmentation of campus communication by providing a centralized, verified platform (restricted to official @glbitm.ac.in domains) that consolidates departmental announcements, student forums, club activities, and academic task management. By leveraging real-time communication and an AI-driven assistant, the application seeks to eliminate the chaos of unofficial messaging groups, enhance student engagement, and streamline the college experience into a single, cohesive digital ecosystem.</w:t>
      </w:r>
      <w:r>
        <w:rPr>
          <w:rFonts w:ascii="Canva Sans" w:hAnsi="Canva Sans" w:cs="Canva Sans" w:eastAsia="Canva Sans"/>
          <w:color w:val="000000"/>
          <w:sz w:val="21"/>
          <w:szCs w:val="21"/>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Objectives</w:t>
      </w:r>
      <w:r>
        <w:rPr>
          <w:rFonts w:ascii="Canva Sans Medium" w:hAnsi="Canva Sans Medium" w:cs="Canva Sans Medium" w:eastAsia="Canva Sans Medium"/>
          <w:b/>
          <w:bCs/>
          <w:color w:val="000000"/>
          <w:sz w:val="21"/>
          <w:szCs w:val="21"/>
        </w:rPr>
        <w:t xml:space="preserve">
</w:t>
      </w:r>
    </w:p>
    <w:p>
      <w:pPr>
        <w:spacing w:after="180" w:before="0" w:line="336" w:lineRule="auto"/>
        <w:ind w:firstLine="0" w:start="0"/>
        <w:jc w:val="start"/>
      </w:pPr>
      <w:r>
        <w:rPr>
          <w:rFonts w:ascii="Canva Sans" w:hAnsi="Canva Sans" w:cs="Canva Sans" w:eastAsia="Canva Sans"/>
          <w:color w:val="000000"/>
          <w:sz w:val="21"/>
          <w:szCs w:val="21"/>
        </w:rPr>
        <w:t>The core objectives of this project are to design and develop a secure web application that acts as a central hub for college students; to provide a real-time, WebSocket-enabled chat interface for departmental and club communications; to integrate a context-aware AI campus assistant for instantly resolving student queries; to implement a sequential task pipeline (member-to-member handoff) for collaborative academic projects; and to offer a centralized event and media directory for better campus engagement.</w:t>
      </w:r>
      <w:r>
        <w:rPr>
          <w:rFonts w:ascii="Canva Sans" w:hAnsi="Canva Sans" w:cs="Canva Sans" w:eastAsia="Canva Sans"/>
          <w:color w:val="000000"/>
          <w:sz w:val="21"/>
          <w:szCs w:val="21"/>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Methodology</w:t>
      </w:r>
      <w:r>
        <w:rPr>
          <w:rFonts w:ascii="Canva Sans Medium" w:hAnsi="Canva Sans Medium" w:cs="Canva Sans Medium" w:eastAsia="Canva Sans Medium"/>
          <w:b/>
          <w:bCs/>
          <w:color w:val="000000"/>
          <w:sz w:val="21"/>
          <w:szCs w:val="21"/>
        </w:rPr>
        <w:t xml:space="preserve">
</w:t>
      </w:r>
    </w:p>
    <w:p>
      <w:pPr>
        <w:spacing w:after="180" w:before="0" w:line="336" w:lineRule="auto"/>
        <w:ind w:firstLine="0" w:start="0"/>
        <w:jc w:val="start"/>
      </w:pPr>
      <w:r>
        <w:rPr>
          <w:rFonts w:ascii="Canva Sans" w:hAnsi="Canva Sans" w:cs="Canva Sans" w:eastAsia="Canva Sans"/>
          <w:color w:val="000000"/>
          <w:sz w:val="21"/>
          <w:szCs w:val="21"/>
        </w:rPr>
        <w:t>The development follows an Agile methodology with iterative feature sprints. The front-end is built for cross-platform responsiveness using modern UI principles (HTML5, CSS3, Tailwind styling, and Vanilla JS) with 3D elements powered by Three.js. The back-end employs a robust Node.js and Express server architecture to handle automated routing and logic. The system incorporates real-time WebSockets (Socket.io) for instant messaging, domain-restricted authentication for security, and RESTful APIs connecting to a database for data persistence. Additionally, a Large Language Model API is integrated to power the automated AI campus assistant.</w:t>
      </w:r>
      <w:r>
        <w:rPr>
          <w:rFonts w:ascii="Canva Sans" w:hAnsi="Canva Sans" w:cs="Canva Sans" w:eastAsia="Canva Sans"/>
          <w:color w:val="000000"/>
          <w:sz w:val="21"/>
          <w:szCs w:val="21"/>
        </w:rPr>
        <w:t xml:space="preserve">
</w:t>
      </w:r>
    </w:p>
    <w:p>
      <w:pPr>
        <w:spacing w:after="60" w:before="0" w:line="343" w:lineRule="auto"/>
        <w:ind w:firstLine="0" w:start="0"/>
        <w:jc w:val="start"/>
      </w:pPr>
      <w:r>
        <w:rPr>
          <w:rFonts w:ascii="Canva Sans Medium" w:hAnsi="Canva Sans Medium" w:cs="Canva Sans Medium" w:eastAsia="Canva Sans Medium"/>
          <w:b/>
          <w:bCs/>
          <w:color w:val="000000"/>
          <w:sz w:val="21"/>
          <w:szCs w:val="21"/>
        </w:rPr>
        <w:t>Project Team</w:t>
      </w:r>
      <w:r>
        <w:rPr>
          <w:rFonts w:ascii="Canva Sans Medium" w:hAnsi="Canva Sans Medium" w:cs="Canva Sans Medium" w:eastAsia="Canva Sans Medium"/>
          <w:b/>
          <w:bCs/>
          <w:color w:val="000000"/>
          <w:sz w:val="21"/>
          <w:szCs w:val="21"/>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0"/>
                <w:szCs w:val="30"/>
              </w:rPr>
              <w:t xml:space="preserve">Role
</w:t>
            </w:r>
          </w:p>
        </w:tc>
        <w:tc>
          <w:tcPr>
            <w:tcW w:w="3010" w:type="dxa"/>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0"/>
                <w:szCs w:val="30"/>
              </w:rPr>
              <w:t xml:space="preserve">Name
</w:t>
            </w:r>
          </w:p>
        </w:tc>
        <w:tc>
          <w:tcPr>
            <w:tcW w:w="3010" w:type="dxa"/>
            <w:tcMar>
              <w:top w:w="180"/>
              <w:start w:w="180"/>
              <w:bottom w:w="180"/>
              <w:end w:w="180"/>
            </w:tcMar>
          </w:tcPr>
          <w:p>
            <w:pPr>
              <w:spacing w:after="240" w:before="0" w:line="336" w:lineRule="auto"/>
              <w:ind w:firstLine="0" w:start="0"/>
              <w:jc w:val="start"/>
            </w:pPr>
            <w:r>
              <w:rPr>
                <w:rFonts w:ascii="League Spartan" w:hAnsi="League Spartan" w:cs="League Spartan" w:eastAsia="League Spartan"/>
                <w:b/>
                <w:bCs/>
                <w:color w:val="000000"/>
                <w:sz w:val="30"/>
                <w:szCs w:val="30"/>
              </w:rPr>
              <w:t xml:space="preserve">Roll Number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8"/>
                <w:szCs w:val="38"/>
              </w:rPr>
              <w:t xml:space="preserve">Project Leader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 xml:space="preserve">Atharva Vaish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2501920110125</w:t>
            </w:r>
            <w:r>
              <w:rPr>
                <w:rFonts w:ascii="Canva Sans Medium" w:hAnsi="Canva Sans Medium" w:cs="Canva Sans Medium" w:eastAsia="Canva Sans Medium"/>
                <w:b/>
                <w:bCs/>
                <w:color w:val="000000"/>
                <w:sz w:val="27"/>
                <w:szCs w:val="27"/>
              </w:rPr>
              <w:t xml:space="preserve">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6"/>
                <w:szCs w:val="36"/>
              </w:rPr>
              <w:t>Backend</w:t>
            </w:r>
            <w:r>
              <w:rPr>
                <w:rFonts w:ascii="Impact" w:hAnsi="Impact" w:cs="Impact" w:eastAsia="Impact"/>
                <w:b/>
                <w:bCs/>
                <w:color w:val="000000"/>
                <w:sz w:val="36"/>
                <w:szCs w:val="36"/>
              </w:rPr>
              <w:t xml:space="preserve">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 xml:space="preserve">Bhoomika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2501920110140</w:t>
            </w:r>
            <w:r>
              <w:rPr>
                <w:rFonts w:ascii="Canva Sans Medium" w:hAnsi="Canva Sans Medium" w:cs="Canva Sans Medium" w:eastAsia="Canva Sans Medium"/>
                <w:b/>
                <w:bCs/>
                <w:color w:val="000000"/>
                <w:sz w:val="27"/>
                <w:szCs w:val="27"/>
              </w:rPr>
              <w:t xml:space="preserve">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4"/>
                <w:szCs w:val="34"/>
              </w:rPr>
              <w:t>Frontend</w:t>
            </w:r>
            <w:r>
              <w:rPr>
                <w:rFonts w:ascii="Impact" w:hAnsi="Impact" w:cs="Impact" w:eastAsia="Impact"/>
                <w:b/>
                <w:bCs/>
                <w:color w:val="000000"/>
                <w:sz w:val="34"/>
                <w:szCs w:val="34"/>
              </w:rPr>
              <w:t xml:space="preserve">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Bhavya</w:t>
            </w:r>
            <w:r>
              <w:rPr>
                <w:rFonts w:ascii="Canva Student Font" w:hAnsi="Canva Student Font" w:cs="Canva Student Font" w:eastAsia="Canva Student Font"/>
                <w:color w:val="000000"/>
                <w:sz w:val="38"/>
                <w:szCs w:val="38"/>
              </w:rPr>
              <w:t xml:space="preserve"> Kansal</w:t>
            </w:r>
            <w:r>
              <w:rPr>
                <w:rFonts w:ascii="Canva Student Font" w:hAnsi="Canva Student Font" w:cs="Canva Student Font" w:eastAsia="Canva Student Font"/>
                <w:color w:val="000000"/>
                <w:sz w:val="38"/>
                <w:szCs w:val="38"/>
              </w:rPr>
              <w:t xml:space="preserve">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2501920110139</w:t>
            </w:r>
            <w:r>
              <w:rPr>
                <w:rFonts w:ascii="Canva Sans Medium" w:hAnsi="Canva Sans Medium" w:cs="Canva Sans Medium" w:eastAsia="Canva Sans Medium"/>
                <w:b/>
                <w:bCs/>
                <w:color w:val="000000"/>
                <w:sz w:val="27"/>
                <w:szCs w:val="27"/>
              </w:rPr>
              <w:t xml:space="preserve">
</w:t>
            </w:r>
          </w:p>
        </w:tc>
      </w:tr>
      <w:tr>
        <w:tc>
          <w:tcPr>
            <w:tcW w:w="3010" w:type="dxa"/>
            <w:tcMar>
              <w:top w:w="180"/>
              <w:start w:w="180"/>
              <w:bottom w:w="180"/>
              <w:end w:w="180"/>
            </w:tcMar>
          </w:tcPr>
          <w:p>
            <w:pPr>
              <w:spacing w:after="240" w:before="0" w:line="336" w:lineRule="auto"/>
              <w:ind w:firstLine="0" w:start="0"/>
              <w:jc w:val="start"/>
            </w:pPr>
            <w:r>
              <w:rPr>
                <w:rFonts w:ascii="Impact" w:hAnsi="Impact" w:cs="Impact" w:eastAsia="Impact"/>
                <w:b/>
                <w:bCs/>
                <w:color w:val="000000"/>
                <w:sz w:val="34"/>
                <w:szCs w:val="34"/>
              </w:rPr>
              <w:t>A P I</w:t>
            </w:r>
            <w:r>
              <w:rPr>
                <w:rFonts w:ascii="Impact" w:hAnsi="Impact" w:cs="Impact" w:eastAsia="Impact"/>
                <w:b/>
                <w:bCs/>
                <w:color w:val="000000"/>
                <w:sz w:val="34"/>
                <w:szCs w:val="34"/>
              </w:rPr>
              <w:t xml:space="preserve">
</w:t>
            </w:r>
          </w:p>
        </w:tc>
        <w:tc>
          <w:tcPr>
            <w:tcW w:w="3010" w:type="dxa"/>
            <w:tcMar>
              <w:top w:w="180"/>
              <w:start w:w="180"/>
              <w:bottom w:w="180"/>
              <w:end w:w="180"/>
            </w:tcMar>
          </w:tcPr>
          <w:p>
            <w:pPr>
              <w:spacing w:after="240" w:before="0" w:line="336" w:lineRule="auto"/>
              <w:ind w:firstLine="0" w:start="0"/>
              <w:jc w:val="start"/>
            </w:pPr>
            <w:r>
              <w:rPr>
                <w:rFonts w:ascii="Canva Student Font" w:hAnsi="Canva Student Font" w:cs="Canva Student Font" w:eastAsia="Canva Student Font"/>
                <w:color w:val="000000"/>
                <w:sz w:val="38"/>
                <w:szCs w:val="38"/>
              </w:rPr>
              <w:t xml:space="preserve">Ayush Soni
</w:t>
            </w:r>
          </w:p>
        </w:tc>
        <w:tc>
          <w:tcPr>
            <w:tcW w:w="3010" w:type="dxa"/>
            <w:tcMar>
              <w:top w:w="180"/>
              <w:start w:w="180"/>
              <w:bottom w:w="180"/>
              <w:end w:w="180"/>
            </w:tcMar>
          </w:tcPr>
          <w:p>
            <w:pPr>
              <w:spacing w:after="240" w:before="0" w:line="336" w:lineRule="auto"/>
              <w:ind w:firstLine="0" w:start="0"/>
              <w:jc w:val="start"/>
            </w:pPr>
            <w:r>
              <w:rPr>
                <w:rFonts w:ascii="Canva Sans Medium" w:hAnsi="Canva Sans Medium" w:cs="Canva Sans Medium" w:eastAsia="Canva Sans Medium"/>
                <w:b/>
                <w:bCs/>
                <w:color w:val="000000"/>
                <w:sz w:val="27"/>
                <w:szCs w:val="27"/>
              </w:rPr>
              <w:t>2501920110135</w:t>
            </w:r>
            <w:r>
              <w:rPr>
                <w:rFonts w:ascii="Canva Sans Medium" w:hAnsi="Canva Sans Medium" w:cs="Canva Sans Medium" w:eastAsia="Canva Sans Medium"/>
                <w:b/>
                <w:bCs/>
                <w:color w:val="000000"/>
                <w:sz w:val="27"/>
                <w:szCs w:val="27"/>
              </w:rPr>
              <w:t xml:space="preserve">
</w:t>
            </w:r>
          </w:p>
        </w:tc>
      </w:tr>
    </w:tbl>
    <w:p>
      <w:pPr>
        <w:spacing w:after="240" w:before="0" w:line="336" w:lineRule="auto"/>
        <w:ind w:firstLine="0" w:start="0"/>
        <w:jc w:val="start"/>
      </w:pPr>
      <w:r>
        <w:rPr>
          <w:rFonts w:ascii="Canva Sans" w:hAnsi="Canva Sans" w:cs="Canva Sans" w:eastAsia="Canva Sans"/>
          <w:color w:val="000000"/>
          <w:sz w:val="24"/>
          <w:szCs w:val="24"/>
        </w:rPr>
        <w:t xml:space="preserve"> </w:t>
        <w:br/>
      </w:r>
      <w:r>
        <w:rPr>
          <w:rFonts w:ascii="Canva Sans Bold" w:hAnsi="Canva Sans Bold" w:cs="Canva Sans Bold" w:eastAsia="Canva Sans Bold"/>
          <w:b/>
          <w:bCs/>
          <w:color w:val="000000"/>
          <w:sz w:val="29"/>
          <w:szCs w:val="29"/>
        </w:rPr>
        <w:t>Project Guide:</w:t>
      </w:r>
      <w:r>
        <w:rPr>
          <w:rFonts w:ascii="Canva Sans" w:hAnsi="Canva Sans" w:cs="Canva Sans" w:eastAsia="Canva Sans"/>
          <w:color w:val="000000"/>
          <w:sz w:val="29"/>
          <w:szCs w:val="29"/>
        </w:rPr>
        <w:t xml:space="preserve"> Ms. Pooja Tomar </w:t>
        <w:br/>
      </w:r>
      <w:r>
        <w:rPr>
          <w:rFonts w:ascii="Canva Sans Bold" w:hAnsi="Canva Sans Bold" w:cs="Canva Sans Bold" w:eastAsia="Canva Sans Bold"/>
          <w:b/>
          <w:bCs/>
          <w:color w:val="000000"/>
          <w:sz w:val="29"/>
          <w:szCs w:val="29"/>
        </w:rPr>
        <w:t>Project Category:</w:t>
      </w:r>
      <w:r>
        <w:rPr>
          <w:rFonts w:ascii="Canva Sans" w:hAnsi="Canva Sans" w:cs="Canva Sans" w:eastAsia="Canva Sans"/>
          <w:color w:val="000000"/>
          <w:sz w:val="29"/>
          <w:szCs w:val="29"/>
        </w:rPr>
        <w:t xml:space="preserve"> Web Application Based Project </w:t>
        <w:br/>
      </w:r>
      <w:r>
        <w:rPr>
          <w:rFonts w:ascii="Canva Sans Bold" w:hAnsi="Canva Sans Bold" w:cs="Canva Sans Bold" w:eastAsia="Canva Sans Bold"/>
          <w:b/>
          <w:bCs/>
          <w:color w:val="000000"/>
          <w:sz w:val="29"/>
          <w:szCs w:val="29"/>
        </w:rPr>
        <w:t>Project Area:</w:t>
      </w:r>
      <w:r>
        <w:rPr>
          <w:rFonts w:ascii="Canva Sans" w:hAnsi="Canva Sans" w:cs="Canva Sans" w:eastAsia="Canva Sans"/>
          <w:color w:val="000000"/>
          <w:sz w:val="29"/>
          <w:szCs w:val="29"/>
        </w:rPr>
        <w:t xml:space="preserve"> Web Development &amp; Real-time Systems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w:panose1 w:val="020B0704020202020204"/>
    <w:charset w:characterSet="1"/>
    <w:embedBold r:id="rId2"/>
  </w:font>
  <w:font w:name="Arimo Bold Italics">
    <w:panose1 w:val="020B0704020202090204"/>
    <w:charset w:characterSet="1"/>
    <w:embedBoldItalic r:id="rId3"/>
  </w:font>
  <w:font w:name="Arimo">
    <w:panose1 w:val="020B0604020202020204"/>
    <w:charset w:characterSet="1"/>
    <w:embedRegular r:id="rId4"/>
  </w:font>
  <w:font w:name="League Spartan">
    <w:panose1 w:val="00000800000000000000"/>
    <w:charset w:characterSet="1"/>
    <w:embedRegular r:id="rId5"/>
  </w:font>
  <w:font w:name="Impact">
    <w:panose1 w:val="020B0806030902050204"/>
    <w:charset w:characterSet="1"/>
  </w:font>
  <w:font w:name="Canva Student Font">
    <w:panose1 w:val="00000000000000000000"/>
    <w:charset w:characterSet="1"/>
  </w:font>
  <w:font w:name="Canva Sans Bold">
    <w:panose1 w:val="020B0803030501040103"/>
    <w:charset w:characterSet="1"/>
    <w:embedBold r:id="rId8"/>
  </w:font>
  <w:font w:name="Canva Sans Medium">
    <w:panose1 w:val="020B0603030501040103"/>
    <w:charset w:characterSet="1"/>
    <w:embedBold r:id="rId9"/>
  </w:font>
  <w:font w:name="Canva Sans">
    <w:panose1 w:val="020B0503030501040103"/>
    <w:charset w:characterSet="1"/>
    <w:embedRegular r:id="rId10"/>
  </w:font>
  <w:font w:name="Caudex Italics">
    <w:panose1 w:val="02040502050505090304"/>
    <w:charset w:characterSet="1"/>
  </w:font>
  <w:font w:name="Caudex Bold">
    <w:panose1 w:val="02040502050505030304"/>
    <w:charset w:characterSet="1"/>
  </w:font>
  <w:font w:name="Caudex Bold Italics">
    <w:panose1 w:val="02040502050505090304"/>
    <w:charset w:characterSet="1"/>
  </w:font>
  <w:font w:name="Caudex">
    <w:panose1 w:val="02040502050505030304"/>
    <w:charset w:characterSet="1"/>
  </w:font>
  <w:font w:name="Fahkwang Italics">
    <w:panose1 w:val="00000500000000000000"/>
    <w:charset w:characterSet="1"/>
    <w:embedItalic r:id="rId15"/>
  </w:font>
  <w:font w:name="Fahkwang Bold">
    <w:panose1 w:val="00000800000000000000"/>
    <w:charset w:characterSet="1"/>
    <w:embedBold r:id="rId16"/>
  </w:font>
  <w:font w:name="Fahkwang Extra-Light">
    <w:panose1 w:val="00000300000000000000"/>
    <w:charset w:characterSet="1"/>
    <w:embedRegular r:id="rId17"/>
  </w:font>
  <w:font w:name="Fahkwang Bold Italics">
    <w:panose1 w:val="00000800000000000000"/>
    <w:charset w:characterSet="1"/>
    <w:embedBoldItalic r:id="rId18"/>
  </w:font>
  <w:font w:name="Fahkwang Extra-Light Italics">
    <w:panose1 w:val="00000300000000000000"/>
    <w:charset w:characterSet="1"/>
    <w:embedItalic r:id="rId19"/>
  </w:font>
  <w:font w:name="Fahkwang Medium Italics">
    <w:panose1 w:val="00000600000000000000"/>
    <w:charset w:characterSet="1"/>
    <w:embedBoldItalic r:id="rId20"/>
  </w:font>
  <w:font w:name="Fahkwang Medium">
    <w:panose1 w:val="00000600000000000000"/>
    <w:charset w:characterSet="1"/>
    <w:embedBold r:id="rId21"/>
  </w:font>
  <w:font w:name="Fahkwang">
    <w:panose1 w:val="00000500000000000000"/>
    <w:charset w:characterSet="1"/>
    <w:embedRegular r:id="rId22"/>
  </w:font>
  <w:font w:name="DM Sans Italics">
    <w:panose1 w:val="00000000000000000000"/>
    <w:charset w:characterSet="1"/>
    <w:embedItalic r:id="rId23"/>
  </w:font>
  <w:font w:name="DM Sans Bold">
    <w:panose1 w:val="00000000000000000000"/>
    <w:charset w:characterSet="1"/>
    <w:embedBold r:id="rId24"/>
  </w:font>
  <w:font w:name="DM Sans Bold Italics">
    <w:panose1 w:val="00000000000000000000"/>
    <w:charset w:characterSet="1"/>
    <w:embedBoldItalic r:id="rId25"/>
  </w:font>
  <w:font w:name="DM Sans">
    <w:panose1 w:val="00000000000000000000"/>
    <w:charset w:characterSet="1"/>
    <w:embedRegular r:id="rId26"/>
  </w:font>
  <w:font w:name="Yeseva One">
    <w:panose1 w:val="00000500000000000000"/>
    <w:charset w:characterSet="1"/>
    <w:embedRegular r:id="rId2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media/image8.png" Type="http://schemas.openxmlformats.org/officeDocument/2006/relationships/image"/><Relationship Id="rId12" Target="media/image9.png" Type="http://schemas.openxmlformats.org/officeDocument/2006/relationships/image"/><Relationship Id="rId13" Target="media/image10.jpeg" Type="http://schemas.openxmlformats.org/officeDocument/2006/relationships/image"/><Relationship Id="rId14" Target="media/image11.png" Type="http://schemas.openxmlformats.org/officeDocument/2006/relationships/image"/><Relationship Id="rId15" Target="media/image12.jpeg" Type="http://schemas.openxmlformats.org/officeDocument/2006/relationships/image"/><Relationship Id="rId16" Target="media/image13.png" Type="http://schemas.openxmlformats.org/officeDocument/2006/relationships/image"/><Relationship Id="rId17" Target="media/image14.jpeg" Type="http://schemas.openxmlformats.org/officeDocument/2006/relationships/image"/><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png" Type="http://schemas.openxmlformats.org/officeDocument/2006/relationships/image"/><Relationship Id="rId9" Target="media/image7.jpe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20" Target="fonts/font20.odttf" Type="http://schemas.openxmlformats.org/officeDocument/2006/relationships/font"/><Relationship Id="rId21" Target="fonts/font21.odttf" Type="http://schemas.openxmlformats.org/officeDocument/2006/relationships/font"/><Relationship Id="rId22" Target="fonts/font22.odttf" Type="http://schemas.openxmlformats.org/officeDocument/2006/relationships/font"/><Relationship Id="rId23" Target="fonts/font23.odttf" Type="http://schemas.openxmlformats.org/officeDocument/2006/relationships/font"/><Relationship Id="rId24" Target="fonts/font24.odttf" Type="http://schemas.openxmlformats.org/officeDocument/2006/relationships/font"/><Relationship Id="rId25" Target="fonts/font25.odttf" Type="http://schemas.openxmlformats.org/officeDocument/2006/relationships/font"/><Relationship Id="rId26" Target="fonts/font26.odttf" Type="http://schemas.openxmlformats.org/officeDocument/2006/relationships/font"/><Relationship Id="rId27" Target="fonts/font27.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2026-09-11T06:46:23Z</dcterms:created>
  <dc:creator>Apache POI</dc:creator>
  <dc:title>Team Member</dc:title>
</cp:coreProperties>
</file>