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98" w:rsidRDefault="00CC07C7" w:rsidP="00790005">
      <w:pPr>
        <w:spacing w:after="151" w:line="259" w:lineRule="auto"/>
        <w:ind w:left="0" w:right="20" w:firstLine="0"/>
        <w:jc w:val="center"/>
        <w:rPr>
          <w:rFonts w:ascii="Calibri" w:eastAsia="Calibri" w:hAnsi="Calibri" w:cs="Calibri"/>
          <w:sz w:val="22"/>
        </w:rPr>
      </w:pPr>
      <w:r>
        <w:rPr>
          <w:b/>
          <w:sz w:val="32"/>
        </w:rPr>
        <w:t>REPORT ON DEVOPS PROJECT</w:t>
      </w:r>
    </w:p>
    <w:p w:rsidR="008B5BD0" w:rsidRDefault="008B5BD0">
      <w:pPr>
        <w:spacing w:after="151" w:line="259" w:lineRule="auto"/>
        <w:ind w:left="10" w:right="20" w:hanging="10"/>
        <w:jc w:val="center"/>
      </w:pPr>
    </w:p>
    <w:p w:rsidR="00B32E98" w:rsidRPr="00790005" w:rsidRDefault="00CC07C7">
      <w:pPr>
        <w:spacing w:after="85" w:line="259" w:lineRule="auto"/>
        <w:ind w:left="10" w:hanging="10"/>
        <w:jc w:val="center"/>
        <w:rPr>
          <w:sz w:val="28"/>
          <w:szCs w:val="28"/>
        </w:rPr>
      </w:pPr>
      <w:r w:rsidRPr="00790005">
        <w:rPr>
          <w:b/>
          <w:sz w:val="28"/>
          <w:szCs w:val="28"/>
        </w:rPr>
        <w:t xml:space="preserve">TITLE: </w:t>
      </w:r>
      <w:r w:rsidR="00790005">
        <w:rPr>
          <w:b/>
          <w:sz w:val="28"/>
          <w:szCs w:val="28"/>
        </w:rPr>
        <w:t xml:space="preserve">   </w:t>
      </w:r>
      <w:r w:rsidRPr="00790005">
        <w:rPr>
          <w:b/>
          <w:sz w:val="28"/>
          <w:szCs w:val="28"/>
        </w:rPr>
        <w:t>IMPLEMENTATION OF ‘</w:t>
      </w:r>
      <w:r w:rsidR="008B5BD0" w:rsidRPr="00790005">
        <w:rPr>
          <w:b/>
          <w:sz w:val="28"/>
          <w:szCs w:val="28"/>
        </w:rPr>
        <w:t>Web Application’ ON AWS</w:t>
      </w:r>
      <w:r w:rsidRPr="00790005">
        <w:rPr>
          <w:rFonts w:ascii="Calibri" w:eastAsia="Calibri" w:hAnsi="Calibri" w:cs="Calibri"/>
          <w:sz w:val="28"/>
          <w:szCs w:val="28"/>
        </w:rPr>
        <w:t xml:space="preserve"> </w:t>
      </w:r>
      <w:r w:rsidR="008B5BD0" w:rsidRPr="00790005">
        <w:rPr>
          <w:rFonts w:ascii="Calibri" w:eastAsia="Calibri" w:hAnsi="Calibri" w:cs="Calibri"/>
          <w:sz w:val="28"/>
          <w:szCs w:val="28"/>
        </w:rPr>
        <w:t xml:space="preserve"> </w:t>
      </w:r>
    </w:p>
    <w:p w:rsidR="00B32E98" w:rsidRDefault="00CC07C7">
      <w:pPr>
        <w:spacing w:after="188" w:line="259" w:lineRule="auto"/>
        <w:ind w:left="0" w:firstLine="0"/>
        <w:jc w:val="left"/>
      </w:pPr>
      <w:r>
        <w:rPr>
          <w:b/>
          <w:sz w:val="32"/>
        </w:rPr>
        <w:t xml:space="preserve"> </w:t>
      </w:r>
      <w:r>
        <w:rPr>
          <w:rFonts w:ascii="Calibri" w:eastAsia="Calibri" w:hAnsi="Calibri" w:cs="Calibri"/>
          <w:sz w:val="22"/>
        </w:rPr>
        <w:t xml:space="preserve"> </w:t>
      </w:r>
    </w:p>
    <w:p w:rsidR="00B32E98" w:rsidRDefault="00CC07C7">
      <w:pPr>
        <w:pStyle w:val="Heading1"/>
        <w:ind w:left="691" w:hanging="360"/>
      </w:pPr>
      <w:r>
        <w:t xml:space="preserve">INTRODUCTION  </w:t>
      </w:r>
    </w:p>
    <w:p w:rsidR="003D472D" w:rsidRDefault="00CC07C7" w:rsidP="003D472D">
      <w:pPr>
        <w:spacing w:line="276" w:lineRule="auto"/>
        <w:ind w:left="720" w:firstLine="0"/>
        <w:jc w:val="left"/>
      </w:pPr>
      <w:r>
        <w:t xml:space="preserve">                        </w:t>
      </w:r>
      <w:r w:rsidR="003D472D">
        <w:t>In the ever-evolving realm of healthcare, where precision and organization are imperative for delivering superior patient care, the Hospital Management System project emerges as a transformative solution. Crafted with Django and deployed on AWS using Docker, this project stands at the intersection of technology and healthcare, seeking to revolutionize administrative and clinical processes within hospital settings.</w:t>
      </w:r>
    </w:p>
    <w:p w:rsidR="003D472D" w:rsidRDefault="003D472D" w:rsidP="003D472D">
      <w:pPr>
        <w:spacing w:line="276" w:lineRule="auto"/>
        <w:ind w:left="720" w:firstLine="0"/>
        <w:jc w:val="left"/>
      </w:pPr>
    </w:p>
    <w:p w:rsidR="003D472D" w:rsidRDefault="003D472D" w:rsidP="003D472D">
      <w:pPr>
        <w:spacing w:line="276" w:lineRule="auto"/>
        <w:ind w:left="720" w:firstLine="0"/>
        <w:jc w:val="left"/>
      </w:pPr>
      <w:r>
        <w:t>At its core, this web-based application is a comprehensive tool meticulously designed to elevate the efficiency, accuracy, and accessibility of hospital operations. Leveraging the robust capabilities of Django, a high-performance Python web framework, the system offers a seamless and intuitive platform for managing diverse facets of hospital administration. From patient information and appointment scheduling to staff management and billing, every aspect of healthcare delivery is orchestrated with precision.</w:t>
      </w:r>
    </w:p>
    <w:p w:rsidR="003D472D" w:rsidRDefault="003D472D" w:rsidP="003D472D">
      <w:pPr>
        <w:spacing w:line="276" w:lineRule="auto"/>
        <w:ind w:left="720" w:firstLine="0"/>
        <w:jc w:val="left"/>
      </w:pPr>
    </w:p>
    <w:p w:rsidR="00B32E98" w:rsidRDefault="003D472D" w:rsidP="003D472D">
      <w:pPr>
        <w:spacing w:line="276" w:lineRule="auto"/>
        <w:ind w:left="720" w:firstLine="0"/>
        <w:jc w:val="left"/>
      </w:pPr>
      <w:r>
        <w:t>The deployment on AWS using Docker further enhances the project's adaptability and scalability. Docker's containerization technology ensures a consistent and isolated environment, facilitating easy deployment and management, while AWS provides a reliable and scalable infrastructure. This synergy between Django, Docker, and AWS encapsulates a vision for a modernized healthcare ecosystem, where technology augments the capabilities of healthcare professionals, ultimately translating to improved patient outcomes and an elevated standard of care. The Hospital Management System project signifies a pivotal step towards a more efficient, connected, and patient-centric healthcare landscape.</w:t>
      </w:r>
    </w:p>
    <w:p w:rsidR="00B32E98" w:rsidRDefault="00CC07C7">
      <w:pPr>
        <w:spacing w:after="390" w:line="259" w:lineRule="auto"/>
        <w:ind w:left="0" w:firstLine="0"/>
        <w:jc w:val="left"/>
      </w:pPr>
      <w:r>
        <w:rPr>
          <w:sz w:val="22"/>
        </w:rPr>
        <w:t xml:space="preserve"> </w:t>
      </w:r>
      <w:r>
        <w:rPr>
          <w:rFonts w:ascii="Calibri" w:eastAsia="Calibri" w:hAnsi="Calibri" w:cs="Calibri"/>
          <w:sz w:val="22"/>
        </w:rPr>
        <w:t xml:space="preserve"> </w:t>
      </w:r>
    </w:p>
    <w:p w:rsidR="00B32E98" w:rsidRDefault="00CC07C7">
      <w:pPr>
        <w:pStyle w:val="Heading1"/>
        <w:spacing w:after="150"/>
        <w:ind w:left="691" w:hanging="360"/>
      </w:pPr>
      <w:r>
        <w:t xml:space="preserve">KEY OBJECTIVES  </w:t>
      </w:r>
    </w:p>
    <w:p w:rsidR="00B32E98" w:rsidRPr="006C6206" w:rsidRDefault="006C6206" w:rsidP="006C6206">
      <w:pPr>
        <w:numPr>
          <w:ilvl w:val="0"/>
          <w:numId w:val="1"/>
        </w:numPr>
        <w:ind w:hanging="360"/>
        <w:jc w:val="left"/>
        <w:rPr>
          <w:b/>
        </w:rPr>
      </w:pPr>
      <w:r>
        <w:rPr>
          <w:b/>
        </w:rPr>
        <w:t>Efficient Collaboration:</w:t>
      </w:r>
      <w:r w:rsidR="00CC07C7">
        <w:t xml:space="preserve"> </w:t>
      </w:r>
      <w:r>
        <w:t xml:space="preserve"> </w:t>
      </w:r>
      <w:r w:rsidR="00CC07C7">
        <w:t xml:space="preserve">Implement seamless communication and collaboration between development, operations, and other stakeholders to ensure a smooth workflow throughout the project lifecycle. </w:t>
      </w:r>
    </w:p>
    <w:p w:rsidR="00B32E98" w:rsidRDefault="00CC07C7" w:rsidP="006C6206">
      <w:pPr>
        <w:numPr>
          <w:ilvl w:val="0"/>
          <w:numId w:val="1"/>
        </w:numPr>
        <w:ind w:hanging="360"/>
        <w:jc w:val="left"/>
      </w:pPr>
      <w:r w:rsidRPr="006C6206">
        <w:rPr>
          <w:b/>
        </w:rPr>
        <w:t>Infrastructure as Code (IaC</w:t>
      </w:r>
      <w:r w:rsidR="006C6206" w:rsidRPr="006C6206">
        <w:rPr>
          <w:b/>
        </w:rPr>
        <w:t>)</w:t>
      </w:r>
      <w:r w:rsidR="006C6206">
        <w:t>:</w:t>
      </w:r>
      <w:r>
        <w:t xml:space="preserve"> Leverage IaC principles to define and manage the infrastructure required for the application. This ensures consistency, scalability, and easier maintenance of the environment. </w:t>
      </w:r>
    </w:p>
    <w:p w:rsidR="00B32E98" w:rsidRDefault="00CC07C7" w:rsidP="006C6206">
      <w:pPr>
        <w:numPr>
          <w:ilvl w:val="0"/>
          <w:numId w:val="1"/>
        </w:numPr>
        <w:ind w:hanging="360"/>
        <w:jc w:val="left"/>
      </w:pPr>
      <w:r w:rsidRPr="006C6206">
        <w:rPr>
          <w:b/>
        </w:rPr>
        <w:lastRenderedPageBreak/>
        <w:t>Monitoring and Logging</w:t>
      </w:r>
      <w:r>
        <w:t xml:space="preserve">: Implement robust monitoring and logging solutions to proactively identify and address issues. This helps in maintaining a healthy application environment and improving overall system reliability. </w:t>
      </w:r>
    </w:p>
    <w:p w:rsidR="00B32E98" w:rsidRDefault="006C6206" w:rsidP="006C6206">
      <w:pPr>
        <w:numPr>
          <w:ilvl w:val="0"/>
          <w:numId w:val="1"/>
        </w:numPr>
        <w:ind w:hanging="360"/>
        <w:jc w:val="left"/>
      </w:pPr>
      <w:r w:rsidRPr="006C6206">
        <w:rPr>
          <w:b/>
        </w:rPr>
        <w:t>Containerization</w:t>
      </w:r>
      <w:r>
        <w:t>:</w:t>
      </w:r>
      <w:r w:rsidR="00CC07C7">
        <w:t xml:space="preserve"> Utilize containerization (e.g., Docker) to enhance scalability, portability, and resource utilization of the</w:t>
      </w:r>
      <w:r>
        <w:t xml:space="preserve"> Web</w:t>
      </w:r>
      <w:r w:rsidR="00CC07C7">
        <w:t xml:space="preserve"> application. </w:t>
      </w:r>
    </w:p>
    <w:p w:rsidR="00B32E98" w:rsidRDefault="00CC07C7" w:rsidP="006C6206">
      <w:pPr>
        <w:numPr>
          <w:ilvl w:val="0"/>
          <w:numId w:val="1"/>
        </w:numPr>
        <w:ind w:hanging="360"/>
        <w:jc w:val="left"/>
      </w:pPr>
      <w:r w:rsidRPr="006C6206">
        <w:rPr>
          <w:b/>
        </w:rPr>
        <w:t>Security Practices:</w:t>
      </w:r>
      <w:r>
        <w:t xml:space="preserve"> Prioritize security by incorporating best practices such as code scanning, vulnerability assessments, and role-based access control (RBAC) to protect both the application and its underlying infrastructure. </w:t>
      </w:r>
    </w:p>
    <w:p w:rsidR="00B32E98" w:rsidRDefault="005D637E" w:rsidP="006C6206">
      <w:pPr>
        <w:numPr>
          <w:ilvl w:val="0"/>
          <w:numId w:val="1"/>
        </w:numPr>
        <w:ind w:hanging="360"/>
        <w:jc w:val="left"/>
      </w:pPr>
      <w:r>
        <w:rPr>
          <w:b/>
        </w:rPr>
        <w:t xml:space="preserve"> </w:t>
      </w:r>
      <w:r w:rsidR="00CC07C7">
        <w:t>scalability and performance optimization to ensure the</w:t>
      </w:r>
      <w:r>
        <w:t xml:space="preserve"> Web-</w:t>
      </w:r>
      <w:r w:rsidR="00CC07C7">
        <w:t xml:space="preserve">application can handle increasing user loads efficiently. </w:t>
      </w:r>
    </w:p>
    <w:p w:rsidR="00B32E98" w:rsidRDefault="00CC07C7" w:rsidP="006C6206">
      <w:pPr>
        <w:numPr>
          <w:ilvl w:val="0"/>
          <w:numId w:val="1"/>
        </w:numPr>
        <w:ind w:hanging="360"/>
        <w:jc w:val="left"/>
      </w:pPr>
      <w:r>
        <w:t xml:space="preserve">By integrating these DevOps practices, we aim to deliver a reliable, scalable, and feature-rich </w:t>
      </w:r>
      <w:r w:rsidR="005D637E">
        <w:t>Web-</w:t>
      </w:r>
      <w:r>
        <w:t>application, showcasing the power of collaboration and automation in software development</w:t>
      </w:r>
      <w:r w:rsidR="005D637E">
        <w:t>.</w:t>
      </w:r>
      <w:r>
        <w:t xml:space="preserve"> </w:t>
      </w:r>
    </w:p>
    <w:p w:rsidR="00B32E98" w:rsidRDefault="00CC07C7">
      <w:pPr>
        <w:spacing w:after="168" w:line="259" w:lineRule="auto"/>
        <w:ind w:left="706" w:firstLine="0"/>
        <w:jc w:val="left"/>
      </w:pPr>
      <w:r>
        <w:rPr>
          <w:rFonts w:ascii="Calibri" w:eastAsia="Calibri" w:hAnsi="Calibri" w:cs="Calibri"/>
          <w:sz w:val="22"/>
        </w:rPr>
        <w:t xml:space="preserve">    </w:t>
      </w:r>
    </w:p>
    <w:p w:rsidR="00B32E98" w:rsidRDefault="00CC07C7">
      <w:pPr>
        <w:pStyle w:val="Heading1"/>
        <w:ind w:left="621" w:hanging="290"/>
      </w:pPr>
      <w:r>
        <w:t xml:space="preserve">TECHNOLOGIES USED  </w:t>
      </w:r>
    </w:p>
    <w:p w:rsidR="00B32E98" w:rsidRDefault="00CC07C7">
      <w:pPr>
        <w:spacing w:after="132" w:line="259" w:lineRule="auto"/>
        <w:ind w:left="720" w:firstLine="0"/>
        <w:jc w:val="left"/>
      </w:pPr>
      <w:r>
        <w:rPr>
          <w:b/>
        </w:rPr>
        <w:t xml:space="preserve"> </w:t>
      </w:r>
      <w:r>
        <w:rPr>
          <w:rFonts w:ascii="Calibri" w:eastAsia="Calibri" w:hAnsi="Calibri" w:cs="Calibri"/>
          <w:sz w:val="22"/>
        </w:rPr>
        <w:t xml:space="preserve"> </w:t>
      </w:r>
    </w:p>
    <w:p w:rsidR="005D637E" w:rsidRPr="006C6206" w:rsidRDefault="00CC07C7" w:rsidP="005D637E">
      <w:pPr>
        <w:numPr>
          <w:ilvl w:val="0"/>
          <w:numId w:val="2"/>
        </w:numPr>
        <w:spacing w:after="70"/>
        <w:ind w:hanging="360"/>
        <w:jc w:val="left"/>
      </w:pPr>
      <w:r>
        <w:rPr>
          <w:b/>
        </w:rPr>
        <w:t xml:space="preserve">AWS </w:t>
      </w:r>
      <w:r w:rsidR="00740692">
        <w:rPr>
          <w:b/>
        </w:rPr>
        <w:t xml:space="preserve">(Amazon Web Services) </w:t>
      </w:r>
      <w:r>
        <w:rPr>
          <w:b/>
        </w:rPr>
        <w:t xml:space="preserve">Instance </w:t>
      </w:r>
    </w:p>
    <w:p w:rsidR="00B32E98" w:rsidRDefault="00CC07C7" w:rsidP="006C6206">
      <w:pPr>
        <w:spacing w:after="70"/>
        <w:ind w:left="914" w:firstLine="0"/>
        <w:jc w:val="left"/>
        <w:rPr>
          <w:rFonts w:ascii="Calibri" w:eastAsia="Calibri" w:hAnsi="Calibri" w:cs="Calibri"/>
          <w:sz w:val="22"/>
        </w:rPr>
      </w:pPr>
      <w:r>
        <w:rPr>
          <w:rFonts w:ascii="Calibri" w:eastAsia="Calibri" w:hAnsi="Calibri" w:cs="Calibri"/>
          <w:sz w:val="22"/>
        </w:rPr>
        <w:t xml:space="preserve"> </w:t>
      </w:r>
      <w:r w:rsidR="005D637E">
        <w:rPr>
          <w:rFonts w:ascii="Calibri" w:eastAsia="Calibri" w:hAnsi="Calibri" w:cs="Calibri"/>
          <w:sz w:val="22"/>
        </w:rPr>
        <w:t xml:space="preserve">  </w:t>
      </w:r>
      <w:r>
        <w:rPr>
          <w:rFonts w:ascii="Courier New" w:eastAsia="Courier New" w:hAnsi="Courier New" w:cs="Courier New"/>
        </w:rPr>
        <w:t>o</w:t>
      </w:r>
      <w:r>
        <w:rPr>
          <w:rFonts w:ascii="Arial" w:eastAsia="Arial" w:hAnsi="Arial" w:cs="Arial"/>
        </w:rPr>
        <w:t xml:space="preserve"> </w:t>
      </w:r>
      <w:r>
        <w:t>Provisioned EC2 instances to serve as scalable compute resources.</w:t>
      </w:r>
      <w:r>
        <w:rPr>
          <w:b/>
        </w:rPr>
        <w:t xml:space="preserve"> </w:t>
      </w:r>
      <w:r>
        <w:rPr>
          <w:rFonts w:ascii="Calibri" w:eastAsia="Calibri" w:hAnsi="Calibri" w:cs="Calibri"/>
          <w:sz w:val="22"/>
        </w:rPr>
        <w:t xml:space="preserve"> </w:t>
      </w:r>
    </w:p>
    <w:p w:rsidR="00B32E98" w:rsidRPr="005D637E" w:rsidRDefault="00CC07C7">
      <w:pPr>
        <w:numPr>
          <w:ilvl w:val="1"/>
          <w:numId w:val="2"/>
        </w:numPr>
        <w:ind w:hanging="360"/>
      </w:pPr>
      <w:r>
        <w:t>Configured security groups and networking settings to ensure a secure environment.</w:t>
      </w:r>
      <w:r>
        <w:rPr>
          <w:b/>
        </w:rPr>
        <w:t xml:space="preserve"> </w:t>
      </w:r>
      <w:r>
        <w:rPr>
          <w:rFonts w:ascii="Calibri" w:eastAsia="Calibri" w:hAnsi="Calibri" w:cs="Calibri"/>
          <w:sz w:val="22"/>
        </w:rPr>
        <w:t xml:space="preserve"> </w:t>
      </w:r>
    </w:p>
    <w:p w:rsidR="005D637E" w:rsidRPr="00740692" w:rsidRDefault="005D637E">
      <w:pPr>
        <w:numPr>
          <w:ilvl w:val="1"/>
          <w:numId w:val="2"/>
        </w:numPr>
        <w:ind w:hanging="360"/>
      </w:pPr>
      <w:r>
        <w:t>Used EC2 instances with t2-Micro configuration of VCPU’s (Virtual CPU) 1, RAM 1GB, Storage EBS-only (Elastic Block Store).</w:t>
      </w:r>
      <w:r>
        <w:rPr>
          <w:rFonts w:ascii="Segoe UI" w:hAnsi="Segoe UI" w:cs="Segoe UI"/>
          <w:color w:val="D1D5DB"/>
          <w:shd w:val="clear" w:color="auto" w:fill="343541"/>
        </w:rPr>
        <w:t xml:space="preserve"> </w:t>
      </w:r>
    </w:p>
    <w:p w:rsidR="00740692" w:rsidRDefault="00740692">
      <w:pPr>
        <w:numPr>
          <w:ilvl w:val="1"/>
          <w:numId w:val="2"/>
        </w:numPr>
        <w:ind w:hanging="360"/>
      </w:pPr>
      <w:r>
        <w:t>Operating System used in the virtual machine LINUX (Ubuntu).</w:t>
      </w:r>
    </w:p>
    <w:p w:rsidR="00B32E98" w:rsidRDefault="00CC07C7" w:rsidP="005D637E">
      <w:pPr>
        <w:spacing w:after="0" w:line="259" w:lineRule="auto"/>
        <w:ind w:left="720" w:firstLine="0"/>
        <w:jc w:val="left"/>
      </w:pPr>
      <w:r>
        <w:rPr>
          <w:b/>
        </w:rPr>
        <w:t xml:space="preserve"> </w:t>
      </w:r>
      <w:r>
        <w:rPr>
          <w:rFonts w:ascii="Calibri" w:eastAsia="Calibri" w:hAnsi="Calibri" w:cs="Calibri"/>
          <w:sz w:val="22"/>
        </w:rPr>
        <w:t xml:space="preserve"> </w:t>
      </w:r>
      <w:r>
        <w:rPr>
          <w:b/>
        </w:rPr>
        <w:t xml:space="preserve"> </w:t>
      </w:r>
      <w:r>
        <w:rPr>
          <w:rFonts w:ascii="Calibri" w:eastAsia="Calibri" w:hAnsi="Calibri" w:cs="Calibri"/>
          <w:sz w:val="22"/>
        </w:rPr>
        <w:t xml:space="preserve"> </w:t>
      </w:r>
    </w:p>
    <w:p w:rsidR="00B32E98" w:rsidRPr="005D637E" w:rsidRDefault="005D637E">
      <w:pPr>
        <w:numPr>
          <w:ilvl w:val="0"/>
          <w:numId w:val="2"/>
        </w:numPr>
        <w:spacing w:after="33"/>
        <w:ind w:hanging="360"/>
        <w:jc w:val="left"/>
      </w:pPr>
      <w:r>
        <w:rPr>
          <w:b/>
        </w:rPr>
        <w:t xml:space="preserve">Python </w:t>
      </w:r>
      <w:r w:rsidR="00CC07C7">
        <w:rPr>
          <w:b/>
        </w:rPr>
        <w:t xml:space="preserve"> </w:t>
      </w:r>
      <w:r w:rsidR="00CC07C7">
        <w:rPr>
          <w:rFonts w:ascii="Calibri" w:eastAsia="Calibri" w:hAnsi="Calibri" w:cs="Calibri"/>
          <w:sz w:val="22"/>
        </w:rPr>
        <w:t xml:space="preserve"> </w:t>
      </w:r>
    </w:p>
    <w:p w:rsidR="00740692" w:rsidRPr="00740692" w:rsidRDefault="005D637E" w:rsidP="00740692">
      <w:pPr>
        <w:numPr>
          <w:ilvl w:val="1"/>
          <w:numId w:val="2"/>
        </w:numPr>
        <w:spacing w:after="33"/>
        <w:ind w:hanging="360"/>
        <w:jc w:val="left"/>
      </w:pPr>
      <w:r>
        <w:t>Installed and configured Python</w:t>
      </w:r>
      <w:r w:rsidR="00724D5C">
        <w:t xml:space="preserve"> using Docker</w:t>
      </w:r>
      <w:r>
        <w:t xml:space="preserve"> for building and executing applications</w:t>
      </w:r>
      <w:r>
        <w:rPr>
          <w:sz w:val="22"/>
        </w:rPr>
        <w:t>.</w:t>
      </w:r>
    </w:p>
    <w:p w:rsidR="00740692" w:rsidRDefault="00740692" w:rsidP="005D637E">
      <w:pPr>
        <w:numPr>
          <w:ilvl w:val="1"/>
          <w:numId w:val="2"/>
        </w:numPr>
        <w:spacing w:after="33"/>
        <w:ind w:hanging="360"/>
        <w:jc w:val="left"/>
      </w:pPr>
      <w:r w:rsidRPr="00740692">
        <w:t>Leveraging the power of Django, a high-level Python web framework, the system offers a robust and scalable platform for managing diverse aspects of hospital administration</w:t>
      </w:r>
    </w:p>
    <w:p w:rsidR="00BB469B" w:rsidRPr="00BB469B" w:rsidRDefault="00BB469B" w:rsidP="00BB469B">
      <w:pPr>
        <w:spacing w:after="33"/>
        <w:ind w:left="360" w:firstLine="0"/>
        <w:jc w:val="left"/>
        <w:rPr>
          <w:b/>
        </w:rPr>
      </w:pPr>
      <w:r>
        <w:rPr>
          <w:b/>
        </w:rPr>
        <w:t xml:space="preserve">   </w:t>
      </w:r>
      <w:r>
        <w:rPr>
          <w:b/>
          <w:lang w:val="en-US"/>
        </w:rPr>
        <w:t>•</w:t>
      </w:r>
      <w:r>
        <w:rPr>
          <w:b/>
        </w:rPr>
        <w:t xml:space="preserve"> </w:t>
      </w:r>
      <w:r w:rsidRPr="00BB469B">
        <w:rPr>
          <w:b/>
        </w:rPr>
        <w:t xml:space="preserve"> MobaXterm</w:t>
      </w:r>
      <w:r>
        <w:rPr>
          <w:b/>
        </w:rPr>
        <w:t xml:space="preserve"> </w:t>
      </w:r>
    </w:p>
    <w:p w:rsidR="00BB469B" w:rsidRPr="00BB469B" w:rsidRDefault="00BB469B" w:rsidP="00BB469B">
      <w:pPr>
        <w:pStyle w:val="ListParagraph"/>
        <w:numPr>
          <w:ilvl w:val="0"/>
          <w:numId w:val="22"/>
        </w:numPr>
        <w:spacing w:after="33"/>
        <w:jc w:val="left"/>
      </w:pPr>
      <w:r>
        <w:t>Installed on local machine and configured for accessing the virtual machine which is created on AWS.</w:t>
      </w:r>
    </w:p>
    <w:p w:rsidR="00BB469B" w:rsidRDefault="00BB469B" w:rsidP="005D637E">
      <w:pPr>
        <w:spacing w:after="129" w:line="259" w:lineRule="auto"/>
        <w:ind w:left="554" w:firstLine="0"/>
        <w:jc w:val="left"/>
        <w:rPr>
          <w:b/>
        </w:rPr>
      </w:pPr>
    </w:p>
    <w:p w:rsidR="00B32E98" w:rsidRDefault="00CC07C7" w:rsidP="005D637E">
      <w:pPr>
        <w:spacing w:after="129" w:line="259" w:lineRule="auto"/>
        <w:ind w:left="554" w:firstLine="0"/>
        <w:jc w:val="left"/>
      </w:pPr>
      <w:r>
        <w:rPr>
          <w:b/>
        </w:rPr>
        <w:t xml:space="preserve"> </w:t>
      </w:r>
      <w:r>
        <w:rPr>
          <w:rFonts w:ascii="Calibri" w:eastAsia="Calibri" w:hAnsi="Calibri" w:cs="Calibri"/>
          <w:sz w:val="22"/>
        </w:rPr>
        <w:t xml:space="preserve"> </w:t>
      </w:r>
    </w:p>
    <w:p w:rsidR="00B32E98" w:rsidRDefault="00CC07C7">
      <w:pPr>
        <w:numPr>
          <w:ilvl w:val="0"/>
          <w:numId w:val="2"/>
        </w:numPr>
        <w:spacing w:after="37" w:line="259" w:lineRule="auto"/>
        <w:ind w:hanging="360"/>
        <w:jc w:val="left"/>
      </w:pPr>
      <w:r>
        <w:rPr>
          <w:b/>
        </w:rPr>
        <w:lastRenderedPageBreak/>
        <w:t xml:space="preserve">DOCKER </w:t>
      </w:r>
      <w:r>
        <w:rPr>
          <w:rFonts w:ascii="Calibri" w:eastAsia="Calibri" w:hAnsi="Calibri" w:cs="Calibri"/>
          <w:sz w:val="22"/>
        </w:rPr>
        <w:t xml:space="preserve"> </w:t>
      </w:r>
    </w:p>
    <w:p w:rsidR="00B32E98" w:rsidRPr="00740692" w:rsidRDefault="00CC07C7">
      <w:pPr>
        <w:numPr>
          <w:ilvl w:val="1"/>
          <w:numId w:val="2"/>
        </w:numPr>
        <w:ind w:hanging="360"/>
      </w:pPr>
      <w:r>
        <w:t>Installed Docker to facilitate application containerization and ensure consistent deployment.</w:t>
      </w:r>
      <w:r>
        <w:rPr>
          <w:b/>
        </w:rPr>
        <w:t xml:space="preserve"> </w:t>
      </w:r>
      <w:r>
        <w:rPr>
          <w:rFonts w:ascii="Calibri" w:eastAsia="Calibri" w:hAnsi="Calibri" w:cs="Calibri"/>
          <w:sz w:val="22"/>
        </w:rPr>
        <w:t xml:space="preserve"> </w:t>
      </w:r>
    </w:p>
    <w:p w:rsidR="00BB469B" w:rsidRPr="00BB469B" w:rsidRDefault="00740692" w:rsidP="00BB469B">
      <w:pPr>
        <w:numPr>
          <w:ilvl w:val="1"/>
          <w:numId w:val="2"/>
        </w:numPr>
        <w:ind w:hanging="360"/>
        <w:rPr>
          <w:rFonts w:ascii="Calibri" w:eastAsia="Calibri" w:hAnsi="Calibri" w:cs="Calibri"/>
          <w:sz w:val="22"/>
        </w:rPr>
      </w:pPr>
      <w:r>
        <w:t xml:space="preserve">Used Docker to install the Django </w:t>
      </w:r>
      <w:r w:rsidR="00724D5C">
        <w:t>from Docker Hub.</w:t>
      </w:r>
      <w:r w:rsidR="00BB469B" w:rsidRPr="00BB469B">
        <w:rPr>
          <w:rFonts w:ascii="Calibri" w:eastAsia="Calibri" w:hAnsi="Calibri" w:cs="Calibri"/>
          <w:sz w:val="22"/>
        </w:rPr>
        <w:t xml:space="preserve"> </w:t>
      </w:r>
    </w:p>
    <w:p w:rsidR="00740692" w:rsidRDefault="00740692" w:rsidP="00BB469B">
      <w:pPr>
        <w:spacing w:after="202" w:line="259" w:lineRule="auto"/>
        <w:ind w:left="0" w:firstLine="0"/>
        <w:jc w:val="left"/>
      </w:pPr>
    </w:p>
    <w:p w:rsidR="00B32E98" w:rsidRDefault="00CC07C7">
      <w:pPr>
        <w:pStyle w:val="Heading1"/>
        <w:ind w:left="689" w:hanging="358"/>
      </w:pPr>
      <w:r>
        <w:t xml:space="preserve">IMPLEMENTATION STEPS  </w:t>
      </w:r>
    </w:p>
    <w:p w:rsidR="00B32E98" w:rsidRDefault="00CC07C7">
      <w:pPr>
        <w:spacing w:after="110" w:line="259" w:lineRule="auto"/>
        <w:ind w:left="720" w:firstLine="0"/>
        <w:jc w:val="left"/>
      </w:pPr>
      <w:r>
        <w:rPr>
          <w:b/>
        </w:rPr>
        <w:t xml:space="preserve"> </w:t>
      </w:r>
      <w:r>
        <w:rPr>
          <w:rFonts w:ascii="Calibri" w:eastAsia="Calibri" w:hAnsi="Calibri" w:cs="Calibri"/>
          <w:sz w:val="22"/>
        </w:rPr>
        <w:t xml:space="preserve"> </w:t>
      </w:r>
    </w:p>
    <w:p w:rsidR="00B32E98" w:rsidRDefault="00CC07C7">
      <w:pPr>
        <w:numPr>
          <w:ilvl w:val="0"/>
          <w:numId w:val="3"/>
        </w:numPr>
        <w:spacing w:after="0" w:line="259" w:lineRule="auto"/>
        <w:ind w:left="1170" w:hanging="746"/>
        <w:jc w:val="left"/>
      </w:pPr>
      <w:r>
        <w:rPr>
          <w:b/>
        </w:rPr>
        <w:t xml:space="preserve">AWS EC2 Instances: </w:t>
      </w:r>
      <w:r>
        <w:rPr>
          <w:rFonts w:ascii="Calibri" w:eastAsia="Calibri" w:hAnsi="Calibri" w:cs="Calibri"/>
          <w:sz w:val="22"/>
        </w:rPr>
        <w:t xml:space="preserve"> </w:t>
      </w:r>
    </w:p>
    <w:p w:rsidR="00B32E98" w:rsidRDefault="00CC07C7">
      <w:pPr>
        <w:spacing w:after="57" w:line="259" w:lineRule="auto"/>
        <w:ind w:left="1080" w:firstLine="0"/>
        <w:jc w:val="left"/>
      </w:pPr>
      <w:r>
        <w:rPr>
          <w:b/>
        </w:rPr>
        <w:t xml:space="preserve"> </w:t>
      </w:r>
      <w:r>
        <w:rPr>
          <w:rFonts w:ascii="Calibri" w:eastAsia="Calibri" w:hAnsi="Calibri" w:cs="Calibri"/>
          <w:sz w:val="22"/>
        </w:rPr>
        <w:t xml:space="preserve"> </w:t>
      </w:r>
    </w:p>
    <w:p w:rsidR="00B32E98" w:rsidRDefault="00CC07C7">
      <w:pPr>
        <w:spacing w:after="103" w:line="259" w:lineRule="auto"/>
        <w:ind w:hanging="10"/>
        <w:jc w:val="left"/>
      </w:pPr>
      <w:r>
        <w:rPr>
          <w:b/>
        </w:rPr>
        <w:t xml:space="preserve">Provisioning: </w:t>
      </w:r>
      <w:r>
        <w:rPr>
          <w:rFonts w:ascii="Calibri" w:eastAsia="Calibri" w:hAnsi="Calibri" w:cs="Calibri"/>
          <w:sz w:val="22"/>
        </w:rPr>
        <w:t xml:space="preserve"> </w:t>
      </w:r>
    </w:p>
    <w:p w:rsidR="00B32E98" w:rsidRDefault="00CC07C7">
      <w:pPr>
        <w:numPr>
          <w:ilvl w:val="1"/>
          <w:numId w:val="3"/>
        </w:numPr>
        <w:ind w:hanging="360"/>
      </w:pPr>
      <w:r>
        <w:t>Launched AWS EC2 instances based on project requirements, considering factors such as instance type, storage, and region.</w:t>
      </w:r>
      <w:r>
        <w:rPr>
          <w:b/>
        </w:rPr>
        <w:t xml:space="preserve"> </w:t>
      </w:r>
      <w:r>
        <w:rPr>
          <w:rFonts w:ascii="Calibri" w:eastAsia="Calibri" w:hAnsi="Calibri" w:cs="Calibri"/>
        </w:rPr>
        <w:t xml:space="preserve"> </w:t>
      </w:r>
    </w:p>
    <w:p w:rsidR="00B32E98" w:rsidRDefault="00CC07C7">
      <w:pPr>
        <w:numPr>
          <w:ilvl w:val="1"/>
          <w:numId w:val="3"/>
        </w:numPr>
        <w:spacing w:after="154"/>
        <w:ind w:hanging="360"/>
      </w:pPr>
      <w:r>
        <w:t>Configured the instances with appropriate Amazon Machine Images (AMIs) to support the desired operating system and pre-installed software</w:t>
      </w:r>
      <w:r>
        <w:rPr>
          <w:sz w:val="22"/>
        </w:rPr>
        <w:t>.</w:t>
      </w:r>
      <w:r>
        <w:rPr>
          <w:b/>
        </w:rPr>
        <w:t xml:space="preserve"> </w:t>
      </w:r>
      <w:r>
        <w:rPr>
          <w:rFonts w:ascii="Calibri" w:eastAsia="Calibri" w:hAnsi="Calibri" w:cs="Calibri"/>
          <w:sz w:val="22"/>
        </w:rPr>
        <w:t xml:space="preserve"> </w:t>
      </w:r>
    </w:p>
    <w:p w:rsidR="00724D5C" w:rsidRDefault="00CC07C7">
      <w:pPr>
        <w:spacing w:after="259" w:line="259" w:lineRule="auto"/>
        <w:ind w:left="989" w:hanging="10"/>
        <w:jc w:val="left"/>
      </w:pPr>
      <w:r>
        <w:rPr>
          <w:b/>
        </w:rPr>
        <w:t xml:space="preserve"> Security </w:t>
      </w:r>
      <w:r w:rsidR="00724D5C">
        <w:rPr>
          <w:b/>
        </w:rPr>
        <w:t>and</w:t>
      </w:r>
      <w:r>
        <w:rPr>
          <w:b/>
        </w:rPr>
        <w:t xml:space="preserve"> Networking: </w:t>
      </w:r>
      <w:r>
        <w:rPr>
          <w:rFonts w:ascii="Calibri" w:eastAsia="Calibri" w:hAnsi="Calibri" w:cs="Calibri"/>
          <w:sz w:val="22"/>
        </w:rPr>
        <w:t xml:space="preserve"> </w:t>
      </w:r>
    </w:p>
    <w:p w:rsidR="00B32E98" w:rsidRDefault="00CC07C7">
      <w:pPr>
        <w:numPr>
          <w:ilvl w:val="1"/>
          <w:numId w:val="3"/>
        </w:numPr>
        <w:spacing w:after="41"/>
        <w:ind w:hanging="360"/>
      </w:pPr>
      <w:r>
        <w:t>Established security groups to control inbound and outbound traffic, ensuring a secure environment.</w:t>
      </w:r>
      <w:r>
        <w:rPr>
          <w:b/>
        </w:rPr>
        <w:t xml:space="preserve"> </w:t>
      </w:r>
      <w:r>
        <w:rPr>
          <w:rFonts w:ascii="Calibri" w:eastAsia="Calibri" w:hAnsi="Calibri" w:cs="Calibri"/>
        </w:rPr>
        <w:t xml:space="preserve"> </w:t>
      </w:r>
    </w:p>
    <w:p w:rsidR="00B32E98" w:rsidRPr="00724D5C" w:rsidRDefault="00CC07C7">
      <w:pPr>
        <w:numPr>
          <w:ilvl w:val="1"/>
          <w:numId w:val="3"/>
        </w:numPr>
        <w:spacing w:after="88"/>
        <w:ind w:hanging="360"/>
      </w:pPr>
      <w:r>
        <w:t>Configured Virtual Private Cloud (VPC) settings to isolate the network and control communication between instances.</w:t>
      </w:r>
      <w:r>
        <w:rPr>
          <w:b/>
        </w:rPr>
        <w:t xml:space="preserve"> </w:t>
      </w:r>
      <w:r>
        <w:rPr>
          <w:rFonts w:ascii="Calibri" w:eastAsia="Calibri" w:hAnsi="Calibri" w:cs="Calibri"/>
          <w:sz w:val="22"/>
        </w:rPr>
        <w:t xml:space="preserve"> </w:t>
      </w:r>
    </w:p>
    <w:p w:rsidR="00724D5C" w:rsidRDefault="00724D5C" w:rsidP="00724D5C">
      <w:pPr>
        <w:spacing w:after="88"/>
        <w:rPr>
          <w:b/>
        </w:rPr>
      </w:pPr>
      <w:r>
        <w:rPr>
          <w:b/>
        </w:rPr>
        <w:t xml:space="preserve">      Operating System:</w:t>
      </w:r>
    </w:p>
    <w:p w:rsidR="00724D5C" w:rsidRPr="00724D5C" w:rsidRDefault="00724D5C" w:rsidP="00724D5C">
      <w:pPr>
        <w:pStyle w:val="ListParagraph"/>
        <w:numPr>
          <w:ilvl w:val="0"/>
          <w:numId w:val="17"/>
        </w:numPr>
        <w:spacing w:after="88"/>
      </w:pPr>
      <w:r>
        <w:t>Used Linux (Ubuntu) as an operating system .</w:t>
      </w:r>
    </w:p>
    <w:p w:rsidR="00B32E98" w:rsidRDefault="00CC07C7">
      <w:pPr>
        <w:spacing w:after="268" w:line="259" w:lineRule="auto"/>
        <w:ind w:left="720" w:firstLine="0"/>
        <w:jc w:val="left"/>
      </w:pPr>
      <w:r>
        <w:rPr>
          <w:b/>
        </w:rPr>
        <w:t xml:space="preserve"> </w:t>
      </w:r>
      <w:r>
        <w:rPr>
          <w:rFonts w:ascii="Calibri" w:eastAsia="Calibri" w:hAnsi="Calibri" w:cs="Calibri"/>
          <w:sz w:val="22"/>
        </w:rPr>
        <w:t xml:space="preserve"> </w:t>
      </w:r>
    </w:p>
    <w:p w:rsidR="00B32E98" w:rsidRDefault="00740692">
      <w:pPr>
        <w:numPr>
          <w:ilvl w:val="0"/>
          <w:numId w:val="3"/>
        </w:numPr>
        <w:spacing w:after="0" w:line="259" w:lineRule="auto"/>
        <w:ind w:left="1170" w:hanging="746"/>
        <w:jc w:val="left"/>
      </w:pPr>
      <w:r>
        <w:rPr>
          <w:b/>
        </w:rPr>
        <w:t xml:space="preserve">Python </w:t>
      </w:r>
      <w:r w:rsidR="00CC07C7">
        <w:rPr>
          <w:b/>
        </w:rPr>
        <w:t xml:space="preserve">Installation: </w:t>
      </w:r>
      <w:r w:rsidR="00CC07C7">
        <w:rPr>
          <w:rFonts w:ascii="Calibri" w:eastAsia="Calibri" w:hAnsi="Calibri" w:cs="Calibri"/>
          <w:sz w:val="22"/>
        </w:rPr>
        <w:t xml:space="preserve"> </w:t>
      </w:r>
    </w:p>
    <w:p w:rsidR="00B32E98" w:rsidRDefault="00CC07C7">
      <w:pPr>
        <w:spacing w:after="104" w:line="259" w:lineRule="auto"/>
        <w:ind w:left="1080" w:firstLine="0"/>
        <w:jc w:val="left"/>
      </w:pPr>
      <w:r>
        <w:rPr>
          <w:b/>
        </w:rPr>
        <w:t xml:space="preserve"> </w:t>
      </w:r>
      <w:r>
        <w:rPr>
          <w:rFonts w:ascii="Calibri" w:eastAsia="Calibri" w:hAnsi="Calibri" w:cs="Calibri"/>
          <w:sz w:val="22"/>
        </w:rPr>
        <w:t xml:space="preserve"> </w:t>
      </w:r>
    </w:p>
    <w:p w:rsidR="00740692" w:rsidRDefault="00CC07C7" w:rsidP="00740692">
      <w:pPr>
        <w:spacing w:after="78" w:line="319" w:lineRule="auto"/>
        <w:rPr>
          <w:b/>
        </w:rPr>
      </w:pPr>
      <w:r>
        <w:rPr>
          <w:b/>
        </w:rPr>
        <w:t xml:space="preserve">   </w:t>
      </w:r>
      <w:r>
        <w:rPr>
          <w:rFonts w:ascii="Courier New" w:eastAsia="Courier New" w:hAnsi="Courier New" w:cs="Courier New"/>
        </w:rPr>
        <w:t>o</w:t>
      </w:r>
      <w:r>
        <w:rPr>
          <w:rFonts w:ascii="Arial" w:eastAsia="Arial" w:hAnsi="Arial" w:cs="Arial"/>
        </w:rPr>
        <w:t xml:space="preserve"> </w:t>
      </w:r>
      <w:r>
        <w:rPr>
          <w:sz w:val="22"/>
        </w:rPr>
        <w:t xml:space="preserve">Installed the </w:t>
      </w:r>
      <w:r w:rsidR="00724D5C">
        <w:rPr>
          <w:sz w:val="22"/>
        </w:rPr>
        <w:t xml:space="preserve">Python (Django) </w:t>
      </w:r>
      <w:r>
        <w:rPr>
          <w:sz w:val="22"/>
        </w:rPr>
        <w:t xml:space="preserve">on the EC2 instances </w:t>
      </w:r>
      <w:r w:rsidR="00724D5C">
        <w:rPr>
          <w:sz w:val="22"/>
        </w:rPr>
        <w:t xml:space="preserve">using Docker </w:t>
      </w:r>
      <w:r>
        <w:rPr>
          <w:sz w:val="22"/>
        </w:rPr>
        <w:t xml:space="preserve">to enable </w:t>
      </w:r>
      <w:r w:rsidR="00724D5C">
        <w:rPr>
          <w:sz w:val="22"/>
        </w:rPr>
        <w:t>Web-</w:t>
      </w:r>
      <w:r>
        <w:rPr>
          <w:sz w:val="22"/>
        </w:rPr>
        <w:t>based development.</w:t>
      </w:r>
      <w:r>
        <w:rPr>
          <w:b/>
        </w:rPr>
        <w:t xml:space="preserve"> </w:t>
      </w:r>
    </w:p>
    <w:p w:rsidR="00B32E98" w:rsidRDefault="00740692" w:rsidP="00740692">
      <w:pPr>
        <w:spacing w:after="78" w:line="319" w:lineRule="auto"/>
        <w:ind w:left="370" w:firstLine="350"/>
      </w:pPr>
      <w:r>
        <w:rPr>
          <w:rFonts w:ascii="Calibri" w:eastAsia="Calibri" w:hAnsi="Calibri" w:cs="Calibri"/>
          <w:sz w:val="22"/>
        </w:rPr>
        <w:t xml:space="preserve">    </w:t>
      </w:r>
      <w:r w:rsidR="00CC07C7">
        <w:rPr>
          <w:rFonts w:ascii="Courier New" w:eastAsia="Courier New" w:hAnsi="Courier New" w:cs="Courier New"/>
        </w:rPr>
        <w:t>o</w:t>
      </w:r>
      <w:r w:rsidR="00CC07C7">
        <w:rPr>
          <w:rFonts w:ascii="Arial" w:eastAsia="Arial" w:hAnsi="Arial" w:cs="Arial"/>
        </w:rPr>
        <w:t xml:space="preserve"> </w:t>
      </w:r>
      <w:r w:rsidR="00CC07C7">
        <w:rPr>
          <w:sz w:val="22"/>
        </w:rPr>
        <w:t>Configured environment variables to ensure proper execution of Java applications.</w:t>
      </w:r>
      <w:r w:rsidR="00CC07C7">
        <w:rPr>
          <w:b/>
        </w:rPr>
        <w:t xml:space="preserve"> </w:t>
      </w:r>
      <w:r w:rsidR="00CC07C7">
        <w:rPr>
          <w:rFonts w:ascii="Calibri" w:eastAsia="Calibri" w:hAnsi="Calibri" w:cs="Calibri"/>
          <w:sz w:val="22"/>
        </w:rPr>
        <w:t xml:space="preserve"> </w:t>
      </w:r>
    </w:p>
    <w:p w:rsidR="00B32E98" w:rsidRDefault="00CC07C7" w:rsidP="008B5BD0">
      <w:pPr>
        <w:spacing w:after="270" w:line="259" w:lineRule="auto"/>
        <w:ind w:left="720" w:firstLine="0"/>
        <w:jc w:val="left"/>
      </w:pPr>
      <w:r>
        <w:rPr>
          <w:b/>
        </w:rPr>
        <w:t xml:space="preserve"> </w:t>
      </w:r>
      <w:r>
        <w:rPr>
          <w:rFonts w:ascii="Calibri" w:eastAsia="Calibri" w:hAnsi="Calibri" w:cs="Calibri"/>
          <w:sz w:val="22"/>
        </w:rPr>
        <w:t xml:space="preserve"> </w:t>
      </w:r>
      <w:r>
        <w:rPr>
          <w:b/>
        </w:rPr>
        <w:t xml:space="preserve"> </w:t>
      </w:r>
      <w:r>
        <w:rPr>
          <w:rFonts w:ascii="Calibri" w:eastAsia="Calibri" w:hAnsi="Calibri" w:cs="Calibri"/>
          <w:sz w:val="22"/>
        </w:rPr>
        <w:t xml:space="preserve"> </w:t>
      </w:r>
    </w:p>
    <w:p w:rsidR="00724D5C" w:rsidRPr="00724D5C" w:rsidRDefault="00CC07C7">
      <w:pPr>
        <w:numPr>
          <w:ilvl w:val="0"/>
          <w:numId w:val="3"/>
        </w:numPr>
        <w:spacing w:line="349" w:lineRule="auto"/>
        <w:ind w:left="1170" w:hanging="746"/>
        <w:jc w:val="left"/>
      </w:pPr>
      <w:r>
        <w:rPr>
          <w:b/>
        </w:rPr>
        <w:t>DOCKER Integration:</w:t>
      </w:r>
    </w:p>
    <w:p w:rsidR="00B32E98" w:rsidRDefault="00CC07C7" w:rsidP="00724D5C">
      <w:pPr>
        <w:spacing w:line="349" w:lineRule="auto"/>
        <w:ind w:left="720" w:firstLine="296"/>
        <w:jc w:val="left"/>
      </w:pPr>
      <w:r>
        <w:rPr>
          <w:b/>
        </w:rPr>
        <w:t xml:space="preserve"> </w:t>
      </w:r>
      <w:r>
        <w:rPr>
          <w:rFonts w:ascii="Calibri" w:eastAsia="Calibri" w:hAnsi="Calibri" w:cs="Calibri"/>
          <w:sz w:val="22"/>
        </w:rPr>
        <w:t xml:space="preserve"> </w:t>
      </w:r>
      <w:r w:rsidR="00724D5C">
        <w:rPr>
          <w:rFonts w:ascii="Calibri" w:eastAsia="Calibri" w:hAnsi="Calibri" w:cs="Calibri"/>
          <w:sz w:val="22"/>
        </w:rPr>
        <w:t xml:space="preserve">      </w:t>
      </w:r>
      <w:r>
        <w:rPr>
          <w:rFonts w:ascii="Courier New" w:eastAsia="Courier New" w:hAnsi="Courier New" w:cs="Courier New"/>
        </w:rPr>
        <w:t>o</w:t>
      </w:r>
      <w:r>
        <w:rPr>
          <w:rFonts w:ascii="Arial" w:eastAsia="Arial" w:hAnsi="Arial" w:cs="Arial"/>
        </w:rPr>
        <w:t xml:space="preserve"> </w:t>
      </w:r>
      <w:r>
        <w:t>Installed Docker on the EC2 instances to enable containerization.</w:t>
      </w:r>
      <w:r>
        <w:rPr>
          <w:b/>
        </w:rPr>
        <w:t xml:space="preserve"> </w:t>
      </w:r>
    </w:p>
    <w:p w:rsidR="00B32E98" w:rsidRDefault="00CC07C7" w:rsidP="00724D5C">
      <w:pPr>
        <w:numPr>
          <w:ilvl w:val="2"/>
          <w:numId w:val="5"/>
        </w:numPr>
        <w:spacing w:after="41"/>
        <w:ind w:hanging="360"/>
        <w:jc w:val="left"/>
      </w:pPr>
      <w:r>
        <w:t>Configured</w:t>
      </w:r>
      <w:r w:rsidR="00724D5C">
        <w:t xml:space="preserve"> Python</w:t>
      </w:r>
      <w:r>
        <w:t xml:space="preserve"> to build Docker images based on the </w:t>
      </w:r>
      <w:r w:rsidR="00724D5C">
        <w:t>application code</w:t>
      </w:r>
      <w:r>
        <w:t xml:space="preserve"> and dependencies.</w:t>
      </w:r>
      <w:r>
        <w:rPr>
          <w:b/>
        </w:rPr>
        <w:t xml:space="preserve"> </w:t>
      </w:r>
      <w:r>
        <w:rPr>
          <w:rFonts w:ascii="Calibri" w:eastAsia="Calibri" w:hAnsi="Calibri" w:cs="Calibri"/>
        </w:rPr>
        <w:t xml:space="preserve"> </w:t>
      </w:r>
    </w:p>
    <w:p w:rsidR="00B32E98" w:rsidRPr="00724D5C" w:rsidRDefault="00724D5C" w:rsidP="00724D5C">
      <w:pPr>
        <w:numPr>
          <w:ilvl w:val="2"/>
          <w:numId w:val="5"/>
        </w:numPr>
        <w:spacing w:after="44"/>
        <w:ind w:hanging="360"/>
        <w:jc w:val="left"/>
      </w:pPr>
      <w:r>
        <w:t xml:space="preserve">Utilized Docker file </w:t>
      </w:r>
      <w:r w:rsidR="00CC07C7">
        <w:t xml:space="preserve">for defining the application environment within </w:t>
      </w:r>
      <w:r>
        <w:t>the containers</w:t>
      </w:r>
      <w:r w:rsidR="00CC07C7">
        <w:t>.</w:t>
      </w:r>
      <w:r w:rsidR="00CC07C7">
        <w:rPr>
          <w:b/>
        </w:rPr>
        <w:t xml:space="preserve"> </w:t>
      </w:r>
      <w:r w:rsidR="00CC07C7">
        <w:rPr>
          <w:rFonts w:ascii="Calibri" w:eastAsia="Calibri" w:hAnsi="Calibri" w:cs="Calibri"/>
        </w:rPr>
        <w:t xml:space="preserve"> </w:t>
      </w:r>
    </w:p>
    <w:p w:rsidR="00724D5C" w:rsidRDefault="00724D5C" w:rsidP="00724D5C">
      <w:pPr>
        <w:spacing w:after="44"/>
        <w:ind w:left="1426" w:firstLine="0"/>
        <w:jc w:val="left"/>
      </w:pPr>
    </w:p>
    <w:p w:rsidR="008B5BD0" w:rsidRDefault="008B5BD0" w:rsidP="008B5BD0">
      <w:pPr>
        <w:spacing w:after="213"/>
        <w:ind w:left="911" w:firstLine="0"/>
      </w:pPr>
    </w:p>
    <w:p w:rsidR="00B32E98" w:rsidRDefault="00CC07C7">
      <w:pPr>
        <w:pStyle w:val="Heading1"/>
        <w:ind w:left="621" w:hanging="290"/>
      </w:pPr>
      <w:r>
        <w:t xml:space="preserve">BENEFITS AND OUTCOMES  </w:t>
      </w:r>
    </w:p>
    <w:p w:rsidR="00B32E98" w:rsidRDefault="00CC07C7">
      <w:pPr>
        <w:spacing w:after="119" w:line="259" w:lineRule="auto"/>
        <w:ind w:left="0" w:firstLine="0"/>
        <w:jc w:val="left"/>
      </w:pPr>
      <w:r>
        <w:rPr>
          <w:b/>
        </w:rPr>
        <w:t xml:space="preserve"> </w:t>
      </w:r>
    </w:p>
    <w:p w:rsidR="00B32E98" w:rsidRDefault="00CC07C7">
      <w:pPr>
        <w:numPr>
          <w:ilvl w:val="0"/>
          <w:numId w:val="6"/>
        </w:numPr>
        <w:spacing w:after="67" w:line="259" w:lineRule="auto"/>
        <w:ind w:hanging="360"/>
        <w:jc w:val="left"/>
      </w:pPr>
      <w:r>
        <w:rPr>
          <w:b/>
        </w:rPr>
        <w:t xml:space="preserve">Faster Time-to-Market: </w:t>
      </w:r>
    </w:p>
    <w:p w:rsidR="00B32E98" w:rsidRDefault="00CC07C7">
      <w:pPr>
        <w:numPr>
          <w:ilvl w:val="1"/>
          <w:numId w:val="6"/>
        </w:numPr>
        <w:ind w:hanging="360"/>
      </w:pPr>
      <w:r>
        <w:t xml:space="preserve">Benefit: DevOps automates and streamlines the development and deployment processes, reducing manual interventions. </w:t>
      </w:r>
    </w:p>
    <w:p w:rsidR="00B32E98" w:rsidRDefault="00CC07C7">
      <w:pPr>
        <w:numPr>
          <w:ilvl w:val="1"/>
          <w:numId w:val="6"/>
        </w:numPr>
        <w:ind w:hanging="360"/>
      </w:pPr>
      <w:r>
        <w:t>Outcome: Quicker and more reliable releases, enabling the</w:t>
      </w:r>
      <w:r w:rsidR="00BB469B">
        <w:t xml:space="preserve"> Web</w:t>
      </w:r>
      <w:r>
        <w:t xml:space="preserve"> app to reach users faster with new features and updates. </w:t>
      </w:r>
    </w:p>
    <w:p w:rsidR="00B32E98" w:rsidRDefault="00CC07C7">
      <w:pPr>
        <w:spacing w:after="53" w:line="259" w:lineRule="auto"/>
        <w:ind w:left="720" w:firstLine="0"/>
        <w:jc w:val="left"/>
      </w:pPr>
      <w:r>
        <w:t xml:space="preserve"> </w:t>
      </w:r>
    </w:p>
    <w:p w:rsidR="00B32E98" w:rsidRDefault="00CC07C7">
      <w:pPr>
        <w:numPr>
          <w:ilvl w:val="0"/>
          <w:numId w:val="6"/>
        </w:numPr>
        <w:spacing w:after="67" w:line="259" w:lineRule="auto"/>
        <w:ind w:hanging="360"/>
        <w:jc w:val="left"/>
      </w:pPr>
      <w:r>
        <w:rPr>
          <w:b/>
        </w:rPr>
        <w:t xml:space="preserve">Increased Collaboration and Efficiency: </w:t>
      </w:r>
    </w:p>
    <w:p w:rsidR="00B32E98" w:rsidRDefault="00CC07C7">
      <w:pPr>
        <w:numPr>
          <w:ilvl w:val="1"/>
          <w:numId w:val="6"/>
        </w:numPr>
        <w:ind w:hanging="360"/>
      </w:pPr>
      <w:r>
        <w:t xml:space="preserve">Benefit: DevOps promotes collaboration between development, operations, and other teams. </w:t>
      </w:r>
    </w:p>
    <w:p w:rsidR="00B32E98" w:rsidRDefault="00CC07C7">
      <w:pPr>
        <w:numPr>
          <w:ilvl w:val="1"/>
          <w:numId w:val="6"/>
        </w:numPr>
        <w:ind w:hanging="360"/>
      </w:pPr>
      <w:r>
        <w:t>Outcome: Improved communication, faster issue resolution, and enhanced overall efficiency as teams work cohesivel</w:t>
      </w:r>
      <w:r w:rsidR="00724D5C">
        <w:t>y to deliver and maintain the Web-</w:t>
      </w:r>
      <w:r w:rsidR="00BB469B">
        <w:t>Application.</w:t>
      </w:r>
      <w:r>
        <w:t xml:space="preserve"> </w:t>
      </w:r>
    </w:p>
    <w:p w:rsidR="00B32E98" w:rsidRDefault="00CC07C7">
      <w:pPr>
        <w:spacing w:after="52" w:line="259" w:lineRule="auto"/>
        <w:ind w:left="720" w:firstLine="0"/>
        <w:jc w:val="left"/>
      </w:pPr>
      <w:r>
        <w:t xml:space="preserve"> </w:t>
      </w:r>
    </w:p>
    <w:p w:rsidR="00B32E98" w:rsidRDefault="00CC07C7">
      <w:pPr>
        <w:numPr>
          <w:ilvl w:val="0"/>
          <w:numId w:val="6"/>
        </w:numPr>
        <w:spacing w:after="67" w:line="259" w:lineRule="auto"/>
        <w:ind w:hanging="360"/>
        <w:jc w:val="left"/>
      </w:pPr>
      <w:r>
        <w:rPr>
          <w:b/>
        </w:rPr>
        <w:t xml:space="preserve">Higher Quality and Reliability: </w:t>
      </w:r>
    </w:p>
    <w:p w:rsidR="00B32E98" w:rsidRDefault="00CC07C7">
      <w:pPr>
        <w:numPr>
          <w:ilvl w:val="1"/>
          <w:numId w:val="6"/>
        </w:numPr>
        <w:ind w:hanging="360"/>
      </w:pPr>
      <w:r>
        <w:t xml:space="preserve">Benefit: Automated testing and continuous integration ensure code quality is maintained throughout the development cycle. </w:t>
      </w:r>
    </w:p>
    <w:p w:rsidR="00B32E98" w:rsidRDefault="00CC07C7">
      <w:pPr>
        <w:numPr>
          <w:ilvl w:val="1"/>
          <w:numId w:val="6"/>
        </w:numPr>
        <w:ind w:hanging="360"/>
      </w:pPr>
      <w:r>
        <w:t xml:space="preserve">Outcome: Fewer bugs, increased reliability, and a more stable </w:t>
      </w:r>
      <w:r w:rsidR="00724D5C">
        <w:t>Web-</w:t>
      </w:r>
      <w:r>
        <w:t xml:space="preserve">app that meets user expectations and minimizes downtime. </w:t>
      </w:r>
    </w:p>
    <w:p w:rsidR="00B32E98" w:rsidRDefault="00CC07C7">
      <w:pPr>
        <w:spacing w:after="53" w:line="259" w:lineRule="auto"/>
        <w:ind w:left="720" w:firstLine="0"/>
        <w:jc w:val="left"/>
      </w:pPr>
      <w:r>
        <w:t xml:space="preserve"> </w:t>
      </w:r>
    </w:p>
    <w:p w:rsidR="00B32E98" w:rsidRDefault="00CC07C7">
      <w:pPr>
        <w:numPr>
          <w:ilvl w:val="0"/>
          <w:numId w:val="6"/>
        </w:numPr>
        <w:spacing w:after="67" w:line="259" w:lineRule="auto"/>
        <w:ind w:hanging="360"/>
        <w:jc w:val="left"/>
      </w:pPr>
      <w:r>
        <w:rPr>
          <w:b/>
        </w:rPr>
        <w:t xml:space="preserve">Improved Scalability and Flexibility: </w:t>
      </w:r>
    </w:p>
    <w:p w:rsidR="00B32E98" w:rsidRDefault="00CC07C7">
      <w:pPr>
        <w:numPr>
          <w:ilvl w:val="1"/>
          <w:numId w:val="6"/>
        </w:numPr>
        <w:ind w:hanging="360"/>
      </w:pPr>
      <w:r>
        <w:t xml:space="preserve">Benefit: Infrastructure as Code (IaC) and automation allow for scalable and flexible deployment architectures. </w:t>
      </w:r>
    </w:p>
    <w:p w:rsidR="00B32E98" w:rsidRDefault="00CC07C7">
      <w:pPr>
        <w:numPr>
          <w:ilvl w:val="1"/>
          <w:numId w:val="6"/>
        </w:numPr>
        <w:spacing w:after="102"/>
        <w:ind w:hanging="360"/>
      </w:pPr>
      <w:r>
        <w:t>Outcome: The</w:t>
      </w:r>
      <w:r w:rsidR="00724D5C">
        <w:t xml:space="preserve"> Web-</w:t>
      </w:r>
      <w:r>
        <w:t xml:space="preserve">app can easily adapt to changing user demands and handle increased workloads efficiently. </w:t>
      </w:r>
    </w:p>
    <w:p w:rsidR="00B32E98" w:rsidRDefault="00B32E98" w:rsidP="0081703C">
      <w:pPr>
        <w:spacing w:after="209" w:line="259" w:lineRule="auto"/>
        <w:ind w:left="0" w:firstLine="0"/>
        <w:jc w:val="left"/>
      </w:pP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0" w:line="259" w:lineRule="auto"/>
        <w:ind w:left="720" w:firstLine="0"/>
        <w:jc w:val="left"/>
      </w:pPr>
      <w:r>
        <w:rPr>
          <w:b/>
        </w:rPr>
        <w:t xml:space="preserve"> </w:t>
      </w:r>
    </w:p>
    <w:p w:rsidR="00B32E98" w:rsidRDefault="00CC07C7">
      <w:pPr>
        <w:spacing w:after="47" w:line="259" w:lineRule="auto"/>
        <w:ind w:left="720" w:firstLine="0"/>
        <w:jc w:val="left"/>
      </w:pPr>
      <w:r>
        <w:rPr>
          <w:b/>
        </w:rPr>
        <w:t xml:space="preserve"> </w:t>
      </w:r>
    </w:p>
    <w:p w:rsidR="00B32E98" w:rsidRDefault="00CC07C7" w:rsidP="00790005">
      <w:pPr>
        <w:spacing w:after="143" w:line="259" w:lineRule="auto"/>
        <w:ind w:left="730" w:hanging="10"/>
        <w:jc w:val="left"/>
      </w:pPr>
      <w:r>
        <w:rPr>
          <w:b/>
        </w:rPr>
        <w:lastRenderedPageBreak/>
        <w:t xml:space="preserve">OUTCOMES: </w:t>
      </w:r>
      <w:r>
        <w:t xml:space="preserve"> </w:t>
      </w:r>
      <w:r>
        <w:rPr>
          <w:b/>
        </w:rPr>
        <w:t xml:space="preserve"> </w:t>
      </w:r>
      <w:r>
        <w:rPr>
          <w:rFonts w:ascii="Calibri" w:eastAsia="Calibri" w:hAnsi="Calibri" w:cs="Calibri"/>
          <w:sz w:val="22"/>
        </w:rPr>
        <w:t xml:space="preserve"> </w:t>
      </w:r>
    </w:p>
    <w:p w:rsidR="00B32E98" w:rsidRDefault="00CC07C7">
      <w:pPr>
        <w:spacing w:after="149"/>
        <w:ind w:left="720" w:firstLine="0"/>
        <w:rPr>
          <w:rFonts w:ascii="Calibri" w:eastAsia="Calibri" w:hAnsi="Calibri" w:cs="Calibri"/>
          <w:sz w:val="22"/>
        </w:rPr>
      </w:pPr>
      <w:r>
        <w:t xml:space="preserve">Following are some of the image  build and running on Aws: </w:t>
      </w:r>
      <w:r>
        <w:rPr>
          <w:rFonts w:ascii="Calibri" w:eastAsia="Calibri" w:hAnsi="Calibri" w:cs="Calibri"/>
          <w:sz w:val="22"/>
        </w:rPr>
        <w:t xml:space="preserve"> </w:t>
      </w:r>
      <w:bookmarkStart w:id="0" w:name="_GoBack"/>
      <w:bookmarkEnd w:id="0"/>
    </w:p>
    <w:p w:rsidR="00790005" w:rsidRPr="00EA0B44" w:rsidRDefault="00790005" w:rsidP="00790005">
      <w:pPr>
        <w:pStyle w:val="ListParagraph"/>
        <w:numPr>
          <w:ilvl w:val="0"/>
          <w:numId w:val="23"/>
        </w:numPr>
        <w:spacing w:after="149"/>
        <w:rPr>
          <w:rFonts w:ascii="Calibri" w:eastAsia="Calibri" w:hAnsi="Calibri" w:cs="Calibri"/>
          <w:b/>
          <w:sz w:val="22"/>
        </w:rPr>
      </w:pPr>
      <w:r w:rsidRPr="00EA0B44">
        <w:rPr>
          <w:rFonts w:ascii="Calibri" w:eastAsia="Calibri" w:hAnsi="Calibri" w:cs="Calibri"/>
          <w:b/>
          <w:sz w:val="22"/>
        </w:rPr>
        <w:t xml:space="preserve">Image of AWS EC2 Dashboard </w:t>
      </w:r>
    </w:p>
    <w:p w:rsidR="00790005" w:rsidRDefault="00790005">
      <w:pPr>
        <w:spacing w:after="149"/>
        <w:ind w:left="720" w:firstLine="0"/>
        <w:rPr>
          <w:rFonts w:ascii="Calibri" w:eastAsia="Calibri" w:hAnsi="Calibri" w:cs="Calibri"/>
          <w:sz w:val="22"/>
        </w:rPr>
      </w:pPr>
      <w:r>
        <w:rPr>
          <w:rFonts w:ascii="Calibri" w:eastAsia="Calibri" w:hAnsi="Calibri" w:cs="Calibri"/>
          <w:noProof/>
          <w:sz w:val="22"/>
        </w:rPr>
        <w:drawing>
          <wp:anchor distT="0" distB="0" distL="114300" distR="114300" simplePos="0" relativeHeight="251658240" behindDoc="1" locked="0" layoutInCell="1" allowOverlap="1" wp14:anchorId="67C5D3F0" wp14:editId="2B607EFF">
            <wp:simplePos x="0" y="0"/>
            <wp:positionH relativeFrom="column">
              <wp:posOffset>-110490</wp:posOffset>
            </wp:positionH>
            <wp:positionV relativeFrom="paragraph">
              <wp:posOffset>347980</wp:posOffset>
            </wp:positionV>
            <wp:extent cx="5957566" cy="3423138"/>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interf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7566" cy="3423138"/>
                    </a:xfrm>
                    <a:prstGeom prst="rect">
                      <a:avLst/>
                    </a:prstGeom>
                  </pic:spPr>
                </pic:pic>
              </a:graphicData>
            </a:graphic>
            <wp14:sizeRelV relativeFrom="margin">
              <wp14:pctHeight>0</wp14:pctHeight>
            </wp14:sizeRelV>
          </wp:anchor>
        </w:drawing>
      </w:r>
    </w:p>
    <w:p w:rsidR="00790005" w:rsidRDefault="00790005">
      <w:pPr>
        <w:spacing w:after="149"/>
        <w:ind w:left="720" w:firstLine="0"/>
        <w:rPr>
          <w:rFonts w:ascii="Calibri" w:eastAsia="Calibri" w:hAnsi="Calibri" w:cs="Calibri"/>
          <w:sz w:val="22"/>
        </w:rPr>
      </w:pPr>
    </w:p>
    <w:p w:rsidR="00014D35" w:rsidRDefault="00014D35">
      <w:pPr>
        <w:spacing w:after="149"/>
        <w:ind w:left="720" w:firstLine="0"/>
        <w:rPr>
          <w:rFonts w:ascii="Calibri" w:eastAsia="Calibri" w:hAnsi="Calibri" w:cs="Calibri"/>
          <w:sz w:val="22"/>
        </w:rPr>
      </w:pPr>
    </w:p>
    <w:p w:rsidR="00014D35" w:rsidRDefault="00014D35">
      <w:pPr>
        <w:spacing w:after="149"/>
        <w:ind w:left="720" w:firstLine="0"/>
        <w:rPr>
          <w:rFonts w:ascii="Calibri" w:eastAsia="Calibri" w:hAnsi="Calibri" w:cs="Calibri"/>
          <w:sz w:val="22"/>
        </w:rPr>
      </w:pPr>
    </w:p>
    <w:p w:rsidR="00014D35" w:rsidRDefault="00014D35">
      <w:pPr>
        <w:spacing w:after="149"/>
        <w:ind w:left="720" w:firstLine="0"/>
      </w:pPr>
    </w:p>
    <w:p w:rsidR="00014D35" w:rsidRDefault="00014D35">
      <w:pPr>
        <w:spacing w:after="149"/>
        <w:ind w:left="720" w:firstLine="0"/>
      </w:pPr>
    </w:p>
    <w:p w:rsidR="00B32E98" w:rsidRDefault="00B32E98" w:rsidP="00014D35">
      <w:pPr>
        <w:spacing w:after="0" w:line="259" w:lineRule="auto"/>
        <w:jc w:val="left"/>
      </w:pPr>
    </w:p>
    <w:p w:rsidR="00B32E98" w:rsidRDefault="00B32E98">
      <w:pPr>
        <w:spacing w:after="65" w:line="259" w:lineRule="auto"/>
        <w:ind w:left="69" w:right="-415" w:firstLine="0"/>
        <w:jc w:val="left"/>
      </w:pPr>
    </w:p>
    <w:p w:rsidR="00790005" w:rsidRDefault="00790005">
      <w:pPr>
        <w:spacing w:after="65" w:line="259" w:lineRule="auto"/>
        <w:ind w:left="69" w:right="-415" w:firstLine="0"/>
        <w:jc w:val="left"/>
      </w:pPr>
    </w:p>
    <w:p w:rsidR="00790005" w:rsidRDefault="00790005">
      <w:pPr>
        <w:spacing w:after="65" w:line="259" w:lineRule="auto"/>
        <w:ind w:left="69" w:right="-415" w:firstLine="0"/>
        <w:jc w:val="left"/>
      </w:pPr>
    </w:p>
    <w:p w:rsidR="00790005" w:rsidRDefault="00790005">
      <w:pPr>
        <w:spacing w:after="65" w:line="259" w:lineRule="auto"/>
        <w:ind w:left="69" w:right="-415" w:firstLine="0"/>
        <w:jc w:val="left"/>
      </w:pPr>
    </w:p>
    <w:p w:rsidR="00790005" w:rsidRDefault="00790005">
      <w:pPr>
        <w:spacing w:after="65" w:line="259" w:lineRule="auto"/>
        <w:ind w:left="69" w:right="-415" w:firstLine="0"/>
        <w:jc w:val="left"/>
      </w:pPr>
    </w:p>
    <w:p w:rsidR="00B32E98" w:rsidRDefault="00CC07C7">
      <w:pPr>
        <w:spacing w:after="0" w:line="259" w:lineRule="auto"/>
        <w:ind w:left="720" w:firstLine="0"/>
        <w:jc w:val="left"/>
      </w:pPr>
      <w:r>
        <w:rPr>
          <w:rFonts w:ascii="Calibri" w:eastAsia="Calibri" w:hAnsi="Calibri" w:cs="Calibri"/>
          <w:sz w:val="22"/>
        </w:rPr>
        <w:t xml:space="preserve"> </w:t>
      </w:r>
    </w:p>
    <w:p w:rsidR="00B32E98" w:rsidRDefault="00B32E98">
      <w:pPr>
        <w:spacing w:after="5" w:line="259" w:lineRule="auto"/>
        <w:ind w:left="43" w:right="-319" w:firstLine="0"/>
        <w:jc w:val="left"/>
      </w:pPr>
    </w:p>
    <w:p w:rsidR="00B32E98" w:rsidRDefault="00CC07C7">
      <w:pPr>
        <w:spacing w:after="0" w:line="259" w:lineRule="auto"/>
        <w:ind w:left="0" w:firstLine="0"/>
      </w:pPr>
      <w:r>
        <w:t xml:space="preserve"> </w:t>
      </w:r>
      <w:r>
        <w:rPr>
          <w:rFonts w:ascii="Calibri" w:eastAsia="Calibri" w:hAnsi="Calibri" w:cs="Calibri"/>
          <w:sz w:val="22"/>
        </w:rPr>
        <w:t xml:space="preserve"> </w:t>
      </w:r>
    </w:p>
    <w:p w:rsidR="00EA0B44" w:rsidRDefault="00CC07C7" w:rsidP="00EA0B44">
      <w:pPr>
        <w:spacing w:after="151" w:line="259" w:lineRule="auto"/>
        <w:ind w:left="720" w:firstLine="0"/>
        <w:jc w:val="left"/>
      </w:pPr>
      <w:r>
        <w:t xml:space="preserve"> </w:t>
      </w:r>
      <w:r>
        <w:rPr>
          <w:rFonts w:ascii="Calibri" w:eastAsia="Calibri" w:hAnsi="Calibri" w:cs="Calibri"/>
          <w:sz w:val="22"/>
        </w:rPr>
        <w:t xml:space="preserve"> </w:t>
      </w:r>
    </w:p>
    <w:p w:rsidR="0081703C" w:rsidRPr="00EA0B44" w:rsidRDefault="00EA0B44" w:rsidP="00EA0B44">
      <w:pPr>
        <w:spacing w:after="151" w:line="259" w:lineRule="auto"/>
        <w:ind w:left="0" w:firstLine="0"/>
        <w:jc w:val="left"/>
        <w:rPr>
          <w:b/>
        </w:rPr>
      </w:pPr>
      <w:r w:rsidRPr="00EA0B44">
        <w:rPr>
          <mc:AlternateContent>
            <mc:Choice Requires="w16se">
              <w:rFonts w:ascii="Calibri" w:eastAsia="Calibri" w:hAnsi="Calibri" w:cs="Calibri"/>
            </mc:Choice>
            <mc:Fallback>
              <w:rFonts w:ascii="Segoe UI Emoji" w:eastAsia="Segoe UI Emoji" w:hAnsi="Segoe UI Emoji" w:cs="Segoe UI Emoji"/>
            </mc:Fallback>
          </mc:AlternateContent>
          <w:b/>
          <w:sz w:val="22"/>
          <w:lang w:val="en-US"/>
        </w:rPr>
        <mc:AlternateContent>
          <mc:Choice Requires="w16se">
            <w16se:symEx w16se:font="Segoe UI Emoji" w16se:char="25C9"/>
          </mc:Choice>
          <mc:Fallback>
            <w:t>◉</w:t>
          </mc:Fallback>
        </mc:AlternateContent>
      </w:r>
      <w:r w:rsidRPr="00EA0B44">
        <w:rPr>
          <w:rFonts w:ascii="Calibri" w:eastAsia="Calibri" w:hAnsi="Calibri" w:cs="Calibri"/>
          <w:b/>
          <w:sz w:val="22"/>
          <w:lang w:val="en-US"/>
        </w:rPr>
        <w:t xml:space="preserve">  </w:t>
      </w:r>
      <w:r w:rsidR="00790005" w:rsidRPr="00EA0B44">
        <w:rPr>
          <w:rFonts w:ascii="Calibri" w:eastAsia="Calibri" w:hAnsi="Calibri" w:cs="Calibri"/>
          <w:b/>
          <w:sz w:val="22"/>
        </w:rPr>
        <w:t xml:space="preserve">MobaXterm </w:t>
      </w:r>
      <w:r w:rsidRPr="00EA0B44">
        <w:rPr>
          <w:rFonts w:ascii="Calibri" w:eastAsia="Calibri" w:hAnsi="Calibri" w:cs="Calibri"/>
          <w:b/>
          <w:sz w:val="22"/>
        </w:rPr>
        <w:t xml:space="preserve">Interface </w:t>
      </w:r>
    </w:p>
    <w:p w:rsidR="00B32E98" w:rsidRDefault="00B32E98">
      <w:pPr>
        <w:spacing w:after="191" w:line="259" w:lineRule="auto"/>
        <w:ind w:left="-162" w:right="-14" w:firstLine="0"/>
        <w:jc w:val="left"/>
      </w:pPr>
    </w:p>
    <w:p w:rsidR="0081703C" w:rsidRDefault="00790005">
      <w:pPr>
        <w:spacing w:after="191" w:line="259" w:lineRule="auto"/>
        <w:ind w:left="-162" w:right="-14" w:firstLine="0"/>
        <w:jc w:val="left"/>
      </w:pPr>
      <w:r>
        <w:rPr>
          <w:noProof/>
        </w:rPr>
        <w:drawing>
          <wp:anchor distT="0" distB="0" distL="114300" distR="114300" simplePos="0" relativeHeight="251659264" behindDoc="1" locked="0" layoutInCell="1" allowOverlap="1" wp14:anchorId="5E98FF93" wp14:editId="2E9197E0">
            <wp:simplePos x="0" y="0"/>
            <wp:positionH relativeFrom="column">
              <wp:posOffset>-464185</wp:posOffset>
            </wp:positionH>
            <wp:positionV relativeFrom="paragraph">
              <wp:posOffset>87630</wp:posOffset>
            </wp:positionV>
            <wp:extent cx="6543359" cy="36703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aXterm innterfa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43359" cy="3670300"/>
                    </a:xfrm>
                    <a:prstGeom prst="rect">
                      <a:avLst/>
                    </a:prstGeom>
                  </pic:spPr>
                </pic:pic>
              </a:graphicData>
            </a:graphic>
            <wp14:sizeRelH relativeFrom="margin">
              <wp14:pctWidth>0</wp14:pctWidth>
            </wp14:sizeRelH>
            <wp14:sizeRelV relativeFrom="margin">
              <wp14:pctHeight>0</wp14:pctHeight>
            </wp14:sizeRelV>
          </wp:anchor>
        </w:drawing>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Pr="00EA0B44" w:rsidRDefault="00EA0B44">
      <w:pPr>
        <w:spacing w:after="191" w:line="259" w:lineRule="auto"/>
        <w:ind w:left="-162" w:right="-14" w:firstLine="0"/>
        <w:jc w:val="left"/>
        <w:rPr>
          <w:b/>
        </w:rPr>
      </w:pPr>
      <w:r w:rsidRPr="00EA0B44">
        <w:rPr>
          <mc:AlternateContent>
            <mc:Choice Requires="w16se"/>
            <mc:Fallback>
              <w:rFonts w:ascii="Segoe UI Emoji" w:eastAsia="Segoe UI Emoji" w:hAnsi="Segoe UI Emoji" w:cs="Segoe UI Emoji"/>
            </mc:Fallback>
          </mc:AlternateContent>
          <w:b/>
          <w:lang w:val="en-US"/>
        </w:rPr>
        <w:lastRenderedPageBreak/>
        <mc:AlternateContent>
          <mc:Choice Requires="w16se">
            <w16se:symEx w16se:font="Segoe UI Emoji" w16se:char="25C9"/>
          </mc:Choice>
          <mc:Fallback>
            <w:t>◉</w:t>
          </mc:Fallback>
        </mc:AlternateContent>
      </w:r>
      <w:r w:rsidRPr="00EA0B44">
        <w:rPr>
          <w:b/>
        </w:rPr>
        <w:t xml:space="preserve">  MobaXterm creating HTML and CSS file with the help of LINUX Commands </w:t>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r>
        <w:rPr>
          <w:noProof/>
        </w:rPr>
        <w:drawing>
          <wp:anchor distT="0" distB="0" distL="114300" distR="114300" simplePos="0" relativeHeight="251667456" behindDoc="1" locked="0" layoutInCell="1" allowOverlap="1" wp14:anchorId="0FFD63E5" wp14:editId="06EDFAC6">
            <wp:simplePos x="0" y="0"/>
            <wp:positionH relativeFrom="column">
              <wp:posOffset>-508000</wp:posOffset>
            </wp:positionH>
            <wp:positionV relativeFrom="paragraph">
              <wp:posOffset>0</wp:posOffset>
            </wp:positionV>
            <wp:extent cx="6381750" cy="3720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a ap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90007" cy="3725054"/>
                    </a:xfrm>
                    <a:prstGeom prst="rect">
                      <a:avLst/>
                    </a:prstGeom>
                  </pic:spPr>
                </pic:pic>
              </a:graphicData>
            </a:graphic>
            <wp14:sizeRelH relativeFrom="margin">
              <wp14:pctWidth>0</wp14:pctWidth>
            </wp14:sizeRelH>
            <wp14:sizeRelV relativeFrom="margin">
              <wp14:pctHeight>0</wp14:pctHeight>
            </wp14:sizeRelV>
          </wp:anchor>
        </w:drawing>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81703C" w:rsidRDefault="0081703C">
      <w:pPr>
        <w:spacing w:after="191" w:line="259" w:lineRule="auto"/>
        <w:ind w:left="-162" w:right="-14" w:firstLine="0"/>
        <w:jc w:val="left"/>
      </w:pPr>
    </w:p>
    <w:p w:rsidR="0081703C" w:rsidRDefault="0081703C">
      <w:pPr>
        <w:spacing w:after="191" w:line="259" w:lineRule="auto"/>
        <w:ind w:left="-162" w:right="-14" w:firstLine="0"/>
        <w:jc w:val="left"/>
      </w:pPr>
    </w:p>
    <w:p w:rsidR="0081703C" w:rsidRDefault="0081703C">
      <w:pPr>
        <w:spacing w:after="191" w:line="259" w:lineRule="auto"/>
        <w:ind w:left="-162" w:right="-14" w:firstLine="0"/>
        <w:jc w:val="left"/>
      </w:pPr>
    </w:p>
    <w:p w:rsidR="0081703C" w:rsidRDefault="0081703C">
      <w:pPr>
        <w:spacing w:after="191" w:line="259" w:lineRule="auto"/>
        <w:ind w:left="-162" w:right="-14" w:firstLine="0"/>
        <w:jc w:val="left"/>
      </w:pPr>
    </w:p>
    <w:p w:rsidR="00790005" w:rsidRPr="00EA0B44" w:rsidRDefault="00790005">
      <w:pPr>
        <w:spacing w:after="191" w:line="259" w:lineRule="auto"/>
        <w:ind w:left="-162" w:right="-14" w:firstLine="0"/>
        <w:jc w:val="left"/>
        <w:rPr>
          <w:b/>
        </w:rPr>
      </w:pPr>
    </w:p>
    <w:p w:rsidR="00790005" w:rsidRPr="00EA0B44" w:rsidRDefault="00EA0B44">
      <w:pPr>
        <w:spacing w:after="191" w:line="259" w:lineRule="auto"/>
        <w:ind w:left="-162" w:right="-14" w:firstLine="0"/>
        <w:jc w:val="left"/>
        <w:rPr>
          <w:b/>
        </w:rPr>
      </w:pPr>
      <w:r w:rsidRPr="00EA0B44">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25C9"/>
          </mc:Choice>
          <mc:Fallback>
            <w:t>◉</w:t>
          </mc:Fallback>
        </mc:AlternateContent>
      </w:r>
      <w:r w:rsidRPr="00EA0B44">
        <w:rPr>
          <w:b/>
        </w:rPr>
        <w:t xml:space="preserve">  Install Nginx for Deploying the Web-Application</w:t>
      </w:r>
    </w:p>
    <w:p w:rsidR="00790005" w:rsidRDefault="00790005">
      <w:pPr>
        <w:spacing w:after="191" w:line="259" w:lineRule="auto"/>
        <w:ind w:left="-162" w:right="-14" w:firstLine="0"/>
        <w:jc w:val="left"/>
      </w:pPr>
      <w:r>
        <w:rPr>
          <w:noProof/>
        </w:rPr>
        <w:drawing>
          <wp:anchor distT="0" distB="0" distL="114300" distR="114300" simplePos="0" relativeHeight="251663360" behindDoc="1" locked="0" layoutInCell="1" allowOverlap="1" wp14:anchorId="0F93892D" wp14:editId="2A022B36">
            <wp:simplePos x="0" y="0"/>
            <wp:positionH relativeFrom="margin">
              <wp:posOffset>-690245</wp:posOffset>
            </wp:positionH>
            <wp:positionV relativeFrom="paragraph">
              <wp:posOffset>365760</wp:posOffset>
            </wp:positionV>
            <wp:extent cx="6671815" cy="375279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inx and command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1815" cy="3752795"/>
                    </a:xfrm>
                    <a:prstGeom prst="rect">
                      <a:avLst/>
                    </a:prstGeom>
                  </pic:spPr>
                </pic:pic>
              </a:graphicData>
            </a:graphic>
            <wp14:sizeRelH relativeFrom="margin">
              <wp14:pctWidth>0</wp14:pctWidth>
            </wp14:sizeRelH>
            <wp14:sizeRelV relativeFrom="margin">
              <wp14:pctHeight>0</wp14:pctHeight>
            </wp14:sizeRelV>
          </wp:anchor>
        </w:drawing>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Pr="00EA0B44" w:rsidRDefault="00EA0B44">
      <w:pPr>
        <w:spacing w:after="191" w:line="259" w:lineRule="auto"/>
        <w:ind w:left="-162" w:right="-14" w:firstLine="0"/>
        <w:jc w:val="left"/>
        <w:rPr>
          <w:b/>
          <w:lang w:val="en-US"/>
        </w:rPr>
      </w:pPr>
      <w:r>
        <w:rPr>
          <mc:AlternateContent>
            <mc:Choice Requires="w16se"/>
            <mc:Fallback>
              <w:rFonts w:ascii="Segoe UI Emoji" w:eastAsia="Segoe UI Emoji" w:hAnsi="Segoe UI Emoji" w:cs="Segoe UI Emoji"/>
            </mc:Fallback>
          </mc:AlternateContent>
          <w:lang w:val="en-US"/>
        </w:rPr>
        <w:lastRenderedPageBreak/>
        <mc:AlternateContent>
          <mc:Choice Requires="w16se">
            <w16se:symEx w16se:font="Segoe UI Emoji" w16se:char="25C9"/>
          </mc:Choice>
          <mc:Fallback>
            <w:t>◉</w:t>
          </mc:Fallback>
        </mc:AlternateContent>
      </w:r>
      <w:r>
        <w:rPr>
          <w:lang w:val="en-US"/>
        </w:rPr>
        <w:t xml:space="preserve"> </w:t>
      </w:r>
      <w:r w:rsidRPr="00EA0B44">
        <w:rPr>
          <w:b/>
          <w:lang w:val="en-US"/>
        </w:rPr>
        <w:t xml:space="preserve">Interface of the Hospital Management System </w:t>
      </w:r>
    </w:p>
    <w:p w:rsidR="00790005" w:rsidRPr="00EA0B44" w:rsidRDefault="00EA0B44" w:rsidP="00EA0B44">
      <w:pPr>
        <w:spacing w:after="191" w:line="259" w:lineRule="auto"/>
        <w:ind w:left="-162" w:right="-14" w:firstLine="0"/>
        <w:jc w:val="left"/>
        <w:rPr>
          <w:b/>
        </w:rPr>
      </w:pPr>
      <w:r w:rsidRPr="00EA0B44">
        <w:rPr>
          <w:b/>
          <w:lang w:val="en-US"/>
        </w:rPr>
        <w:tab/>
      </w:r>
      <w:r w:rsidRPr="00EA0B44">
        <w:rPr>
          <w:b/>
          <w:lang w:val="en-US"/>
        </w:rPr>
        <w:tab/>
      </w:r>
      <w:r w:rsidRPr="00EA0B44">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25C7"/>
          </mc:Choice>
          <mc:Fallback>
            <w:t>◇</w:t>
          </mc:Fallback>
        </mc:AlternateContent>
      </w:r>
      <w:r w:rsidRPr="00EA0B44">
        <w:rPr>
          <w:b/>
          <w:lang w:val="en-US"/>
        </w:rPr>
        <w:t xml:space="preserve"> Accessed by VM’s IP address provided by AWS</w:t>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r>
        <w:rPr>
          <w:noProof/>
        </w:rPr>
        <w:drawing>
          <wp:anchor distT="0" distB="0" distL="114300" distR="114300" simplePos="0" relativeHeight="251669504" behindDoc="1" locked="0" layoutInCell="1" allowOverlap="1" wp14:anchorId="127A02D7" wp14:editId="6DCBB191">
            <wp:simplePos x="0" y="0"/>
            <wp:positionH relativeFrom="margin">
              <wp:align>center</wp:align>
            </wp:positionH>
            <wp:positionV relativeFrom="paragraph">
              <wp:posOffset>31750</wp:posOffset>
            </wp:positionV>
            <wp:extent cx="6703229" cy="3603409"/>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 access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3229" cy="3603409"/>
                    </a:xfrm>
                    <a:prstGeom prst="rect">
                      <a:avLst/>
                    </a:prstGeom>
                  </pic:spPr>
                </pic:pic>
              </a:graphicData>
            </a:graphic>
            <wp14:sizeRelH relativeFrom="margin">
              <wp14:pctWidth>0</wp14:pctWidth>
            </wp14:sizeRelH>
            <wp14:sizeRelV relativeFrom="margin">
              <wp14:pctHeight>0</wp14:pctHeight>
            </wp14:sizeRelV>
          </wp:anchor>
        </w:drawing>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EA0B44" w:rsidRDefault="00EA0B44" w:rsidP="00EA0B44">
      <w:pPr>
        <w:spacing w:after="191" w:line="259" w:lineRule="auto"/>
        <w:ind w:left="0" w:right="-14" w:firstLine="0"/>
        <w:jc w:val="left"/>
      </w:pPr>
    </w:p>
    <w:p w:rsidR="00790005" w:rsidRPr="00EA0B44" w:rsidRDefault="00EA0B44" w:rsidP="00EA0B44">
      <w:pPr>
        <w:spacing w:after="191" w:line="259" w:lineRule="auto"/>
        <w:ind w:left="0" w:right="-14" w:firstLine="0"/>
        <w:jc w:val="left"/>
        <w:rPr>
          <w:b/>
        </w:rPr>
      </w:pPr>
      <w:r w:rsidRPr="00EA0B44">
        <w:rPr>
          <mc:AlternateContent>
            <mc:Choice Requires="w16se"/>
            <mc:Fallback>
              <w:rFonts w:ascii="Segoe UI Emoji" w:eastAsia="Segoe UI Emoji" w:hAnsi="Segoe UI Emoji" w:cs="Segoe UI Emoji"/>
            </mc:Fallback>
          </mc:AlternateContent>
          <w:b/>
          <w:lang w:val="en-US"/>
        </w:rPr>
        <mc:AlternateContent>
          <mc:Choice Requires="w16se">
            <w16se:symEx w16se:font="Segoe UI Emoji" w16se:char="25C9"/>
          </mc:Choice>
          <mc:Fallback>
            <w:t>◉</w:t>
          </mc:Fallback>
        </mc:AlternateContent>
      </w:r>
      <w:r w:rsidRPr="00EA0B44">
        <w:rPr>
          <w:b/>
          <w:lang w:val="en-US"/>
        </w:rPr>
        <w:t xml:space="preserve"> Routing through the links provided</w:t>
      </w:r>
    </w:p>
    <w:p w:rsidR="00790005" w:rsidRDefault="00EA0B44">
      <w:pPr>
        <w:spacing w:after="191" w:line="259" w:lineRule="auto"/>
        <w:ind w:left="-162" w:right="-14" w:firstLine="0"/>
        <w:jc w:val="left"/>
      </w:pPr>
      <w:r>
        <w:rPr>
          <w:noProof/>
        </w:rPr>
        <w:drawing>
          <wp:anchor distT="0" distB="0" distL="114300" distR="114300" simplePos="0" relativeHeight="251665408" behindDoc="1" locked="0" layoutInCell="1" allowOverlap="1" wp14:anchorId="38D76FE0" wp14:editId="3BEBABA2">
            <wp:simplePos x="0" y="0"/>
            <wp:positionH relativeFrom="margin">
              <wp:posOffset>-687070</wp:posOffset>
            </wp:positionH>
            <wp:positionV relativeFrom="paragraph">
              <wp:posOffset>353695</wp:posOffset>
            </wp:positionV>
            <wp:extent cx="6645819" cy="3599752"/>
            <wp:effectExtent l="0" t="0" r="317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igation app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819" cy="3599752"/>
                    </a:xfrm>
                    <a:prstGeom prst="rect">
                      <a:avLst/>
                    </a:prstGeom>
                  </pic:spPr>
                </pic:pic>
              </a:graphicData>
            </a:graphic>
            <wp14:sizeRelH relativeFrom="margin">
              <wp14:pctWidth>0</wp14:pctWidth>
            </wp14:sizeRelH>
            <wp14:sizeRelV relativeFrom="margin">
              <wp14:pctHeight>0</wp14:pctHeight>
            </wp14:sizeRelV>
          </wp:anchor>
        </w:drawing>
      </w: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790005" w:rsidRDefault="00790005">
      <w:pPr>
        <w:spacing w:after="191" w:line="259" w:lineRule="auto"/>
        <w:ind w:left="-162" w:right="-14" w:firstLine="0"/>
        <w:jc w:val="left"/>
      </w:pPr>
    </w:p>
    <w:p w:rsidR="0081703C" w:rsidRDefault="0081703C" w:rsidP="00790005">
      <w:pPr>
        <w:spacing w:after="191" w:line="259" w:lineRule="auto"/>
        <w:ind w:left="0" w:right="-14" w:firstLine="0"/>
        <w:jc w:val="left"/>
      </w:pPr>
    </w:p>
    <w:p w:rsidR="00EA0B44" w:rsidRDefault="00EA0B44" w:rsidP="00790005">
      <w:pPr>
        <w:spacing w:after="191" w:line="259" w:lineRule="auto"/>
        <w:ind w:left="0" w:right="-14" w:firstLine="0"/>
        <w:jc w:val="left"/>
      </w:pPr>
    </w:p>
    <w:p w:rsidR="00790005" w:rsidRDefault="00790005" w:rsidP="00790005">
      <w:pPr>
        <w:spacing w:after="191" w:line="259" w:lineRule="auto"/>
        <w:ind w:left="0" w:right="-14" w:firstLine="0"/>
        <w:jc w:val="left"/>
      </w:pPr>
    </w:p>
    <w:p w:rsidR="00B32E98" w:rsidRDefault="00CC07C7" w:rsidP="0081703C">
      <w:pPr>
        <w:numPr>
          <w:ilvl w:val="0"/>
          <w:numId w:val="7"/>
        </w:numPr>
        <w:spacing w:after="0" w:line="259" w:lineRule="auto"/>
        <w:ind w:hanging="360"/>
        <w:jc w:val="left"/>
      </w:pPr>
      <w:r w:rsidRPr="0081703C">
        <w:rPr>
          <w:b/>
          <w:sz w:val="28"/>
        </w:rPr>
        <w:lastRenderedPageBreak/>
        <w:t xml:space="preserve">CHALLENGES AND SOLUTIONS: </w:t>
      </w:r>
      <w:r w:rsidRPr="0081703C">
        <w:rPr>
          <w:rFonts w:ascii="Calibri" w:eastAsia="Calibri" w:hAnsi="Calibri" w:cs="Calibri"/>
          <w:sz w:val="22"/>
        </w:rPr>
        <w:t xml:space="preserve"> </w:t>
      </w:r>
    </w:p>
    <w:p w:rsidR="00B32E98" w:rsidRDefault="00CC07C7">
      <w:pPr>
        <w:spacing w:after="128"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37" w:line="259" w:lineRule="auto"/>
        <w:ind w:left="989" w:hanging="10"/>
        <w:jc w:val="left"/>
      </w:pPr>
      <w:r>
        <w:rPr>
          <w:b/>
        </w:rPr>
        <w:t>i.</w:t>
      </w:r>
      <w:r>
        <w:rPr>
          <w:rFonts w:ascii="Arial" w:eastAsia="Arial" w:hAnsi="Arial" w:cs="Arial"/>
          <w:b/>
        </w:rPr>
        <w:t xml:space="preserve"> </w:t>
      </w:r>
      <w:r>
        <w:rPr>
          <w:b/>
        </w:rPr>
        <w:t xml:space="preserve">Monitoring and Logging: </w:t>
      </w:r>
    </w:p>
    <w:p w:rsidR="00B32E98" w:rsidRDefault="00CC07C7">
      <w:pPr>
        <w:spacing w:after="105" w:line="259" w:lineRule="auto"/>
        <w:ind w:left="1440" w:firstLine="0"/>
        <w:jc w:val="left"/>
      </w:pPr>
      <w:r>
        <w:t xml:space="preserve"> </w:t>
      </w:r>
    </w:p>
    <w:p w:rsidR="00B32E98" w:rsidRDefault="00CC07C7">
      <w:pPr>
        <w:numPr>
          <w:ilvl w:val="3"/>
          <w:numId w:val="8"/>
        </w:numPr>
        <w:ind w:hanging="360"/>
      </w:pPr>
      <w:r>
        <w:t xml:space="preserve">Challenge: Identifying and resolving issues quickly to ensure optimal app performance. </w:t>
      </w:r>
    </w:p>
    <w:p w:rsidR="00B32E98" w:rsidRDefault="00CC07C7">
      <w:pPr>
        <w:numPr>
          <w:ilvl w:val="3"/>
          <w:numId w:val="8"/>
        </w:numPr>
        <w:ind w:hanging="360"/>
      </w:pPr>
      <w:r>
        <w:t xml:space="preserve">Solution: Implementing robust monitoring and logging solutions to track system </w:t>
      </w:r>
      <w:r w:rsidR="0081703C">
        <w:t>behaviour</w:t>
      </w:r>
      <w:r>
        <w:t xml:space="preserve"> and troubleshoot problems effectively. </w:t>
      </w:r>
    </w:p>
    <w:p w:rsidR="00B32E98" w:rsidRDefault="00CC07C7">
      <w:pPr>
        <w:spacing w:after="86" w:line="259" w:lineRule="auto"/>
        <w:ind w:left="1440" w:firstLine="0"/>
        <w:jc w:val="left"/>
      </w:pPr>
      <w:r>
        <w:t xml:space="preserve"> </w:t>
      </w:r>
    </w:p>
    <w:p w:rsidR="00B32E98" w:rsidRDefault="00CC07C7">
      <w:pPr>
        <w:spacing w:after="37" w:line="259" w:lineRule="auto"/>
        <w:ind w:left="989" w:hanging="10"/>
        <w:jc w:val="left"/>
      </w:pPr>
      <w:r>
        <w:rPr>
          <w:b/>
        </w:rPr>
        <w:t>ii.</w:t>
      </w:r>
      <w:r>
        <w:rPr>
          <w:rFonts w:ascii="Arial" w:eastAsia="Arial" w:hAnsi="Arial" w:cs="Arial"/>
          <w:b/>
        </w:rPr>
        <w:t xml:space="preserve"> </w:t>
      </w:r>
      <w:r>
        <w:rPr>
          <w:b/>
        </w:rPr>
        <w:t xml:space="preserve">Scalability: </w:t>
      </w:r>
    </w:p>
    <w:p w:rsidR="00B32E98" w:rsidRDefault="00CC07C7">
      <w:pPr>
        <w:spacing w:after="108" w:line="259" w:lineRule="auto"/>
        <w:ind w:left="1440" w:firstLine="0"/>
        <w:jc w:val="left"/>
      </w:pPr>
      <w:r>
        <w:t xml:space="preserve"> </w:t>
      </w:r>
    </w:p>
    <w:p w:rsidR="00B32E98" w:rsidRDefault="00CC07C7">
      <w:pPr>
        <w:numPr>
          <w:ilvl w:val="3"/>
          <w:numId w:val="9"/>
        </w:numPr>
        <w:ind w:hanging="360"/>
      </w:pPr>
      <w:r>
        <w:t xml:space="preserve">Challenge: Ensuring the app can handle increased loads and scale horizontally. </w:t>
      </w:r>
    </w:p>
    <w:p w:rsidR="00B32E98" w:rsidRDefault="00CC07C7">
      <w:pPr>
        <w:numPr>
          <w:ilvl w:val="3"/>
          <w:numId w:val="9"/>
        </w:numPr>
        <w:ind w:hanging="360"/>
      </w:pPr>
      <w:r>
        <w:t xml:space="preserve">Solution: Designing scalable architectures, utilizing containerization (e.g., Docker), and employing auto-scaling mechanisms. </w:t>
      </w:r>
    </w:p>
    <w:p w:rsidR="00B32E98" w:rsidRDefault="00CC07C7">
      <w:pPr>
        <w:spacing w:after="85" w:line="259" w:lineRule="auto"/>
        <w:ind w:left="1440" w:firstLine="0"/>
        <w:jc w:val="left"/>
      </w:pPr>
      <w:r>
        <w:t xml:space="preserve"> </w:t>
      </w:r>
    </w:p>
    <w:p w:rsidR="00B32E98" w:rsidRDefault="00CC07C7">
      <w:pPr>
        <w:numPr>
          <w:ilvl w:val="1"/>
          <w:numId w:val="7"/>
        </w:numPr>
        <w:spacing w:after="37" w:line="259" w:lineRule="auto"/>
        <w:ind w:hanging="360"/>
        <w:jc w:val="left"/>
      </w:pPr>
      <w:r>
        <w:rPr>
          <w:b/>
        </w:rPr>
        <w:t xml:space="preserve">Security: </w:t>
      </w:r>
    </w:p>
    <w:p w:rsidR="00B32E98" w:rsidRDefault="00CC07C7">
      <w:pPr>
        <w:spacing w:after="105" w:line="259" w:lineRule="auto"/>
        <w:ind w:left="1440" w:firstLine="0"/>
        <w:jc w:val="left"/>
      </w:pPr>
      <w:r>
        <w:t xml:space="preserve"> </w:t>
      </w:r>
    </w:p>
    <w:p w:rsidR="00B32E98" w:rsidRDefault="00CC07C7">
      <w:pPr>
        <w:numPr>
          <w:ilvl w:val="3"/>
          <w:numId w:val="10"/>
        </w:numPr>
        <w:ind w:hanging="360"/>
      </w:pPr>
      <w:r>
        <w:t xml:space="preserve">Challenge: Protecting sensitive user data and preventing vulnerabilities. </w:t>
      </w:r>
    </w:p>
    <w:p w:rsidR="00B32E98" w:rsidRDefault="00CC07C7">
      <w:pPr>
        <w:numPr>
          <w:ilvl w:val="3"/>
          <w:numId w:val="10"/>
        </w:numPr>
        <w:ind w:hanging="360"/>
      </w:pPr>
      <w:r>
        <w:t xml:space="preserve">Solution: Conducting regular security audits, implementing encryption, and following best practices for secure coding. </w:t>
      </w:r>
    </w:p>
    <w:p w:rsidR="00B32E98" w:rsidRDefault="00CC07C7">
      <w:pPr>
        <w:spacing w:after="89" w:line="259" w:lineRule="auto"/>
        <w:ind w:left="1440" w:firstLine="0"/>
        <w:jc w:val="left"/>
      </w:pPr>
      <w:r>
        <w:t xml:space="preserve"> </w:t>
      </w:r>
    </w:p>
    <w:p w:rsidR="00B32E98" w:rsidRDefault="00CC07C7">
      <w:pPr>
        <w:numPr>
          <w:ilvl w:val="1"/>
          <w:numId w:val="7"/>
        </w:numPr>
        <w:spacing w:after="37" w:line="259" w:lineRule="auto"/>
        <w:ind w:hanging="360"/>
        <w:jc w:val="left"/>
      </w:pPr>
      <w:r>
        <w:rPr>
          <w:b/>
        </w:rPr>
        <w:t xml:space="preserve">Collaboration and Communication: </w:t>
      </w:r>
    </w:p>
    <w:p w:rsidR="00B32E98" w:rsidRDefault="00CC07C7">
      <w:pPr>
        <w:spacing w:after="106" w:line="259" w:lineRule="auto"/>
        <w:ind w:left="1440" w:firstLine="0"/>
        <w:jc w:val="left"/>
      </w:pPr>
      <w:r>
        <w:t xml:space="preserve"> </w:t>
      </w:r>
    </w:p>
    <w:p w:rsidR="00B32E98" w:rsidRDefault="00CC07C7">
      <w:pPr>
        <w:numPr>
          <w:ilvl w:val="3"/>
          <w:numId w:val="12"/>
        </w:numPr>
        <w:ind w:hanging="360"/>
      </w:pPr>
      <w:r>
        <w:t xml:space="preserve">Challenge: Ensuring effective communication and collaboration among development, operations, and other teams. </w:t>
      </w:r>
    </w:p>
    <w:p w:rsidR="00B32E98" w:rsidRDefault="00CC07C7">
      <w:pPr>
        <w:numPr>
          <w:ilvl w:val="3"/>
          <w:numId w:val="12"/>
        </w:numPr>
        <w:ind w:hanging="360"/>
      </w:pPr>
      <w:r>
        <w:t xml:space="preserve">Solution: Using collaboration tools, establishing clear communication channels, and fostering a DevOps culture. </w:t>
      </w:r>
    </w:p>
    <w:p w:rsidR="00B32E98" w:rsidRDefault="00CC07C7">
      <w:pPr>
        <w:spacing w:after="91" w:line="259" w:lineRule="auto"/>
        <w:ind w:left="1440" w:firstLine="0"/>
        <w:jc w:val="left"/>
      </w:pPr>
      <w:r>
        <w:t xml:space="preserve"> </w:t>
      </w:r>
    </w:p>
    <w:p w:rsidR="00B32E98" w:rsidRDefault="00CC07C7">
      <w:pPr>
        <w:numPr>
          <w:ilvl w:val="1"/>
          <w:numId w:val="7"/>
        </w:numPr>
        <w:spacing w:after="37" w:line="259" w:lineRule="auto"/>
        <w:ind w:hanging="360"/>
        <w:jc w:val="left"/>
      </w:pPr>
      <w:r>
        <w:rPr>
          <w:b/>
        </w:rPr>
        <w:t xml:space="preserve">Dependency Management: </w:t>
      </w:r>
    </w:p>
    <w:p w:rsidR="00B32E98" w:rsidRDefault="00CC07C7">
      <w:pPr>
        <w:spacing w:after="108" w:line="259" w:lineRule="auto"/>
        <w:ind w:left="1440" w:firstLine="0"/>
        <w:jc w:val="left"/>
      </w:pPr>
      <w:r>
        <w:t xml:space="preserve"> </w:t>
      </w:r>
    </w:p>
    <w:p w:rsidR="00B32E98" w:rsidRDefault="00CC07C7">
      <w:pPr>
        <w:numPr>
          <w:ilvl w:val="3"/>
          <w:numId w:val="11"/>
        </w:numPr>
        <w:ind w:hanging="360"/>
      </w:pPr>
      <w:r>
        <w:t xml:space="preserve">Challenge: Handling dependencies and ensuring consistent environments across different stages. </w:t>
      </w:r>
    </w:p>
    <w:p w:rsidR="00B32E98" w:rsidRDefault="00CC07C7">
      <w:pPr>
        <w:numPr>
          <w:ilvl w:val="3"/>
          <w:numId w:val="11"/>
        </w:numPr>
        <w:ind w:hanging="360"/>
      </w:pPr>
      <w:r>
        <w:t>Solution: Utilizing de</w:t>
      </w:r>
      <w:r w:rsidR="0081703C">
        <w:t>pendency management tools (e.g. Python, Django</w:t>
      </w:r>
      <w:r>
        <w:t xml:space="preserve">) and containerization to encapsulate dependencies. </w:t>
      </w:r>
    </w:p>
    <w:p w:rsidR="00EA665F" w:rsidRDefault="00EA665F">
      <w:pPr>
        <w:spacing w:after="87" w:line="259" w:lineRule="auto"/>
        <w:ind w:left="1440" w:firstLine="0"/>
        <w:jc w:val="left"/>
      </w:pPr>
    </w:p>
    <w:p w:rsidR="00B32E98" w:rsidRDefault="00CC07C7">
      <w:pPr>
        <w:spacing w:after="87" w:line="259" w:lineRule="auto"/>
        <w:ind w:left="1440" w:firstLine="0"/>
        <w:jc w:val="left"/>
      </w:pPr>
      <w:r>
        <w:t xml:space="preserve"> </w:t>
      </w:r>
    </w:p>
    <w:p w:rsidR="00B32E98" w:rsidRDefault="00CC07C7">
      <w:pPr>
        <w:numPr>
          <w:ilvl w:val="1"/>
          <w:numId w:val="7"/>
        </w:numPr>
        <w:spacing w:after="37" w:line="259" w:lineRule="auto"/>
        <w:ind w:hanging="360"/>
        <w:jc w:val="left"/>
      </w:pPr>
      <w:r>
        <w:rPr>
          <w:b/>
        </w:rPr>
        <w:lastRenderedPageBreak/>
        <w:t xml:space="preserve">Testing Strategies: </w:t>
      </w:r>
    </w:p>
    <w:p w:rsidR="00B32E98" w:rsidRDefault="00CC07C7">
      <w:pPr>
        <w:spacing w:after="105" w:line="259" w:lineRule="auto"/>
        <w:ind w:left="1440" w:firstLine="0"/>
        <w:jc w:val="left"/>
      </w:pPr>
      <w:r>
        <w:t xml:space="preserve"> </w:t>
      </w:r>
    </w:p>
    <w:p w:rsidR="00B32E98" w:rsidRDefault="00CC07C7">
      <w:pPr>
        <w:numPr>
          <w:ilvl w:val="3"/>
          <w:numId w:val="13"/>
        </w:numPr>
        <w:ind w:hanging="360"/>
      </w:pPr>
      <w:r>
        <w:t xml:space="preserve">Challenge: Guaranteeing the reliability and functionality of the app through various testing scenarios. </w:t>
      </w:r>
    </w:p>
    <w:p w:rsidR="00B32E98" w:rsidRDefault="00CC07C7">
      <w:pPr>
        <w:numPr>
          <w:ilvl w:val="3"/>
          <w:numId w:val="13"/>
        </w:numPr>
        <w:ind w:hanging="360"/>
      </w:pPr>
      <w:r>
        <w:t xml:space="preserve">Solution: Implementing automated testing, including unit tests, integration tests, and end-to-end tests, to catch issues early in the development process. </w:t>
      </w:r>
    </w:p>
    <w:p w:rsidR="00B32E98" w:rsidRDefault="00CC07C7" w:rsidP="0081703C">
      <w:pPr>
        <w:spacing w:after="40" w:line="259" w:lineRule="auto"/>
        <w:jc w:val="left"/>
      </w:pPr>
      <w: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sz w:val="28"/>
        </w:rPr>
        <w:t xml:space="preserve"> </w:t>
      </w:r>
      <w:r>
        <w:rPr>
          <w:rFonts w:ascii="Calibri" w:eastAsia="Calibri" w:hAnsi="Calibri" w:cs="Calibri"/>
          <w:sz w:val="22"/>
        </w:rPr>
        <w:t xml:space="preserve"> </w:t>
      </w:r>
    </w:p>
    <w:p w:rsidR="00B32E98" w:rsidRDefault="00CC07C7">
      <w:pPr>
        <w:spacing w:after="251" w:line="259" w:lineRule="auto"/>
        <w:ind w:left="720" w:firstLine="0"/>
        <w:jc w:val="left"/>
      </w:pPr>
      <w:r>
        <w:t xml:space="preserve"> </w:t>
      </w:r>
      <w:r>
        <w:rPr>
          <w:rFonts w:ascii="Calibri" w:eastAsia="Calibri" w:hAnsi="Calibri" w:cs="Calibri"/>
          <w:sz w:val="22"/>
        </w:rPr>
        <w:t xml:space="preserve"> </w:t>
      </w:r>
    </w:p>
    <w:p w:rsidR="00B32E98" w:rsidRDefault="00CC07C7">
      <w:pPr>
        <w:spacing w:after="0" w:line="259" w:lineRule="auto"/>
        <w:ind w:left="706" w:firstLine="0"/>
        <w:jc w:val="left"/>
      </w:pPr>
      <w:r>
        <w:rPr>
          <w:rFonts w:ascii="Calibri" w:eastAsia="Calibri" w:hAnsi="Calibri" w:cs="Calibri"/>
          <w:sz w:val="22"/>
        </w:rPr>
        <w:t xml:space="preserve"> </w:t>
      </w:r>
    </w:p>
    <w:p w:rsidR="00B32E98" w:rsidRDefault="00CC07C7">
      <w:pPr>
        <w:numPr>
          <w:ilvl w:val="0"/>
          <w:numId w:val="7"/>
        </w:numPr>
        <w:spacing w:after="71" w:line="259" w:lineRule="auto"/>
        <w:ind w:hanging="360"/>
        <w:jc w:val="left"/>
      </w:pPr>
      <w:r>
        <w:rPr>
          <w:b/>
          <w:sz w:val="28"/>
        </w:rPr>
        <w:t xml:space="preserve">CONCLUSION: </w:t>
      </w:r>
      <w:r>
        <w:rPr>
          <w:rFonts w:ascii="Calibri" w:eastAsia="Calibri" w:hAnsi="Calibri" w:cs="Calibri"/>
          <w:sz w:val="22"/>
        </w:rPr>
        <w:t xml:space="preserve"> </w:t>
      </w:r>
    </w:p>
    <w:p w:rsidR="00B32E98" w:rsidRDefault="00CC07C7">
      <w:pPr>
        <w:spacing w:after="12" w:line="259" w:lineRule="auto"/>
        <w:ind w:left="269" w:firstLine="0"/>
        <w:jc w:val="left"/>
      </w:pPr>
      <w:r>
        <w:t xml:space="preserve"> </w:t>
      </w:r>
    </w:p>
    <w:p w:rsidR="00B32E98" w:rsidRDefault="00CC07C7">
      <w:pPr>
        <w:ind w:left="279" w:hanging="10"/>
      </w:pPr>
      <w:r>
        <w:t xml:space="preserve">                         In conclusion, the DevOps implementation for the</w:t>
      </w:r>
      <w:r w:rsidR="0081703C">
        <w:t xml:space="preserve"> Web-</w:t>
      </w:r>
      <w:r>
        <w:t>app project has significantly enhanced collaboration between development and operations teams. Automated testing has improved code quality, and infrastructure as code (IaC) practices have made deployment consistent and scalable. Monitoring and logging tools provide real-time insights, enabling proactive responses to issues. Overall, this DevOps initiative has increased efficiency, reduced downtime, and fostered a more collaborative and agile development environment for the</w:t>
      </w:r>
      <w:r w:rsidR="00BB469B">
        <w:t xml:space="preserve"> Web-</w:t>
      </w:r>
      <w:r>
        <w:t xml:space="preserve">app. </w:t>
      </w:r>
      <w:r>
        <w:rPr>
          <w:rFonts w:ascii="Calibri" w:eastAsia="Calibri" w:hAnsi="Calibri" w:cs="Calibri"/>
          <w:sz w:val="22"/>
        </w:rPr>
        <w:t xml:space="preserve"> </w:t>
      </w:r>
    </w:p>
    <w:p w:rsidR="00B32E98" w:rsidRDefault="00CC07C7">
      <w:pPr>
        <w:spacing w:after="40" w:line="259" w:lineRule="auto"/>
        <w:ind w:left="283" w:firstLine="0"/>
        <w:jc w:val="left"/>
      </w:pPr>
      <w:r>
        <w:t xml:space="preserve"> </w:t>
      </w:r>
      <w:r>
        <w:rPr>
          <w:rFonts w:ascii="Calibri" w:eastAsia="Calibri" w:hAnsi="Calibri" w:cs="Calibri"/>
          <w:sz w:val="22"/>
        </w:rPr>
        <w:t xml:space="preserve"> </w:t>
      </w:r>
    </w:p>
    <w:p w:rsidR="00B32E98" w:rsidRDefault="00CC07C7">
      <w:pPr>
        <w:spacing w:after="49" w:line="259" w:lineRule="auto"/>
        <w:ind w:left="283" w:firstLine="0"/>
        <w:jc w:val="left"/>
      </w:pPr>
      <w:r>
        <w:rPr>
          <w:b/>
          <w:sz w:val="28"/>
        </w:rPr>
        <w:t xml:space="preserve"> </w:t>
      </w:r>
      <w:r>
        <w:rPr>
          <w:rFonts w:ascii="Calibri" w:eastAsia="Calibri" w:hAnsi="Calibri" w:cs="Calibri"/>
          <w:sz w:val="22"/>
        </w:rPr>
        <w:t xml:space="preserve"> </w:t>
      </w:r>
    </w:p>
    <w:p w:rsidR="00B32E98" w:rsidRDefault="00CC07C7">
      <w:pPr>
        <w:spacing w:after="0" w:line="259" w:lineRule="auto"/>
        <w:ind w:left="341" w:hanging="10"/>
        <w:jc w:val="left"/>
      </w:pPr>
      <w:r>
        <w:rPr>
          <w:b/>
          <w:sz w:val="28"/>
        </w:rPr>
        <w:t xml:space="preserve">REFERENCES: </w:t>
      </w:r>
      <w:r>
        <w:rPr>
          <w:rFonts w:ascii="Calibri" w:eastAsia="Calibri" w:hAnsi="Calibri" w:cs="Calibri"/>
          <w:sz w:val="22"/>
        </w:rPr>
        <w:t xml:space="preserve"> </w:t>
      </w:r>
    </w:p>
    <w:p w:rsidR="00B32E98" w:rsidRDefault="00CC07C7">
      <w:pPr>
        <w:spacing w:after="121" w:line="259" w:lineRule="auto"/>
        <w:ind w:left="283" w:firstLine="0"/>
        <w:jc w:val="left"/>
      </w:pPr>
      <w:r>
        <w:rPr>
          <w:b/>
          <w:sz w:val="28"/>
        </w:rPr>
        <w:t xml:space="preserve"> </w:t>
      </w:r>
      <w:r>
        <w:rPr>
          <w:rFonts w:ascii="Calibri" w:eastAsia="Calibri" w:hAnsi="Calibri" w:cs="Calibri"/>
          <w:sz w:val="22"/>
        </w:rPr>
        <w:t xml:space="preserve"> </w:t>
      </w:r>
    </w:p>
    <w:p w:rsidR="00B32E98" w:rsidRDefault="00CC07C7" w:rsidP="00CC07C7">
      <w:pPr>
        <w:spacing w:after="152"/>
        <w:ind w:left="269" w:firstLine="0"/>
        <w:jc w:val="left"/>
      </w:pPr>
      <w:r>
        <w:rPr>
          <w:b/>
        </w:rPr>
        <w:t xml:space="preserve">GitHub repository link </w:t>
      </w:r>
      <w:r w:rsidR="0081703C" w:rsidRPr="0081703C">
        <w:rPr>
          <w:rFonts w:ascii="Calibri" w:eastAsia="Calibri" w:hAnsi="Calibri" w:cs="Calibri"/>
          <w:sz w:val="22"/>
        </w:rPr>
        <w:t>https://github.com/sumitkumar1503/hospitalmanagement.git</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pPr>
        <w:spacing w:after="0" w:line="259" w:lineRule="auto"/>
        <w:ind w:left="720" w:firstLine="0"/>
        <w:jc w:val="left"/>
      </w:pPr>
      <w:r>
        <w:rPr>
          <w:b/>
        </w:rPr>
        <w:t xml:space="preserve"> </w:t>
      </w:r>
      <w:r>
        <w:rPr>
          <w:rFonts w:ascii="Calibri" w:eastAsia="Calibri" w:hAnsi="Calibri" w:cs="Calibri"/>
          <w:sz w:val="22"/>
        </w:rPr>
        <w:t xml:space="preserve"> </w:t>
      </w:r>
    </w:p>
    <w:p w:rsidR="00B32E98" w:rsidRDefault="00CC07C7" w:rsidP="00EA665F">
      <w:pPr>
        <w:spacing w:after="0" w:line="259" w:lineRule="auto"/>
        <w:ind w:left="720" w:firstLine="0"/>
        <w:jc w:val="left"/>
      </w:pPr>
      <w:r>
        <w:rPr>
          <w:b/>
        </w:rPr>
        <w:t xml:space="preserve"> </w:t>
      </w:r>
    </w:p>
    <w:sectPr w:rsidR="00B32E98" w:rsidSect="00BB469B">
      <w:pgSz w:w="11906" w:h="16838"/>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7BB"/>
    <w:multiLevelType w:val="hybridMultilevel"/>
    <w:tmpl w:val="89CCF39E"/>
    <w:lvl w:ilvl="0" w:tplc="A0545560">
      <w:start w:val="1"/>
      <w:numFmt w:val="upperRoman"/>
      <w:lvlText w:val="%1."/>
      <w:lvlJc w:val="left"/>
      <w:pPr>
        <w:ind w:left="1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B8CDC0">
      <w:start w:val="1"/>
      <w:numFmt w:val="bullet"/>
      <w:lvlText w:val="o"/>
      <w:lvlJc w:val="left"/>
      <w:pPr>
        <w:ind w:left="1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BABD1E">
      <w:start w:val="1"/>
      <w:numFmt w:val="bullet"/>
      <w:lvlText w:val="▪"/>
      <w:lvlJc w:val="left"/>
      <w:pPr>
        <w:ind w:left="18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3A1D1C">
      <w:start w:val="1"/>
      <w:numFmt w:val="bullet"/>
      <w:lvlText w:val="•"/>
      <w:lvlJc w:val="left"/>
      <w:pPr>
        <w:ind w:left="25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EE2B5F2">
      <w:start w:val="1"/>
      <w:numFmt w:val="bullet"/>
      <w:lvlText w:val="o"/>
      <w:lvlJc w:val="left"/>
      <w:pPr>
        <w:ind w:left="32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0C2A714">
      <w:start w:val="1"/>
      <w:numFmt w:val="bullet"/>
      <w:lvlText w:val="▪"/>
      <w:lvlJc w:val="left"/>
      <w:pPr>
        <w:ind w:left="40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5ACD35E">
      <w:start w:val="1"/>
      <w:numFmt w:val="bullet"/>
      <w:lvlText w:val="•"/>
      <w:lvlJc w:val="left"/>
      <w:pPr>
        <w:ind w:left="47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40CBAC">
      <w:start w:val="1"/>
      <w:numFmt w:val="bullet"/>
      <w:lvlText w:val="o"/>
      <w:lvlJc w:val="left"/>
      <w:pPr>
        <w:ind w:left="5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D12E146">
      <w:start w:val="1"/>
      <w:numFmt w:val="bullet"/>
      <w:lvlText w:val="▪"/>
      <w:lvlJc w:val="left"/>
      <w:pPr>
        <w:ind w:left="6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B77526"/>
    <w:multiLevelType w:val="hybridMultilevel"/>
    <w:tmpl w:val="15D60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AE51FC9"/>
    <w:multiLevelType w:val="hybridMultilevel"/>
    <w:tmpl w:val="2782212A"/>
    <w:lvl w:ilvl="0" w:tplc="AB323B8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216F80C">
      <w:start w:val="1"/>
      <w:numFmt w:val="bullet"/>
      <w:lvlText w:val="o"/>
      <w:lvlJc w:val="left"/>
      <w:pPr>
        <w:ind w:left="9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1B081D6">
      <w:start w:val="1"/>
      <w:numFmt w:val="bullet"/>
      <w:lvlRestart w:val="0"/>
      <w:lvlText w:val="o"/>
      <w:lvlJc w:val="left"/>
      <w:pPr>
        <w:ind w:left="17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760E4CE">
      <w:start w:val="1"/>
      <w:numFmt w:val="bullet"/>
      <w:lvlText w:val="•"/>
      <w:lvlJc w:val="left"/>
      <w:pPr>
        <w:ind w:left="21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DF692D4">
      <w:start w:val="1"/>
      <w:numFmt w:val="bullet"/>
      <w:lvlText w:val="o"/>
      <w:lvlJc w:val="left"/>
      <w:pPr>
        <w:ind w:left="29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B1C5520">
      <w:start w:val="1"/>
      <w:numFmt w:val="bullet"/>
      <w:lvlText w:val="▪"/>
      <w:lvlJc w:val="left"/>
      <w:pPr>
        <w:ind w:left="36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1EFC14">
      <w:start w:val="1"/>
      <w:numFmt w:val="bullet"/>
      <w:lvlText w:val="•"/>
      <w:lvlJc w:val="left"/>
      <w:pPr>
        <w:ind w:left="4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C3CFC24">
      <w:start w:val="1"/>
      <w:numFmt w:val="bullet"/>
      <w:lvlText w:val="o"/>
      <w:lvlJc w:val="left"/>
      <w:pPr>
        <w:ind w:left="5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16CA3DC">
      <w:start w:val="1"/>
      <w:numFmt w:val="bullet"/>
      <w:lvlText w:val="▪"/>
      <w:lvlJc w:val="left"/>
      <w:pPr>
        <w:ind w:left="57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82582C"/>
    <w:multiLevelType w:val="hybridMultilevel"/>
    <w:tmpl w:val="BAE2DF6E"/>
    <w:lvl w:ilvl="0" w:tplc="F9D4BF8A">
      <w:start w:val="1"/>
      <w:numFmt w:val="bullet"/>
      <w:lvlText w:val="•"/>
      <w:lvlJc w:val="left"/>
      <w:pPr>
        <w:ind w:left="72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D5B8E"/>
    <w:multiLevelType w:val="hybridMultilevel"/>
    <w:tmpl w:val="25E66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5E6128"/>
    <w:multiLevelType w:val="hybridMultilevel"/>
    <w:tmpl w:val="ECA8ACEE"/>
    <w:lvl w:ilvl="0" w:tplc="C6BCCFB8">
      <w:start w:val="1"/>
      <w:numFmt w:val="decimal"/>
      <w:lvlText w:val="%1)"/>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63778">
      <w:start w:val="1"/>
      <w:numFmt w:val="lowerLetter"/>
      <w:lvlText w:val="%2"/>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CF402">
      <w:start w:val="1"/>
      <w:numFmt w:val="lowerRoman"/>
      <w:lvlText w:val="%3"/>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20B164">
      <w:start w:val="1"/>
      <w:numFmt w:val="decimal"/>
      <w:lvlText w:val="%4"/>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C0BA84">
      <w:start w:val="1"/>
      <w:numFmt w:val="lowerLetter"/>
      <w:lvlText w:val="%5"/>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8A003A">
      <w:start w:val="1"/>
      <w:numFmt w:val="lowerRoman"/>
      <w:lvlText w:val="%6"/>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2B246">
      <w:start w:val="1"/>
      <w:numFmt w:val="decimal"/>
      <w:lvlText w:val="%7"/>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521088">
      <w:start w:val="1"/>
      <w:numFmt w:val="lowerLetter"/>
      <w:lvlText w:val="%8"/>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469D0">
      <w:start w:val="1"/>
      <w:numFmt w:val="lowerRoman"/>
      <w:lvlText w:val="%9"/>
      <w:lvlJc w:val="left"/>
      <w:pPr>
        <w:ind w:left="6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B06151"/>
    <w:multiLevelType w:val="hybridMultilevel"/>
    <w:tmpl w:val="4E2666F4"/>
    <w:lvl w:ilvl="0" w:tplc="29920B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1090C2">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DE9424">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C4F07C">
      <w:start w:val="1"/>
      <w:numFmt w:val="bullet"/>
      <w:lvlRestart w:val="0"/>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0AF1E8">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96C220">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7E1696">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8202A">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243916">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C71585"/>
    <w:multiLevelType w:val="hybridMultilevel"/>
    <w:tmpl w:val="8B06F1A2"/>
    <w:lvl w:ilvl="0" w:tplc="982A18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40208">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E1770">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1E0E30">
      <w:start w:val="1"/>
      <w:numFmt w:val="bullet"/>
      <w:lvlRestart w:val="0"/>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50CF4A">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C9194">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4A69FC">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2AFB9E">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F6B3CE">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415014"/>
    <w:multiLevelType w:val="hybridMultilevel"/>
    <w:tmpl w:val="9042B1C6"/>
    <w:lvl w:ilvl="0" w:tplc="6504D2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44070A">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EADD58">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1825E6">
      <w:start w:val="1"/>
      <w:numFmt w:val="bullet"/>
      <w:lvlRestart w:val="0"/>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CE4708">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DE3B4E">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D2FCA4">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3CB6C6">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2AC9AA">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C70DCB"/>
    <w:multiLevelType w:val="hybridMultilevel"/>
    <w:tmpl w:val="88CA188C"/>
    <w:lvl w:ilvl="0" w:tplc="12FA5A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94E23C">
      <w:start w:val="1"/>
      <w:numFmt w:val="bullet"/>
      <w:lvlText w:val="o"/>
      <w:lvlJc w:val="left"/>
      <w:pPr>
        <w:ind w:left="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24EA88">
      <w:start w:val="1"/>
      <w:numFmt w:val="bullet"/>
      <w:lvlText w:val="▪"/>
      <w:lvlJc w:val="left"/>
      <w:pPr>
        <w:ind w:left="1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8473EE">
      <w:start w:val="1"/>
      <w:numFmt w:val="bullet"/>
      <w:lvlRestart w:val="0"/>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BE6530">
      <w:start w:val="1"/>
      <w:numFmt w:val="bullet"/>
      <w:lvlText w:val="o"/>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3C6324">
      <w:start w:val="1"/>
      <w:numFmt w:val="bullet"/>
      <w:lvlText w:val="▪"/>
      <w:lvlJc w:val="left"/>
      <w:pPr>
        <w:ind w:left="2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3A0B6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44C196">
      <w:start w:val="1"/>
      <w:numFmt w:val="bullet"/>
      <w:lvlText w:val="o"/>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AA3C80">
      <w:start w:val="1"/>
      <w:numFmt w:val="bullet"/>
      <w:lvlText w:val="▪"/>
      <w:lvlJc w:val="left"/>
      <w:pPr>
        <w:ind w:left="5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341A12"/>
    <w:multiLevelType w:val="hybridMultilevel"/>
    <w:tmpl w:val="D722BDAE"/>
    <w:lvl w:ilvl="0" w:tplc="45C4CEFC">
      <w:start w:val="6"/>
      <w:numFmt w:val="decimal"/>
      <w:lvlText w:val="%1."/>
      <w:lvlJc w:val="left"/>
      <w:pPr>
        <w:ind w:left="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2105E64">
      <w:start w:val="3"/>
      <w:numFmt w:val="lowerRoman"/>
      <w:lvlText w:val="%2."/>
      <w:lvlJc w:val="left"/>
      <w:pPr>
        <w:ind w:left="13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C4FB38">
      <w:start w:val="1"/>
      <w:numFmt w:val="lowerRoman"/>
      <w:lvlText w:val="%3"/>
      <w:lvlJc w:val="left"/>
      <w:pPr>
        <w:ind w:left="13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92020E4">
      <w:start w:val="1"/>
      <w:numFmt w:val="decimal"/>
      <w:lvlText w:val="%4"/>
      <w:lvlJc w:val="left"/>
      <w:pPr>
        <w:ind w:left="20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5C730E">
      <w:start w:val="1"/>
      <w:numFmt w:val="lowerLetter"/>
      <w:lvlText w:val="%5"/>
      <w:lvlJc w:val="left"/>
      <w:pPr>
        <w:ind w:left="2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FFA28CA">
      <w:start w:val="1"/>
      <w:numFmt w:val="lowerRoman"/>
      <w:lvlText w:val="%6"/>
      <w:lvlJc w:val="left"/>
      <w:pPr>
        <w:ind w:left="35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2A6E64">
      <w:start w:val="1"/>
      <w:numFmt w:val="decimal"/>
      <w:lvlText w:val="%7"/>
      <w:lvlJc w:val="left"/>
      <w:pPr>
        <w:ind w:left="4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10EE10C">
      <w:start w:val="1"/>
      <w:numFmt w:val="lowerLetter"/>
      <w:lvlText w:val="%8"/>
      <w:lvlJc w:val="left"/>
      <w:pPr>
        <w:ind w:left="4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3AF220">
      <w:start w:val="1"/>
      <w:numFmt w:val="lowerRoman"/>
      <w:lvlText w:val="%9"/>
      <w:lvlJc w:val="left"/>
      <w:pPr>
        <w:ind w:left="5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B35982"/>
    <w:multiLevelType w:val="hybridMultilevel"/>
    <w:tmpl w:val="149641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8BF0A19"/>
    <w:multiLevelType w:val="hybridMultilevel"/>
    <w:tmpl w:val="171AA78A"/>
    <w:lvl w:ilvl="0" w:tplc="F944295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BAE01E">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20ACDA">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18DE02">
      <w:start w:val="1"/>
      <w:numFmt w:val="bullet"/>
      <w:lvlRestart w:val="0"/>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AEEB5C">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828D32">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10DB10">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629C82">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EA0740">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EE14BD"/>
    <w:multiLevelType w:val="hybridMultilevel"/>
    <w:tmpl w:val="AEF0A40A"/>
    <w:lvl w:ilvl="0" w:tplc="A4AC0E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275C8">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842FF0">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FA29CC">
      <w:start w:val="1"/>
      <w:numFmt w:val="bullet"/>
      <w:lvlRestart w:val="0"/>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84685E">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0239E4">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2C251E">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003C7A">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BAFFC2">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C43425"/>
    <w:multiLevelType w:val="hybridMultilevel"/>
    <w:tmpl w:val="3FEA4D16"/>
    <w:lvl w:ilvl="0" w:tplc="F9D4BF8A">
      <w:start w:val="1"/>
      <w:numFmt w:val="bullet"/>
      <w:lvlText w:val="•"/>
      <w:lvlJc w:val="left"/>
      <w:pPr>
        <w:ind w:left="21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1FB5170"/>
    <w:multiLevelType w:val="hybridMultilevel"/>
    <w:tmpl w:val="B5AABA5E"/>
    <w:lvl w:ilvl="0" w:tplc="40090003">
      <w:start w:val="1"/>
      <w:numFmt w:val="bullet"/>
      <w:lvlText w:val="o"/>
      <w:lvlJc w:val="left"/>
      <w:pPr>
        <w:ind w:left="1505" w:hanging="360"/>
      </w:pPr>
      <w:rPr>
        <w:rFonts w:ascii="Courier New" w:hAnsi="Courier New" w:cs="Courier New" w:hint="default"/>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6" w15:restartNumberingAfterBreak="0">
    <w:nsid w:val="534F4B05"/>
    <w:multiLevelType w:val="hybridMultilevel"/>
    <w:tmpl w:val="902EA078"/>
    <w:lvl w:ilvl="0" w:tplc="B796735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8C6BFA">
      <w:start w:val="1"/>
      <w:numFmt w:val="bullet"/>
      <w:lvlText w:val="o"/>
      <w:lvlJc w:val="left"/>
      <w:pPr>
        <w:ind w:left="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850CC">
      <w:start w:val="1"/>
      <w:numFmt w:val="bullet"/>
      <w:lvlText w:val="▪"/>
      <w:lvlJc w:val="left"/>
      <w:pPr>
        <w:ind w:left="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54A3AE">
      <w:start w:val="1"/>
      <w:numFmt w:val="bullet"/>
      <w:lvlRestart w:val="0"/>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7A0B62">
      <w:start w:val="1"/>
      <w:numFmt w:val="bullet"/>
      <w:lvlText w:val="o"/>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C03FE">
      <w:start w:val="1"/>
      <w:numFmt w:val="bullet"/>
      <w:lvlText w:val="▪"/>
      <w:lvlJc w:val="left"/>
      <w:pPr>
        <w:ind w:left="2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2BBBA">
      <w:start w:val="1"/>
      <w:numFmt w:val="bullet"/>
      <w:lvlText w:val="•"/>
      <w:lvlJc w:val="left"/>
      <w:pPr>
        <w:ind w:left="3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58BCFC">
      <w:start w:val="1"/>
      <w:numFmt w:val="bullet"/>
      <w:lvlText w:val="o"/>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BEC53E">
      <w:start w:val="1"/>
      <w:numFmt w:val="bullet"/>
      <w:lvlText w:val="▪"/>
      <w:lvlJc w:val="left"/>
      <w:pPr>
        <w:ind w:left="4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A7707A"/>
    <w:multiLevelType w:val="hybridMultilevel"/>
    <w:tmpl w:val="A8206A22"/>
    <w:lvl w:ilvl="0" w:tplc="25A81A3E">
      <w:start w:val="1"/>
      <w:numFmt w:val="decimal"/>
      <w:lvlText w:val="%1)"/>
      <w:lvlJc w:val="left"/>
      <w:pPr>
        <w:ind w:left="15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F21976">
      <w:start w:val="1"/>
      <w:numFmt w:val="bullet"/>
      <w:lvlText w:val="•"/>
      <w:lvlJc w:val="left"/>
      <w:pPr>
        <w:ind w:left="1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1C5B5A">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00E0D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D6E23A">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4AAC82">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C6BF0">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8C916E">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545E34">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EE7209"/>
    <w:multiLevelType w:val="hybridMultilevel"/>
    <w:tmpl w:val="3F94A4D6"/>
    <w:lvl w:ilvl="0" w:tplc="40EE726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50C004E">
      <w:start w:val="1"/>
      <w:numFmt w:val="bullet"/>
      <w:lvlText w:val="o"/>
      <w:lvlJc w:val="left"/>
      <w:pPr>
        <w:ind w:left="85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DB62C46">
      <w:start w:val="1"/>
      <w:numFmt w:val="bullet"/>
      <w:lvlRestart w:val="0"/>
      <w:lvlText w:val="o"/>
      <w:lvlJc w:val="left"/>
      <w:pPr>
        <w:ind w:left="17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7BE29E8">
      <w:start w:val="1"/>
      <w:numFmt w:val="bullet"/>
      <w:lvlText w:val="•"/>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5B278FC">
      <w:start w:val="1"/>
      <w:numFmt w:val="bullet"/>
      <w:lvlText w:val="o"/>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32C618">
      <w:start w:val="1"/>
      <w:numFmt w:val="bullet"/>
      <w:lvlText w:val="▪"/>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DE440FA">
      <w:start w:val="1"/>
      <w:numFmt w:val="bullet"/>
      <w:lvlText w:val="•"/>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652CBF2">
      <w:start w:val="1"/>
      <w:numFmt w:val="bullet"/>
      <w:lvlText w:val="o"/>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6A2998">
      <w:start w:val="1"/>
      <w:numFmt w:val="bullet"/>
      <w:lvlText w:val="▪"/>
      <w:lvlJc w:val="left"/>
      <w:pPr>
        <w:ind w:left="56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9F7971"/>
    <w:multiLevelType w:val="hybridMultilevel"/>
    <w:tmpl w:val="6A7A47D6"/>
    <w:lvl w:ilvl="0" w:tplc="6DF238A0">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648214">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2D23E3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9D4BF8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DD42898">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0AE523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3C7BF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6CEFE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DB6402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EE4B7B"/>
    <w:multiLevelType w:val="hybridMultilevel"/>
    <w:tmpl w:val="FA760C16"/>
    <w:lvl w:ilvl="0" w:tplc="2E6A054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B82D80A">
      <w:start w:val="1"/>
      <w:numFmt w:val="lowerLetter"/>
      <w:lvlText w:val="%2"/>
      <w:lvlJc w:val="left"/>
      <w:pPr>
        <w:ind w:left="12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FE4DA68">
      <w:start w:val="1"/>
      <w:numFmt w:val="lowerRoman"/>
      <w:lvlText w:val="%3"/>
      <w:lvlJc w:val="left"/>
      <w:pPr>
        <w:ind w:left="20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C0AFB1C">
      <w:start w:val="1"/>
      <w:numFmt w:val="decimal"/>
      <w:lvlText w:val="%4"/>
      <w:lvlJc w:val="left"/>
      <w:pPr>
        <w:ind w:left="27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9C48AAA">
      <w:start w:val="1"/>
      <w:numFmt w:val="lowerLetter"/>
      <w:lvlText w:val="%5"/>
      <w:lvlJc w:val="left"/>
      <w:pPr>
        <w:ind w:left="34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36EE886">
      <w:start w:val="1"/>
      <w:numFmt w:val="lowerRoman"/>
      <w:lvlText w:val="%6"/>
      <w:lvlJc w:val="left"/>
      <w:pPr>
        <w:ind w:left="41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328555C">
      <w:start w:val="1"/>
      <w:numFmt w:val="decimal"/>
      <w:lvlText w:val="%7"/>
      <w:lvlJc w:val="left"/>
      <w:pPr>
        <w:ind w:left="48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8342AAA">
      <w:start w:val="1"/>
      <w:numFmt w:val="lowerLetter"/>
      <w:lvlText w:val="%8"/>
      <w:lvlJc w:val="left"/>
      <w:pPr>
        <w:ind w:left="56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528884">
      <w:start w:val="1"/>
      <w:numFmt w:val="lowerRoman"/>
      <w:lvlText w:val="%9"/>
      <w:lvlJc w:val="left"/>
      <w:pPr>
        <w:ind w:left="63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980FF8"/>
    <w:multiLevelType w:val="hybridMultilevel"/>
    <w:tmpl w:val="453EB7E4"/>
    <w:lvl w:ilvl="0" w:tplc="D2D23E36">
      <w:start w:val="1"/>
      <w:numFmt w:val="bullet"/>
      <w:lvlText w:val="▪"/>
      <w:lvlJc w:val="left"/>
      <w:pPr>
        <w:ind w:left="144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E502A00"/>
    <w:multiLevelType w:val="hybridMultilevel"/>
    <w:tmpl w:val="E6B4496C"/>
    <w:lvl w:ilvl="0" w:tplc="40090001">
      <w:start w:val="1"/>
      <w:numFmt w:val="bullet"/>
      <w:lvlText w:val=""/>
      <w:lvlJc w:val="left"/>
      <w:pPr>
        <w:ind w:left="2146" w:hanging="360"/>
      </w:pPr>
      <w:rPr>
        <w:rFonts w:ascii="Symbol" w:hAnsi="Symbol" w:hint="default"/>
      </w:rPr>
    </w:lvl>
    <w:lvl w:ilvl="1" w:tplc="40090003" w:tentative="1">
      <w:start w:val="1"/>
      <w:numFmt w:val="bullet"/>
      <w:lvlText w:val="o"/>
      <w:lvlJc w:val="left"/>
      <w:pPr>
        <w:ind w:left="2866" w:hanging="360"/>
      </w:pPr>
      <w:rPr>
        <w:rFonts w:ascii="Courier New" w:hAnsi="Courier New" w:cs="Courier New" w:hint="default"/>
      </w:rPr>
    </w:lvl>
    <w:lvl w:ilvl="2" w:tplc="40090005" w:tentative="1">
      <w:start w:val="1"/>
      <w:numFmt w:val="bullet"/>
      <w:lvlText w:val=""/>
      <w:lvlJc w:val="left"/>
      <w:pPr>
        <w:ind w:left="3586" w:hanging="360"/>
      </w:pPr>
      <w:rPr>
        <w:rFonts w:ascii="Wingdings" w:hAnsi="Wingdings" w:hint="default"/>
      </w:rPr>
    </w:lvl>
    <w:lvl w:ilvl="3" w:tplc="40090001" w:tentative="1">
      <w:start w:val="1"/>
      <w:numFmt w:val="bullet"/>
      <w:lvlText w:val=""/>
      <w:lvlJc w:val="left"/>
      <w:pPr>
        <w:ind w:left="4306" w:hanging="360"/>
      </w:pPr>
      <w:rPr>
        <w:rFonts w:ascii="Symbol" w:hAnsi="Symbol" w:hint="default"/>
      </w:rPr>
    </w:lvl>
    <w:lvl w:ilvl="4" w:tplc="40090003" w:tentative="1">
      <w:start w:val="1"/>
      <w:numFmt w:val="bullet"/>
      <w:lvlText w:val="o"/>
      <w:lvlJc w:val="left"/>
      <w:pPr>
        <w:ind w:left="5026" w:hanging="360"/>
      </w:pPr>
      <w:rPr>
        <w:rFonts w:ascii="Courier New" w:hAnsi="Courier New" w:cs="Courier New" w:hint="default"/>
      </w:rPr>
    </w:lvl>
    <w:lvl w:ilvl="5" w:tplc="40090005" w:tentative="1">
      <w:start w:val="1"/>
      <w:numFmt w:val="bullet"/>
      <w:lvlText w:val=""/>
      <w:lvlJc w:val="left"/>
      <w:pPr>
        <w:ind w:left="5746" w:hanging="360"/>
      </w:pPr>
      <w:rPr>
        <w:rFonts w:ascii="Wingdings" w:hAnsi="Wingdings" w:hint="default"/>
      </w:rPr>
    </w:lvl>
    <w:lvl w:ilvl="6" w:tplc="40090001" w:tentative="1">
      <w:start w:val="1"/>
      <w:numFmt w:val="bullet"/>
      <w:lvlText w:val=""/>
      <w:lvlJc w:val="left"/>
      <w:pPr>
        <w:ind w:left="6466" w:hanging="360"/>
      </w:pPr>
      <w:rPr>
        <w:rFonts w:ascii="Symbol" w:hAnsi="Symbol" w:hint="default"/>
      </w:rPr>
    </w:lvl>
    <w:lvl w:ilvl="7" w:tplc="40090003" w:tentative="1">
      <w:start w:val="1"/>
      <w:numFmt w:val="bullet"/>
      <w:lvlText w:val="o"/>
      <w:lvlJc w:val="left"/>
      <w:pPr>
        <w:ind w:left="7186" w:hanging="360"/>
      </w:pPr>
      <w:rPr>
        <w:rFonts w:ascii="Courier New" w:hAnsi="Courier New" w:cs="Courier New" w:hint="default"/>
      </w:rPr>
    </w:lvl>
    <w:lvl w:ilvl="8" w:tplc="40090005" w:tentative="1">
      <w:start w:val="1"/>
      <w:numFmt w:val="bullet"/>
      <w:lvlText w:val=""/>
      <w:lvlJc w:val="left"/>
      <w:pPr>
        <w:ind w:left="7906" w:hanging="360"/>
      </w:pPr>
      <w:rPr>
        <w:rFonts w:ascii="Wingdings" w:hAnsi="Wingdings" w:hint="default"/>
      </w:rPr>
    </w:lvl>
  </w:abstractNum>
  <w:num w:numId="1">
    <w:abstractNumId w:val="5"/>
  </w:num>
  <w:num w:numId="2">
    <w:abstractNumId w:val="19"/>
  </w:num>
  <w:num w:numId="3">
    <w:abstractNumId w:val="0"/>
  </w:num>
  <w:num w:numId="4">
    <w:abstractNumId w:val="18"/>
  </w:num>
  <w:num w:numId="5">
    <w:abstractNumId w:val="2"/>
  </w:num>
  <w:num w:numId="6">
    <w:abstractNumId w:val="17"/>
  </w:num>
  <w:num w:numId="7">
    <w:abstractNumId w:val="10"/>
  </w:num>
  <w:num w:numId="8">
    <w:abstractNumId w:val="9"/>
  </w:num>
  <w:num w:numId="9">
    <w:abstractNumId w:val="6"/>
  </w:num>
  <w:num w:numId="10">
    <w:abstractNumId w:val="13"/>
  </w:num>
  <w:num w:numId="11">
    <w:abstractNumId w:val="7"/>
  </w:num>
  <w:num w:numId="12">
    <w:abstractNumId w:val="12"/>
  </w:num>
  <w:num w:numId="13">
    <w:abstractNumId w:val="16"/>
  </w:num>
  <w:num w:numId="14">
    <w:abstractNumId w:val="8"/>
  </w:num>
  <w:num w:numId="15">
    <w:abstractNumId w:val="20"/>
  </w:num>
  <w:num w:numId="16">
    <w:abstractNumId w:val="1"/>
  </w:num>
  <w:num w:numId="17">
    <w:abstractNumId w:val="11"/>
  </w:num>
  <w:num w:numId="18">
    <w:abstractNumId w:val="22"/>
  </w:num>
  <w:num w:numId="19">
    <w:abstractNumId w:val="4"/>
  </w:num>
  <w:num w:numId="20">
    <w:abstractNumId w:val="14"/>
  </w:num>
  <w:num w:numId="21">
    <w:abstractNumId w:val="3"/>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98"/>
    <w:rsid w:val="00014D35"/>
    <w:rsid w:val="003D472D"/>
    <w:rsid w:val="005D637E"/>
    <w:rsid w:val="006C6206"/>
    <w:rsid w:val="00724D5C"/>
    <w:rsid w:val="00740692"/>
    <w:rsid w:val="00790005"/>
    <w:rsid w:val="0081703C"/>
    <w:rsid w:val="008B5BD0"/>
    <w:rsid w:val="009305C9"/>
    <w:rsid w:val="00B32E98"/>
    <w:rsid w:val="00BA3E85"/>
    <w:rsid w:val="00BB469B"/>
    <w:rsid w:val="00CC07C7"/>
    <w:rsid w:val="00EA0B44"/>
    <w:rsid w:val="00EA6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CBC7"/>
  <w15:docId w15:val="{4CDB940E-3682-4E1B-99ED-B0E3A8EA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07" w:lineRule="auto"/>
      <w:ind w:left="109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5"/>
      </w:numPr>
      <w:spacing w:after="0"/>
      <w:ind w:left="35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Strong">
    <w:name w:val="Strong"/>
    <w:basedOn w:val="DefaultParagraphFont"/>
    <w:uiPriority w:val="22"/>
    <w:qFormat/>
    <w:rsid w:val="005D637E"/>
    <w:rPr>
      <w:b/>
      <w:bCs/>
    </w:rPr>
  </w:style>
  <w:style w:type="paragraph" w:styleId="ListParagraph">
    <w:name w:val="List Paragraph"/>
    <w:basedOn w:val="Normal"/>
    <w:uiPriority w:val="34"/>
    <w:qFormat/>
    <w:rsid w:val="0072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Kukadapwar</dc:creator>
  <cp:keywords/>
  <cp:lastModifiedBy>Atharva</cp:lastModifiedBy>
  <cp:revision>5</cp:revision>
  <dcterms:created xsi:type="dcterms:W3CDTF">2024-02-02T07:18:00Z</dcterms:created>
  <dcterms:modified xsi:type="dcterms:W3CDTF">2024-02-02T17:57:00Z</dcterms:modified>
</cp:coreProperties>
</file>