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294C9" w14:textId="110C78D7" w:rsidR="00FD4816" w:rsidRDefault="00033CE4" w:rsidP="00FD4816">
      <w:pPr>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6848F32" wp14:editId="59948A4A">
            <wp:simplePos x="0" y="0"/>
            <wp:positionH relativeFrom="column">
              <wp:posOffset>0</wp:posOffset>
            </wp:positionH>
            <wp:positionV relativeFrom="paragraph">
              <wp:posOffset>388620</wp:posOffset>
            </wp:positionV>
            <wp:extent cx="1356269" cy="601980"/>
            <wp:effectExtent l="0" t="0" r="0" b="7620"/>
            <wp:wrapSquare wrapText="bothSides"/>
            <wp:docPr id="196124541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35" t="28421" r="535" b="27894"/>
                    <a:stretch/>
                  </pic:blipFill>
                  <pic:spPr bwMode="auto">
                    <a:xfrm>
                      <a:off x="0" y="0"/>
                      <a:ext cx="1356269" cy="601980"/>
                    </a:xfrm>
                    <a:prstGeom prst="rect">
                      <a:avLst/>
                    </a:prstGeom>
                    <a:noFill/>
                    <a:ln>
                      <a:noFill/>
                    </a:ln>
                    <a:extLst>
                      <a:ext uri="{53640926-AAD7-44D8-BBD7-CCE9431645EC}">
                        <a14:shadowObscured xmlns:a14="http://schemas.microsoft.com/office/drawing/2010/main"/>
                      </a:ext>
                    </a:extLst>
                  </pic:spPr>
                </pic:pic>
              </a:graphicData>
            </a:graphic>
          </wp:anchor>
        </w:drawing>
      </w:r>
    </w:p>
    <w:p w14:paraId="6DD78986" w14:textId="7A77D727" w:rsidR="00033CE4" w:rsidRDefault="00033CE4" w:rsidP="00FD481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Atharva Yadav</w:t>
      </w:r>
      <w:r>
        <w:rPr>
          <w:rFonts w:ascii="Times New Roman" w:hAnsi="Times New Roman" w:cs="Times New Roman"/>
          <w:b/>
          <w:bCs/>
          <w:sz w:val="32"/>
          <w:szCs w:val="32"/>
          <w:lang w:val="en-US"/>
        </w:rPr>
        <w:br/>
        <w:t xml:space="preserve">                                                       T23 – 101</w:t>
      </w:r>
      <w:r>
        <w:rPr>
          <w:rFonts w:ascii="Times New Roman" w:hAnsi="Times New Roman" w:cs="Times New Roman"/>
          <w:b/>
          <w:bCs/>
          <w:sz w:val="32"/>
          <w:szCs w:val="32"/>
          <w:lang w:val="en-US"/>
        </w:rPr>
        <w:br/>
        <w:t xml:space="preserve">                                                       SL</w:t>
      </w:r>
    </w:p>
    <w:p w14:paraId="714EAA17" w14:textId="77777777" w:rsidR="00033CE4" w:rsidRDefault="00033CE4" w:rsidP="00FD4816">
      <w:pPr>
        <w:rPr>
          <w:rFonts w:ascii="Times New Roman" w:hAnsi="Times New Roman" w:cs="Times New Roman"/>
          <w:b/>
          <w:bCs/>
          <w:sz w:val="32"/>
          <w:szCs w:val="32"/>
          <w:lang w:val="en-US"/>
        </w:rPr>
      </w:pPr>
    </w:p>
    <w:p w14:paraId="06C3A005" w14:textId="117BE889" w:rsidR="00033CE4" w:rsidRDefault="00033CE4" w:rsidP="00FD481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Assignment No. 1</w:t>
      </w:r>
    </w:p>
    <w:p w14:paraId="2ADA242D" w14:textId="65A1AF01" w:rsidR="00FD4816" w:rsidRPr="00FD4816" w:rsidRDefault="00FD4816" w:rsidP="00FD4816">
      <w:pPr>
        <w:rPr>
          <w:rFonts w:ascii="Times New Roman" w:hAnsi="Times New Roman" w:cs="Times New Roman"/>
          <w:b/>
          <w:bCs/>
          <w:sz w:val="32"/>
          <w:szCs w:val="32"/>
        </w:rPr>
      </w:pPr>
      <w:r>
        <w:rPr>
          <w:rFonts w:ascii="Times New Roman" w:hAnsi="Times New Roman" w:cs="Times New Roman"/>
          <w:b/>
          <w:bCs/>
          <w:sz w:val="32"/>
          <w:szCs w:val="32"/>
          <w:lang w:val="en-US"/>
        </w:rPr>
        <w:t>Aim:</w:t>
      </w:r>
      <w:r>
        <w:rPr>
          <w:rFonts w:ascii="Times New Roman" w:hAnsi="Times New Roman" w:cs="Times New Roman"/>
          <w:sz w:val="32"/>
          <w:szCs w:val="32"/>
          <w:lang w:val="en-US"/>
        </w:rPr>
        <w:t xml:space="preserve"> </w:t>
      </w:r>
      <w:r w:rsidRPr="00FD4816">
        <w:rPr>
          <w:rFonts w:ascii="Times New Roman" w:hAnsi="Times New Roman" w:cs="Times New Roman"/>
          <w:sz w:val="32"/>
          <w:szCs w:val="32"/>
        </w:rPr>
        <w:t>Study of Various Sensors, Controllers, and Wireless Modules</w:t>
      </w:r>
    </w:p>
    <w:p w14:paraId="20573C9E" w14:textId="77777777" w:rsidR="00FD4816" w:rsidRPr="00FD4816" w:rsidRDefault="00FD4816" w:rsidP="00FD4816">
      <w:pPr>
        <w:rPr>
          <w:rFonts w:ascii="Times New Roman" w:hAnsi="Times New Roman" w:cs="Times New Roman"/>
          <w:b/>
          <w:bCs/>
          <w:sz w:val="28"/>
          <w:szCs w:val="28"/>
        </w:rPr>
      </w:pPr>
      <w:r w:rsidRPr="00FD4816">
        <w:rPr>
          <w:rFonts w:ascii="Times New Roman" w:hAnsi="Times New Roman" w:cs="Times New Roman"/>
          <w:b/>
          <w:bCs/>
          <w:sz w:val="28"/>
          <w:szCs w:val="28"/>
        </w:rPr>
        <w:t>1. Sensors</w:t>
      </w:r>
    </w:p>
    <w:p w14:paraId="4DBD2D2C" w14:textId="77777777" w:rsidR="00FD4816" w:rsidRDefault="00FD4816" w:rsidP="00FD4816">
      <w:pPr>
        <w:rPr>
          <w:rFonts w:ascii="Times New Roman" w:hAnsi="Times New Roman" w:cs="Times New Roman"/>
          <w:sz w:val="28"/>
          <w:szCs w:val="28"/>
        </w:rPr>
      </w:pPr>
      <w:r w:rsidRPr="00FD4816">
        <w:rPr>
          <w:rFonts w:ascii="Times New Roman" w:hAnsi="Times New Roman" w:cs="Times New Roman"/>
          <w:sz w:val="28"/>
          <w:szCs w:val="28"/>
        </w:rPr>
        <w:t>Sensors are devices that detect and respond to changes in the environment. They convert physical parameters into electrical signals for further processing. Below are descriptions of common types of sensors:</w:t>
      </w:r>
    </w:p>
    <w:p w14:paraId="08DBA042" w14:textId="77777777" w:rsidR="00FD4816" w:rsidRPr="00FD4816" w:rsidRDefault="00FD4816" w:rsidP="00FD4816">
      <w:pPr>
        <w:numPr>
          <w:ilvl w:val="0"/>
          <w:numId w:val="5"/>
        </w:numPr>
        <w:rPr>
          <w:rFonts w:ascii="Times New Roman" w:hAnsi="Times New Roman" w:cs="Times New Roman"/>
          <w:sz w:val="28"/>
          <w:szCs w:val="28"/>
        </w:rPr>
      </w:pPr>
      <w:r w:rsidRPr="00FD4816">
        <w:rPr>
          <w:rFonts w:ascii="Times New Roman" w:hAnsi="Times New Roman" w:cs="Times New Roman"/>
          <w:sz w:val="28"/>
          <w:szCs w:val="28"/>
        </w:rPr>
        <w:t>Temperature Sensors:</w:t>
      </w:r>
    </w:p>
    <w:p w14:paraId="6C9FB341" w14:textId="77777777" w:rsidR="00FD4816" w:rsidRPr="00FD4816" w:rsidRDefault="00FD4816" w:rsidP="00FD4816">
      <w:pPr>
        <w:numPr>
          <w:ilvl w:val="1"/>
          <w:numId w:val="5"/>
        </w:numPr>
        <w:rPr>
          <w:rFonts w:ascii="Times New Roman" w:hAnsi="Times New Roman" w:cs="Times New Roman"/>
          <w:sz w:val="28"/>
          <w:szCs w:val="28"/>
        </w:rPr>
      </w:pPr>
      <w:r w:rsidRPr="00FD4816">
        <w:rPr>
          <w:rFonts w:ascii="Times New Roman" w:hAnsi="Times New Roman" w:cs="Times New Roman"/>
          <w:sz w:val="28"/>
          <w:szCs w:val="28"/>
        </w:rPr>
        <w:t>Detect temperature variations and convert them into electrical signals.</w:t>
      </w:r>
    </w:p>
    <w:p w14:paraId="45ACB60E" w14:textId="77777777" w:rsidR="00FD4816" w:rsidRPr="00FD4816" w:rsidRDefault="00FD4816" w:rsidP="00FD4816">
      <w:pPr>
        <w:numPr>
          <w:ilvl w:val="1"/>
          <w:numId w:val="5"/>
        </w:numPr>
        <w:rPr>
          <w:rFonts w:ascii="Times New Roman" w:hAnsi="Times New Roman" w:cs="Times New Roman"/>
          <w:sz w:val="28"/>
          <w:szCs w:val="28"/>
        </w:rPr>
      </w:pPr>
      <w:r w:rsidRPr="00FD4816">
        <w:rPr>
          <w:rFonts w:ascii="Times New Roman" w:hAnsi="Times New Roman" w:cs="Times New Roman"/>
          <w:sz w:val="28"/>
          <w:szCs w:val="28"/>
        </w:rPr>
        <w:t>Examples:</w:t>
      </w:r>
    </w:p>
    <w:p w14:paraId="0DD1113A" w14:textId="77777777" w:rsidR="00FD4816" w:rsidRPr="00FD4816" w:rsidRDefault="00FD4816" w:rsidP="00FD4816">
      <w:pPr>
        <w:numPr>
          <w:ilvl w:val="2"/>
          <w:numId w:val="5"/>
        </w:numPr>
        <w:rPr>
          <w:rFonts w:ascii="Times New Roman" w:hAnsi="Times New Roman" w:cs="Times New Roman"/>
          <w:sz w:val="28"/>
          <w:szCs w:val="28"/>
        </w:rPr>
      </w:pPr>
      <w:r w:rsidRPr="00FD4816">
        <w:rPr>
          <w:rFonts w:ascii="Times New Roman" w:hAnsi="Times New Roman" w:cs="Times New Roman"/>
          <w:sz w:val="28"/>
          <w:szCs w:val="28"/>
        </w:rPr>
        <w:t>Thermocouples: Made of two different metals joined together, generating a voltage proportional to temperature difference.</w:t>
      </w:r>
    </w:p>
    <w:p w14:paraId="288EA541" w14:textId="77777777" w:rsidR="00FD4816" w:rsidRPr="00FD4816" w:rsidRDefault="00FD4816" w:rsidP="00FD4816">
      <w:pPr>
        <w:numPr>
          <w:ilvl w:val="2"/>
          <w:numId w:val="5"/>
        </w:numPr>
        <w:rPr>
          <w:rFonts w:ascii="Times New Roman" w:hAnsi="Times New Roman" w:cs="Times New Roman"/>
          <w:sz w:val="28"/>
          <w:szCs w:val="28"/>
        </w:rPr>
      </w:pPr>
      <w:r w:rsidRPr="00FD4816">
        <w:rPr>
          <w:rFonts w:ascii="Times New Roman" w:hAnsi="Times New Roman" w:cs="Times New Roman"/>
          <w:sz w:val="28"/>
          <w:szCs w:val="28"/>
        </w:rPr>
        <w:t>LM35: A precision temperature sensor with an analog output proportional to the temperature in Celsius.</w:t>
      </w:r>
    </w:p>
    <w:p w14:paraId="59F8F019" w14:textId="6BCDE44D" w:rsidR="00FD4816" w:rsidRDefault="00FD4816" w:rsidP="00FD4816">
      <w:pPr>
        <w:numPr>
          <w:ilvl w:val="2"/>
          <w:numId w:val="5"/>
        </w:numPr>
        <w:rPr>
          <w:rFonts w:ascii="Times New Roman" w:hAnsi="Times New Roman" w:cs="Times New Roman"/>
          <w:sz w:val="28"/>
          <w:szCs w:val="28"/>
        </w:rPr>
      </w:pPr>
      <w:r w:rsidRPr="00FD4816">
        <w:rPr>
          <w:rFonts w:ascii="Times New Roman" w:hAnsi="Times New Roman" w:cs="Times New Roman"/>
          <w:sz w:val="28"/>
          <w:szCs w:val="28"/>
        </w:rPr>
        <w:t>DHT11: Measures both temperature and humidity, providing digital output for easy interfacing.</w:t>
      </w:r>
    </w:p>
    <w:p w14:paraId="56F1D310" w14:textId="3DF4862E" w:rsidR="00FD4816" w:rsidRPr="00FD4816" w:rsidRDefault="00FD4816" w:rsidP="00FD4816">
      <w:pPr>
        <w:rPr>
          <w:rFonts w:ascii="Times New Roman" w:hAnsi="Times New Roman" w:cs="Times New Roman"/>
          <w:sz w:val="28"/>
          <w:szCs w:val="28"/>
        </w:rPr>
      </w:pPr>
      <w:r>
        <w:rPr>
          <w:noProof/>
        </w:rPr>
        <w:drawing>
          <wp:inline distT="0" distB="0" distL="0" distR="0" wp14:anchorId="526390EF" wp14:editId="1CEB5479">
            <wp:extent cx="3482340" cy="2423160"/>
            <wp:effectExtent l="0" t="0" r="3810" b="0"/>
            <wp:docPr id="767466445" name="Picture 1" descr="Temperature Sensor Module | Rath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e Sensor Module | Rath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340" cy="2423160"/>
                    </a:xfrm>
                    <a:prstGeom prst="rect">
                      <a:avLst/>
                    </a:prstGeom>
                    <a:noFill/>
                    <a:ln>
                      <a:noFill/>
                    </a:ln>
                  </pic:spPr>
                </pic:pic>
              </a:graphicData>
            </a:graphic>
          </wp:inline>
        </w:drawing>
      </w:r>
    </w:p>
    <w:p w14:paraId="0D03F90B" w14:textId="77777777" w:rsidR="00FD4816" w:rsidRPr="00FD4816" w:rsidRDefault="00FD4816" w:rsidP="00FD4816">
      <w:pPr>
        <w:numPr>
          <w:ilvl w:val="0"/>
          <w:numId w:val="5"/>
        </w:numPr>
        <w:rPr>
          <w:rFonts w:ascii="Times New Roman" w:hAnsi="Times New Roman" w:cs="Times New Roman"/>
          <w:sz w:val="28"/>
          <w:szCs w:val="28"/>
        </w:rPr>
      </w:pPr>
      <w:r w:rsidRPr="00FD4816">
        <w:rPr>
          <w:rFonts w:ascii="Times New Roman" w:hAnsi="Times New Roman" w:cs="Times New Roman"/>
          <w:sz w:val="28"/>
          <w:szCs w:val="28"/>
        </w:rPr>
        <w:lastRenderedPageBreak/>
        <w:t>Proximity Sensors:</w:t>
      </w:r>
    </w:p>
    <w:p w14:paraId="6C75D8A9" w14:textId="77777777" w:rsidR="00FD4816" w:rsidRPr="00FD4816" w:rsidRDefault="00FD4816" w:rsidP="00FD4816">
      <w:pPr>
        <w:numPr>
          <w:ilvl w:val="1"/>
          <w:numId w:val="5"/>
        </w:numPr>
        <w:rPr>
          <w:rFonts w:ascii="Times New Roman" w:hAnsi="Times New Roman" w:cs="Times New Roman"/>
          <w:sz w:val="28"/>
          <w:szCs w:val="28"/>
        </w:rPr>
      </w:pPr>
      <w:r w:rsidRPr="00FD4816">
        <w:rPr>
          <w:rFonts w:ascii="Times New Roman" w:hAnsi="Times New Roman" w:cs="Times New Roman"/>
          <w:sz w:val="28"/>
          <w:szCs w:val="28"/>
        </w:rPr>
        <w:t>Detect the presence or absence of objects without physical contact.</w:t>
      </w:r>
    </w:p>
    <w:p w14:paraId="0005B80B" w14:textId="77777777" w:rsidR="00FD4816" w:rsidRPr="00FD4816" w:rsidRDefault="00FD4816" w:rsidP="00FD4816">
      <w:pPr>
        <w:numPr>
          <w:ilvl w:val="1"/>
          <w:numId w:val="5"/>
        </w:numPr>
        <w:rPr>
          <w:rFonts w:ascii="Times New Roman" w:hAnsi="Times New Roman" w:cs="Times New Roman"/>
          <w:sz w:val="28"/>
          <w:szCs w:val="28"/>
        </w:rPr>
      </w:pPr>
      <w:r w:rsidRPr="00FD4816">
        <w:rPr>
          <w:rFonts w:ascii="Times New Roman" w:hAnsi="Times New Roman" w:cs="Times New Roman"/>
          <w:sz w:val="28"/>
          <w:szCs w:val="28"/>
        </w:rPr>
        <w:t>Examples:</w:t>
      </w:r>
    </w:p>
    <w:p w14:paraId="76724028" w14:textId="77777777" w:rsidR="00FD4816" w:rsidRPr="00FD4816" w:rsidRDefault="00FD4816" w:rsidP="00FD4816">
      <w:pPr>
        <w:numPr>
          <w:ilvl w:val="2"/>
          <w:numId w:val="5"/>
        </w:numPr>
        <w:rPr>
          <w:rFonts w:ascii="Times New Roman" w:hAnsi="Times New Roman" w:cs="Times New Roman"/>
          <w:sz w:val="28"/>
          <w:szCs w:val="28"/>
        </w:rPr>
      </w:pPr>
      <w:r w:rsidRPr="00FD4816">
        <w:rPr>
          <w:rFonts w:ascii="Times New Roman" w:hAnsi="Times New Roman" w:cs="Times New Roman"/>
          <w:sz w:val="28"/>
          <w:szCs w:val="28"/>
        </w:rPr>
        <w:t>Infrared (IR) Sensors: Emit and detect infrared light to sense objects; commonly used in obstacle detection.</w:t>
      </w:r>
    </w:p>
    <w:p w14:paraId="18142749" w14:textId="77777777" w:rsidR="00FD4816" w:rsidRPr="00FD4816" w:rsidRDefault="00FD4816" w:rsidP="00FD4816">
      <w:pPr>
        <w:numPr>
          <w:ilvl w:val="2"/>
          <w:numId w:val="5"/>
        </w:numPr>
        <w:rPr>
          <w:rFonts w:ascii="Times New Roman" w:hAnsi="Times New Roman" w:cs="Times New Roman"/>
          <w:sz w:val="28"/>
          <w:szCs w:val="28"/>
        </w:rPr>
      </w:pPr>
      <w:r w:rsidRPr="00FD4816">
        <w:rPr>
          <w:rFonts w:ascii="Times New Roman" w:hAnsi="Times New Roman" w:cs="Times New Roman"/>
          <w:sz w:val="28"/>
          <w:szCs w:val="28"/>
        </w:rPr>
        <w:t>Ultrasonic Sensors: Use sound waves to measure the distance to objects; suitable for range-finding and robotics.</w:t>
      </w:r>
    </w:p>
    <w:p w14:paraId="5833DA62" w14:textId="77777777" w:rsidR="00FD4816" w:rsidRDefault="00FD4816" w:rsidP="00FD4816">
      <w:pPr>
        <w:numPr>
          <w:ilvl w:val="2"/>
          <w:numId w:val="5"/>
        </w:numPr>
        <w:rPr>
          <w:rFonts w:ascii="Times New Roman" w:hAnsi="Times New Roman" w:cs="Times New Roman"/>
          <w:sz w:val="28"/>
          <w:szCs w:val="28"/>
        </w:rPr>
      </w:pPr>
      <w:r w:rsidRPr="00FD4816">
        <w:rPr>
          <w:rFonts w:ascii="Times New Roman" w:hAnsi="Times New Roman" w:cs="Times New Roman"/>
          <w:sz w:val="28"/>
          <w:szCs w:val="28"/>
        </w:rPr>
        <w:t>Capacitive Sensors: Detect changes in capacitance when an object is near; used in touchscreens and proximity sensing.</w:t>
      </w:r>
    </w:p>
    <w:p w14:paraId="64B1791A" w14:textId="2362ECB2" w:rsidR="00FD4816" w:rsidRPr="00FD4816" w:rsidRDefault="00FD4816" w:rsidP="00FD4816">
      <w:pPr>
        <w:rPr>
          <w:rFonts w:ascii="Times New Roman" w:hAnsi="Times New Roman" w:cs="Times New Roman"/>
          <w:sz w:val="28"/>
          <w:szCs w:val="28"/>
        </w:rPr>
      </w:pPr>
      <w:r>
        <w:rPr>
          <w:noProof/>
        </w:rPr>
        <w:drawing>
          <wp:inline distT="0" distB="0" distL="0" distR="0" wp14:anchorId="3591D407" wp14:editId="16A7D1DD">
            <wp:extent cx="3905252" cy="2186940"/>
            <wp:effectExtent l="0" t="0" r="0" b="3810"/>
            <wp:docPr id="2123463349" name="Picture 2" descr="Proximity Sensor Overview: Typ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ximity Sensor Overview: Typ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614" cy="2200023"/>
                    </a:xfrm>
                    <a:prstGeom prst="rect">
                      <a:avLst/>
                    </a:prstGeom>
                    <a:noFill/>
                    <a:ln>
                      <a:noFill/>
                    </a:ln>
                  </pic:spPr>
                </pic:pic>
              </a:graphicData>
            </a:graphic>
          </wp:inline>
        </w:drawing>
      </w:r>
    </w:p>
    <w:p w14:paraId="26F8C7C7" w14:textId="77777777" w:rsidR="00FD4816" w:rsidRPr="00FD4816" w:rsidRDefault="00FD4816" w:rsidP="00FD4816">
      <w:pPr>
        <w:rPr>
          <w:rFonts w:ascii="Times New Roman" w:hAnsi="Times New Roman" w:cs="Times New Roman"/>
          <w:sz w:val="28"/>
          <w:szCs w:val="28"/>
        </w:rPr>
      </w:pPr>
    </w:p>
    <w:p w14:paraId="3677506A" w14:textId="77777777" w:rsidR="00FD4816" w:rsidRPr="00FD4816" w:rsidRDefault="00FD4816" w:rsidP="00FD4816">
      <w:pPr>
        <w:numPr>
          <w:ilvl w:val="0"/>
          <w:numId w:val="4"/>
        </w:numPr>
        <w:rPr>
          <w:rFonts w:ascii="Times New Roman" w:hAnsi="Times New Roman" w:cs="Times New Roman"/>
          <w:sz w:val="28"/>
          <w:szCs w:val="28"/>
        </w:rPr>
      </w:pPr>
      <w:r w:rsidRPr="00FD4816">
        <w:rPr>
          <w:rFonts w:ascii="Times New Roman" w:hAnsi="Times New Roman" w:cs="Times New Roman"/>
          <w:sz w:val="28"/>
          <w:szCs w:val="28"/>
        </w:rPr>
        <w:t>Light Sensors:</w:t>
      </w:r>
    </w:p>
    <w:p w14:paraId="1A54CEAC"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Measure the intensity of light and convert it into electrical signals.</w:t>
      </w:r>
    </w:p>
    <w:p w14:paraId="42895FFF"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Examples:</w:t>
      </w:r>
    </w:p>
    <w:p w14:paraId="2B34865D" w14:textId="77777777" w:rsidR="00FD4816" w:rsidRP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LDR (Light Dependent Resistor): Resistance decreases with increasing light intensity; used in streetlights and light meters.</w:t>
      </w:r>
    </w:p>
    <w:p w14:paraId="191377A0" w14:textId="77777777" w:rsid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Photodiodes: Semiconductor devices that convert light into current; used in cameras and optical communication systems.</w:t>
      </w:r>
    </w:p>
    <w:p w14:paraId="1CAA6FBB" w14:textId="3ACD1E13" w:rsidR="00427E9C" w:rsidRPr="00FD4816" w:rsidRDefault="00427E9C" w:rsidP="00427E9C">
      <w:pPr>
        <w:rPr>
          <w:rFonts w:ascii="Times New Roman" w:hAnsi="Times New Roman" w:cs="Times New Roman"/>
          <w:sz w:val="28"/>
          <w:szCs w:val="28"/>
        </w:rPr>
      </w:pPr>
      <w:r>
        <w:rPr>
          <w:noProof/>
        </w:rPr>
        <w:lastRenderedPageBreak/>
        <w:drawing>
          <wp:inline distT="0" distB="0" distL="0" distR="0" wp14:anchorId="7695D4FC" wp14:editId="4CEBC959">
            <wp:extent cx="3398520" cy="3398520"/>
            <wp:effectExtent l="0" t="0" r="0" b="0"/>
            <wp:docPr id="422851487" name="Picture 3" descr="Light sensor LDR resistive for A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sensor LDR resistive for Arduin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3398520"/>
                    </a:xfrm>
                    <a:prstGeom prst="rect">
                      <a:avLst/>
                    </a:prstGeom>
                    <a:noFill/>
                    <a:ln>
                      <a:noFill/>
                    </a:ln>
                  </pic:spPr>
                </pic:pic>
              </a:graphicData>
            </a:graphic>
          </wp:inline>
        </w:drawing>
      </w:r>
    </w:p>
    <w:p w14:paraId="1AE106CD" w14:textId="77777777" w:rsidR="00FD4816" w:rsidRPr="00FD4816" w:rsidRDefault="00FD4816" w:rsidP="00FD4816">
      <w:pPr>
        <w:numPr>
          <w:ilvl w:val="0"/>
          <w:numId w:val="4"/>
        </w:numPr>
        <w:rPr>
          <w:rFonts w:ascii="Times New Roman" w:hAnsi="Times New Roman" w:cs="Times New Roman"/>
          <w:sz w:val="28"/>
          <w:szCs w:val="28"/>
        </w:rPr>
      </w:pPr>
      <w:r w:rsidRPr="00FD4816">
        <w:rPr>
          <w:rFonts w:ascii="Times New Roman" w:hAnsi="Times New Roman" w:cs="Times New Roman"/>
          <w:sz w:val="28"/>
          <w:szCs w:val="28"/>
        </w:rPr>
        <w:t>Gas Sensors:</w:t>
      </w:r>
    </w:p>
    <w:p w14:paraId="45CE9980"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Detect the presence and concentration of specific gases.</w:t>
      </w:r>
    </w:p>
    <w:p w14:paraId="21E391BA"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Examples:</w:t>
      </w:r>
    </w:p>
    <w:p w14:paraId="325A5853" w14:textId="77777777" w:rsidR="00FD4816" w:rsidRP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MQ-2: Detects flammable gases like methane, propane, and smoke.</w:t>
      </w:r>
    </w:p>
    <w:p w14:paraId="4EFB3421" w14:textId="77777777" w:rsid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CO2 Sensors: Measure carbon dioxide levels, often used in air quality monitoring.</w:t>
      </w:r>
    </w:p>
    <w:p w14:paraId="074522E0" w14:textId="0424FDB7" w:rsidR="00427E9C" w:rsidRPr="00FD4816" w:rsidRDefault="00427E9C" w:rsidP="00427E9C">
      <w:pPr>
        <w:rPr>
          <w:rFonts w:ascii="Times New Roman" w:hAnsi="Times New Roman" w:cs="Times New Roman"/>
          <w:sz w:val="28"/>
          <w:szCs w:val="28"/>
        </w:rPr>
      </w:pPr>
      <w:r>
        <w:rPr>
          <w:noProof/>
        </w:rPr>
        <w:drawing>
          <wp:inline distT="0" distB="0" distL="0" distR="0" wp14:anchorId="5CB06137" wp14:editId="3E1C5BC1">
            <wp:extent cx="3055620" cy="3055620"/>
            <wp:effectExtent l="0" t="0" r="0" b="0"/>
            <wp:docPr id="937978696" name="Picture 4" descr="Buy MQ2 Smoke &amp; Gas Detector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 MQ2 Smoke &amp; Gas Detector Senso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3055620"/>
                    </a:xfrm>
                    <a:prstGeom prst="rect">
                      <a:avLst/>
                    </a:prstGeom>
                    <a:noFill/>
                    <a:ln>
                      <a:noFill/>
                    </a:ln>
                  </pic:spPr>
                </pic:pic>
              </a:graphicData>
            </a:graphic>
          </wp:inline>
        </w:drawing>
      </w:r>
    </w:p>
    <w:p w14:paraId="160BB6E0" w14:textId="77777777" w:rsidR="00FD4816" w:rsidRPr="00FD4816" w:rsidRDefault="00FD4816" w:rsidP="00FD4816">
      <w:pPr>
        <w:numPr>
          <w:ilvl w:val="0"/>
          <w:numId w:val="4"/>
        </w:numPr>
        <w:rPr>
          <w:rFonts w:ascii="Times New Roman" w:hAnsi="Times New Roman" w:cs="Times New Roman"/>
          <w:sz w:val="28"/>
          <w:szCs w:val="28"/>
        </w:rPr>
      </w:pPr>
      <w:r w:rsidRPr="00FD4816">
        <w:rPr>
          <w:rFonts w:ascii="Times New Roman" w:hAnsi="Times New Roman" w:cs="Times New Roman"/>
          <w:sz w:val="28"/>
          <w:szCs w:val="28"/>
        </w:rPr>
        <w:lastRenderedPageBreak/>
        <w:t>Pressure Sensors:</w:t>
      </w:r>
    </w:p>
    <w:p w14:paraId="5A735D88"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Measure pressure in gases or liquids and convert it into an electrical signal.</w:t>
      </w:r>
    </w:p>
    <w:p w14:paraId="16D8000D"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Examples:</w:t>
      </w:r>
    </w:p>
    <w:p w14:paraId="7786BDCC" w14:textId="77777777" w:rsidR="00FD4816" w:rsidRP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BMP180: Measures atmospheric pressure and altitude; commonly used in weather stations.</w:t>
      </w:r>
    </w:p>
    <w:p w14:paraId="072C3B77" w14:textId="77777777" w:rsid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MPX5010: High-precision pressure sensor for industrial applications.</w:t>
      </w:r>
    </w:p>
    <w:p w14:paraId="51F95141" w14:textId="37922510" w:rsidR="00427E9C" w:rsidRPr="00FD4816" w:rsidRDefault="00427E9C" w:rsidP="00427E9C">
      <w:pPr>
        <w:rPr>
          <w:rFonts w:ascii="Times New Roman" w:hAnsi="Times New Roman" w:cs="Times New Roman"/>
          <w:sz w:val="28"/>
          <w:szCs w:val="28"/>
        </w:rPr>
      </w:pPr>
      <w:r>
        <w:rPr>
          <w:noProof/>
        </w:rPr>
        <w:drawing>
          <wp:inline distT="0" distB="0" distL="0" distR="0" wp14:anchorId="385875B3" wp14:editId="066E95D4">
            <wp:extent cx="2461260" cy="1913456"/>
            <wp:effectExtent l="0" t="0" r="0" b="0"/>
            <wp:docPr id="608906541" name="Picture 5" descr="100 PSI Pressure Transducer Sen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0 PSI Pressure Transducer Send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451" cy="1921379"/>
                    </a:xfrm>
                    <a:prstGeom prst="rect">
                      <a:avLst/>
                    </a:prstGeom>
                    <a:noFill/>
                    <a:ln>
                      <a:noFill/>
                    </a:ln>
                  </pic:spPr>
                </pic:pic>
              </a:graphicData>
            </a:graphic>
          </wp:inline>
        </w:drawing>
      </w:r>
    </w:p>
    <w:p w14:paraId="46F1FD8D" w14:textId="77777777" w:rsidR="00FD4816" w:rsidRPr="00FD4816" w:rsidRDefault="00FD4816" w:rsidP="00FD4816">
      <w:pPr>
        <w:numPr>
          <w:ilvl w:val="0"/>
          <w:numId w:val="4"/>
        </w:numPr>
        <w:rPr>
          <w:rFonts w:ascii="Times New Roman" w:hAnsi="Times New Roman" w:cs="Times New Roman"/>
          <w:sz w:val="28"/>
          <w:szCs w:val="28"/>
        </w:rPr>
      </w:pPr>
      <w:r w:rsidRPr="00FD4816">
        <w:rPr>
          <w:rFonts w:ascii="Times New Roman" w:hAnsi="Times New Roman" w:cs="Times New Roman"/>
          <w:sz w:val="28"/>
          <w:szCs w:val="28"/>
        </w:rPr>
        <w:t>Motion Sensors:</w:t>
      </w:r>
    </w:p>
    <w:p w14:paraId="4C98E256"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Detect movement or acceleration.</w:t>
      </w:r>
    </w:p>
    <w:p w14:paraId="202FEE76"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Examples:</w:t>
      </w:r>
    </w:p>
    <w:p w14:paraId="69DBE9F3" w14:textId="77777777" w:rsidR="00FD4816" w:rsidRP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PIR (Passive Infrared) Sensor: Detects motion by sensing changes in infrared radiation; used in security systems.</w:t>
      </w:r>
    </w:p>
    <w:p w14:paraId="34AAFB40" w14:textId="77777777" w:rsid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Accelerometers: Measure acceleration in one or more axes; used in smartphones and fitness trackers.</w:t>
      </w:r>
    </w:p>
    <w:p w14:paraId="6382EA82" w14:textId="45E9EF0F" w:rsidR="00427E9C" w:rsidRPr="00FD4816" w:rsidRDefault="00427E9C" w:rsidP="00427E9C">
      <w:pPr>
        <w:rPr>
          <w:rFonts w:ascii="Times New Roman" w:hAnsi="Times New Roman" w:cs="Times New Roman"/>
          <w:sz w:val="28"/>
          <w:szCs w:val="28"/>
        </w:rPr>
      </w:pPr>
      <w:r>
        <w:rPr>
          <w:noProof/>
        </w:rPr>
        <w:drawing>
          <wp:inline distT="0" distB="0" distL="0" distR="0" wp14:anchorId="4E6133FB" wp14:editId="24FA623B">
            <wp:extent cx="2415540" cy="2415540"/>
            <wp:effectExtent l="0" t="0" r="3810" b="3810"/>
            <wp:docPr id="1198428962" name="Picture 6" descr="PIR Motion Sensor with Light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R Motion Sensor with Light Sens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inline>
        </w:drawing>
      </w:r>
    </w:p>
    <w:p w14:paraId="1E759647" w14:textId="77777777" w:rsidR="00FD4816" w:rsidRPr="00FD4816" w:rsidRDefault="00FD4816" w:rsidP="00FD4816">
      <w:pPr>
        <w:numPr>
          <w:ilvl w:val="0"/>
          <w:numId w:val="4"/>
        </w:numPr>
        <w:rPr>
          <w:rFonts w:ascii="Times New Roman" w:hAnsi="Times New Roman" w:cs="Times New Roman"/>
          <w:sz w:val="28"/>
          <w:szCs w:val="28"/>
        </w:rPr>
      </w:pPr>
      <w:r w:rsidRPr="00FD4816">
        <w:rPr>
          <w:rFonts w:ascii="Times New Roman" w:hAnsi="Times New Roman" w:cs="Times New Roman"/>
          <w:sz w:val="28"/>
          <w:szCs w:val="28"/>
        </w:rPr>
        <w:lastRenderedPageBreak/>
        <w:t>Touch Sensors:</w:t>
      </w:r>
    </w:p>
    <w:p w14:paraId="2012D4F9"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Detect physical touch or contact and convert it into an electrical signal.</w:t>
      </w:r>
    </w:p>
    <w:p w14:paraId="0D810A42" w14:textId="77777777" w:rsidR="00FD4816" w:rsidRPr="00FD4816" w:rsidRDefault="00FD4816" w:rsidP="00FD4816">
      <w:pPr>
        <w:numPr>
          <w:ilvl w:val="1"/>
          <w:numId w:val="4"/>
        </w:numPr>
        <w:rPr>
          <w:rFonts w:ascii="Times New Roman" w:hAnsi="Times New Roman" w:cs="Times New Roman"/>
          <w:sz w:val="28"/>
          <w:szCs w:val="28"/>
        </w:rPr>
      </w:pPr>
      <w:r w:rsidRPr="00FD4816">
        <w:rPr>
          <w:rFonts w:ascii="Times New Roman" w:hAnsi="Times New Roman" w:cs="Times New Roman"/>
          <w:sz w:val="28"/>
          <w:szCs w:val="28"/>
        </w:rPr>
        <w:t>Examples:</w:t>
      </w:r>
    </w:p>
    <w:p w14:paraId="2A73497D" w14:textId="77777777" w:rsidR="00FD4816" w:rsidRDefault="00FD4816" w:rsidP="00FD4816">
      <w:pPr>
        <w:numPr>
          <w:ilvl w:val="2"/>
          <w:numId w:val="4"/>
        </w:numPr>
        <w:rPr>
          <w:rFonts w:ascii="Times New Roman" w:hAnsi="Times New Roman" w:cs="Times New Roman"/>
          <w:sz w:val="28"/>
          <w:szCs w:val="28"/>
        </w:rPr>
      </w:pPr>
      <w:r w:rsidRPr="00FD4816">
        <w:rPr>
          <w:rFonts w:ascii="Times New Roman" w:hAnsi="Times New Roman" w:cs="Times New Roman"/>
          <w:sz w:val="28"/>
          <w:szCs w:val="28"/>
        </w:rPr>
        <w:t>Capacitive Touch Sensors: Detect changes in capacitance when touched; used in modern touchscreens and control panels.</w:t>
      </w:r>
    </w:p>
    <w:p w14:paraId="6C0FE8B7" w14:textId="5807D604" w:rsidR="00427E9C" w:rsidRPr="00FD4816" w:rsidRDefault="00427E9C" w:rsidP="00427E9C">
      <w:pPr>
        <w:rPr>
          <w:rFonts w:ascii="Times New Roman" w:hAnsi="Times New Roman" w:cs="Times New Roman"/>
          <w:sz w:val="28"/>
          <w:szCs w:val="28"/>
        </w:rPr>
      </w:pPr>
      <w:r>
        <w:rPr>
          <w:noProof/>
        </w:rPr>
        <w:drawing>
          <wp:inline distT="0" distB="0" distL="0" distR="0" wp14:anchorId="5E3054C1" wp14:editId="5BCC6487">
            <wp:extent cx="2590800" cy="2590800"/>
            <wp:effectExtent l="0" t="0" r="0" b="0"/>
            <wp:docPr id="298914185" name="Picture 7" descr="Capacitive Touch Senso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acitive Touch Sensor Modul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E01B46A" w14:textId="77777777" w:rsidR="00FD4816" w:rsidRPr="00FD4816" w:rsidRDefault="00FD4816" w:rsidP="00FD4816">
      <w:pPr>
        <w:rPr>
          <w:rFonts w:ascii="Times New Roman" w:hAnsi="Times New Roman" w:cs="Times New Roman"/>
          <w:b/>
          <w:bCs/>
          <w:sz w:val="28"/>
          <w:szCs w:val="28"/>
        </w:rPr>
      </w:pPr>
      <w:r w:rsidRPr="00FD4816">
        <w:rPr>
          <w:rFonts w:ascii="Times New Roman" w:hAnsi="Times New Roman" w:cs="Times New Roman"/>
          <w:b/>
          <w:bCs/>
          <w:sz w:val="28"/>
          <w:szCs w:val="28"/>
        </w:rPr>
        <w:t>2. Controllers</w:t>
      </w:r>
    </w:p>
    <w:p w14:paraId="62730D3D" w14:textId="77777777" w:rsidR="00FD4816" w:rsidRPr="00FD4816" w:rsidRDefault="00FD4816" w:rsidP="00FD4816">
      <w:pPr>
        <w:rPr>
          <w:rFonts w:ascii="Times New Roman" w:hAnsi="Times New Roman" w:cs="Times New Roman"/>
          <w:sz w:val="28"/>
          <w:szCs w:val="28"/>
        </w:rPr>
      </w:pPr>
      <w:r w:rsidRPr="00FD4816">
        <w:rPr>
          <w:rFonts w:ascii="Times New Roman" w:hAnsi="Times New Roman" w:cs="Times New Roman"/>
          <w:sz w:val="28"/>
          <w:szCs w:val="28"/>
        </w:rPr>
        <w:t>Controllers like Arduino, Raspberry Pi, and NodeMCU are programmable hardware devices used to interface with sensors and control systems. Below are brief descriptions:</w:t>
      </w:r>
    </w:p>
    <w:p w14:paraId="28C79301" w14:textId="77777777" w:rsidR="00427E9C" w:rsidRPr="00427E9C" w:rsidRDefault="00427E9C" w:rsidP="00427E9C">
      <w:pPr>
        <w:numPr>
          <w:ilvl w:val="0"/>
          <w:numId w:val="6"/>
        </w:numPr>
        <w:rPr>
          <w:rFonts w:ascii="Times New Roman" w:hAnsi="Times New Roman" w:cs="Times New Roman"/>
          <w:sz w:val="28"/>
          <w:szCs w:val="28"/>
        </w:rPr>
      </w:pPr>
      <w:r w:rsidRPr="00427E9C">
        <w:rPr>
          <w:rFonts w:ascii="Times New Roman" w:hAnsi="Times New Roman" w:cs="Times New Roman"/>
          <w:sz w:val="28"/>
          <w:szCs w:val="28"/>
        </w:rPr>
        <w:t>Arduino:</w:t>
      </w:r>
    </w:p>
    <w:p w14:paraId="0B5F6123"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Open-source microcontroller platform designed for hobbyists and professionals.</w:t>
      </w:r>
    </w:p>
    <w:p w14:paraId="651E3209"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Popular Models: Arduino Uno, Mega, Nano.</w:t>
      </w:r>
    </w:p>
    <w:p w14:paraId="5272778F"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Features:</w:t>
      </w:r>
    </w:p>
    <w:p w14:paraId="0C617F32"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Based on AVR microcontrollers (e.g., ATmega328).</w:t>
      </w:r>
    </w:p>
    <w:p w14:paraId="13595744"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Includes digital and analog input/output pins, PWM outputs, and serial communication interfaces (UART, SPI, I2C).</w:t>
      </w:r>
    </w:p>
    <w:p w14:paraId="657584B9"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Simple to use with a vast library ecosystem.</w:t>
      </w:r>
    </w:p>
    <w:p w14:paraId="68718FCF"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lastRenderedPageBreak/>
        <w:t>Can be programmed using the Arduino IDE, with a simplified C/C++ syntax.</w:t>
      </w:r>
    </w:p>
    <w:p w14:paraId="67A6F9E6"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Applications:</w:t>
      </w:r>
    </w:p>
    <w:p w14:paraId="4F5AB193" w14:textId="418EEF79" w:rsid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Prototyping, robotics, home automation, and embedded systems projects.</w:t>
      </w:r>
    </w:p>
    <w:p w14:paraId="611BA59B" w14:textId="290E6B7B" w:rsidR="00427E9C" w:rsidRPr="00427E9C" w:rsidRDefault="00427E9C" w:rsidP="00427E9C">
      <w:pPr>
        <w:rPr>
          <w:rFonts w:ascii="Times New Roman" w:hAnsi="Times New Roman" w:cs="Times New Roman"/>
          <w:sz w:val="28"/>
          <w:szCs w:val="28"/>
        </w:rPr>
      </w:pPr>
      <w:r>
        <w:rPr>
          <w:noProof/>
        </w:rPr>
        <w:drawing>
          <wp:inline distT="0" distB="0" distL="0" distR="0" wp14:anchorId="1D38DB0E" wp14:editId="4A076437">
            <wp:extent cx="2964180" cy="2166480"/>
            <wp:effectExtent l="0" t="0" r="7620" b="5715"/>
            <wp:docPr id="781632684" name="Picture 8" descr="Uno R3 CH340G ATmega328p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o R3 CH340G ATmega328p Development ..."/>
                    <pic:cNvPicPr>
                      <a:picLocks noChangeAspect="1" noChangeArrowheads="1"/>
                    </pic:cNvPicPr>
                  </pic:nvPicPr>
                  <pic:blipFill rotWithShape="1">
                    <a:blip r:embed="rId13">
                      <a:extLst>
                        <a:ext uri="{28A0092B-C50C-407E-A947-70E740481C1C}">
                          <a14:useLocalDpi xmlns:a14="http://schemas.microsoft.com/office/drawing/2010/main" val="0"/>
                        </a:ext>
                      </a:extLst>
                    </a:blip>
                    <a:srcRect l="7771" t="19430" r="7514" b="18653"/>
                    <a:stretch/>
                  </pic:blipFill>
                  <pic:spPr bwMode="auto">
                    <a:xfrm>
                      <a:off x="0" y="0"/>
                      <a:ext cx="2968955" cy="2169970"/>
                    </a:xfrm>
                    <a:prstGeom prst="rect">
                      <a:avLst/>
                    </a:prstGeom>
                    <a:noFill/>
                    <a:ln>
                      <a:noFill/>
                    </a:ln>
                    <a:extLst>
                      <a:ext uri="{53640926-AAD7-44D8-BBD7-CCE9431645EC}">
                        <a14:shadowObscured xmlns:a14="http://schemas.microsoft.com/office/drawing/2010/main"/>
                      </a:ext>
                    </a:extLst>
                  </pic:spPr>
                </pic:pic>
              </a:graphicData>
            </a:graphic>
          </wp:inline>
        </w:drawing>
      </w:r>
    </w:p>
    <w:p w14:paraId="72AAE68E" w14:textId="77777777" w:rsidR="00427E9C" w:rsidRPr="00427E9C" w:rsidRDefault="00427E9C" w:rsidP="00427E9C">
      <w:pPr>
        <w:numPr>
          <w:ilvl w:val="0"/>
          <w:numId w:val="6"/>
        </w:numPr>
        <w:rPr>
          <w:rFonts w:ascii="Times New Roman" w:hAnsi="Times New Roman" w:cs="Times New Roman"/>
          <w:sz w:val="28"/>
          <w:szCs w:val="28"/>
        </w:rPr>
      </w:pPr>
      <w:r w:rsidRPr="00427E9C">
        <w:rPr>
          <w:rFonts w:ascii="Times New Roman" w:hAnsi="Times New Roman" w:cs="Times New Roman"/>
          <w:sz w:val="28"/>
          <w:szCs w:val="28"/>
        </w:rPr>
        <w:t>Raspberry Pi:</w:t>
      </w:r>
    </w:p>
    <w:p w14:paraId="215BD1AB"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A compact, affordable single-board computer that runs Linux-based operating systems (e.g., Raspberry Pi OS).</w:t>
      </w:r>
    </w:p>
    <w:p w14:paraId="5A875F2B"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Popular Models: Raspberry Pi 4, Raspberry Pi Zero 2 W.</w:t>
      </w:r>
    </w:p>
    <w:p w14:paraId="165ACA7E"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Features:</w:t>
      </w:r>
    </w:p>
    <w:p w14:paraId="3416FD65"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Equipped with GPIO (General-Purpose Input/Output) pins for interfacing sensors and modules.</w:t>
      </w:r>
    </w:p>
    <w:p w14:paraId="7103D950"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Supports Ethernet, WiFi, HDMI, USB, and Bluetooth connectivity.</w:t>
      </w:r>
    </w:p>
    <w:p w14:paraId="3BB4D929"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Powerful enough for AI/ML projects, media servers, and desktop computing.</w:t>
      </w:r>
    </w:p>
    <w:p w14:paraId="23FBC08E"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Programming languages include Python, C++, Java, and more.</w:t>
      </w:r>
    </w:p>
    <w:p w14:paraId="0C16C614"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Applications:</w:t>
      </w:r>
    </w:p>
    <w:p w14:paraId="60B9B379" w14:textId="77777777" w:rsid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IoT solutions, smart home systems, robotics, media streaming, and educational projects.</w:t>
      </w:r>
    </w:p>
    <w:p w14:paraId="6C39D478" w14:textId="6D7E508A" w:rsidR="00427E9C" w:rsidRPr="00427E9C" w:rsidRDefault="00427E9C" w:rsidP="00427E9C">
      <w:pPr>
        <w:rPr>
          <w:rFonts w:ascii="Times New Roman" w:hAnsi="Times New Roman" w:cs="Times New Roman"/>
          <w:sz w:val="28"/>
          <w:szCs w:val="28"/>
        </w:rPr>
      </w:pPr>
      <w:r>
        <w:rPr>
          <w:noProof/>
        </w:rPr>
        <w:lastRenderedPageBreak/>
        <w:drawing>
          <wp:inline distT="0" distB="0" distL="0" distR="0" wp14:anchorId="143C1255" wp14:editId="260591AF">
            <wp:extent cx="3692989" cy="2674620"/>
            <wp:effectExtent l="0" t="0" r="3175" b="0"/>
            <wp:docPr id="127069608" name="Picture 9" descr="Raspberry Pi 3 Model B+, SoC, IoT, Po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spberry Pi 3 Model B+, SoC, IoT, Po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060" cy="2677568"/>
                    </a:xfrm>
                    <a:prstGeom prst="rect">
                      <a:avLst/>
                    </a:prstGeom>
                    <a:noFill/>
                    <a:ln>
                      <a:noFill/>
                    </a:ln>
                  </pic:spPr>
                </pic:pic>
              </a:graphicData>
            </a:graphic>
          </wp:inline>
        </w:drawing>
      </w:r>
    </w:p>
    <w:p w14:paraId="4F270A5D" w14:textId="77777777" w:rsidR="00427E9C" w:rsidRPr="00427E9C" w:rsidRDefault="00427E9C" w:rsidP="00427E9C">
      <w:pPr>
        <w:numPr>
          <w:ilvl w:val="0"/>
          <w:numId w:val="6"/>
        </w:numPr>
        <w:rPr>
          <w:rFonts w:ascii="Times New Roman" w:hAnsi="Times New Roman" w:cs="Times New Roman"/>
          <w:sz w:val="28"/>
          <w:szCs w:val="28"/>
        </w:rPr>
      </w:pPr>
      <w:r w:rsidRPr="00427E9C">
        <w:rPr>
          <w:rFonts w:ascii="Times New Roman" w:hAnsi="Times New Roman" w:cs="Times New Roman"/>
          <w:sz w:val="28"/>
          <w:szCs w:val="28"/>
        </w:rPr>
        <w:t>NodeMCU:</w:t>
      </w:r>
    </w:p>
    <w:p w14:paraId="27C570B9"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Open-source development board based on the ESP8266 or ESP32 microcontroller, tailored for IoT applications.</w:t>
      </w:r>
    </w:p>
    <w:p w14:paraId="5C822200"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Features:</w:t>
      </w:r>
    </w:p>
    <w:p w14:paraId="075F4E11"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Built-in WiFi and (in some models) Bluetooth capabilities.</w:t>
      </w:r>
    </w:p>
    <w:p w14:paraId="6E42A383"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Easy-to-use Lua scripting and Arduino IDE compatibility.</w:t>
      </w:r>
    </w:p>
    <w:p w14:paraId="0D87C16B"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Compact, cost-effective, and low power consumption.</w:t>
      </w:r>
    </w:p>
    <w:p w14:paraId="2C13DDD8" w14:textId="77777777" w:rsidR="00427E9C" w:rsidRP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GPIO pins, ADC, PWM, and communication interfaces like UART, I2C, and SPI.</w:t>
      </w:r>
    </w:p>
    <w:p w14:paraId="1132753F" w14:textId="77777777" w:rsidR="00427E9C" w:rsidRPr="00427E9C" w:rsidRDefault="00427E9C" w:rsidP="00427E9C">
      <w:pPr>
        <w:numPr>
          <w:ilvl w:val="1"/>
          <w:numId w:val="6"/>
        </w:numPr>
        <w:rPr>
          <w:rFonts w:ascii="Times New Roman" w:hAnsi="Times New Roman" w:cs="Times New Roman"/>
          <w:sz w:val="28"/>
          <w:szCs w:val="28"/>
        </w:rPr>
      </w:pPr>
      <w:r w:rsidRPr="00427E9C">
        <w:rPr>
          <w:rFonts w:ascii="Times New Roman" w:hAnsi="Times New Roman" w:cs="Times New Roman"/>
          <w:sz w:val="28"/>
          <w:szCs w:val="28"/>
        </w:rPr>
        <w:t>Applications:</w:t>
      </w:r>
    </w:p>
    <w:p w14:paraId="57C8BA31" w14:textId="77777777" w:rsidR="00427E9C" w:rsidRDefault="00427E9C" w:rsidP="00427E9C">
      <w:pPr>
        <w:numPr>
          <w:ilvl w:val="2"/>
          <w:numId w:val="6"/>
        </w:numPr>
        <w:rPr>
          <w:rFonts w:ascii="Times New Roman" w:hAnsi="Times New Roman" w:cs="Times New Roman"/>
          <w:sz w:val="28"/>
          <w:szCs w:val="28"/>
        </w:rPr>
      </w:pPr>
      <w:r w:rsidRPr="00427E9C">
        <w:rPr>
          <w:rFonts w:ascii="Times New Roman" w:hAnsi="Times New Roman" w:cs="Times New Roman"/>
          <w:sz w:val="28"/>
          <w:szCs w:val="28"/>
        </w:rPr>
        <w:t>Home automation, environmental monitoring, and wireless sensor networks.</w:t>
      </w:r>
    </w:p>
    <w:p w14:paraId="111E6FE8" w14:textId="544D4775" w:rsidR="00427E9C" w:rsidRPr="00427E9C" w:rsidRDefault="00427E9C" w:rsidP="00427E9C">
      <w:pPr>
        <w:rPr>
          <w:rFonts w:ascii="Times New Roman" w:hAnsi="Times New Roman" w:cs="Times New Roman"/>
          <w:sz w:val="28"/>
          <w:szCs w:val="28"/>
        </w:rPr>
      </w:pPr>
      <w:r>
        <w:rPr>
          <w:noProof/>
        </w:rPr>
        <w:drawing>
          <wp:inline distT="0" distB="0" distL="0" distR="0" wp14:anchorId="7D54ACE7" wp14:editId="04ABD5A1">
            <wp:extent cx="3967163" cy="2202180"/>
            <wp:effectExtent l="0" t="0" r="0" b="7620"/>
            <wp:docPr id="1330863576" name="Picture 10" descr="ESP8266 NodeMCU Development Board - Bu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P8266 NodeMCU Development Board - Buy ..."/>
                    <pic:cNvPicPr>
                      <a:picLocks noChangeAspect="1" noChangeArrowheads="1"/>
                    </pic:cNvPicPr>
                  </pic:nvPicPr>
                  <pic:blipFill rotWithShape="1">
                    <a:blip r:embed="rId15">
                      <a:extLst>
                        <a:ext uri="{28A0092B-C50C-407E-A947-70E740481C1C}">
                          <a14:useLocalDpi xmlns:a14="http://schemas.microsoft.com/office/drawing/2010/main" val="0"/>
                        </a:ext>
                      </a:extLst>
                    </a:blip>
                    <a:srcRect l="6762" t="26690" r="6050" b="24911"/>
                    <a:stretch/>
                  </pic:blipFill>
                  <pic:spPr bwMode="auto">
                    <a:xfrm>
                      <a:off x="0" y="0"/>
                      <a:ext cx="3984422" cy="2211761"/>
                    </a:xfrm>
                    <a:prstGeom prst="rect">
                      <a:avLst/>
                    </a:prstGeom>
                    <a:noFill/>
                    <a:ln>
                      <a:noFill/>
                    </a:ln>
                    <a:extLst>
                      <a:ext uri="{53640926-AAD7-44D8-BBD7-CCE9431645EC}">
                        <a14:shadowObscured xmlns:a14="http://schemas.microsoft.com/office/drawing/2010/main"/>
                      </a:ext>
                    </a:extLst>
                  </pic:spPr>
                </pic:pic>
              </a:graphicData>
            </a:graphic>
          </wp:inline>
        </w:drawing>
      </w:r>
    </w:p>
    <w:p w14:paraId="6301B415" w14:textId="77777777" w:rsidR="00FD4816" w:rsidRPr="00FD4816" w:rsidRDefault="00FD4816" w:rsidP="00FD4816">
      <w:pPr>
        <w:rPr>
          <w:rFonts w:ascii="Times New Roman" w:hAnsi="Times New Roman" w:cs="Times New Roman"/>
          <w:b/>
          <w:bCs/>
          <w:sz w:val="28"/>
          <w:szCs w:val="28"/>
        </w:rPr>
      </w:pPr>
      <w:r w:rsidRPr="00FD4816">
        <w:rPr>
          <w:rFonts w:ascii="Times New Roman" w:hAnsi="Times New Roman" w:cs="Times New Roman"/>
          <w:b/>
          <w:bCs/>
          <w:sz w:val="28"/>
          <w:szCs w:val="28"/>
        </w:rPr>
        <w:lastRenderedPageBreak/>
        <w:t>3. Wireless Modules</w:t>
      </w:r>
    </w:p>
    <w:p w14:paraId="536670A8" w14:textId="77777777" w:rsidR="00FD4816" w:rsidRPr="00FD4816" w:rsidRDefault="00FD4816" w:rsidP="00FD4816">
      <w:pPr>
        <w:rPr>
          <w:rFonts w:ascii="Times New Roman" w:hAnsi="Times New Roman" w:cs="Times New Roman"/>
          <w:sz w:val="28"/>
          <w:szCs w:val="28"/>
        </w:rPr>
      </w:pPr>
      <w:r w:rsidRPr="00FD4816">
        <w:rPr>
          <w:rFonts w:ascii="Times New Roman" w:hAnsi="Times New Roman" w:cs="Times New Roman"/>
          <w:sz w:val="28"/>
          <w:szCs w:val="28"/>
        </w:rPr>
        <w:t>Wireless modules enable devices to communicate without physical connections. Here are commonly used wireless modules:</w:t>
      </w:r>
    </w:p>
    <w:p w14:paraId="2739D3FD" w14:textId="77777777" w:rsidR="00427E9C" w:rsidRPr="00427E9C" w:rsidRDefault="00427E9C" w:rsidP="00427E9C">
      <w:pPr>
        <w:numPr>
          <w:ilvl w:val="0"/>
          <w:numId w:val="7"/>
        </w:numPr>
        <w:rPr>
          <w:rFonts w:ascii="Times New Roman" w:hAnsi="Times New Roman" w:cs="Times New Roman"/>
          <w:sz w:val="28"/>
          <w:szCs w:val="28"/>
        </w:rPr>
      </w:pPr>
      <w:r w:rsidRPr="00427E9C">
        <w:rPr>
          <w:rFonts w:ascii="Times New Roman" w:hAnsi="Times New Roman" w:cs="Times New Roman"/>
          <w:sz w:val="28"/>
          <w:szCs w:val="28"/>
        </w:rPr>
        <w:t>Bluetooth:</w:t>
      </w:r>
    </w:p>
    <w:p w14:paraId="70864FD9"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Overview: Bluetooth is a short-range wireless communication technology used for exchanging data over short distances.</w:t>
      </w:r>
    </w:p>
    <w:p w14:paraId="6BB227D9"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Example Modules:</w:t>
      </w:r>
    </w:p>
    <w:p w14:paraId="2CAF9EF4"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HC-05/HC-06: Classic Bluetooth modules for serial communication.</w:t>
      </w:r>
    </w:p>
    <w:p w14:paraId="6871B880"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BLE (Bluetooth Low Energy): Optimized for low-power applications like wearable devices.</w:t>
      </w:r>
    </w:p>
    <w:p w14:paraId="6DBFF9BD"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Features:</w:t>
      </w:r>
    </w:p>
    <w:p w14:paraId="78DCAF6F"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Range: Typically up to 10 meters.</w:t>
      </w:r>
    </w:p>
    <w:p w14:paraId="45432531"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Low power consumption.</w:t>
      </w:r>
    </w:p>
    <w:p w14:paraId="3BF6A9FC"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Secure pairing.</w:t>
      </w:r>
    </w:p>
    <w:p w14:paraId="00E3F295"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Applications:</w:t>
      </w:r>
    </w:p>
    <w:p w14:paraId="43DDDCED"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Wireless peripherals (e.g., keyboards, headphones).</w:t>
      </w:r>
    </w:p>
    <w:p w14:paraId="31713CAD" w14:textId="77777777" w:rsid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Data exchange between devices in IoT systems.</w:t>
      </w:r>
    </w:p>
    <w:p w14:paraId="791E46C9" w14:textId="11613F50" w:rsidR="00427E9C" w:rsidRPr="00427E9C" w:rsidRDefault="00427E9C" w:rsidP="00427E9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D0D8DB" wp14:editId="2B271F5F">
            <wp:extent cx="3190734" cy="3154680"/>
            <wp:effectExtent l="0" t="0" r="0" b="7620"/>
            <wp:docPr id="415536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8991" cy="3162844"/>
                    </a:xfrm>
                    <a:prstGeom prst="rect">
                      <a:avLst/>
                    </a:prstGeom>
                    <a:noFill/>
                  </pic:spPr>
                </pic:pic>
              </a:graphicData>
            </a:graphic>
          </wp:inline>
        </w:drawing>
      </w:r>
    </w:p>
    <w:p w14:paraId="60319036" w14:textId="77777777" w:rsidR="00427E9C" w:rsidRPr="00427E9C" w:rsidRDefault="00427E9C" w:rsidP="00427E9C">
      <w:pPr>
        <w:numPr>
          <w:ilvl w:val="0"/>
          <w:numId w:val="7"/>
        </w:numPr>
        <w:rPr>
          <w:rFonts w:ascii="Times New Roman" w:hAnsi="Times New Roman" w:cs="Times New Roman"/>
          <w:sz w:val="28"/>
          <w:szCs w:val="28"/>
        </w:rPr>
      </w:pPr>
      <w:r w:rsidRPr="00427E9C">
        <w:rPr>
          <w:rFonts w:ascii="Times New Roman" w:hAnsi="Times New Roman" w:cs="Times New Roman"/>
          <w:sz w:val="28"/>
          <w:szCs w:val="28"/>
        </w:rPr>
        <w:lastRenderedPageBreak/>
        <w:t>WiFi:</w:t>
      </w:r>
    </w:p>
    <w:p w14:paraId="68765FE0"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Overview: WiFi enables devices to connect to the internet or local area networks wirelessly.</w:t>
      </w:r>
    </w:p>
    <w:p w14:paraId="204902AC"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Example Modules:</w:t>
      </w:r>
    </w:p>
    <w:p w14:paraId="2BF84259"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ESP8266: A low-cost WiFi microchip with full TCP/IP stack and microcontroller capability.</w:t>
      </w:r>
    </w:p>
    <w:p w14:paraId="6E161D35"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ESP32: An advanced module with dual-core processors, Bluetooth, and WiFi support.</w:t>
      </w:r>
    </w:p>
    <w:p w14:paraId="616B6207"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Features:</w:t>
      </w:r>
    </w:p>
    <w:p w14:paraId="6F9C9669"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High-speed data transfer.</w:t>
      </w:r>
    </w:p>
    <w:p w14:paraId="65431B40"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Wide range (up to 100 meters indoors, more outdoors).</w:t>
      </w:r>
    </w:p>
    <w:p w14:paraId="5A794FAC"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Supports multiple connections.</w:t>
      </w:r>
    </w:p>
    <w:p w14:paraId="7AF26920"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Applications:</w:t>
      </w:r>
    </w:p>
    <w:p w14:paraId="40B7E331"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IoT devices (e.g., smart thermostats, cameras).</w:t>
      </w:r>
    </w:p>
    <w:p w14:paraId="69939E4C"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Smart home systems.</w:t>
      </w:r>
    </w:p>
    <w:p w14:paraId="5F2CBF18" w14:textId="77777777" w:rsid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Wireless data logging.</w:t>
      </w:r>
    </w:p>
    <w:p w14:paraId="5CB7EDC4" w14:textId="568ED260" w:rsidR="00427E9C" w:rsidRPr="00427E9C" w:rsidRDefault="00427E9C" w:rsidP="00427E9C">
      <w:pPr>
        <w:rPr>
          <w:rFonts w:ascii="Times New Roman" w:hAnsi="Times New Roman" w:cs="Times New Roman"/>
          <w:sz w:val="28"/>
          <w:szCs w:val="28"/>
        </w:rPr>
      </w:pPr>
      <w:r>
        <w:rPr>
          <w:noProof/>
        </w:rPr>
        <w:drawing>
          <wp:inline distT="0" distB="0" distL="0" distR="0" wp14:anchorId="5FF98B56" wp14:editId="51EE5D75">
            <wp:extent cx="3688080" cy="3688080"/>
            <wp:effectExtent l="0" t="0" r="7620" b="7620"/>
            <wp:docPr id="220016633" name="Picture 13" descr="Wi-Fi Wireless Transceive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Fi Wireless Transceiver Modul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080" cy="3688080"/>
                    </a:xfrm>
                    <a:prstGeom prst="rect">
                      <a:avLst/>
                    </a:prstGeom>
                    <a:noFill/>
                    <a:ln>
                      <a:noFill/>
                    </a:ln>
                  </pic:spPr>
                </pic:pic>
              </a:graphicData>
            </a:graphic>
          </wp:inline>
        </w:drawing>
      </w:r>
    </w:p>
    <w:p w14:paraId="52ABF4BA" w14:textId="77777777" w:rsidR="00427E9C" w:rsidRPr="00427E9C" w:rsidRDefault="00427E9C" w:rsidP="00427E9C">
      <w:pPr>
        <w:numPr>
          <w:ilvl w:val="0"/>
          <w:numId w:val="7"/>
        </w:numPr>
        <w:rPr>
          <w:rFonts w:ascii="Times New Roman" w:hAnsi="Times New Roman" w:cs="Times New Roman"/>
          <w:sz w:val="28"/>
          <w:szCs w:val="28"/>
        </w:rPr>
      </w:pPr>
      <w:r w:rsidRPr="00427E9C">
        <w:rPr>
          <w:rFonts w:ascii="Times New Roman" w:hAnsi="Times New Roman" w:cs="Times New Roman"/>
          <w:sz w:val="28"/>
          <w:szCs w:val="28"/>
        </w:rPr>
        <w:lastRenderedPageBreak/>
        <w:t>GSM (Global System for Mobile Communication):</w:t>
      </w:r>
    </w:p>
    <w:p w14:paraId="29D86AD3"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Overview: GSM modules allow devices to communicate over mobile networks for voice, SMS, and data.</w:t>
      </w:r>
    </w:p>
    <w:p w14:paraId="6E86DFAA"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Example Modules:</w:t>
      </w:r>
    </w:p>
    <w:p w14:paraId="473F73BE"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SIM800/SIM900: Widely used GSM/GPRS modules for sending SMS, making calls, and connecting to the internet.</w:t>
      </w:r>
    </w:p>
    <w:p w14:paraId="68482AF2"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Features:</w:t>
      </w:r>
    </w:p>
    <w:p w14:paraId="33A46779"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Global coverage through mobile networks.</w:t>
      </w:r>
    </w:p>
    <w:p w14:paraId="45225377"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SMS and call functionality.</w:t>
      </w:r>
    </w:p>
    <w:p w14:paraId="50E8D326"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Internet connectivity via GPRS.</w:t>
      </w:r>
    </w:p>
    <w:p w14:paraId="0EF92742" w14:textId="77777777" w:rsidR="00427E9C" w:rsidRPr="00427E9C" w:rsidRDefault="00427E9C" w:rsidP="00427E9C">
      <w:pPr>
        <w:numPr>
          <w:ilvl w:val="1"/>
          <w:numId w:val="7"/>
        </w:numPr>
        <w:rPr>
          <w:rFonts w:ascii="Times New Roman" w:hAnsi="Times New Roman" w:cs="Times New Roman"/>
          <w:sz w:val="28"/>
          <w:szCs w:val="28"/>
        </w:rPr>
      </w:pPr>
      <w:r w:rsidRPr="00427E9C">
        <w:rPr>
          <w:rFonts w:ascii="Times New Roman" w:hAnsi="Times New Roman" w:cs="Times New Roman"/>
          <w:sz w:val="28"/>
          <w:szCs w:val="28"/>
        </w:rPr>
        <w:t>Applications:</w:t>
      </w:r>
    </w:p>
    <w:p w14:paraId="0763C946"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Remote monitoring and control.</w:t>
      </w:r>
    </w:p>
    <w:p w14:paraId="1A2D420C" w14:textId="77777777" w:rsidR="00427E9C" w:rsidRP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Vehicle tracking systems.</w:t>
      </w:r>
    </w:p>
    <w:p w14:paraId="554B8200" w14:textId="77777777" w:rsidR="00427E9C" w:rsidRDefault="00427E9C" w:rsidP="00427E9C">
      <w:pPr>
        <w:numPr>
          <w:ilvl w:val="2"/>
          <w:numId w:val="7"/>
        </w:numPr>
        <w:rPr>
          <w:rFonts w:ascii="Times New Roman" w:hAnsi="Times New Roman" w:cs="Times New Roman"/>
          <w:sz w:val="28"/>
          <w:szCs w:val="28"/>
        </w:rPr>
      </w:pPr>
      <w:r w:rsidRPr="00427E9C">
        <w:rPr>
          <w:rFonts w:ascii="Times New Roman" w:hAnsi="Times New Roman" w:cs="Times New Roman"/>
          <w:sz w:val="28"/>
          <w:szCs w:val="28"/>
        </w:rPr>
        <w:t>Alert systems (e.g., SMS notifications).</w:t>
      </w:r>
    </w:p>
    <w:p w14:paraId="5DE27D29" w14:textId="6E2E84DD" w:rsidR="00427E9C" w:rsidRPr="00427E9C" w:rsidRDefault="00427E9C" w:rsidP="00427E9C">
      <w:pPr>
        <w:rPr>
          <w:rFonts w:ascii="Times New Roman" w:hAnsi="Times New Roman" w:cs="Times New Roman"/>
          <w:sz w:val="28"/>
          <w:szCs w:val="28"/>
        </w:rPr>
      </w:pPr>
      <w:r>
        <w:rPr>
          <w:noProof/>
        </w:rPr>
        <w:drawing>
          <wp:inline distT="0" distB="0" distL="0" distR="0" wp14:anchorId="4FA36E29" wp14:editId="527990AD">
            <wp:extent cx="3002280" cy="3002280"/>
            <wp:effectExtent l="0" t="0" r="7620" b="7620"/>
            <wp:docPr id="644657770" name="Picture 14" descr="SIM900A Wireless GSM GPRS Module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M900A Wireless GSM GPRS Module with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3E9CAEBF" w14:textId="77777777" w:rsidR="00FD4816" w:rsidRPr="00FD4816" w:rsidRDefault="00FD4816" w:rsidP="00FD4816">
      <w:pPr>
        <w:rPr>
          <w:rFonts w:ascii="Times New Roman" w:hAnsi="Times New Roman" w:cs="Times New Roman"/>
          <w:b/>
          <w:bCs/>
          <w:sz w:val="28"/>
          <w:szCs w:val="28"/>
        </w:rPr>
      </w:pPr>
      <w:r w:rsidRPr="00FD4816">
        <w:rPr>
          <w:rFonts w:ascii="Times New Roman" w:hAnsi="Times New Roman" w:cs="Times New Roman"/>
          <w:b/>
          <w:bCs/>
          <w:sz w:val="28"/>
          <w:szCs w:val="28"/>
        </w:rPr>
        <w:t>Conclusion</w:t>
      </w:r>
    </w:p>
    <w:p w14:paraId="212409A9" w14:textId="12A97F43" w:rsidR="00FD4816" w:rsidRPr="00427E9C" w:rsidRDefault="00FD4816" w:rsidP="00FD4816">
      <w:pPr>
        <w:rPr>
          <w:rFonts w:ascii="Times New Roman" w:hAnsi="Times New Roman" w:cs="Times New Roman"/>
          <w:sz w:val="28"/>
          <w:szCs w:val="28"/>
        </w:rPr>
      </w:pPr>
      <w:r w:rsidRPr="00FD4816">
        <w:rPr>
          <w:rFonts w:ascii="Times New Roman" w:hAnsi="Times New Roman" w:cs="Times New Roman"/>
          <w:sz w:val="28"/>
          <w:szCs w:val="28"/>
        </w:rPr>
        <w:t>Understanding sensors, controllers, and wireless modules is crucial for building modern embedded systems and IoT applications. Sensors capture environmental data, controllers process and act on this data, and wireless modules enable seamless communication between devices. These technologies form the foundation of smart devices and connected systems.</w:t>
      </w:r>
    </w:p>
    <w:sectPr w:rsidR="00FD4816" w:rsidRPr="00427E9C" w:rsidSect="00427E9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760"/>
    <w:multiLevelType w:val="multilevel"/>
    <w:tmpl w:val="FF26F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1FF4"/>
    <w:multiLevelType w:val="multilevel"/>
    <w:tmpl w:val="FF622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505C"/>
    <w:multiLevelType w:val="multilevel"/>
    <w:tmpl w:val="64464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4015A"/>
    <w:multiLevelType w:val="multilevel"/>
    <w:tmpl w:val="15223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B6D8F"/>
    <w:multiLevelType w:val="multilevel"/>
    <w:tmpl w:val="98A6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17E25"/>
    <w:multiLevelType w:val="multilevel"/>
    <w:tmpl w:val="3FB2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84060"/>
    <w:multiLevelType w:val="multilevel"/>
    <w:tmpl w:val="B03E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619334">
    <w:abstractNumId w:val="6"/>
  </w:num>
  <w:num w:numId="2" w16cid:durableId="1654993359">
    <w:abstractNumId w:val="4"/>
  </w:num>
  <w:num w:numId="3" w16cid:durableId="1319965214">
    <w:abstractNumId w:val="0"/>
  </w:num>
  <w:num w:numId="4" w16cid:durableId="972751332">
    <w:abstractNumId w:val="3"/>
  </w:num>
  <w:num w:numId="5" w16cid:durableId="1840191446">
    <w:abstractNumId w:val="1"/>
  </w:num>
  <w:num w:numId="6" w16cid:durableId="709186698">
    <w:abstractNumId w:val="2"/>
  </w:num>
  <w:num w:numId="7" w16cid:durableId="1682005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6"/>
    <w:rsid w:val="00033CE4"/>
    <w:rsid w:val="000D7578"/>
    <w:rsid w:val="00427E9C"/>
    <w:rsid w:val="004F455F"/>
    <w:rsid w:val="005D5D67"/>
    <w:rsid w:val="00C24D38"/>
    <w:rsid w:val="00E71497"/>
    <w:rsid w:val="00FD4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1444C"/>
  <w15:chartTrackingRefBased/>
  <w15:docId w15:val="{A8AB5D96-FD8C-40FA-82D4-F426CCE4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4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816"/>
    <w:rPr>
      <w:rFonts w:eastAsiaTheme="majorEastAsia" w:cstheme="majorBidi"/>
      <w:color w:val="272727" w:themeColor="text1" w:themeTint="D8"/>
    </w:rPr>
  </w:style>
  <w:style w:type="paragraph" w:styleId="Title">
    <w:name w:val="Title"/>
    <w:basedOn w:val="Normal"/>
    <w:next w:val="Normal"/>
    <w:link w:val="TitleChar"/>
    <w:uiPriority w:val="10"/>
    <w:qFormat/>
    <w:rsid w:val="00FD4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816"/>
    <w:pPr>
      <w:spacing w:before="160"/>
      <w:jc w:val="center"/>
    </w:pPr>
    <w:rPr>
      <w:i/>
      <w:iCs/>
      <w:color w:val="404040" w:themeColor="text1" w:themeTint="BF"/>
    </w:rPr>
  </w:style>
  <w:style w:type="character" w:customStyle="1" w:styleId="QuoteChar">
    <w:name w:val="Quote Char"/>
    <w:basedOn w:val="DefaultParagraphFont"/>
    <w:link w:val="Quote"/>
    <w:uiPriority w:val="29"/>
    <w:rsid w:val="00FD4816"/>
    <w:rPr>
      <w:i/>
      <w:iCs/>
      <w:color w:val="404040" w:themeColor="text1" w:themeTint="BF"/>
    </w:rPr>
  </w:style>
  <w:style w:type="paragraph" w:styleId="ListParagraph">
    <w:name w:val="List Paragraph"/>
    <w:basedOn w:val="Normal"/>
    <w:uiPriority w:val="34"/>
    <w:qFormat/>
    <w:rsid w:val="00FD4816"/>
    <w:pPr>
      <w:ind w:left="720"/>
      <w:contextualSpacing/>
    </w:pPr>
  </w:style>
  <w:style w:type="character" w:styleId="IntenseEmphasis">
    <w:name w:val="Intense Emphasis"/>
    <w:basedOn w:val="DefaultParagraphFont"/>
    <w:uiPriority w:val="21"/>
    <w:qFormat/>
    <w:rsid w:val="00FD4816"/>
    <w:rPr>
      <w:i/>
      <w:iCs/>
      <w:color w:val="2F5496" w:themeColor="accent1" w:themeShade="BF"/>
    </w:rPr>
  </w:style>
  <w:style w:type="paragraph" w:styleId="IntenseQuote">
    <w:name w:val="Intense Quote"/>
    <w:basedOn w:val="Normal"/>
    <w:next w:val="Normal"/>
    <w:link w:val="IntenseQuoteChar"/>
    <w:uiPriority w:val="30"/>
    <w:qFormat/>
    <w:rsid w:val="00FD4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816"/>
    <w:rPr>
      <w:i/>
      <w:iCs/>
      <w:color w:val="2F5496" w:themeColor="accent1" w:themeShade="BF"/>
    </w:rPr>
  </w:style>
  <w:style w:type="character" w:styleId="IntenseReference">
    <w:name w:val="Intense Reference"/>
    <w:basedOn w:val="DefaultParagraphFont"/>
    <w:uiPriority w:val="32"/>
    <w:qFormat/>
    <w:rsid w:val="00FD4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8162">
      <w:bodyDiv w:val="1"/>
      <w:marLeft w:val="0"/>
      <w:marRight w:val="0"/>
      <w:marTop w:val="0"/>
      <w:marBottom w:val="0"/>
      <w:divBdr>
        <w:top w:val="none" w:sz="0" w:space="0" w:color="auto"/>
        <w:left w:val="none" w:sz="0" w:space="0" w:color="auto"/>
        <w:bottom w:val="none" w:sz="0" w:space="0" w:color="auto"/>
        <w:right w:val="none" w:sz="0" w:space="0" w:color="auto"/>
      </w:divBdr>
    </w:div>
    <w:div w:id="161433246">
      <w:bodyDiv w:val="1"/>
      <w:marLeft w:val="0"/>
      <w:marRight w:val="0"/>
      <w:marTop w:val="0"/>
      <w:marBottom w:val="0"/>
      <w:divBdr>
        <w:top w:val="none" w:sz="0" w:space="0" w:color="auto"/>
        <w:left w:val="none" w:sz="0" w:space="0" w:color="auto"/>
        <w:bottom w:val="none" w:sz="0" w:space="0" w:color="auto"/>
        <w:right w:val="none" w:sz="0" w:space="0" w:color="auto"/>
      </w:divBdr>
    </w:div>
    <w:div w:id="434596593">
      <w:bodyDiv w:val="1"/>
      <w:marLeft w:val="0"/>
      <w:marRight w:val="0"/>
      <w:marTop w:val="0"/>
      <w:marBottom w:val="0"/>
      <w:divBdr>
        <w:top w:val="none" w:sz="0" w:space="0" w:color="auto"/>
        <w:left w:val="none" w:sz="0" w:space="0" w:color="auto"/>
        <w:bottom w:val="none" w:sz="0" w:space="0" w:color="auto"/>
        <w:right w:val="none" w:sz="0" w:space="0" w:color="auto"/>
      </w:divBdr>
    </w:div>
    <w:div w:id="538051158">
      <w:bodyDiv w:val="1"/>
      <w:marLeft w:val="0"/>
      <w:marRight w:val="0"/>
      <w:marTop w:val="0"/>
      <w:marBottom w:val="0"/>
      <w:divBdr>
        <w:top w:val="none" w:sz="0" w:space="0" w:color="auto"/>
        <w:left w:val="none" w:sz="0" w:space="0" w:color="auto"/>
        <w:bottom w:val="none" w:sz="0" w:space="0" w:color="auto"/>
        <w:right w:val="none" w:sz="0" w:space="0" w:color="auto"/>
      </w:divBdr>
    </w:div>
    <w:div w:id="860822078">
      <w:bodyDiv w:val="1"/>
      <w:marLeft w:val="0"/>
      <w:marRight w:val="0"/>
      <w:marTop w:val="0"/>
      <w:marBottom w:val="0"/>
      <w:divBdr>
        <w:top w:val="none" w:sz="0" w:space="0" w:color="auto"/>
        <w:left w:val="none" w:sz="0" w:space="0" w:color="auto"/>
        <w:bottom w:val="none" w:sz="0" w:space="0" w:color="auto"/>
        <w:right w:val="none" w:sz="0" w:space="0" w:color="auto"/>
      </w:divBdr>
    </w:div>
    <w:div w:id="939027974">
      <w:bodyDiv w:val="1"/>
      <w:marLeft w:val="0"/>
      <w:marRight w:val="0"/>
      <w:marTop w:val="0"/>
      <w:marBottom w:val="0"/>
      <w:divBdr>
        <w:top w:val="none" w:sz="0" w:space="0" w:color="auto"/>
        <w:left w:val="none" w:sz="0" w:space="0" w:color="auto"/>
        <w:bottom w:val="none" w:sz="0" w:space="0" w:color="auto"/>
        <w:right w:val="none" w:sz="0" w:space="0" w:color="auto"/>
      </w:divBdr>
    </w:div>
    <w:div w:id="997533950">
      <w:bodyDiv w:val="1"/>
      <w:marLeft w:val="0"/>
      <w:marRight w:val="0"/>
      <w:marTop w:val="0"/>
      <w:marBottom w:val="0"/>
      <w:divBdr>
        <w:top w:val="none" w:sz="0" w:space="0" w:color="auto"/>
        <w:left w:val="none" w:sz="0" w:space="0" w:color="auto"/>
        <w:bottom w:val="none" w:sz="0" w:space="0" w:color="auto"/>
        <w:right w:val="none" w:sz="0" w:space="0" w:color="auto"/>
      </w:divBdr>
    </w:div>
    <w:div w:id="1053893835">
      <w:bodyDiv w:val="1"/>
      <w:marLeft w:val="0"/>
      <w:marRight w:val="0"/>
      <w:marTop w:val="0"/>
      <w:marBottom w:val="0"/>
      <w:divBdr>
        <w:top w:val="none" w:sz="0" w:space="0" w:color="auto"/>
        <w:left w:val="none" w:sz="0" w:space="0" w:color="auto"/>
        <w:bottom w:val="none" w:sz="0" w:space="0" w:color="auto"/>
        <w:right w:val="none" w:sz="0" w:space="0" w:color="auto"/>
      </w:divBdr>
    </w:div>
    <w:div w:id="1896313473">
      <w:bodyDiv w:val="1"/>
      <w:marLeft w:val="0"/>
      <w:marRight w:val="0"/>
      <w:marTop w:val="0"/>
      <w:marBottom w:val="0"/>
      <w:divBdr>
        <w:top w:val="none" w:sz="0" w:space="0" w:color="auto"/>
        <w:left w:val="none" w:sz="0" w:space="0" w:color="auto"/>
        <w:bottom w:val="none" w:sz="0" w:space="0" w:color="auto"/>
        <w:right w:val="none" w:sz="0" w:space="0" w:color="auto"/>
      </w:divBdr>
    </w:div>
    <w:div w:id="202678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 Gupta</dc:creator>
  <cp:keywords/>
  <dc:description/>
  <cp:lastModifiedBy>Atharva Yadav</cp:lastModifiedBy>
  <cp:revision>2</cp:revision>
  <dcterms:created xsi:type="dcterms:W3CDTF">2025-02-02T18:06:00Z</dcterms:created>
  <dcterms:modified xsi:type="dcterms:W3CDTF">2025-02-02T18:06:00Z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54ef5d92-ec7c-4561-b202-cfc224a7e540</vt:lpwstr>
  </property>
</Properties>
</file>