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1C1C1C"/>
  <w:body>
    <w:p w:rsidR="00000000" w:rsidDel="00000000" w:rsidP="00000000" w:rsidRDefault="00000000" w:rsidRPr="00000000" w14:paraId="00000001">
      <w:pPr>
        <w:rPr>
          <w:sz w:val="46"/>
          <w:szCs w:val="46"/>
        </w:rPr>
      </w:pPr>
      <w:r w:rsidDel="00000000" w:rsidR="00000000" w:rsidRPr="00000000">
        <w:rPr>
          <w:sz w:val="46"/>
          <w:szCs w:val="46"/>
          <w:rtl w:val="0"/>
        </w:rPr>
        <w:t xml:space="preserve">Comprehensive Iterative Exploration of Nihilism's Universality and the Introduction of Nihiltheism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**Thematic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**Category 1: The Human Condition and Existential Struggle**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exploration of the human condition reveals a profound and universal struggle with existential anxiety, meaninglessness, skepticism of knowledge, and the limitations of language. Thinkers from various cultures and eras—such as Søren Kierkegaard, Friedrich Nietzsche, Albert Camus, and Martin Heidegger—have delved into the depths of human despair, highlighting the pervasive sense of uncertainty and the absence of inherent meaning in life. This category can be further subdivided into the following subcategories: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**1.1 Existential Anxiety and Despair**</w:t>
      </w:r>
    </w:p>
    <w:p w:rsidR="00000000" w:rsidDel="00000000" w:rsidP="00000000" w:rsidRDefault="00000000" w:rsidRPr="00000000" w14:paraId="0000000A">
      <w:pPr>
        <w:rPr/>
      </w:pPr>
      <w:r w:rsidDel="00000000" w:rsidR="00000000" w:rsidRPr="00000000">
        <w:rPr>
          <w:rtl w:val="0"/>
        </w:rPr>
        <w:t xml:space="preserve">  - **1.1.1 Fear of Death and Non-Existence**</w:t>
      </w:r>
    </w:p>
    <w:p w:rsidR="00000000" w:rsidDel="00000000" w:rsidP="00000000" w:rsidRDefault="00000000" w:rsidRPr="00000000" w14:paraId="0000000B">
      <w:pPr>
        <w:rPr/>
      </w:pPr>
      <w:r w:rsidDel="00000000" w:rsidR="00000000" w:rsidRPr="00000000">
        <w:rPr>
          <w:rtl w:val="0"/>
        </w:rPr>
        <w:t xml:space="preserve">  - **1.1.2 Absurdity of Life**</w:t>
      </w:r>
    </w:p>
    <w:p w:rsidR="00000000" w:rsidDel="00000000" w:rsidP="00000000" w:rsidRDefault="00000000" w:rsidRPr="00000000" w14:paraId="0000000C">
      <w:pPr>
        <w:rPr/>
      </w:pPr>
      <w:r w:rsidDel="00000000" w:rsidR="00000000" w:rsidRPr="00000000">
        <w:rPr>
          <w:rtl w:val="0"/>
        </w:rPr>
        <w:t xml:space="preserve">  - **1.1.3 Isolation and Alienation**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**1.2 Lack of Objective Meaning, Value, Purpose**</w:t>
      </w:r>
    </w:p>
    <w:p w:rsidR="00000000" w:rsidDel="00000000" w:rsidP="00000000" w:rsidRDefault="00000000" w:rsidRPr="00000000" w14:paraId="0000000F">
      <w:pPr>
        <w:rPr/>
      </w:pPr>
      <w:r w:rsidDel="00000000" w:rsidR="00000000" w:rsidRPr="00000000">
        <w:rPr>
          <w:rtl w:val="0"/>
        </w:rPr>
        <w:t xml:space="preserve">  - **1.2.1 Nihilistic Realizations Across Cultures**</w:t>
      </w:r>
    </w:p>
    <w:p w:rsidR="00000000" w:rsidDel="00000000" w:rsidP="00000000" w:rsidRDefault="00000000" w:rsidRPr="00000000" w14:paraId="00000010">
      <w:pPr>
        <w:rPr/>
      </w:pPr>
      <w:r w:rsidDel="00000000" w:rsidR="00000000" w:rsidRPr="00000000">
        <w:rPr>
          <w:rtl w:val="0"/>
        </w:rPr>
        <w:t xml:space="preserve">  - **1.2.2 The Void and Emptiness**</w:t>
      </w:r>
    </w:p>
    <w:p w:rsidR="00000000" w:rsidDel="00000000" w:rsidP="00000000" w:rsidRDefault="00000000" w:rsidRPr="00000000" w14:paraId="00000011">
      <w:pPr>
        <w:rPr/>
      </w:pPr>
      <w:r w:rsidDel="00000000" w:rsidR="00000000" w:rsidRPr="00000000">
        <w:rPr>
          <w:rtl w:val="0"/>
        </w:rPr>
        <w:t xml:space="preserve">  - **1.2.3 Crisis of Values and Morality**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**1.3 Skepticism of Knowledge**</w:t>
      </w:r>
    </w:p>
    <w:p w:rsidR="00000000" w:rsidDel="00000000" w:rsidP="00000000" w:rsidRDefault="00000000" w:rsidRPr="00000000" w14:paraId="00000014">
      <w:pPr>
        <w:rPr/>
      </w:pPr>
      <w:r w:rsidDel="00000000" w:rsidR="00000000" w:rsidRPr="00000000">
        <w:rPr>
          <w:rtl w:val="0"/>
        </w:rPr>
        <w:t xml:space="preserve">  - **1.3.1 Limitations of Human Reason**</w:t>
      </w:r>
    </w:p>
    <w:p w:rsidR="00000000" w:rsidDel="00000000" w:rsidP="00000000" w:rsidRDefault="00000000" w:rsidRPr="00000000" w14:paraId="00000015">
      <w:pPr>
        <w:rPr/>
      </w:pPr>
      <w:r w:rsidDel="00000000" w:rsidR="00000000" w:rsidRPr="00000000">
        <w:rPr>
          <w:rtl w:val="0"/>
        </w:rPr>
        <w:t xml:space="preserve">  - **1.3.2 Relativity of Truth**</w:t>
      </w:r>
    </w:p>
    <w:p w:rsidR="00000000" w:rsidDel="00000000" w:rsidP="00000000" w:rsidRDefault="00000000" w:rsidRPr="00000000" w14:paraId="00000016">
      <w:pPr>
        <w:rPr/>
      </w:pPr>
      <w:r w:rsidDel="00000000" w:rsidR="00000000" w:rsidRPr="00000000">
        <w:rPr>
          <w:rtl w:val="0"/>
        </w:rPr>
        <w:t xml:space="preserve">  - **1.3.3 Epistemological Uncertainty**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**1.4 Limitations of Language**</w:t>
      </w:r>
    </w:p>
    <w:p w:rsidR="00000000" w:rsidDel="00000000" w:rsidP="00000000" w:rsidRDefault="00000000" w:rsidRPr="00000000" w14:paraId="00000019">
      <w:pPr>
        <w:rPr/>
      </w:pPr>
      <w:r w:rsidDel="00000000" w:rsidR="00000000" w:rsidRPr="00000000">
        <w:rPr>
          <w:rtl w:val="0"/>
        </w:rPr>
        <w:t xml:space="preserve">  - **1.4.1 Ineffability of Experience**</w:t>
      </w:r>
    </w:p>
    <w:p w:rsidR="00000000" w:rsidDel="00000000" w:rsidP="00000000" w:rsidRDefault="00000000" w:rsidRPr="00000000" w14:paraId="0000001A">
      <w:pPr>
        <w:rPr/>
      </w:pPr>
      <w:r w:rsidDel="00000000" w:rsidR="00000000" w:rsidRPr="00000000">
        <w:rPr>
          <w:rtl w:val="0"/>
        </w:rPr>
        <w:t xml:space="preserve">  - **1.4.2 Symbolism vs. Literalism**</w:t>
      </w:r>
    </w:p>
    <w:p w:rsidR="00000000" w:rsidDel="00000000" w:rsidP="00000000" w:rsidRDefault="00000000" w:rsidRPr="00000000" w14:paraId="0000001B">
      <w:pPr>
        <w:rPr/>
      </w:pPr>
      <w:r w:rsidDel="00000000" w:rsidR="00000000" w:rsidRPr="00000000">
        <w:rPr>
          <w:rtl w:val="0"/>
        </w:rPr>
        <w:t xml:space="preserve">  - **1.4.3 Communication Barriers in Expressing the Transcendent**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**Category 2: Human Nature—Identity, Dualities, and Growth**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Human nature is characterized by inherent dualities and the pursuit of growth amidst internal conflicts. Thinkers like St. Augustine, Meister Eckhart, and Eastern philosophies such as Buddhism and Hinduism, emphasize the struggle between the ego and the true self, material desires and spiritual aspirations. This category expands into: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**2.1 Dual Nature of Humans**</w:t>
      </w:r>
    </w:p>
    <w:p w:rsidR="00000000" w:rsidDel="00000000" w:rsidP="00000000" w:rsidRDefault="00000000" w:rsidRPr="00000000" w14:paraId="00000024">
      <w:pPr>
        <w:rPr/>
      </w:pPr>
      <w:r w:rsidDel="00000000" w:rsidR="00000000" w:rsidRPr="00000000">
        <w:rPr>
          <w:rtl w:val="0"/>
        </w:rPr>
        <w:t xml:space="preserve">  - **2.1.1 Material vs. Spiritual Existence**</w:t>
      </w:r>
    </w:p>
    <w:p w:rsidR="00000000" w:rsidDel="00000000" w:rsidP="00000000" w:rsidRDefault="00000000" w:rsidRPr="00000000" w14:paraId="00000025">
      <w:pPr>
        <w:rPr/>
      </w:pPr>
      <w:r w:rsidDel="00000000" w:rsidR="00000000" w:rsidRPr="00000000">
        <w:rPr>
          <w:rtl w:val="0"/>
        </w:rPr>
        <w:t xml:space="preserve">  - **2.1.2 Body vs. Soul Dichotomy**</w:t>
      </w:r>
    </w:p>
    <w:p w:rsidR="00000000" w:rsidDel="00000000" w:rsidP="00000000" w:rsidRDefault="00000000" w:rsidRPr="00000000" w14:paraId="00000026">
      <w:pPr>
        <w:rPr/>
      </w:pPr>
      <w:r w:rsidDel="00000000" w:rsidR="00000000" w:rsidRPr="00000000">
        <w:rPr>
          <w:rtl w:val="0"/>
        </w:rPr>
        <w:t xml:space="preserve">  - **2.1.3 Temporal vs. Eternal Concerns**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**2.2 Ego Dissolution, Authenticity, True Self, Oneness/Union**</w:t>
      </w:r>
    </w:p>
    <w:p w:rsidR="00000000" w:rsidDel="00000000" w:rsidP="00000000" w:rsidRDefault="00000000" w:rsidRPr="00000000" w14:paraId="00000029">
      <w:pPr>
        <w:rPr/>
      </w:pPr>
      <w:r w:rsidDel="00000000" w:rsidR="00000000" w:rsidRPr="00000000">
        <w:rPr>
          <w:rtl w:val="0"/>
        </w:rPr>
        <w:t xml:space="preserve">  - **2.2.1 Paths to Overcoming the Ego**</w:t>
      </w:r>
    </w:p>
    <w:p w:rsidR="00000000" w:rsidDel="00000000" w:rsidP="00000000" w:rsidRDefault="00000000" w:rsidRPr="00000000" w14:paraId="0000002A">
      <w:pPr>
        <w:rPr/>
      </w:pPr>
      <w:r w:rsidDel="00000000" w:rsidR="00000000" w:rsidRPr="00000000">
        <w:rPr>
          <w:rtl w:val="0"/>
        </w:rPr>
        <w:t xml:space="preserve">  - **2.2.2 Experiences of Oneness and Unity**</w:t>
      </w:r>
    </w:p>
    <w:p w:rsidR="00000000" w:rsidDel="00000000" w:rsidP="00000000" w:rsidRDefault="00000000" w:rsidRPr="00000000" w14:paraId="0000002B">
      <w:pPr>
        <w:rPr/>
      </w:pPr>
      <w:r w:rsidDel="00000000" w:rsidR="00000000" w:rsidRPr="00000000">
        <w:rPr>
          <w:rtl w:val="0"/>
        </w:rPr>
        <w:t xml:space="preserve">  - **2.2.3 Authentic Living Beyond Illusions**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**2.3 Human Nature and Temptation**</w:t>
      </w:r>
    </w:p>
    <w:p w:rsidR="00000000" w:rsidDel="00000000" w:rsidP="00000000" w:rsidRDefault="00000000" w:rsidRPr="00000000" w14:paraId="0000002E">
      <w:pPr>
        <w:rPr/>
      </w:pPr>
      <w:r w:rsidDel="00000000" w:rsidR="00000000" w:rsidRPr="00000000">
        <w:rPr>
          <w:rtl w:val="0"/>
        </w:rPr>
        <w:t xml:space="preserve">  - **2.3.1 Struggles with Base Desires**</w:t>
      </w:r>
    </w:p>
    <w:p w:rsidR="00000000" w:rsidDel="00000000" w:rsidP="00000000" w:rsidRDefault="00000000" w:rsidRPr="00000000" w14:paraId="0000002F">
      <w:pPr>
        <w:rPr/>
      </w:pPr>
      <w:r w:rsidDel="00000000" w:rsidR="00000000" w:rsidRPr="00000000">
        <w:rPr>
          <w:rtl w:val="0"/>
        </w:rPr>
        <w:t xml:space="preserve">  - **2.3.2 The Role of Free Will**</w:t>
      </w:r>
    </w:p>
    <w:p w:rsidR="00000000" w:rsidDel="00000000" w:rsidP="00000000" w:rsidRDefault="00000000" w:rsidRPr="00000000" w14:paraId="00000030">
      <w:pPr>
        <w:rPr/>
      </w:pPr>
      <w:r w:rsidDel="00000000" w:rsidR="00000000" w:rsidRPr="00000000">
        <w:rPr>
          <w:rtl w:val="0"/>
        </w:rPr>
        <w:t xml:space="preserve">  - **2.3.3 Moral Failings and Redemption**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**2.4 Inner Turmoil and Growth**</w:t>
      </w:r>
    </w:p>
    <w:p w:rsidR="00000000" w:rsidDel="00000000" w:rsidP="00000000" w:rsidRDefault="00000000" w:rsidRPr="00000000" w14:paraId="00000033">
      <w:pPr>
        <w:rPr/>
      </w:pPr>
      <w:r w:rsidDel="00000000" w:rsidR="00000000" w:rsidRPr="00000000">
        <w:rPr>
          <w:rtl w:val="0"/>
        </w:rPr>
        <w:t xml:space="preserve">  - **2.4.1 The Dark Night of the Soul**</w:t>
      </w:r>
    </w:p>
    <w:p w:rsidR="00000000" w:rsidDel="00000000" w:rsidP="00000000" w:rsidRDefault="00000000" w:rsidRPr="00000000" w14:paraId="00000034">
      <w:pPr>
        <w:rPr/>
      </w:pPr>
      <w:r w:rsidDel="00000000" w:rsidR="00000000" w:rsidRPr="00000000">
        <w:rPr>
          <w:rtl w:val="0"/>
        </w:rPr>
        <w:t xml:space="preserve">  - **2.4.2 Suffering as Transformation**</w:t>
      </w:r>
    </w:p>
    <w:p w:rsidR="00000000" w:rsidDel="00000000" w:rsidP="00000000" w:rsidRDefault="00000000" w:rsidRPr="00000000" w14:paraId="00000035">
      <w:pPr>
        <w:rPr/>
      </w:pPr>
      <w:r w:rsidDel="00000000" w:rsidR="00000000" w:rsidRPr="00000000">
        <w:rPr>
          <w:rtl w:val="0"/>
        </w:rPr>
        <w:t xml:space="preserve">  - **2.4.3 Resilience Through Adversity**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**Category 3: Spiritual Practices—Renunciation, Mysticism, and Transcendence**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Spiritual practices across traditions have sought to address existential despair through renunciation, mysticism, and attempts at transcendence. Figures like St. John of the Cross, Teresa of Avila, and Eastern mystics provide insights into these practices, which include: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**3.1 Renunciation of Worldly Endeavors/Contemplative Lifestyle**</w:t>
      </w:r>
    </w:p>
    <w:p w:rsidR="00000000" w:rsidDel="00000000" w:rsidP="00000000" w:rsidRDefault="00000000" w:rsidRPr="00000000" w14:paraId="0000003E">
      <w:pPr>
        <w:rPr/>
      </w:pPr>
      <w:r w:rsidDel="00000000" w:rsidR="00000000" w:rsidRPr="00000000">
        <w:rPr>
          <w:rtl w:val="0"/>
        </w:rPr>
        <w:t xml:space="preserve">  - **3.1.1 Asceticism and Monastic Traditions**</w:t>
      </w:r>
    </w:p>
    <w:p w:rsidR="00000000" w:rsidDel="00000000" w:rsidP="00000000" w:rsidRDefault="00000000" w:rsidRPr="00000000" w14:paraId="0000003F">
      <w:pPr>
        <w:rPr/>
      </w:pPr>
      <w:r w:rsidDel="00000000" w:rsidR="00000000" w:rsidRPr="00000000">
        <w:rPr>
          <w:rtl w:val="0"/>
        </w:rPr>
        <w:t xml:space="preserve">  - **3.1.2 Detachment from Materialism**</w:t>
      </w:r>
    </w:p>
    <w:p w:rsidR="00000000" w:rsidDel="00000000" w:rsidP="00000000" w:rsidRDefault="00000000" w:rsidRPr="00000000" w14:paraId="00000040">
      <w:pPr>
        <w:rPr/>
      </w:pPr>
      <w:r w:rsidDel="00000000" w:rsidR="00000000" w:rsidRPr="00000000">
        <w:rPr>
          <w:rtl w:val="0"/>
        </w:rPr>
        <w:t xml:space="preserve">  - **3.1.3 Simplicity and Minimalism**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**3.2 Mystical and Nihilistic Experiences**</w:t>
      </w:r>
    </w:p>
    <w:p w:rsidR="00000000" w:rsidDel="00000000" w:rsidP="00000000" w:rsidRDefault="00000000" w:rsidRPr="00000000" w14:paraId="00000043">
      <w:pPr>
        <w:rPr/>
      </w:pPr>
      <w:r w:rsidDel="00000000" w:rsidR="00000000" w:rsidRPr="00000000">
        <w:rPr>
          <w:rtl w:val="0"/>
        </w:rPr>
        <w:t xml:space="preserve">  - **3.2.1 Encounters with the Divine Void**</w:t>
      </w:r>
    </w:p>
    <w:p w:rsidR="00000000" w:rsidDel="00000000" w:rsidP="00000000" w:rsidRDefault="00000000" w:rsidRPr="00000000" w14:paraId="00000044">
      <w:pPr>
        <w:rPr/>
      </w:pPr>
      <w:r w:rsidDel="00000000" w:rsidR="00000000" w:rsidRPr="00000000">
        <w:rPr>
          <w:rtl w:val="0"/>
        </w:rPr>
        <w:t xml:space="preserve">  - **3.2.2 States of Non-Dual Awareness**</w:t>
      </w:r>
    </w:p>
    <w:p w:rsidR="00000000" w:rsidDel="00000000" w:rsidP="00000000" w:rsidRDefault="00000000" w:rsidRPr="00000000" w14:paraId="00000045">
      <w:pPr>
        <w:rPr/>
      </w:pPr>
      <w:r w:rsidDel="00000000" w:rsidR="00000000" w:rsidRPr="00000000">
        <w:rPr>
          <w:rtl w:val="0"/>
        </w:rPr>
        <w:t xml:space="preserve">  - **3.2.3 Transcendence of Ordinary Consciousness**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**3.3 Internal Recollection and Perseverance**</w:t>
      </w:r>
    </w:p>
    <w:p w:rsidR="00000000" w:rsidDel="00000000" w:rsidP="00000000" w:rsidRDefault="00000000" w:rsidRPr="00000000" w14:paraId="00000048">
      <w:pPr>
        <w:rPr/>
      </w:pPr>
      <w:r w:rsidDel="00000000" w:rsidR="00000000" w:rsidRPr="00000000">
        <w:rPr>
          <w:rtl w:val="0"/>
        </w:rPr>
        <w:t xml:space="preserve">  - **3.3.1 Meditation and Contemplation**</w:t>
      </w:r>
    </w:p>
    <w:p w:rsidR="00000000" w:rsidDel="00000000" w:rsidP="00000000" w:rsidRDefault="00000000" w:rsidRPr="00000000" w14:paraId="00000049">
      <w:pPr>
        <w:rPr/>
      </w:pPr>
      <w:r w:rsidDel="00000000" w:rsidR="00000000" w:rsidRPr="00000000">
        <w:rPr>
          <w:rtl w:val="0"/>
        </w:rPr>
        <w:t xml:space="preserve">  - **3.3.2 The Practice of Mindfulness**</w:t>
      </w:r>
    </w:p>
    <w:p w:rsidR="00000000" w:rsidDel="00000000" w:rsidP="00000000" w:rsidRDefault="00000000" w:rsidRPr="00000000" w14:paraId="0000004A">
      <w:pPr>
        <w:rPr/>
      </w:pPr>
      <w:r w:rsidDel="00000000" w:rsidR="00000000" w:rsidRPr="00000000">
        <w:rPr>
          <w:rtl w:val="0"/>
        </w:rPr>
        <w:t xml:space="preserve">  - **3.3.3 Endurance in Spiritual Discipline**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**3.4 Role of Senses and Silence**</w:t>
      </w:r>
    </w:p>
    <w:p w:rsidR="00000000" w:rsidDel="00000000" w:rsidP="00000000" w:rsidRDefault="00000000" w:rsidRPr="00000000" w14:paraId="0000004D">
      <w:pPr>
        <w:rPr/>
      </w:pPr>
      <w:r w:rsidDel="00000000" w:rsidR="00000000" w:rsidRPr="00000000">
        <w:rPr>
          <w:rtl w:val="0"/>
        </w:rPr>
        <w:t xml:space="preserve">  - **3.4.1 Sensory Withdrawal**</w:t>
      </w:r>
    </w:p>
    <w:p w:rsidR="00000000" w:rsidDel="00000000" w:rsidP="00000000" w:rsidRDefault="00000000" w:rsidRPr="00000000" w14:paraId="0000004E">
      <w:pPr>
        <w:rPr/>
      </w:pPr>
      <w:r w:rsidDel="00000000" w:rsidR="00000000" w:rsidRPr="00000000">
        <w:rPr>
          <w:rtl w:val="0"/>
        </w:rPr>
        <w:t xml:space="preserve">  - **3.4.2 The Power of Silence and Stillness**</w:t>
      </w:r>
    </w:p>
    <w:p w:rsidR="00000000" w:rsidDel="00000000" w:rsidP="00000000" w:rsidRDefault="00000000" w:rsidRPr="00000000" w14:paraId="0000004F">
      <w:pPr>
        <w:rPr/>
      </w:pPr>
      <w:r w:rsidDel="00000000" w:rsidR="00000000" w:rsidRPr="00000000">
        <w:rPr>
          <w:rtl w:val="0"/>
        </w:rPr>
        <w:t xml:space="preserve">  - **3.4.3 Overcoming Sensual Attachments**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**3.5 Misconceptions About Spiritual Practices**</w:t>
      </w:r>
    </w:p>
    <w:p w:rsidR="00000000" w:rsidDel="00000000" w:rsidP="00000000" w:rsidRDefault="00000000" w:rsidRPr="00000000" w14:paraId="00000052">
      <w:pPr>
        <w:rPr/>
      </w:pPr>
      <w:r w:rsidDel="00000000" w:rsidR="00000000" w:rsidRPr="00000000">
        <w:rPr>
          <w:rtl w:val="0"/>
        </w:rPr>
        <w:t xml:space="preserve">  - **3.5.1 Ritualism vs. Inner Transformation**</w:t>
      </w:r>
    </w:p>
    <w:p w:rsidR="00000000" w:rsidDel="00000000" w:rsidP="00000000" w:rsidRDefault="00000000" w:rsidRPr="00000000" w14:paraId="00000053">
      <w:pPr>
        <w:rPr/>
      </w:pPr>
      <w:r w:rsidDel="00000000" w:rsidR="00000000" w:rsidRPr="00000000">
        <w:rPr>
          <w:rtl w:val="0"/>
        </w:rPr>
        <w:t xml:space="preserve">  - **3.5.2 Superstitions and Dogma**</w:t>
      </w:r>
    </w:p>
    <w:p w:rsidR="00000000" w:rsidDel="00000000" w:rsidP="00000000" w:rsidRDefault="00000000" w:rsidRPr="00000000" w14:paraId="00000054">
      <w:pPr>
        <w:rPr/>
      </w:pPr>
      <w:r w:rsidDel="00000000" w:rsidR="00000000" w:rsidRPr="00000000">
        <w:rPr>
          <w:rtl w:val="0"/>
        </w:rPr>
        <w:t xml:space="preserve">  - **3.5.3 Authentic vs. Performative Spirituality**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**Category 4: Mysticism, Suffering, and Transcendence**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category delves deeper into how suffering and mystical experiences are intertwined in the human quest for transcendence, often emerging as responses to nihilistic despair.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**4.1 Divine Presence and Suffering**</w:t>
      </w:r>
    </w:p>
    <w:p w:rsidR="00000000" w:rsidDel="00000000" w:rsidP="00000000" w:rsidRDefault="00000000" w:rsidRPr="00000000" w14:paraId="0000005D">
      <w:pPr>
        <w:rPr/>
      </w:pPr>
      <w:r w:rsidDel="00000000" w:rsidR="00000000" w:rsidRPr="00000000">
        <w:rPr>
          <w:rtl w:val="0"/>
        </w:rPr>
        <w:t xml:space="preserve">  - **4.1.1 Redemptive Suffering**</w:t>
      </w:r>
    </w:p>
    <w:p w:rsidR="00000000" w:rsidDel="00000000" w:rsidP="00000000" w:rsidRDefault="00000000" w:rsidRPr="00000000" w14:paraId="0000005E">
      <w:pPr>
        <w:rPr/>
      </w:pPr>
      <w:r w:rsidDel="00000000" w:rsidR="00000000" w:rsidRPr="00000000">
        <w:rPr>
          <w:rtl w:val="0"/>
        </w:rPr>
        <w:t xml:space="preserve">  - **4.1.2 Theodicy and the Problem of Evil**</w:t>
      </w:r>
    </w:p>
    <w:p w:rsidR="00000000" w:rsidDel="00000000" w:rsidP="00000000" w:rsidRDefault="00000000" w:rsidRPr="00000000" w14:paraId="0000005F">
      <w:pPr>
        <w:rPr/>
      </w:pPr>
      <w:r w:rsidDel="00000000" w:rsidR="00000000" w:rsidRPr="00000000">
        <w:rPr>
          <w:rtl w:val="0"/>
        </w:rPr>
        <w:t xml:space="preserve">  - **4.1.3 Suffering as a Catalyst for Spiritual Awakening**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**4.2 Role of Silence and Sensory Withdrawal**</w:t>
      </w:r>
    </w:p>
    <w:p w:rsidR="00000000" w:rsidDel="00000000" w:rsidP="00000000" w:rsidRDefault="00000000" w:rsidRPr="00000000" w14:paraId="00000062">
      <w:pPr>
        <w:rPr/>
      </w:pPr>
      <w:r w:rsidDel="00000000" w:rsidR="00000000" w:rsidRPr="00000000">
        <w:rPr>
          <w:rtl w:val="0"/>
        </w:rPr>
        <w:t xml:space="preserve">  - **4.2.1 The Desert Fathers and Solitude**</w:t>
      </w:r>
    </w:p>
    <w:p w:rsidR="00000000" w:rsidDel="00000000" w:rsidP="00000000" w:rsidRDefault="00000000" w:rsidRPr="00000000" w14:paraId="00000063">
      <w:pPr>
        <w:rPr/>
      </w:pPr>
      <w:r w:rsidDel="00000000" w:rsidR="00000000" w:rsidRPr="00000000">
        <w:rPr>
          <w:rtl w:val="0"/>
        </w:rPr>
        <w:t xml:space="preserve">  - **4.2.2 Anapanasati and Vipassana Meditation**</w:t>
      </w:r>
    </w:p>
    <w:p w:rsidR="00000000" w:rsidDel="00000000" w:rsidP="00000000" w:rsidRDefault="00000000" w:rsidRPr="00000000" w14:paraId="00000064">
      <w:pPr>
        <w:rPr/>
      </w:pPr>
      <w:r w:rsidDel="00000000" w:rsidR="00000000" w:rsidRPr="00000000">
        <w:rPr>
          <w:rtl w:val="0"/>
        </w:rPr>
        <w:t xml:space="preserve">  - **4.2.3 Quaker Practices of Silent Worship**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**4.3 Mysticism and Nihilism**</w:t>
      </w:r>
    </w:p>
    <w:p w:rsidR="00000000" w:rsidDel="00000000" w:rsidP="00000000" w:rsidRDefault="00000000" w:rsidRPr="00000000" w14:paraId="00000067">
      <w:pPr>
        <w:rPr/>
      </w:pPr>
      <w:r w:rsidDel="00000000" w:rsidR="00000000" w:rsidRPr="00000000">
        <w:rPr>
          <w:rtl w:val="0"/>
        </w:rPr>
        <w:t xml:space="preserve">  - **4.3.1 The Cloud of Unknowing**</w:t>
      </w:r>
    </w:p>
    <w:p w:rsidR="00000000" w:rsidDel="00000000" w:rsidP="00000000" w:rsidRDefault="00000000" w:rsidRPr="00000000" w14:paraId="00000068">
      <w:pPr>
        <w:rPr/>
      </w:pPr>
      <w:r w:rsidDel="00000000" w:rsidR="00000000" w:rsidRPr="00000000">
        <w:rPr>
          <w:rtl w:val="0"/>
        </w:rPr>
        <w:t xml:space="preserve">  - **4.3.2 Zen Koans and Satori**</w:t>
      </w:r>
    </w:p>
    <w:p w:rsidR="00000000" w:rsidDel="00000000" w:rsidP="00000000" w:rsidRDefault="00000000" w:rsidRPr="00000000" w14:paraId="00000069">
      <w:pPr>
        <w:rPr/>
      </w:pPr>
      <w:r w:rsidDel="00000000" w:rsidR="00000000" w:rsidRPr="00000000">
        <w:rPr>
          <w:rtl w:val="0"/>
        </w:rPr>
        <w:t xml:space="preserve">  - **4.3.3 The Abyss and the Beatific Vision**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**Category 5: The Divine—Conceptualization, Practices, and Misconceptions**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Exploring how different traditions conceptualize the divine, this category addresses the limitations and misconceptions of spiritual practices in confronting nihilism.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**5.1 Conceptualization of God**</w:t>
      </w:r>
    </w:p>
    <w:p w:rsidR="00000000" w:rsidDel="00000000" w:rsidP="00000000" w:rsidRDefault="00000000" w:rsidRPr="00000000" w14:paraId="00000072">
      <w:pPr>
        <w:rPr/>
      </w:pPr>
      <w:r w:rsidDel="00000000" w:rsidR="00000000" w:rsidRPr="00000000">
        <w:rPr>
          <w:rtl w:val="0"/>
        </w:rPr>
        <w:t xml:space="preserve">  - **5.1.1 Apophatic Theology (Via Negativa)**</w:t>
      </w:r>
    </w:p>
    <w:p w:rsidR="00000000" w:rsidDel="00000000" w:rsidP="00000000" w:rsidRDefault="00000000" w:rsidRPr="00000000" w14:paraId="00000073">
      <w:pPr>
        <w:rPr/>
      </w:pPr>
      <w:r w:rsidDel="00000000" w:rsidR="00000000" w:rsidRPr="00000000">
        <w:rPr>
          <w:rtl w:val="0"/>
        </w:rPr>
        <w:t xml:space="preserve">  - **5.1.2 Pantheism and Panentheism**</w:t>
      </w:r>
    </w:p>
    <w:p w:rsidR="00000000" w:rsidDel="00000000" w:rsidP="00000000" w:rsidRDefault="00000000" w:rsidRPr="00000000" w14:paraId="00000074">
      <w:pPr>
        <w:rPr/>
      </w:pPr>
      <w:r w:rsidDel="00000000" w:rsidR="00000000" w:rsidRPr="00000000">
        <w:rPr>
          <w:rtl w:val="0"/>
        </w:rPr>
        <w:t xml:space="preserve">  - **5.1.3 God Beyond Human Conceptions**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**5.2 Righteousness and Purification**</w:t>
      </w:r>
    </w:p>
    <w:p w:rsidR="00000000" w:rsidDel="00000000" w:rsidP="00000000" w:rsidRDefault="00000000" w:rsidRPr="00000000" w14:paraId="00000077">
      <w:pPr>
        <w:rPr/>
      </w:pPr>
      <w:r w:rsidDel="00000000" w:rsidR="00000000" w:rsidRPr="00000000">
        <w:rPr>
          <w:rtl w:val="0"/>
        </w:rPr>
        <w:t xml:space="preserve">  - **5.2.1 Ethical Living vs. Ritual Compliance**</w:t>
      </w:r>
    </w:p>
    <w:p w:rsidR="00000000" w:rsidDel="00000000" w:rsidP="00000000" w:rsidRDefault="00000000" w:rsidRPr="00000000" w14:paraId="00000078">
      <w:pPr>
        <w:rPr/>
      </w:pPr>
      <w:r w:rsidDel="00000000" w:rsidR="00000000" w:rsidRPr="00000000">
        <w:rPr>
          <w:rtl w:val="0"/>
        </w:rPr>
        <w:t xml:space="preserve">  - **5.2.2 Purification of Intentions**</w:t>
      </w:r>
    </w:p>
    <w:p w:rsidR="00000000" w:rsidDel="00000000" w:rsidP="00000000" w:rsidRDefault="00000000" w:rsidRPr="00000000" w14:paraId="00000079">
      <w:pPr>
        <w:rPr/>
      </w:pPr>
      <w:r w:rsidDel="00000000" w:rsidR="00000000" w:rsidRPr="00000000">
        <w:rPr>
          <w:rtl w:val="0"/>
        </w:rPr>
        <w:t xml:space="preserve">  - **5.2.3 Inner vs. Outer Righteousness**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**5.3 Pursuit of God's Will and Humility**</w:t>
      </w:r>
    </w:p>
    <w:p w:rsidR="00000000" w:rsidDel="00000000" w:rsidP="00000000" w:rsidRDefault="00000000" w:rsidRPr="00000000" w14:paraId="0000007C">
      <w:pPr>
        <w:rPr/>
      </w:pPr>
      <w:r w:rsidDel="00000000" w:rsidR="00000000" w:rsidRPr="00000000">
        <w:rPr>
          <w:rtl w:val="0"/>
        </w:rPr>
        <w:t xml:space="preserve">  - **5.3.1 Submission and Surrender**</w:t>
      </w:r>
    </w:p>
    <w:p w:rsidR="00000000" w:rsidDel="00000000" w:rsidP="00000000" w:rsidRDefault="00000000" w:rsidRPr="00000000" w14:paraId="0000007D">
      <w:pPr>
        <w:rPr/>
      </w:pPr>
      <w:r w:rsidDel="00000000" w:rsidR="00000000" w:rsidRPr="00000000">
        <w:rPr>
          <w:rtl w:val="0"/>
        </w:rPr>
        <w:t xml:space="preserve">  - **5.3.2 The Role of Grace**</w:t>
      </w:r>
    </w:p>
    <w:p w:rsidR="00000000" w:rsidDel="00000000" w:rsidP="00000000" w:rsidRDefault="00000000" w:rsidRPr="00000000" w14:paraId="0000007E">
      <w:pPr>
        <w:rPr/>
      </w:pPr>
      <w:r w:rsidDel="00000000" w:rsidR="00000000" w:rsidRPr="00000000">
        <w:rPr>
          <w:rtl w:val="0"/>
        </w:rPr>
        <w:t xml:space="preserve">  - **5.3.3 Humility as a Virtue**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**5.4 Misconceptions About Spiritual Practices**</w:t>
      </w:r>
    </w:p>
    <w:p w:rsidR="00000000" w:rsidDel="00000000" w:rsidP="00000000" w:rsidRDefault="00000000" w:rsidRPr="00000000" w14:paraId="00000081">
      <w:pPr>
        <w:rPr/>
      </w:pPr>
      <w:r w:rsidDel="00000000" w:rsidR="00000000" w:rsidRPr="00000000">
        <w:rPr>
          <w:rtl w:val="0"/>
        </w:rPr>
        <w:t xml:space="preserve">  - **5.4.1 Magic vs. Mysticism**</w:t>
      </w:r>
    </w:p>
    <w:p w:rsidR="00000000" w:rsidDel="00000000" w:rsidP="00000000" w:rsidRDefault="00000000" w:rsidRPr="00000000" w14:paraId="00000082">
      <w:pPr>
        <w:rPr/>
      </w:pPr>
      <w:r w:rsidDel="00000000" w:rsidR="00000000" w:rsidRPr="00000000">
        <w:rPr>
          <w:rtl w:val="0"/>
        </w:rPr>
        <w:t xml:space="preserve">  - **5.4.2 Idolatry of Forms**</w:t>
      </w:r>
    </w:p>
    <w:p w:rsidR="00000000" w:rsidDel="00000000" w:rsidP="00000000" w:rsidRDefault="00000000" w:rsidRPr="00000000" w14:paraId="00000083">
      <w:pPr>
        <w:rPr/>
      </w:pPr>
      <w:r w:rsidDel="00000000" w:rsidR="00000000" w:rsidRPr="00000000">
        <w:rPr>
          <w:rtl w:val="0"/>
        </w:rPr>
        <w:t xml:space="preserve">  - **5.4.3 Spiritual Materialism**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**5.5 Authentic Approach to Spiritual Practices**</w:t>
      </w:r>
    </w:p>
    <w:p w:rsidR="00000000" w:rsidDel="00000000" w:rsidP="00000000" w:rsidRDefault="00000000" w:rsidRPr="00000000" w14:paraId="00000086">
      <w:pPr>
        <w:rPr/>
      </w:pPr>
      <w:r w:rsidDel="00000000" w:rsidR="00000000" w:rsidRPr="00000000">
        <w:rPr>
          <w:rtl w:val="0"/>
        </w:rPr>
        <w:t xml:space="preserve">  - **5.5.1 Inner Transformation**</w:t>
      </w:r>
    </w:p>
    <w:p w:rsidR="00000000" w:rsidDel="00000000" w:rsidP="00000000" w:rsidRDefault="00000000" w:rsidRPr="00000000" w14:paraId="00000087">
      <w:pPr>
        <w:rPr/>
      </w:pPr>
      <w:r w:rsidDel="00000000" w:rsidR="00000000" w:rsidRPr="00000000">
        <w:rPr>
          <w:rtl w:val="0"/>
        </w:rPr>
        <w:t xml:space="preserve">  - **5.5.2 Personal Experience Over Dogma**</w:t>
      </w:r>
    </w:p>
    <w:p w:rsidR="00000000" w:rsidDel="00000000" w:rsidP="00000000" w:rsidRDefault="00000000" w:rsidRPr="00000000" w14:paraId="00000088">
      <w:pPr>
        <w:rPr/>
      </w:pPr>
      <w:r w:rsidDel="00000000" w:rsidR="00000000" w:rsidRPr="00000000">
        <w:rPr>
          <w:rtl w:val="0"/>
        </w:rPr>
        <w:t xml:space="preserve">  - **5.5.3 Universal Spiritual Principles**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**IDEAS**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 **Anxiety as a Universal Condition**: Existential anxiety is an inherent part of the human experience, transcending cultural and historical contexts.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 **Life's Inherent Meaninglessness**: The recognition of life's lack of objective meaning is a shared realization among thinkers worldwide.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3. **Skepticism of Absolute Knowledge**: Doubt about the certainty of knowledge is a common thread, fueling existential questioning.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4. **Limitations of Language in Expressing the Ineffable**: Language is inadequate in conveying the depths of existential and mystical experiences.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 **Material vs. Spiritual Duality**: The internal conflict between material desires and spiritual aspirations is universal.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6. **Ego Dissolution as a Path to Authenticity**: Overcoming the ego is essential for reaching a true understanding of the self.</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7. **Inner Turmoil Leading to Growth**: Personal and spiritual development often arise from confronting inner conflicts.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 **Renunciation as a Response to Nihilism**: Rejecting worldly pursuits is a common, yet sometimes insufficient, response.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9. **Mystical Experiences Transcending Traditional Narratives**: Direct encounters with the void or the divine often go beyond established religious doctrines.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10. **Suffering as a Catalyst for Insight**: Pain and hardship are frequently seen as pathways to deeper understanding.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11. **Inefficacy of Traditional Responses**: Conventional theistic and atheistic approaches often fail to resolve existential despair.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12. **Nihilism's Cross-Cultural Presence**: The universality of nihilism highlights shared human concerns.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13. **Materialism's Inadequacy**: Pursuit of material wealth fails to address deeper existential needs.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14. **Silence and Sensory Control as Tools**: Controlling the senses and embracing silence are practices to confront inner emptiness.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15. **Misinterpretation of Spiritual Practices**: External rituals without inner change do not resolve existential issues.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16. **Authentic Spirituality Requires Inner Transformation**: True spiritual progress necessitates profound internal shifts.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17. **Conceptualizing God Beyond Human Terms**: The divine often transcends human understanding and language.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18. **Ethical Living Over Ritualistic Compliance**: Authentic righteousness is rooted in ethics, not just rituals.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19. **Humility as Essential in Spiritual Pursuits**: Humility is a core virtue in approaching the divine.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20. **The Role of Mysticism in Addressing Nihilism**: Mystical experiences can provide direct insights into existential questions.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21. **The Paradox of Seeking Meaning in Meaninglessness**: Finding purpose within the acceptance of life's inherent meaninglessness.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22. **Unity of Opposites in Human Experience**: Embracing dualities as part of a holistic understanding of existence.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23. **The Inevitability of Death as a Unifying Factor**: Mortality is a shared condition prompting existential reflection.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24. **Personal Experience Over Doctrinal Beliefs**: Individual experiences hold more weight than prescribed beliefs in confronting nihilism.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25. **The Transient Nature of Existence**: Impermanence is a universal truth affecting human perspectives on meaning.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**EXPANDED IDEAS**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1. **Anxiety as a Universal Condition**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Existential anxiety, as discussed by Kierkegaard and Heidegger, arises from confronting the void of meaning and the freedom of choice. This anxiety is not confined to any one culture or era but is a fundamental aspect of being human, reflecting our deep-seated fears and uncertainties about existence, purpose, and death.</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2. **Life's Inherent Meaninglessness**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Nietzsche's declaration of the "death of God" symbolizes the collapse of absolute values, leading to nihilism. Across different philosophies, from Eastern to Western thought, there is an acknowledgment that life may lack inherent meaning, compelling individuals to either construct their own meanings or embrace the void.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 **Skepticism of Absolute Knowledge**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Thinkers like Descartes and Hume have questioned the certainty of knowledge. This skepticism is echoed in Eastern philosophies that emphasize the illusory nature of reality (Maya). Such universal doubt challenges the foundations of what we claim to know, deepening existential uncertainty.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4. **Limitations of Language in Expressing the Ineffable**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Mystics like Pseudo-Dionysius and poets like Rumi highlight that language cannot fully capture the essence of divine or existential experiences. This inadequacy leads to the use of paradox, metaphor, and silence in an attempt to convey the ineffable truths encountered on the spiritual path.</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5. **Material vs. Spiritual Duality**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The conflict between pursuing material success and seeking spiritual fulfillment is a common theme. In Buddhism, the Middle Way advocates for a balance, while Christian teachings often emphasize storing treasures in heaven rather than on earth, reflecting a universal tension between the temporal and the eternal.</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6. **Ego Dissolution as a Path to Authenticity**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Practices aimed at dissolving the ego, such as meditation in Zen Buddhism or the Via Negativa in Christian mysticism, seek to strip away false identities. This process is believed to reveal the true self or unity with the divine, addressing the isolation felt in nihilism.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7. **Inner Turmoil Leading to Growth**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The "Dark Night of the Soul" described by St. John of the Cross exemplifies how profound inner suffering can lead to spiritual transformation. This journey through despair is seen as a necessary purification process, leading to greater wisdom and enlightenment.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8. **Renunciation as a Response to Nihilism**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Ascetic traditions across religions advocate for withdrawing from worldly pleasures to focus on spiritual growth. While this can provide temporary relief from existential despair, it may not fully resolve the underlying sense of meaninglessness if not accompanied by deeper inner work.</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9. **Mystical Experiences Transcending Traditional Narratives**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Mystical experiences often defy conventional religious doctrines, leading individuals to direct encounters with the divine or the void. These experiences can offer profound insights but are also challenging to integrate into everyday life and may not provide lasting solutions to nihilism.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10. **Suffering as a Catalyst for Insight**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Many traditions view suffering as a teacher. In Buddhism, acknowledging the reality of suffering is the first Noble Truth. Christianity often sees suffering as a participation in Christ's own passion, potentially leading to redemption and deeper faith.</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11. **Inefficacy of Traditional Responses**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Conventional approaches, whether religious dogma or secular rationalism, often fail to address the deep existential void. The inability of these systems to provide satisfactory answers contributes to the persistence of nihilistic sentiments.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12. **Nihilism's Cross-Cultural Presence**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From the pessimism of Schopenhauer to the existentialism of Sartre, nihilism appears in various forms across cultures, indicating a shared human grappling with meaning and existence.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13. **Materialism's Inadequacy**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The pursuit of wealth and possessions is frequently criticized for failing to satisfy deeper human needs. This is evident in Tolstoy's later works, where he rejects his previous material success in favor of spiritual inquiry.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14. **Silence and Sensory Control as Tools**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Practices that involve silence and sensory withdrawal, such as meditation and fasting, are common methods for confronting internal emptiness and seeking higher truths.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15. **Misinterpretation of Spiritual Practices**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There's a tendency to focus on external rituals without fostering inner transformation. This superficial approach is critiqued by thinkers like Jesus, who emphasized inner purity over outward compliance.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16. **Authentic Spirituality Requires Inner Transformation**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Genuine spiritual progress is seen as stemming from profound internal changes rather than mere adherence to external forms. This is a central theme in the teachings of the mystics and sages across traditions.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17. **Conceptualizing God Beyond Human Terms**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Many philosophers and theologians argue that God or the ultimate reality transcends human understanding. This apophatic approach recognizes the limitations of human concepts in grasping the divine.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18. **Ethical Living Over Ritualistic Compliance**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Ethical conduct rooted in compassion and integrity is valued over mere ritual observance. Confucianism, for example, emphasizes moral virtues as the foundation of a harmonious society.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19. **Humility as Essential in Spiritual Pursuits**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Humility is considered crucial in approaching the divine and in personal growth. It involves recognizing one's limitations and being open to learning and transformation.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20. **The Role of Mysticism in Addressing Nihilism**</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Mystical experiences can provide direct, transformative insights that challenge nihilistic perspectives by revealing deeper layers of reality and consciousness.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 **NEW CONCEPTS: Introducing Nihiltheism**</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1. **Embracing the Void as a Pathway to Authentic Existence**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Nihiltheism proposes that accepting the inherent nothingness of existence allows individuals to create their own authentic meaning. By confronting the void without fear, one can transcend despair and live genuinely.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 **Transcendent Nihilism: Fusion of Acceptance and Transcendence**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This concept suggests that recognizing life's meaninglessness does not preclude transcendence; instead, it becomes the very foundation upon which spiritual growth is built. Acceptance leads to liberation.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3. **Beyond Theism and Atheism: A Unified Existential Approach**</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Nihiltheism transcends the binary of belief and disbelief in deities. It focuses on personal experience and existential realities, offering a framework that integrates aspects of both perspectives without adhering strictly to either.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4. **Integration of Nihilism into Personal Worldview**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Rather than rejecting nihilism, this approach involves integrating its insights into one's worldview, allowing for a more nuanced and resilient understanding of existence that acknowledges uncertainty and impermanence.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5. **Direct Engagement with Nothingness**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Encouraging individuals to explore the depths of nothingness through meditation, contemplation, or other practices, Nihiltheism views this engagement as a means to uncover deeper truths about self and reality.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6. **Redefining the Divine as an Experiential Reality**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In Nihiltheism, the divine is not a distant, anthropomorphic entity but an experiential state that emerges from embracing the void and recognizing the interconnectedness of all things.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7. **Authentic Ethics Rooted in Personal Experience**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Ethical frameworks arise from personal insights gained through confronting nihilism, leading to actions that are genuine and aligned with one's true values rather than imposed by external authorities.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8. **Collective Empathy Through Shared Existential Struggles**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Recognizing that nihilism is a universal human experience fosters empathy and solidarity, breaking down barriers created by differing beliefs and cultural backgrounds.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9. **Silence and Inner Stillness as Gateways to Understanding**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By valuing silence and stillness, Nihiltheism emphasizes the importance of turning inward to access deeper layers of consciousness and insight beyond the distractions of external noise.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10. **Practical Spirituality Emphasizing Personal Transformation**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Moving away from dogmatic practices, this approach advocates for spirituality that is practical, personal, and focused on inner change rather than adherence to prescribed rituals.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**ADDITIONAL NEW CONCEPTS**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11. **Existential Creativity**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Channeling the energies of despair and meaninglessness into creative expression, transforming nihilistic feelings into art, innovation, and new forms of cultural engagement.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12. **Nihilistic Mindfulness**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Practicing mindfulness with an awareness of impermanence and emptiness, allowing individuals to fully experience the present moment without attachment to outcomes.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13. **Ethical Nihilism**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Developing an ethical system that acknowledges the absence of inherent meaning but chooses compassion and cooperation as deliberate, self-created values.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14. **Interconnected Solitude**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Embracing solitude not as isolation but as an opportunity to connect more deeply with oneself and, paradoxically, with the universal human experience.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15. **Philosophical Resilience**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Building resilience through the acceptance of life's uncertainties and the development of a personal philosophy that can withstand existential challenges.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16. **Transpersonal Nihilism**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Extending the concept of the self beyond individual boundaries, recognizing that personal experiences of nihilism contribute to a collective consciousness.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17. **Meta-Nihilism**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Reflecting on nihilism itself as a construct, questioning its premises, and exploring what lies beyond even the void of meaninglessness.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18. **Dynamic Equilibrium**</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Balancing acceptance of nihilism with engagement in life activities, finding harmony between recognizing meaninglessness and participating in meaningful pursuits.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19. **Embodied Nihilism**</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Integrating the understanding of nihilism into bodily practices such as yoga, tai chi, or dance, acknowledging the physical dimension of existential experience.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20. **Eco-Nihilism**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Applying nihilistic perspectives to environmental issues, recognizing the transience of human existence in the broader context of nature's cycles.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**SELECTED QUOTES AS EVIDENCE**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1. **Friedrich Nietzsche**: *"God is dead. God remains dead. And we have killed him."*  </w:t>
      </w:r>
    </w:p>
    <w:p w:rsidR="00000000" w:rsidDel="00000000" w:rsidP="00000000" w:rsidRDefault="00000000" w:rsidRPr="00000000" w14:paraId="00000171">
      <w:pPr>
        <w:rPr/>
      </w:pPr>
      <w:r w:rsidDel="00000000" w:rsidR="00000000" w:rsidRPr="00000000">
        <w:rPr>
          <w:rtl w:val="0"/>
        </w:rPr>
        <w:t xml:space="preserve">   Reflects the collapse of absolute values and the rise of nihilism.</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 **Søren Kierkegaard**: *"Anxiety is the dizziness of freedom."*  </w:t>
      </w:r>
    </w:p>
    <w:p w:rsidR="00000000" w:rsidDel="00000000" w:rsidP="00000000" w:rsidRDefault="00000000" w:rsidRPr="00000000" w14:paraId="00000174">
      <w:pPr>
        <w:rPr/>
      </w:pPr>
      <w:r w:rsidDel="00000000" w:rsidR="00000000" w:rsidRPr="00000000">
        <w:rPr>
          <w:rtl w:val="0"/>
        </w:rPr>
        <w:t xml:space="preserve">   Highlights existential anxiety stemming from human freedom.</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3. **Albert Camus**: *"The absurd is the essential concept and the first truth."*  </w:t>
      </w:r>
    </w:p>
    <w:p w:rsidR="00000000" w:rsidDel="00000000" w:rsidP="00000000" w:rsidRDefault="00000000" w:rsidRPr="00000000" w14:paraId="00000177">
      <w:pPr>
        <w:rPr/>
      </w:pPr>
      <w:r w:rsidDel="00000000" w:rsidR="00000000" w:rsidRPr="00000000">
        <w:rPr>
          <w:rtl w:val="0"/>
        </w:rPr>
        <w:t xml:space="preserve">   Emphasizes the inherent meaninglessness of life.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4. **Martin Heidegger**: *"Being-toward-death is the fundamental way of being."*  </w:t>
      </w:r>
    </w:p>
    <w:p w:rsidR="00000000" w:rsidDel="00000000" w:rsidP="00000000" w:rsidRDefault="00000000" w:rsidRPr="00000000" w14:paraId="0000017A">
      <w:pPr>
        <w:rPr/>
      </w:pPr>
      <w:r w:rsidDel="00000000" w:rsidR="00000000" w:rsidRPr="00000000">
        <w:rPr>
          <w:rtl w:val="0"/>
        </w:rPr>
        <w:t xml:space="preserve">   Points to the universality of death shaping human existence.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5. **Meister Eckhart**: *"The soul must void itself of God and all things."*  </w:t>
      </w:r>
    </w:p>
    <w:p w:rsidR="00000000" w:rsidDel="00000000" w:rsidP="00000000" w:rsidRDefault="00000000" w:rsidRPr="00000000" w14:paraId="0000017D">
      <w:pPr>
        <w:rPr/>
      </w:pPr>
      <w:r w:rsidDel="00000000" w:rsidR="00000000" w:rsidRPr="00000000">
        <w:rPr>
          <w:rtl w:val="0"/>
        </w:rPr>
        <w:t xml:space="preserve">   Discusses the necessity of emptiness for spiritual realization.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6. **St. John of the Cross**: *"To reach satisfaction in all, desire its possession in nothing."*  </w:t>
      </w:r>
    </w:p>
    <w:p w:rsidR="00000000" w:rsidDel="00000000" w:rsidP="00000000" w:rsidRDefault="00000000" w:rsidRPr="00000000" w14:paraId="00000180">
      <w:pPr>
        <w:rPr/>
      </w:pPr>
      <w:r w:rsidDel="00000000" w:rsidR="00000000" w:rsidRPr="00000000">
        <w:rPr>
          <w:rtl w:val="0"/>
        </w:rPr>
        <w:t xml:space="preserve">   Advocates for renunciation to attain spiritual fulfillment.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7. **Buddha**: *"All conditioned things are impermanent—when one sees this with wisdom, one turns away from suffering."*  </w:t>
      </w:r>
    </w:p>
    <w:p w:rsidR="00000000" w:rsidDel="00000000" w:rsidP="00000000" w:rsidRDefault="00000000" w:rsidRPr="00000000" w14:paraId="00000183">
      <w:pPr>
        <w:rPr/>
      </w:pPr>
      <w:r w:rsidDel="00000000" w:rsidR="00000000" w:rsidRPr="00000000">
        <w:rPr>
          <w:rtl w:val="0"/>
        </w:rPr>
        <w:t xml:space="preserve">   Addresses the transient nature of existence.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8. **Lao Tzu**: *"The Tao that can be told is not the eternal Tao."*  </w:t>
      </w:r>
    </w:p>
    <w:p w:rsidR="00000000" w:rsidDel="00000000" w:rsidP="00000000" w:rsidRDefault="00000000" w:rsidRPr="00000000" w14:paraId="00000186">
      <w:pPr>
        <w:rPr/>
      </w:pPr>
      <w:r w:rsidDel="00000000" w:rsidR="00000000" w:rsidRPr="00000000">
        <w:rPr>
          <w:rtl w:val="0"/>
        </w:rPr>
        <w:t xml:space="preserve">   Highlights the limitations of language in expressing ultimate reality.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9. **Thomas Merton**: *"Silence is the language of God; all else is poor translation."*  </w:t>
      </w:r>
    </w:p>
    <w:p w:rsidR="00000000" w:rsidDel="00000000" w:rsidP="00000000" w:rsidRDefault="00000000" w:rsidRPr="00000000" w14:paraId="00000189">
      <w:pPr>
        <w:rPr/>
      </w:pPr>
      <w:r w:rsidDel="00000000" w:rsidR="00000000" w:rsidRPr="00000000">
        <w:rPr>
          <w:rtl w:val="0"/>
        </w:rPr>
        <w:t xml:space="preserve">   Emphasizes the importance of silence in spiritual understanding.</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10. **Leo Tolstoy**: *"My question—that which at the age of fifty brought me to the verge of suicide—was the simplest of questions... 'What will come of what I am doing today or shall do tomorrow?'"*  </w:t>
      </w:r>
    </w:p>
    <w:p w:rsidR="00000000" w:rsidDel="00000000" w:rsidP="00000000" w:rsidRDefault="00000000" w:rsidRPr="00000000" w14:paraId="0000018C">
      <w:pPr>
        <w:rPr/>
      </w:pPr>
      <w:r w:rsidDel="00000000" w:rsidR="00000000" w:rsidRPr="00000000">
        <w:rPr>
          <w:rtl w:val="0"/>
        </w:rPr>
        <w:t xml:space="preserve">    Reflects the crisis of meaning in life activities.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11. **Emil Cioran**: *"It is not worth the bother of killing yourself, since you always kill yourself too late."*  </w:t>
      </w:r>
    </w:p>
    <w:p w:rsidR="00000000" w:rsidDel="00000000" w:rsidP="00000000" w:rsidRDefault="00000000" w:rsidRPr="00000000" w14:paraId="0000018F">
      <w:pPr>
        <w:rPr/>
      </w:pPr>
      <w:r w:rsidDel="00000000" w:rsidR="00000000" w:rsidRPr="00000000">
        <w:rPr>
          <w:rtl w:val="0"/>
        </w:rPr>
        <w:t xml:space="preserve">    Expresses the deep despair and futility felt in nihilism.</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12. **Blaise Pascal**: *"The eternal silence of these infinite spaces frightens me."*  </w:t>
      </w:r>
    </w:p>
    <w:p w:rsidR="00000000" w:rsidDel="00000000" w:rsidP="00000000" w:rsidRDefault="00000000" w:rsidRPr="00000000" w14:paraId="00000192">
      <w:pPr>
        <w:rPr/>
      </w:pPr>
      <w:r w:rsidDel="00000000" w:rsidR="00000000" w:rsidRPr="00000000">
        <w:rPr>
          <w:rtl w:val="0"/>
        </w:rPr>
        <w:t xml:space="preserve">    Conveys the fear and awe of the vast, indifferent universe.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13. **Rumi**: *"Out beyond ideas of wrongdoing and rightdoing, there is a field. I'll meet you there."*  </w:t>
      </w:r>
    </w:p>
    <w:p w:rsidR="00000000" w:rsidDel="00000000" w:rsidP="00000000" w:rsidRDefault="00000000" w:rsidRPr="00000000" w14:paraId="00000195">
      <w:pPr>
        <w:rPr/>
      </w:pPr>
      <w:r w:rsidDel="00000000" w:rsidR="00000000" w:rsidRPr="00000000">
        <w:rPr>
          <w:rtl w:val="0"/>
        </w:rPr>
        <w:t xml:space="preserve">    Suggests a reality beyond conventional moral frameworks.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14. **St. Augustine**: *"You have made us for yourself, O Lord, and our hearts are restless until they rest in you."*  </w:t>
      </w:r>
    </w:p>
    <w:p w:rsidR="00000000" w:rsidDel="00000000" w:rsidP="00000000" w:rsidRDefault="00000000" w:rsidRPr="00000000" w14:paraId="00000198">
      <w:pPr>
        <w:rPr/>
      </w:pPr>
      <w:r w:rsidDel="00000000" w:rsidR="00000000" w:rsidRPr="00000000">
        <w:rPr>
          <w:rtl w:val="0"/>
        </w:rPr>
        <w:t xml:space="preserve">    Reflects the yearning for ultimate fulfillment.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15. **Thomas Ligotti**: *"For the pessimist, to be alive is to be in crisis."*  </w:t>
      </w:r>
    </w:p>
    <w:p w:rsidR="00000000" w:rsidDel="00000000" w:rsidP="00000000" w:rsidRDefault="00000000" w:rsidRPr="00000000" w14:paraId="0000019B">
      <w:pPr>
        <w:rPr/>
      </w:pPr>
      <w:r w:rsidDel="00000000" w:rsidR="00000000" w:rsidRPr="00000000">
        <w:rPr>
          <w:rtl w:val="0"/>
        </w:rPr>
        <w:t xml:space="preserve">    Highlights the persistent nature of existential despair.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**ONE-SENTENCE TAKEAWAY**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Nihilism is a universal human experience that transcends all boundaries, revealing the shared existential struggle to find meaning in an indifferent universe, and Nihiltheism offers a transformative path by embracing the void as a foundation for authentic existence.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**RECOMMENDATIONS**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1. **Embrace Uncertainty**: Accept life's uncertainties as inherent aspects of existence.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2. **Cultivate Inner Awareness**: Engage in practices that foster self-reflection and inner growth.</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3. **Seek Authentic Experiences**: Pursue activities that align with your true self beyond societal expectations.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4. **Value Silence and Stillness**: Incorporate moments of silence into daily life to connect with deeper truths.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5. **Engage with the Present Moment**: Practice mindfulness to fully experience life as it unfolds.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6. **Foster Empathy and Connection**: Recognize shared human struggles to build meaningful relationships.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7. **Create Personal Meaning**: Define your own values and purpose in life.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8. **Explore Diverse Philosophies**: Open yourself to different perspectives to enrich understanding.</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9. **Transform Suffering into Growth**: View challenges as opportunities for development.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10. **Balance Material and Spiritual Pursuits**: Find harmony between external achievements and inner fulfillment.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**Final Thoughts**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This comprehensive exploration reveals that nihilism is not an isolated phenomenon but a fundamental aspect of the human condition experienced across cultures, philosophies, and eras. Traditional responses often fall short because they attempt to impose external solutions on an internal crisis. Nihiltheism emerges as a novel approach that does not seek to eliminate nihilism but rather to integrate it, transforming the confrontation with meaninglessness into a catalyst for authentic existence and spiritual transcendence. By embracing the void, cultivating inner transformation, and redefining our relationship with the divine and the self, we open pathways to deeper understanding and fulfillment.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color w:val="cccccc"/>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Palatino Linotype" w:cs="Palatino Linotype" w:eastAsia="Palatino Linotype" w:hAnsi="Palatino Linotype"/>
      <w:b w:val="1"/>
      <w:color w:val="cccccc"/>
      <w:sz w:val="48"/>
      <w:szCs w:val="48"/>
    </w:rPr>
  </w:style>
  <w:style w:type="paragraph" w:styleId="Heading2">
    <w:name w:val="heading 2"/>
    <w:basedOn w:val="Normal"/>
    <w:next w:val="Normal"/>
    <w:pPr>
      <w:keepNext w:val="1"/>
      <w:keepLines w:val="1"/>
      <w:spacing w:after="340" w:before="340" w:lineRule="auto"/>
    </w:pPr>
    <w:rPr>
      <w:b w:val="1"/>
      <w:i w:val="1"/>
      <w:sz w:val="42"/>
      <w:szCs w:val="42"/>
    </w:rPr>
  </w:style>
  <w:style w:type="paragraph" w:styleId="Heading3">
    <w:name w:val="heading 3"/>
    <w:basedOn w:val="Normal"/>
    <w:next w:val="Normal"/>
    <w:pPr>
      <w:keepNext w:val="1"/>
      <w:keepLines w:val="1"/>
      <w:spacing w:after="330" w:before="320" w:lineRule="auto"/>
    </w:pPr>
    <w:rPr>
      <w:b w:val="1"/>
      <w:sz w:val="34"/>
      <w:szCs w:val="34"/>
    </w:rPr>
  </w:style>
  <w:style w:type="paragraph" w:styleId="Heading4">
    <w:name w:val="heading 4"/>
    <w:basedOn w:val="Normal"/>
    <w:next w:val="Normal"/>
    <w:pPr>
      <w:keepNext w:val="1"/>
      <w:keepLines w:val="1"/>
    </w:pPr>
    <w:rPr>
      <w:b w:val="1"/>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