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1D1D"/>
  <w:body>
    <w:p w14:paraId="4B620B70" w14:textId="77777777" w:rsidR="00BB1B48" w:rsidRPr="00D15EF6" w:rsidRDefault="1F5BA093" w:rsidP="00D15EF6">
      <w:pPr>
        <w:spacing w:before="240" w:after="0" w:line="360" w:lineRule="auto"/>
        <w:ind w:left="0"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Summary:</w:t>
      </w:r>
    </w:p>
    <w:p w14:paraId="1B0C8888" w14:textId="77777777" w:rsidR="00BB1B48" w:rsidRPr="003D084E" w:rsidRDefault="00D76365" w:rsidP="003D084E">
      <w:pPr>
        <w:pStyle w:val="Title"/>
        <w:rPr>
          <w:b/>
          <w:sz w:val="48"/>
          <w:szCs w:val="48"/>
        </w:rPr>
      </w:pPr>
      <w:r w:rsidRPr="003D084E">
        <w:rPr>
          <w:sz w:val="48"/>
          <w:szCs w:val="48"/>
        </w:rPr>
        <w:t xml:space="preserve">The Religious Experience of Nihilism </w:t>
      </w:r>
      <w:r w:rsidRPr="003D084E">
        <w:rPr>
          <w:sz w:val="48"/>
          <w:szCs w:val="48"/>
        </w:rPr>
        <mc:AlternateContent>
          <mc:Choice Requires="wpg">
            <w:drawing>
              <wp:inline distT="0" distB="0" distL="0" distR="0" wp14:anchorId="7F4D1869" wp14:editId="4BAE6D27">
                <wp:extent cx="126390" cy="147320"/>
                <wp:effectExtent l="0" t="0" r="0" b="0"/>
                <wp:docPr id="16221" name="Group 16221"/>
                <wp:cNvGraphicFramePr/>
                <a:graphic xmlns:a="http://schemas.openxmlformats.org/drawingml/2006/main">
                  <a:graphicData uri="http://schemas.microsoft.com/office/word/2010/wordprocessingGroup">
                    <wpg:wgp>
                      <wpg:cNvGrpSpPr/>
                      <wpg:grpSpPr>
                        <a:xfrm>
                          <a:off x="0" y="0"/>
                          <a:ext cx="126390" cy="147320"/>
                          <a:chOff x="0" y="0"/>
                          <a:chExt cx="126390" cy="147320"/>
                        </a:xfrm>
                      </wpg:grpSpPr>
                      <wps:wsp>
                        <wps:cNvPr id="17" name="Shape 17"/>
                        <wps:cNvSpPr/>
                        <wps:spPr>
                          <a:xfrm>
                            <a:off x="34040" y="97181"/>
                            <a:ext cx="29145" cy="12771"/>
                          </a:xfrm>
                          <a:custGeom>
                            <a:avLst/>
                            <a:gdLst/>
                            <a:ahLst/>
                            <a:cxnLst/>
                            <a:rect l="0" t="0" r="0" b="0"/>
                            <a:pathLst>
                              <a:path w="29145" h="12771">
                                <a:moveTo>
                                  <a:pt x="6331" y="0"/>
                                </a:moveTo>
                                <a:lnTo>
                                  <a:pt x="29145" y="0"/>
                                </a:lnTo>
                                <a:lnTo>
                                  <a:pt x="29145" y="12771"/>
                                </a:lnTo>
                                <a:lnTo>
                                  <a:pt x="6331" y="12771"/>
                                </a:lnTo>
                                <a:cubicBezTo>
                                  <a:pt x="4645" y="12764"/>
                                  <a:pt x="3031" y="12085"/>
                                  <a:pt x="1846" y="10886"/>
                                </a:cubicBezTo>
                                <a:cubicBezTo>
                                  <a:pt x="660" y="9687"/>
                                  <a:pt x="0" y="8065"/>
                                  <a:pt x="11" y="6380"/>
                                </a:cubicBezTo>
                                <a:cubicBezTo>
                                  <a:pt x="11" y="2855"/>
                                  <a:pt x="2835"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8" name="Shape 18"/>
                        <wps:cNvSpPr/>
                        <wps:spPr>
                          <a:xfrm>
                            <a:off x="34040" y="67717"/>
                            <a:ext cx="29145" cy="12771"/>
                          </a:xfrm>
                          <a:custGeom>
                            <a:avLst/>
                            <a:gdLst/>
                            <a:ahLst/>
                            <a:cxnLst/>
                            <a:rect l="0" t="0" r="0" b="0"/>
                            <a:pathLst>
                              <a:path w="29145" h="12771">
                                <a:moveTo>
                                  <a:pt x="6331" y="0"/>
                                </a:moveTo>
                                <a:lnTo>
                                  <a:pt x="29145" y="0"/>
                                </a:lnTo>
                                <a:lnTo>
                                  <a:pt x="29145" y="12771"/>
                                </a:lnTo>
                                <a:lnTo>
                                  <a:pt x="6331" y="12771"/>
                                </a:lnTo>
                                <a:cubicBezTo>
                                  <a:pt x="4645" y="12764"/>
                                  <a:pt x="3031" y="12085"/>
                                  <a:pt x="1846" y="10886"/>
                                </a:cubicBezTo>
                                <a:cubicBezTo>
                                  <a:pt x="660" y="9688"/>
                                  <a:pt x="0" y="8065"/>
                                  <a:pt x="11" y="6380"/>
                                </a:cubicBezTo>
                                <a:cubicBezTo>
                                  <a:pt x="11" y="2855"/>
                                  <a:pt x="2835"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9" name="Shape 19"/>
                        <wps:cNvSpPr/>
                        <wps:spPr>
                          <a:xfrm>
                            <a:off x="34033" y="39807"/>
                            <a:ext cx="29152" cy="12761"/>
                          </a:xfrm>
                          <a:custGeom>
                            <a:avLst/>
                            <a:gdLst/>
                            <a:ahLst/>
                            <a:cxnLst/>
                            <a:rect l="0" t="0" r="0" b="0"/>
                            <a:pathLst>
                              <a:path w="29152" h="12761">
                                <a:moveTo>
                                  <a:pt x="6338" y="0"/>
                                </a:moveTo>
                                <a:lnTo>
                                  <a:pt x="29152" y="0"/>
                                </a:lnTo>
                                <a:lnTo>
                                  <a:pt x="29152" y="12761"/>
                                </a:lnTo>
                                <a:lnTo>
                                  <a:pt x="6338" y="12761"/>
                                </a:lnTo>
                                <a:cubicBezTo>
                                  <a:pt x="2830" y="12743"/>
                                  <a:pt x="0" y="9889"/>
                                  <a:pt x="18" y="6381"/>
                                </a:cubicBezTo>
                                <a:cubicBezTo>
                                  <a:pt x="18" y="2856"/>
                                  <a:pt x="2842" y="0"/>
                                  <a:pt x="6338"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0" name="Shape 20"/>
                        <wps:cNvSpPr/>
                        <wps:spPr>
                          <a:xfrm>
                            <a:off x="0" y="0"/>
                            <a:ext cx="63185" cy="147320"/>
                          </a:xfrm>
                          <a:custGeom>
                            <a:avLst/>
                            <a:gdLst/>
                            <a:ahLst/>
                            <a:cxnLst/>
                            <a:rect l="0" t="0" r="0" b="0"/>
                            <a:pathLst>
                              <a:path w="63185" h="147320">
                                <a:moveTo>
                                  <a:pt x="19482" y="0"/>
                                </a:moveTo>
                                <a:lnTo>
                                  <a:pt x="63185" y="0"/>
                                </a:lnTo>
                                <a:lnTo>
                                  <a:pt x="63185" y="12771"/>
                                </a:lnTo>
                                <a:lnTo>
                                  <a:pt x="19482" y="12771"/>
                                </a:lnTo>
                                <a:cubicBezTo>
                                  <a:pt x="15722" y="12771"/>
                                  <a:pt x="12674" y="15850"/>
                                  <a:pt x="12674" y="19640"/>
                                </a:cubicBezTo>
                                <a:lnTo>
                                  <a:pt x="12674" y="127681"/>
                                </a:lnTo>
                                <a:cubicBezTo>
                                  <a:pt x="12674" y="131471"/>
                                  <a:pt x="15722" y="134549"/>
                                  <a:pt x="19482" y="134549"/>
                                </a:cubicBezTo>
                                <a:lnTo>
                                  <a:pt x="63185" y="134549"/>
                                </a:lnTo>
                                <a:lnTo>
                                  <a:pt x="63185" y="147320"/>
                                </a:lnTo>
                                <a:lnTo>
                                  <a:pt x="19482" y="147320"/>
                                </a:lnTo>
                                <a:cubicBezTo>
                                  <a:pt x="8694" y="147258"/>
                                  <a:pt x="0" y="138468"/>
                                  <a:pt x="56" y="127681"/>
                                </a:cubicBezTo>
                                <a:lnTo>
                                  <a:pt x="56" y="19640"/>
                                </a:lnTo>
                                <a:cubicBezTo>
                                  <a:pt x="56" y="8799"/>
                                  <a:pt x="8752" y="0"/>
                                  <a:pt x="19482"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1" name="Shape 21"/>
                        <wps:cNvSpPr/>
                        <wps:spPr>
                          <a:xfrm>
                            <a:off x="63185" y="97181"/>
                            <a:ext cx="29157" cy="12771"/>
                          </a:xfrm>
                          <a:custGeom>
                            <a:avLst/>
                            <a:gdLst/>
                            <a:ahLst/>
                            <a:cxnLst/>
                            <a:rect l="0" t="0" r="0" b="0"/>
                            <a:pathLst>
                              <a:path w="29157" h="12771">
                                <a:moveTo>
                                  <a:pt x="0" y="0"/>
                                </a:moveTo>
                                <a:lnTo>
                                  <a:pt x="22825" y="0"/>
                                </a:lnTo>
                                <a:cubicBezTo>
                                  <a:pt x="26309" y="0"/>
                                  <a:pt x="29134" y="2855"/>
                                  <a:pt x="29134" y="6380"/>
                                </a:cubicBezTo>
                                <a:cubicBezTo>
                                  <a:pt x="29157" y="9888"/>
                                  <a:pt x="26333" y="12748"/>
                                  <a:pt x="22825"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2" name="Shape 22"/>
                        <wps:cNvSpPr/>
                        <wps:spPr>
                          <a:xfrm>
                            <a:off x="63185" y="67717"/>
                            <a:ext cx="29157" cy="12771"/>
                          </a:xfrm>
                          <a:custGeom>
                            <a:avLst/>
                            <a:gdLst/>
                            <a:ahLst/>
                            <a:cxnLst/>
                            <a:rect l="0" t="0" r="0" b="0"/>
                            <a:pathLst>
                              <a:path w="29157" h="12771">
                                <a:moveTo>
                                  <a:pt x="0" y="0"/>
                                </a:moveTo>
                                <a:lnTo>
                                  <a:pt x="22825" y="0"/>
                                </a:lnTo>
                                <a:cubicBezTo>
                                  <a:pt x="26309" y="0"/>
                                  <a:pt x="29134" y="2855"/>
                                  <a:pt x="29134" y="6380"/>
                                </a:cubicBezTo>
                                <a:cubicBezTo>
                                  <a:pt x="29157" y="9888"/>
                                  <a:pt x="26333" y="12748"/>
                                  <a:pt x="22825"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3" name="Shape 23"/>
                        <wps:cNvSpPr/>
                        <wps:spPr>
                          <a:xfrm>
                            <a:off x="63185" y="39807"/>
                            <a:ext cx="29152" cy="12761"/>
                          </a:xfrm>
                          <a:custGeom>
                            <a:avLst/>
                            <a:gdLst/>
                            <a:ahLst/>
                            <a:cxnLst/>
                            <a:rect l="0" t="0" r="0" b="0"/>
                            <a:pathLst>
                              <a:path w="29152" h="12761">
                                <a:moveTo>
                                  <a:pt x="0" y="0"/>
                                </a:moveTo>
                                <a:lnTo>
                                  <a:pt x="22825" y="0"/>
                                </a:lnTo>
                                <a:cubicBezTo>
                                  <a:pt x="26309" y="0"/>
                                  <a:pt x="29134" y="2845"/>
                                  <a:pt x="29134" y="6381"/>
                                </a:cubicBezTo>
                                <a:cubicBezTo>
                                  <a:pt x="29152" y="9883"/>
                                  <a:pt x="26327" y="12739"/>
                                  <a:pt x="22825" y="12761"/>
                                </a:cubicBezTo>
                                <a:lnTo>
                                  <a:pt x="0" y="1276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4" name="Shape 24"/>
                        <wps:cNvSpPr/>
                        <wps:spPr>
                          <a:xfrm>
                            <a:off x="63185" y="0"/>
                            <a:ext cx="63205" cy="147320"/>
                          </a:xfrm>
                          <a:custGeom>
                            <a:avLst/>
                            <a:gdLst/>
                            <a:ahLst/>
                            <a:cxnLst/>
                            <a:rect l="0" t="0" r="0" b="0"/>
                            <a:pathLst>
                              <a:path w="63205" h="147320">
                                <a:moveTo>
                                  <a:pt x="0" y="0"/>
                                </a:moveTo>
                                <a:lnTo>
                                  <a:pt x="43714" y="0"/>
                                </a:lnTo>
                                <a:cubicBezTo>
                                  <a:pt x="54452" y="0"/>
                                  <a:pt x="63150" y="8799"/>
                                  <a:pt x="63150" y="19640"/>
                                </a:cubicBezTo>
                                <a:lnTo>
                                  <a:pt x="63150" y="127681"/>
                                </a:lnTo>
                                <a:cubicBezTo>
                                  <a:pt x="63205" y="138471"/>
                                  <a:pt x="54504" y="147265"/>
                                  <a:pt x="43714" y="147320"/>
                                </a:cubicBezTo>
                                <a:lnTo>
                                  <a:pt x="0" y="147320"/>
                                </a:lnTo>
                                <a:lnTo>
                                  <a:pt x="0" y="134549"/>
                                </a:lnTo>
                                <a:lnTo>
                                  <a:pt x="43714" y="134549"/>
                                </a:lnTo>
                                <a:cubicBezTo>
                                  <a:pt x="47473" y="134549"/>
                                  <a:pt x="50521" y="131471"/>
                                  <a:pt x="50521" y="127681"/>
                                </a:cubicBezTo>
                                <a:lnTo>
                                  <a:pt x="50521" y="19640"/>
                                </a:lnTo>
                                <a:cubicBezTo>
                                  <a:pt x="50521" y="15850"/>
                                  <a:pt x="47473" y="12771"/>
                                  <a:pt x="4371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10813AB8">
              <v:group id="Group 16221" style="width:9.95197pt;height:11.6pt;mso-position-horizontal-relative:char;mso-position-vertical-relative:line" coordsize="1263,1473">
                <v:shape id="Shape 17" style="position:absolute;width:291;height:127;left:340;top:971;" coordsize="29145,12771" path="m6331,0l29145,0l29145,12771l6331,12771c4645,12764,3031,12085,1846,10886c660,9687,0,8065,11,6380c11,2855,2835,0,6331,0x">
                  <v:stroke on="false" weight="0pt" color="#000000" opacity="0" miterlimit="10" joinstyle="miter" endcap="flat"/>
                  <v:fill on="true" color="#8b9195"/>
                </v:shape>
                <v:shape id="Shape 18" style="position:absolute;width:291;height:127;left:340;top:677;" coordsize="29145,12771" path="m6331,0l29145,0l29145,12771l6331,12771c4645,12764,3031,12085,1846,10886c660,9688,0,8065,11,6380c11,2855,2835,0,6331,0x">
                  <v:stroke on="false" weight="0pt" color="#000000" opacity="0" miterlimit="10" joinstyle="miter" endcap="flat"/>
                  <v:fill on="true" color="#8b9195"/>
                </v:shape>
                <v:shape id="Shape 19" style="position:absolute;width:291;height:127;left:340;top:398;" coordsize="29152,12761" path="m6338,0l29152,0l29152,12761l6338,12761c2830,12743,0,9889,18,6381c18,2856,2842,0,6338,0x">
                  <v:stroke on="false" weight="0pt" color="#000000" opacity="0" miterlimit="10" joinstyle="miter" endcap="flat"/>
                  <v:fill on="true" color="#8b9195"/>
                </v:shape>
                <v:shape id="Shape 20" style="position:absolute;width:631;height:1473;left:0;top:0;" coordsize="63185,147320" path="m19482,0l63185,0l63185,12771l19482,12771c15722,12771,12674,15850,12674,19640l12674,127681c12674,131471,15722,134549,19482,134549l63185,134549l63185,147320l19482,147320c8694,147258,0,138468,56,127681l56,19640c56,8799,8752,0,19482,0x">
                  <v:stroke on="false" weight="0pt" color="#000000" opacity="0" miterlimit="10" joinstyle="miter" endcap="flat"/>
                  <v:fill on="true" color="#8b9195"/>
                </v:shape>
                <v:shape id="Shape 21" style="position:absolute;width:291;height:127;left:631;top:971;" coordsize="29157,12771" path="m0,0l22825,0c26309,0,29134,2855,29134,6380c29157,9888,26333,12748,22825,12771l0,12771l0,0x">
                  <v:stroke on="false" weight="0pt" color="#000000" opacity="0" miterlimit="10" joinstyle="miter" endcap="flat"/>
                  <v:fill on="true" color="#8b9195"/>
                </v:shape>
                <v:shape id="Shape 22" style="position:absolute;width:291;height:127;left:631;top:677;" coordsize="29157,12771" path="m0,0l22825,0c26309,0,29134,2855,29134,6380c29157,9888,26333,12748,22825,12771l0,12771l0,0x">
                  <v:stroke on="false" weight="0pt" color="#000000" opacity="0" miterlimit="10" joinstyle="miter" endcap="flat"/>
                  <v:fill on="true" color="#8b9195"/>
                </v:shape>
                <v:shape id="Shape 23" style="position:absolute;width:291;height:127;left:631;top:398;" coordsize="29152,12761" path="m0,0l22825,0c26309,0,29134,2845,29134,6381c29152,9883,26327,12739,22825,12761l0,12761l0,0x">
                  <v:stroke on="false" weight="0pt" color="#000000" opacity="0" miterlimit="10" joinstyle="miter" endcap="flat"/>
                  <v:fill on="true" color="#8b9195"/>
                </v:shape>
                <v:shape id="Shape 24" style="position:absolute;width:632;height:1473;left:631;top:0;" coordsize="63205,147320" path="m0,0l43714,0c54452,0,63150,8799,63150,19640l63150,127681c63205,138471,54504,147265,43714,147320l0,147320l0,134549l43714,134549c47473,134549,50521,131471,50521,127681l50521,19640c50521,15850,47473,12771,43714,12771l0,12771l0,0x">
                  <v:stroke on="false" weight="0pt" color="#000000" opacity="0" miterlimit="10" joinstyle="miter" endcap="flat"/>
                  <v:fill on="true" color="#8b9195"/>
                </v:shape>
              </v:group>
            </w:pict>
          </mc:Fallback>
        </mc:AlternateContent>
      </w:r>
    </w:p>
    <w:p w14:paraId="0B5D947E" w14:textId="0F7455E9" w:rsidR="00BB1B48" w:rsidRPr="00FB44AA" w:rsidRDefault="00D76365" w:rsidP="003D084E">
      <w:pPr>
        <w:pStyle w:val="Header3"/>
        <w:rPr>
          <w:bCs/>
          <w:i w:val="0"/>
          <w:sz w:val="28"/>
        </w:rPr>
      </w:pPr>
      <w:r w:rsidRPr="003D084E">
        <w:rPr>
          <w:b/>
        </w:rPr>
        <w:t>-</w:t>
      </w:r>
      <w:r w:rsidRPr="00FB44AA">
        <w:rPr>
          <w:bCs/>
          <w:i w:val="0"/>
          <w:sz w:val="28"/>
        </w:rPr>
        <w:t xml:space="preserve">Nihilism Preface- </w:t>
      </w:r>
      <w:r w:rsidRPr="00FB44AA">
        <w:rPr>
          <w:i w:val="0"/>
          <w:noProof/>
          <w:sz w:val="28"/>
        </w:rPr>
        <mc:AlternateContent>
          <mc:Choice Requires="wpg">
            <w:drawing>
              <wp:inline distT="0" distB="0" distL="0" distR="0" wp14:anchorId="7D9E587E" wp14:editId="3EB5C61F">
                <wp:extent cx="126391" cy="147320"/>
                <wp:effectExtent l="0" t="0" r="0" b="0"/>
                <wp:docPr id="16223" name="Group 16223"/>
                <wp:cNvGraphicFramePr/>
                <a:graphic xmlns:a="http://schemas.openxmlformats.org/drawingml/2006/main">
                  <a:graphicData uri="http://schemas.microsoft.com/office/word/2010/wordprocessingGroup">
                    <wpg:wgp>
                      <wpg:cNvGrpSpPr/>
                      <wpg:grpSpPr>
                        <a:xfrm>
                          <a:off x="0" y="0"/>
                          <a:ext cx="126391" cy="147320"/>
                          <a:chOff x="0" y="0"/>
                          <a:chExt cx="126391" cy="147320"/>
                        </a:xfrm>
                      </wpg:grpSpPr>
                      <wps:wsp>
                        <wps:cNvPr id="28" name="Shape 28"/>
                        <wps:cNvSpPr/>
                        <wps:spPr>
                          <a:xfrm>
                            <a:off x="34040" y="97181"/>
                            <a:ext cx="29146" cy="12771"/>
                          </a:xfrm>
                          <a:custGeom>
                            <a:avLst/>
                            <a:gdLst/>
                            <a:ahLst/>
                            <a:cxnLst/>
                            <a:rect l="0" t="0" r="0" b="0"/>
                            <a:pathLst>
                              <a:path w="29146" h="12771">
                                <a:moveTo>
                                  <a:pt x="6331" y="0"/>
                                </a:moveTo>
                                <a:lnTo>
                                  <a:pt x="29146" y="0"/>
                                </a:lnTo>
                                <a:lnTo>
                                  <a:pt x="29146" y="12771"/>
                                </a:lnTo>
                                <a:lnTo>
                                  <a:pt x="6331" y="12771"/>
                                </a:lnTo>
                                <a:cubicBezTo>
                                  <a:pt x="4646" y="12764"/>
                                  <a:pt x="3032" y="12085"/>
                                  <a:pt x="1847" y="10887"/>
                                </a:cubicBezTo>
                                <a:cubicBezTo>
                                  <a:pt x="660" y="9688"/>
                                  <a:pt x="0" y="8066"/>
                                  <a:pt x="12" y="6381"/>
                                </a:cubicBezTo>
                                <a:cubicBezTo>
                                  <a:pt x="12"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9" name="Shape 29"/>
                        <wps:cNvSpPr/>
                        <wps:spPr>
                          <a:xfrm>
                            <a:off x="34040" y="67716"/>
                            <a:ext cx="29146" cy="12771"/>
                          </a:xfrm>
                          <a:custGeom>
                            <a:avLst/>
                            <a:gdLst/>
                            <a:ahLst/>
                            <a:cxnLst/>
                            <a:rect l="0" t="0" r="0" b="0"/>
                            <a:pathLst>
                              <a:path w="29146" h="12771">
                                <a:moveTo>
                                  <a:pt x="6331" y="0"/>
                                </a:moveTo>
                                <a:lnTo>
                                  <a:pt x="29146" y="0"/>
                                </a:lnTo>
                                <a:lnTo>
                                  <a:pt x="29146" y="12771"/>
                                </a:lnTo>
                                <a:lnTo>
                                  <a:pt x="6331" y="12771"/>
                                </a:lnTo>
                                <a:cubicBezTo>
                                  <a:pt x="4646" y="12764"/>
                                  <a:pt x="3032" y="12085"/>
                                  <a:pt x="1847" y="10887"/>
                                </a:cubicBezTo>
                                <a:cubicBezTo>
                                  <a:pt x="660" y="9688"/>
                                  <a:pt x="0" y="8066"/>
                                  <a:pt x="12" y="6381"/>
                                </a:cubicBezTo>
                                <a:cubicBezTo>
                                  <a:pt x="12"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30" name="Shape 30"/>
                        <wps:cNvSpPr/>
                        <wps:spPr>
                          <a:xfrm>
                            <a:off x="34034" y="39807"/>
                            <a:ext cx="29152" cy="12761"/>
                          </a:xfrm>
                          <a:custGeom>
                            <a:avLst/>
                            <a:gdLst/>
                            <a:ahLst/>
                            <a:cxnLst/>
                            <a:rect l="0" t="0" r="0" b="0"/>
                            <a:pathLst>
                              <a:path w="29152" h="12761">
                                <a:moveTo>
                                  <a:pt x="6337" y="0"/>
                                </a:moveTo>
                                <a:lnTo>
                                  <a:pt x="29152" y="0"/>
                                </a:lnTo>
                                <a:lnTo>
                                  <a:pt x="29152" y="12761"/>
                                </a:lnTo>
                                <a:lnTo>
                                  <a:pt x="6337" y="12761"/>
                                </a:lnTo>
                                <a:cubicBezTo>
                                  <a:pt x="2830" y="12743"/>
                                  <a:pt x="0" y="9889"/>
                                  <a:pt x="18" y="6381"/>
                                </a:cubicBezTo>
                                <a:cubicBezTo>
                                  <a:pt x="18" y="2855"/>
                                  <a:pt x="2842" y="0"/>
                                  <a:pt x="6337"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31" name="Shape 31"/>
                        <wps:cNvSpPr/>
                        <wps:spPr>
                          <a:xfrm>
                            <a:off x="0" y="0"/>
                            <a:ext cx="63185" cy="147320"/>
                          </a:xfrm>
                          <a:custGeom>
                            <a:avLst/>
                            <a:gdLst/>
                            <a:ahLst/>
                            <a:cxnLst/>
                            <a:rect l="0" t="0" r="0" b="0"/>
                            <a:pathLst>
                              <a:path w="63185" h="147320">
                                <a:moveTo>
                                  <a:pt x="19482" y="0"/>
                                </a:moveTo>
                                <a:lnTo>
                                  <a:pt x="63185" y="0"/>
                                </a:lnTo>
                                <a:lnTo>
                                  <a:pt x="63185" y="12771"/>
                                </a:lnTo>
                                <a:lnTo>
                                  <a:pt x="19482" y="12771"/>
                                </a:lnTo>
                                <a:cubicBezTo>
                                  <a:pt x="15723" y="12771"/>
                                  <a:pt x="12675" y="15849"/>
                                  <a:pt x="12675" y="19639"/>
                                </a:cubicBezTo>
                                <a:lnTo>
                                  <a:pt x="12675" y="127681"/>
                                </a:lnTo>
                                <a:cubicBezTo>
                                  <a:pt x="12675" y="131471"/>
                                  <a:pt x="15723" y="134549"/>
                                  <a:pt x="19482" y="134549"/>
                                </a:cubicBezTo>
                                <a:lnTo>
                                  <a:pt x="63185" y="134549"/>
                                </a:lnTo>
                                <a:lnTo>
                                  <a:pt x="63185" y="147320"/>
                                </a:lnTo>
                                <a:lnTo>
                                  <a:pt x="19482" y="147320"/>
                                </a:lnTo>
                                <a:cubicBezTo>
                                  <a:pt x="8694" y="147258"/>
                                  <a:pt x="0" y="138468"/>
                                  <a:pt x="56" y="127681"/>
                                </a:cubicBezTo>
                                <a:lnTo>
                                  <a:pt x="56" y="19639"/>
                                </a:lnTo>
                                <a:cubicBezTo>
                                  <a:pt x="56" y="8799"/>
                                  <a:pt x="8753" y="0"/>
                                  <a:pt x="19482"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32" name="Shape 32"/>
                        <wps:cNvSpPr/>
                        <wps:spPr>
                          <a:xfrm>
                            <a:off x="63185" y="97181"/>
                            <a:ext cx="29157" cy="12771"/>
                          </a:xfrm>
                          <a:custGeom>
                            <a:avLst/>
                            <a:gdLst/>
                            <a:ahLst/>
                            <a:cxnLst/>
                            <a:rect l="0" t="0" r="0" b="0"/>
                            <a:pathLst>
                              <a:path w="29157" h="12771">
                                <a:moveTo>
                                  <a:pt x="0" y="0"/>
                                </a:moveTo>
                                <a:lnTo>
                                  <a:pt x="22824" y="0"/>
                                </a:lnTo>
                                <a:cubicBezTo>
                                  <a:pt x="26309" y="0"/>
                                  <a:pt x="29134" y="2855"/>
                                  <a:pt x="29134" y="6381"/>
                                </a:cubicBezTo>
                                <a:cubicBezTo>
                                  <a:pt x="29157" y="9888"/>
                                  <a:pt x="26332" y="12748"/>
                                  <a:pt x="2282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33" name="Shape 33"/>
                        <wps:cNvSpPr/>
                        <wps:spPr>
                          <a:xfrm>
                            <a:off x="63185" y="67716"/>
                            <a:ext cx="29157" cy="12771"/>
                          </a:xfrm>
                          <a:custGeom>
                            <a:avLst/>
                            <a:gdLst/>
                            <a:ahLst/>
                            <a:cxnLst/>
                            <a:rect l="0" t="0" r="0" b="0"/>
                            <a:pathLst>
                              <a:path w="29157" h="12771">
                                <a:moveTo>
                                  <a:pt x="0" y="0"/>
                                </a:moveTo>
                                <a:lnTo>
                                  <a:pt x="22824" y="0"/>
                                </a:lnTo>
                                <a:cubicBezTo>
                                  <a:pt x="26309" y="0"/>
                                  <a:pt x="29134" y="2855"/>
                                  <a:pt x="29134" y="6381"/>
                                </a:cubicBezTo>
                                <a:cubicBezTo>
                                  <a:pt x="29157" y="9889"/>
                                  <a:pt x="26332" y="12748"/>
                                  <a:pt x="2282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34" name="Shape 34"/>
                        <wps:cNvSpPr/>
                        <wps:spPr>
                          <a:xfrm>
                            <a:off x="63185" y="39807"/>
                            <a:ext cx="29151" cy="12761"/>
                          </a:xfrm>
                          <a:custGeom>
                            <a:avLst/>
                            <a:gdLst/>
                            <a:ahLst/>
                            <a:cxnLst/>
                            <a:rect l="0" t="0" r="0" b="0"/>
                            <a:pathLst>
                              <a:path w="29151" h="12761">
                                <a:moveTo>
                                  <a:pt x="0" y="0"/>
                                </a:moveTo>
                                <a:lnTo>
                                  <a:pt x="22824" y="0"/>
                                </a:lnTo>
                                <a:cubicBezTo>
                                  <a:pt x="26309" y="0"/>
                                  <a:pt x="29134" y="2845"/>
                                  <a:pt x="29134" y="6381"/>
                                </a:cubicBezTo>
                                <a:cubicBezTo>
                                  <a:pt x="29151" y="9883"/>
                                  <a:pt x="26327" y="12738"/>
                                  <a:pt x="22824" y="12761"/>
                                </a:cubicBezTo>
                                <a:lnTo>
                                  <a:pt x="0" y="1276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35" name="Shape 35"/>
                        <wps:cNvSpPr/>
                        <wps:spPr>
                          <a:xfrm>
                            <a:off x="63185" y="0"/>
                            <a:ext cx="63205" cy="147320"/>
                          </a:xfrm>
                          <a:custGeom>
                            <a:avLst/>
                            <a:gdLst/>
                            <a:ahLst/>
                            <a:cxnLst/>
                            <a:rect l="0" t="0" r="0" b="0"/>
                            <a:pathLst>
                              <a:path w="63205" h="147320">
                                <a:moveTo>
                                  <a:pt x="0" y="0"/>
                                </a:moveTo>
                                <a:lnTo>
                                  <a:pt x="43713" y="0"/>
                                </a:lnTo>
                                <a:cubicBezTo>
                                  <a:pt x="54452" y="0"/>
                                  <a:pt x="63149" y="8799"/>
                                  <a:pt x="63149" y="19639"/>
                                </a:cubicBezTo>
                                <a:lnTo>
                                  <a:pt x="63149" y="127681"/>
                                </a:lnTo>
                                <a:cubicBezTo>
                                  <a:pt x="63205" y="138471"/>
                                  <a:pt x="54503" y="147264"/>
                                  <a:pt x="43713" y="147320"/>
                                </a:cubicBezTo>
                                <a:lnTo>
                                  <a:pt x="0" y="147320"/>
                                </a:lnTo>
                                <a:lnTo>
                                  <a:pt x="0" y="134549"/>
                                </a:lnTo>
                                <a:lnTo>
                                  <a:pt x="43713" y="134549"/>
                                </a:lnTo>
                                <a:cubicBezTo>
                                  <a:pt x="47473" y="134549"/>
                                  <a:pt x="50521" y="131471"/>
                                  <a:pt x="50521" y="127681"/>
                                </a:cubicBezTo>
                                <a:lnTo>
                                  <a:pt x="50521" y="19639"/>
                                </a:lnTo>
                                <a:cubicBezTo>
                                  <a:pt x="50521" y="15849"/>
                                  <a:pt x="47473" y="12771"/>
                                  <a:pt x="43713"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3D154369">
              <v:group id="Group 16223" style="width:9.95203pt;height:11.6pt;mso-position-horizontal-relative:char;mso-position-vertical-relative:line" coordsize="1263,1473">
                <v:shape id="Shape 28" style="position:absolute;width:291;height:127;left:340;top:971;" coordsize="29146,12771" path="m6331,0l29146,0l29146,12771l6331,12771c4646,12764,3032,12085,1847,10887c660,9688,0,8066,12,6381c12,2855,2836,0,6331,0x">
                  <v:stroke on="false" weight="0pt" color="#000000" opacity="0" miterlimit="10" joinstyle="miter" endcap="flat"/>
                  <v:fill on="true" color="#8b9195"/>
                </v:shape>
                <v:shape id="Shape 29" style="position:absolute;width:291;height:127;left:340;top:677;" coordsize="29146,12771" path="m6331,0l29146,0l29146,12771l6331,12771c4646,12764,3032,12085,1847,10887c660,9688,0,8066,12,6381c12,2855,2836,0,6331,0x">
                  <v:stroke on="false" weight="0pt" color="#000000" opacity="0" miterlimit="10" joinstyle="miter" endcap="flat"/>
                  <v:fill on="true" color="#8b9195"/>
                </v:shape>
                <v:shape id="Shape 30" style="position:absolute;width:291;height:127;left:340;top:398;" coordsize="29152,12761" path="m6337,0l29152,0l29152,12761l6337,12761c2830,12743,0,9889,18,6381c18,2855,2842,0,6337,0x">
                  <v:stroke on="false" weight="0pt" color="#000000" opacity="0" miterlimit="10" joinstyle="miter" endcap="flat"/>
                  <v:fill on="true" color="#8b9195"/>
                </v:shape>
                <v:shape id="Shape 31" style="position:absolute;width:631;height:1473;left:0;top:0;" coordsize="63185,147320" path="m19482,0l63185,0l63185,12771l19482,12771c15723,12771,12675,15849,12675,19639l12675,127681c12675,131471,15723,134549,19482,134549l63185,134549l63185,147320l19482,147320c8694,147258,0,138468,56,127681l56,19639c56,8799,8753,0,19482,0x">
                  <v:stroke on="false" weight="0pt" color="#000000" opacity="0" miterlimit="10" joinstyle="miter" endcap="flat"/>
                  <v:fill on="true" color="#8b9195"/>
                </v:shape>
                <v:shape id="Shape 32" style="position:absolute;width:291;height:127;left:631;top:971;" coordsize="29157,12771" path="m0,0l22824,0c26309,0,29134,2855,29134,6381c29157,9888,26332,12748,22824,12771l0,12771l0,0x">
                  <v:stroke on="false" weight="0pt" color="#000000" opacity="0" miterlimit="10" joinstyle="miter" endcap="flat"/>
                  <v:fill on="true" color="#8b9195"/>
                </v:shape>
                <v:shape id="Shape 33" style="position:absolute;width:291;height:127;left:631;top:677;" coordsize="29157,12771" path="m0,0l22824,0c26309,0,29134,2855,29134,6381c29157,9889,26332,12748,22824,12771l0,12771l0,0x">
                  <v:stroke on="false" weight="0pt" color="#000000" opacity="0" miterlimit="10" joinstyle="miter" endcap="flat"/>
                  <v:fill on="true" color="#8b9195"/>
                </v:shape>
                <v:shape id="Shape 34" style="position:absolute;width:291;height:127;left:631;top:398;" coordsize="29151,12761" path="m0,0l22824,0c26309,0,29134,2845,29134,6381c29151,9883,26327,12738,22824,12761l0,12761l0,0x">
                  <v:stroke on="false" weight="0pt" color="#000000" opacity="0" miterlimit="10" joinstyle="miter" endcap="flat"/>
                  <v:fill on="true" color="#8b9195"/>
                </v:shape>
                <v:shape id="Shape 35" style="position:absolute;width:632;height:1473;left:631;top:0;" coordsize="63205,147320" path="m0,0l43713,0c54452,0,63149,8799,63149,19639l63149,127681c63205,138471,54503,147264,43713,147320l0,147320l0,134549l43713,134549c47473,134549,50521,131471,50521,127681l50521,19639c50521,15849,47473,12771,43713,12771l0,12771l0,0x">
                  <v:stroke on="false" weight="0pt" color="#000000" opacity="0" miterlimit="10" joinstyle="miter" endcap="flat"/>
                  <v:fill on="true" color="#8b9195"/>
                </v:shape>
              </v:group>
            </w:pict>
          </mc:Fallback>
        </mc:AlternateContent>
      </w:r>
    </w:p>
    <w:p w14:paraId="20166038" w14:textId="7A252E16" w:rsidR="00BB1B48" w:rsidRPr="00D15EF6" w:rsidRDefault="537A06AF" w:rsidP="00FB44AA">
      <w:pPr>
        <w:pStyle w:val="Header3"/>
      </w:pPr>
      <w:r w:rsidRPr="00D15EF6">
        <w:t xml:space="preserve">Part 1: Introduction to Nihilism </w:t>
      </w:r>
    </w:p>
    <w:p w14:paraId="157611E6"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document begins with a preface that positions itself as an exploration of nihilism—a philosophical viewpoint that denies the existence of intrinsic meaning, purpose, or value in life. It challenges the conventional understandings of nihilism found in mainstream philosophy, aiming to offer a new interpretation that feels more authentic to the author's personal experience.</w:t>
      </w:r>
    </w:p>
    <w:p w14:paraId="6D9957F4"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writer emphasizes a non-traditional approach by extensively quoting from various thinkers without feeling the need to defend this method. The quotes are intended to show different perspectives converging towards a single, unified insight into the experience of nihilism. The author expresses a desire for their own voice to be lost among these citations, implying that the message is more significant than the messenger.</w:t>
      </w:r>
    </w:p>
    <w:p w14:paraId="2ED01CB5" w14:textId="77777777" w:rsidR="00BB1B48" w:rsidRPr="00923DE3" w:rsidRDefault="537A06AF" w:rsidP="00FB44AA">
      <w:pPr>
        <w:pStyle w:val="Header3"/>
        <w:rPr>
          <w:rStyle w:val="BookTitle"/>
          <w:b w:val="0"/>
          <w:i/>
          <w:spacing w:val="0"/>
          <w:sz w:val="36"/>
          <w:szCs w:val="36"/>
        </w:rPr>
      </w:pPr>
      <w:r w:rsidRPr="00923DE3">
        <w:rPr>
          <w:rStyle w:val="BookTitle"/>
          <w:b w:val="0"/>
          <w:i/>
          <w:spacing w:val="0"/>
          <w:sz w:val="36"/>
          <w:szCs w:val="36"/>
        </w:rPr>
        <w:t xml:space="preserve">Part 2: The Nature of the Individual's Experience  </w:t>
      </w:r>
    </w:p>
    <w:p w14:paraId="00EA2958"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author delves into a personal struggle between smug confidence and complete humility, expressing that the work is rooted in as real an experience as any other part of their existence. However, doubt remains a prominent feature in every aspect of the writing, highlighting the paradoxical nature of claiming any absolute truth while simultaneously seeking help and questioning everything.</w:t>
      </w:r>
    </w:p>
    <w:p w14:paraId="3240C36D"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document reveals the intention to vary tones and potentially give the impression of multiple authors being involved, which reflects the multifaceted nature of the subject matter and the author's own internal conflicts and diversity of thought.</w:t>
      </w:r>
    </w:p>
    <w:p w14:paraId="7995F7C0" w14:textId="77777777" w:rsidR="00BB1B48" w:rsidRPr="00923DE3" w:rsidRDefault="537A06AF" w:rsidP="00FB44AA">
      <w:pPr>
        <w:pStyle w:val="Header3"/>
        <w:rPr>
          <w:sz w:val="36"/>
          <w:szCs w:val="36"/>
        </w:rPr>
      </w:pPr>
      <w:r w:rsidRPr="00923DE3">
        <w:rPr>
          <w:sz w:val="36"/>
          <w:szCs w:val="36"/>
        </w:rPr>
        <w:t xml:space="preserve">Part 3: Philosophical Quotes and Their Role  </w:t>
      </w:r>
    </w:p>
    <w:p w14:paraId="094E6D36"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author continues to weave in quotes from different philosophers and thinkers, using their ideas to underscore the complexity of the human condition and the struggle to find meaning. These quotes serve to illustrate the shared insights of various philosophers, suggesting an underlying unity in their descriptions of existential experiences.</w:t>
      </w:r>
    </w:p>
    <w:p w14:paraId="20C0746E"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inclusion of these quotes is meant to demonstrate that regardless of the diverse backgrounds or labels of the thinkers—whether they are Christian, Hindu, Nihilist, or otherwise—their experiences and articulations of nihilism are fundamentally similar.</w:t>
      </w:r>
    </w:p>
    <w:p w14:paraId="123F6233" w14:textId="77777777" w:rsidR="00BB1B48" w:rsidRPr="003961BF" w:rsidRDefault="537A06AF" w:rsidP="00FB44AA">
      <w:pPr>
        <w:pStyle w:val="Header3"/>
        <w:rPr>
          <w:sz w:val="36"/>
          <w:szCs w:val="36"/>
        </w:rPr>
      </w:pPr>
      <w:r w:rsidRPr="003961BF">
        <w:rPr>
          <w:sz w:val="36"/>
          <w:szCs w:val="36"/>
        </w:rPr>
        <w:t xml:space="preserve">Part 4: The Author's Stance on Knowledge and Scholarly Work  </w:t>
      </w:r>
    </w:p>
    <w:p w14:paraId="24A707E2"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author criticizes traditional academia and the pursuit of 'scholarly' work, suggesting that the quest for knowledge or pride in one's intellectual accomplishments is misguided. They argue that true philosophy is an ongoing, never-completed process of questioning and exploration, akin to a "story" rather than a concluded argument.</w:t>
      </w:r>
    </w:p>
    <w:p w14:paraId="36E63C46" w14:textId="77777777" w:rsidR="00BB1B48" w:rsidRPr="00923DE3" w:rsidRDefault="537A06AF" w:rsidP="00FB44AA">
      <w:pPr>
        <w:pStyle w:val="Header3"/>
        <w:rPr>
          <w:sz w:val="36"/>
          <w:szCs w:val="36"/>
        </w:rPr>
      </w:pPr>
      <w:r w:rsidRPr="00923DE3">
        <w:rPr>
          <w:sz w:val="36"/>
          <w:szCs w:val="36"/>
        </w:rPr>
        <w:t xml:space="preserve">Part 5: Nihilism as Inescapable Truth  </w:t>
      </w:r>
    </w:p>
    <w:p w14:paraId="70B02A93" w14:textId="404E950E" w:rsidR="537A06AF"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In this section, the author suggests that nihilism is the only 'truth' that can be universally experienced or 'known' by humans, as it does not offer answers but rather represents the lack of them. The experience of nihilism is depicted as something that cuts through the fabric of all human convictions, revealing the absence of ultimate knowledge or paths to follow. It is portrayed as unavoidable, inherent in every human life, whether acknowledged or not.</w:t>
      </w:r>
    </w:p>
    <w:p w14:paraId="405F38D4" w14:textId="77777777" w:rsidR="00BB1B48" w:rsidRPr="00923DE3" w:rsidRDefault="537A06AF" w:rsidP="00FB44AA">
      <w:pPr>
        <w:pStyle w:val="Header3"/>
        <w:rPr>
          <w:sz w:val="36"/>
          <w:szCs w:val="36"/>
        </w:rPr>
      </w:pPr>
      <w:r w:rsidRPr="00923DE3">
        <w:rPr>
          <w:sz w:val="36"/>
          <w:szCs w:val="36"/>
        </w:rPr>
        <w:t xml:space="preserve">Part 6: Philosophical Quotes on Nihilism and Existence  </w:t>
      </w:r>
    </w:p>
    <w:p w14:paraId="2013F043" w14:textId="2400B44A"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continues to interlace philosophical quotes that touch on topics like the fear of nothingness, the nature of anxiety, and the illusion of certainty and knowledge. These quotes further establish nihilism as an existential baseline—a default state that underlies all human experience and thought. The philosophers cited seem to grapple with the same issues, despite the varied lexicons and cultural contexts from which they emerge.</w:t>
      </w:r>
    </w:p>
    <w:p w14:paraId="37F50C9D" w14:textId="77777777" w:rsidR="00BB1B48" w:rsidRPr="00923DE3" w:rsidRDefault="537A06AF" w:rsidP="00FB44AA">
      <w:pPr>
        <w:pStyle w:val="Header3"/>
        <w:rPr>
          <w:sz w:val="36"/>
          <w:szCs w:val="36"/>
        </w:rPr>
      </w:pPr>
      <w:r w:rsidRPr="00923DE3">
        <w:rPr>
          <w:sz w:val="36"/>
          <w:szCs w:val="36"/>
        </w:rPr>
        <w:t xml:space="preserve">Part 7: Critiques and Personal Reflections  </w:t>
      </w:r>
    </w:p>
    <w:p w14:paraId="4EF1A772"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author anticipates criticisms of their work, acknowledging that because the experience of nihilism is rare, any critiques are likely to miss the mark. They assert their intention to report experiences without censorship, even if that involves contradicting established views or themselves. The text implies that the author seeks no validation or approval for their thoughts, instead aligning themselves with the quoted thinkers as equals in their confrontation with nihilism.</w:t>
      </w:r>
    </w:p>
    <w:p w14:paraId="27B19409" w14:textId="77777777" w:rsidR="00BB1B48" w:rsidRPr="00923DE3" w:rsidRDefault="537A06AF" w:rsidP="00FB44AA">
      <w:pPr>
        <w:pStyle w:val="Header3"/>
        <w:rPr>
          <w:sz w:val="36"/>
          <w:szCs w:val="36"/>
        </w:rPr>
      </w:pPr>
      <w:r w:rsidRPr="00923DE3">
        <w:rPr>
          <w:sz w:val="36"/>
          <w:szCs w:val="36"/>
        </w:rPr>
        <w:t xml:space="preserve">Part 8: Philosophical and Religious Vocations  </w:t>
      </w:r>
    </w:p>
    <w:p w14:paraId="6288EC04"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A comparison is drawn between the calling of a poet and that of a priest, implying that true commitment to a calling—whether in art or religion—requires something more profound than mere certification or examination. The author seems to question the authenticity of those who claim authority without the profound personal experience to back it up.</w:t>
      </w:r>
    </w:p>
    <w:p w14:paraId="39D351FC" w14:textId="77777777" w:rsidR="00BB1B48" w:rsidRPr="00923DE3" w:rsidRDefault="537A06AF" w:rsidP="00FB44AA">
      <w:pPr>
        <w:pStyle w:val="Header3"/>
        <w:rPr>
          <w:b/>
          <w:sz w:val="36"/>
          <w:szCs w:val="36"/>
        </w:rPr>
      </w:pPr>
      <w:r w:rsidRPr="00923DE3">
        <w:rPr>
          <w:sz w:val="36"/>
          <w:szCs w:val="36"/>
        </w:rPr>
        <w:t xml:space="preserve">Part 9: Conclusion and Acknowledgment of Nihilism's Complexity  </w:t>
      </w:r>
    </w:p>
    <w:p w14:paraId="7AFD0609" w14:textId="10F4041C"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author concludes by reiterating the complexity of nihilism and its resistance to simplification. They express skepticism about the value of their own writing and the act of writing in general, as well as a desire to make others uncomfortable and to challenge them to confront the abyss of existence. The dra</w:t>
      </w:r>
      <w:r w:rsidR="001E74CD"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ends with the author positioning themselves as an observer of the absurdity of attempting to describe the indescribable.</w:t>
      </w:r>
    </w:p>
    <w:p w14:paraId="6A15CDF2" w14:textId="2B5F3A04"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additional notes and quotes at the end of the dra</w:t>
      </w:r>
      <w:r w:rsidR="001E74CD" w:rsidRPr="00D15EF6">
        <w:rPr>
          <w:rFonts w:ascii="Palatino Linotype" w:eastAsia="Palatino Linotype" w:hAnsi="Palatino Linotype" w:cs="Palatino Linotype"/>
          <w:color w:val="FFFFFF" w:themeColor="background1"/>
          <w:sz w:val="28"/>
          <w:szCs w:val="28"/>
        </w:rPr>
        <w:t xml:space="preserve">ft </w:t>
      </w:r>
      <w:r w:rsidRPr="00D15EF6">
        <w:rPr>
          <w:rFonts w:ascii="Palatino Linotype" w:eastAsia="Palatino Linotype" w:hAnsi="Palatino Linotype" w:cs="Palatino Linotype"/>
          <w:color w:val="FFFFFF" w:themeColor="background1"/>
          <w:sz w:val="28"/>
          <w:szCs w:val="28"/>
        </w:rPr>
        <w:t>suggest further development of concepts discussed in the main text, such as reflections on the nature of despair, the concept of immortality, and the universal aspects of nihilism. These notes seem to serve as a reservoir of ideas for expanding the main text.</w:t>
      </w:r>
    </w:p>
    <w:p w14:paraId="618A9BC6" w14:textId="0BF4C79D" w:rsidR="00BB1B48" w:rsidRPr="00923DE3" w:rsidRDefault="537A06AF" w:rsidP="00FB44AA">
      <w:pPr>
        <w:pStyle w:val="Header3"/>
        <w:rPr>
          <w:sz w:val="36"/>
          <w:szCs w:val="36"/>
        </w:rPr>
      </w:pPr>
      <w:r w:rsidRPr="00923DE3">
        <w:rPr>
          <w:sz w:val="36"/>
          <w:szCs w:val="36"/>
        </w:rPr>
        <w:t xml:space="preserve">Part 10: Immortality and the </w:t>
      </w:r>
      <w:r w:rsidR="001E74CD" w:rsidRPr="00923DE3">
        <w:rPr>
          <w:sz w:val="36"/>
          <w:szCs w:val="36"/>
        </w:rPr>
        <w:t>Afterlife</w:t>
      </w:r>
      <w:r w:rsidRPr="00923DE3">
        <w:rPr>
          <w:sz w:val="36"/>
          <w:szCs w:val="36"/>
        </w:rPr>
        <w:t xml:space="preserve">  </w:t>
      </w:r>
    </w:p>
    <w:p w14:paraId="1D86D31F" w14:textId="31257E90"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author challenges traditional notions of **immortality** and the a</w:t>
      </w:r>
      <w:r w:rsidR="001E74CD"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erlife, arguing that seeking eternal life or heaven o</w:t>
      </w:r>
      <w:r w:rsidR="001E74CD"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en reflects a naïve faith or a misunderstanding of the human condition. The document cites thinkers who express skepticism about the coherence of the world and the plausibility of an a</w:t>
      </w:r>
      <w:r w:rsidR="001E74CD"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erlife that merely extends earthly experiences into infinity. Instead, the author implies that such immortality concepts fail to address the deeper existential problems that nihilism exposes.</w:t>
      </w:r>
    </w:p>
    <w:p w14:paraId="585E1E15" w14:textId="77777777" w:rsidR="00BB1B48" w:rsidRPr="00417F38" w:rsidRDefault="537A06AF" w:rsidP="00FB44AA">
      <w:pPr>
        <w:pStyle w:val="Header3"/>
        <w:rPr>
          <w:sz w:val="36"/>
          <w:szCs w:val="36"/>
        </w:rPr>
      </w:pPr>
      <w:r w:rsidRPr="00417F38">
        <w:rPr>
          <w:sz w:val="36"/>
          <w:szCs w:val="36"/>
        </w:rPr>
        <w:t xml:space="preserve">Part 11: Universal Experience of Nihilism  </w:t>
      </w:r>
    </w:p>
    <w:p w14:paraId="2DB4F2F5" w14:textId="77777777" w:rsidR="00BB1B48" w:rsidRPr="00417F38"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36"/>
          <w:szCs w:val="36"/>
        </w:rPr>
      </w:pPr>
      <w:r w:rsidRPr="00D15EF6">
        <w:rPr>
          <w:rFonts w:ascii="Palatino Linotype" w:eastAsia="Palatino Linotype" w:hAnsi="Palatino Linotype" w:cs="Palatino Linotype"/>
          <w:color w:val="FFFFFF" w:themeColor="background1"/>
          <w:sz w:val="28"/>
          <w:szCs w:val="28"/>
        </w:rPr>
        <w:t>The author incorporates quotes that emphasize the universality of nihilism, suggesting that all people, knowingly or unknowingly, experience despair—a central theme in nihilist thought. This despair is not tied to any particular life event or situation but is an inherent part of the human condition, a consequence of our confrontation with existence itself.</w:t>
      </w:r>
    </w:p>
    <w:p w14:paraId="11D966FD" w14:textId="77777777" w:rsidR="00BB1B48" w:rsidRPr="00D15EF6" w:rsidRDefault="537A06AF" w:rsidP="00FB44AA">
      <w:pPr>
        <w:pStyle w:val="Header3"/>
      </w:pPr>
      <w:r w:rsidRPr="00417F38">
        <w:rPr>
          <w:sz w:val="36"/>
          <w:szCs w:val="36"/>
        </w:rPr>
        <w:t>Part 12: The Illusion of Simple Salvation</w:t>
      </w:r>
      <w:r w:rsidRPr="00D15EF6">
        <w:t xml:space="preserve">  </w:t>
      </w:r>
    </w:p>
    <w:p w14:paraId="5C50C469"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In the final portion of the notes, the idea of simple salvation is explored. The document questions the possibility of achieving an easy resolution to the complex issues raised by nihilism, suggesting that such an attempt would be futile. The author returns to Kierkegaard's thoughts, which highlight the inadequacy of superficial solutions and the depth required to truly engage with spiritual matters.</w:t>
      </w:r>
    </w:p>
    <w:p w14:paraId="218BDB72" w14:textId="77777777" w:rsidR="00BB1B48" w:rsidRPr="00417F38" w:rsidRDefault="537A06AF" w:rsidP="00FB44AA">
      <w:pPr>
        <w:pStyle w:val="Header3"/>
        <w:rPr>
          <w:sz w:val="36"/>
          <w:szCs w:val="36"/>
        </w:rPr>
      </w:pPr>
      <w:r w:rsidRPr="00417F38">
        <w:rPr>
          <w:sz w:val="36"/>
          <w:szCs w:val="36"/>
        </w:rPr>
        <w:t xml:space="preserve">Part 13: The Individual's Search for Meaning  </w:t>
      </w:r>
    </w:p>
    <w:p w14:paraId="0D6E5C17"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document culminates by encouraging an individual approach to religion and philosophy, one where personal insights remain private and sacred. The author stresses the importance of seeking one's own understanding rather than blindly following established doctrines. This pursuit of personal meaning is juxtaposed with the societal pressure to conform and the disillusionment that can arise when acknowledging the depth of existential despair.</w:t>
      </w:r>
    </w:p>
    <w:p w14:paraId="5DCF9042" w14:textId="77777777" w:rsidR="00BB1B48" w:rsidRPr="00417F38" w:rsidRDefault="537A06AF" w:rsidP="00FB44AA">
      <w:pPr>
        <w:pStyle w:val="Header3"/>
        <w:rPr>
          <w:sz w:val="36"/>
          <w:szCs w:val="36"/>
        </w:rPr>
      </w:pPr>
      <w:r w:rsidRPr="00417F38">
        <w:rPr>
          <w:sz w:val="36"/>
          <w:szCs w:val="36"/>
        </w:rPr>
        <w:t xml:space="preserve">Conclusion </w:t>
      </w:r>
    </w:p>
    <w:p w14:paraId="16E8238A" w14:textId="60C13908"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Overall, the document presents a deep dive into nihilism, as both a philosophical concept and a personal experience. It is rich with quotes and reflections that span centuries and cultures, yet coalesce around the central theme of meaninglessness. The author's writing is both an exploration and a confession, a testament of the struggle between the desire for truth and the acceptance of the intrinsic unknowability inherent to human existence. It is not so much a systematic study but more a narrative journey through the various landscapes of nihilist thought.</w:t>
      </w:r>
    </w:p>
    <w:p w14:paraId="36C54AA0" w14:textId="45035E71" w:rsidR="00BB1B48" w:rsidRPr="00D15EF6" w:rsidRDefault="00BB1B48"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p>
    <w:p w14:paraId="0CA63D5A" w14:textId="5D199898" w:rsidR="00BB1B48" w:rsidRPr="00D15EF6" w:rsidRDefault="00BB1B48"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p>
    <w:p w14:paraId="1127D758" w14:textId="1A47FF0F"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Summary</w:t>
      </w:r>
    </w:p>
    <w:p w14:paraId="3E75E881" w14:textId="77777777" w:rsidR="00BB1B48" w:rsidRPr="00FB44AA" w:rsidRDefault="00D76365" w:rsidP="00FB44AA">
      <w:pPr>
        <w:pStyle w:val="Title"/>
        <w:rPr>
          <w:rStyle w:val="BookTitle"/>
        </w:rPr>
      </w:pPr>
      <w:r w:rsidRPr="00FB44AA">
        <w:rPr>
          <w:rStyle w:val="BookTitle"/>
        </w:rPr>
        <w:t xml:space="preserve">The Abyssal Experience of Nihilism </w:t>
      </w:r>
      <w:r w:rsidRPr="00FB44AA">
        <w:rPr>
          <w:rStyle w:val="BookTitle"/>
          <w:noProof/>
        </w:rPr>
        <mc:AlternateContent>
          <mc:Choice Requires="wpg">
            <w:drawing>
              <wp:inline distT="0" distB="0" distL="0" distR="0" wp14:anchorId="5E7E5FC3" wp14:editId="312CA723">
                <wp:extent cx="126390" cy="147320"/>
                <wp:effectExtent l="0" t="0" r="0" b="0"/>
                <wp:docPr id="16306" name="Group 16306"/>
                <wp:cNvGraphicFramePr/>
                <a:graphic xmlns:a="http://schemas.openxmlformats.org/drawingml/2006/main">
                  <a:graphicData uri="http://schemas.microsoft.com/office/word/2010/wordprocessingGroup">
                    <wpg:wgp>
                      <wpg:cNvGrpSpPr/>
                      <wpg:grpSpPr>
                        <a:xfrm>
                          <a:off x="0" y="0"/>
                          <a:ext cx="126390" cy="147320"/>
                          <a:chOff x="0" y="0"/>
                          <a:chExt cx="126390" cy="147320"/>
                        </a:xfrm>
                      </wpg:grpSpPr>
                      <wps:wsp>
                        <wps:cNvPr id="227" name="Shape 227"/>
                        <wps:cNvSpPr/>
                        <wps:spPr>
                          <a:xfrm>
                            <a:off x="34040" y="97180"/>
                            <a:ext cx="29145" cy="12771"/>
                          </a:xfrm>
                          <a:custGeom>
                            <a:avLst/>
                            <a:gdLst/>
                            <a:ahLst/>
                            <a:cxnLst/>
                            <a:rect l="0" t="0" r="0" b="0"/>
                            <a:pathLst>
                              <a:path w="29145" h="12771">
                                <a:moveTo>
                                  <a:pt x="6331" y="0"/>
                                </a:moveTo>
                                <a:lnTo>
                                  <a:pt x="29145" y="0"/>
                                </a:lnTo>
                                <a:lnTo>
                                  <a:pt x="29145" y="12771"/>
                                </a:lnTo>
                                <a:lnTo>
                                  <a:pt x="6331" y="12771"/>
                                </a:lnTo>
                                <a:cubicBezTo>
                                  <a:pt x="4645" y="12764"/>
                                  <a:pt x="3032" y="12085"/>
                                  <a:pt x="1846" y="10887"/>
                                </a:cubicBezTo>
                                <a:cubicBezTo>
                                  <a:pt x="660" y="9688"/>
                                  <a:pt x="0" y="8066"/>
                                  <a:pt x="11" y="6381"/>
                                </a:cubicBezTo>
                                <a:cubicBezTo>
                                  <a:pt x="11"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28" name="Shape 228"/>
                        <wps:cNvSpPr/>
                        <wps:spPr>
                          <a:xfrm>
                            <a:off x="34040" y="67716"/>
                            <a:ext cx="29145" cy="12771"/>
                          </a:xfrm>
                          <a:custGeom>
                            <a:avLst/>
                            <a:gdLst/>
                            <a:ahLst/>
                            <a:cxnLst/>
                            <a:rect l="0" t="0" r="0" b="0"/>
                            <a:pathLst>
                              <a:path w="29145" h="12771">
                                <a:moveTo>
                                  <a:pt x="6331" y="0"/>
                                </a:moveTo>
                                <a:lnTo>
                                  <a:pt x="29145" y="0"/>
                                </a:lnTo>
                                <a:lnTo>
                                  <a:pt x="29145" y="12771"/>
                                </a:lnTo>
                                <a:lnTo>
                                  <a:pt x="6331" y="12771"/>
                                </a:lnTo>
                                <a:cubicBezTo>
                                  <a:pt x="4645" y="12764"/>
                                  <a:pt x="3032" y="12086"/>
                                  <a:pt x="1846" y="10887"/>
                                </a:cubicBezTo>
                                <a:cubicBezTo>
                                  <a:pt x="660" y="9688"/>
                                  <a:pt x="0" y="8066"/>
                                  <a:pt x="11" y="6381"/>
                                </a:cubicBezTo>
                                <a:cubicBezTo>
                                  <a:pt x="11" y="2856"/>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29" name="Shape 229"/>
                        <wps:cNvSpPr/>
                        <wps:spPr>
                          <a:xfrm>
                            <a:off x="34034" y="39807"/>
                            <a:ext cx="29151" cy="12761"/>
                          </a:xfrm>
                          <a:custGeom>
                            <a:avLst/>
                            <a:gdLst/>
                            <a:ahLst/>
                            <a:cxnLst/>
                            <a:rect l="0" t="0" r="0" b="0"/>
                            <a:pathLst>
                              <a:path w="29151" h="12761">
                                <a:moveTo>
                                  <a:pt x="6337" y="0"/>
                                </a:moveTo>
                                <a:lnTo>
                                  <a:pt x="29151" y="0"/>
                                </a:lnTo>
                                <a:lnTo>
                                  <a:pt x="29151" y="12761"/>
                                </a:lnTo>
                                <a:lnTo>
                                  <a:pt x="6337" y="12761"/>
                                </a:lnTo>
                                <a:cubicBezTo>
                                  <a:pt x="2829" y="12743"/>
                                  <a:pt x="0" y="9889"/>
                                  <a:pt x="17" y="6380"/>
                                </a:cubicBezTo>
                                <a:cubicBezTo>
                                  <a:pt x="17" y="2855"/>
                                  <a:pt x="2842" y="0"/>
                                  <a:pt x="6337"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30" name="Shape 230"/>
                        <wps:cNvSpPr/>
                        <wps:spPr>
                          <a:xfrm>
                            <a:off x="0" y="0"/>
                            <a:ext cx="63185" cy="147320"/>
                          </a:xfrm>
                          <a:custGeom>
                            <a:avLst/>
                            <a:gdLst/>
                            <a:ahLst/>
                            <a:cxnLst/>
                            <a:rect l="0" t="0" r="0" b="0"/>
                            <a:pathLst>
                              <a:path w="63185" h="147320">
                                <a:moveTo>
                                  <a:pt x="19482" y="0"/>
                                </a:moveTo>
                                <a:lnTo>
                                  <a:pt x="63185" y="0"/>
                                </a:lnTo>
                                <a:lnTo>
                                  <a:pt x="63185" y="12771"/>
                                </a:lnTo>
                                <a:lnTo>
                                  <a:pt x="19482" y="12771"/>
                                </a:lnTo>
                                <a:cubicBezTo>
                                  <a:pt x="15723" y="12771"/>
                                  <a:pt x="12674" y="15849"/>
                                  <a:pt x="12674" y="19639"/>
                                </a:cubicBezTo>
                                <a:lnTo>
                                  <a:pt x="12674" y="127681"/>
                                </a:lnTo>
                                <a:cubicBezTo>
                                  <a:pt x="12674" y="131470"/>
                                  <a:pt x="15723" y="134549"/>
                                  <a:pt x="19482" y="134549"/>
                                </a:cubicBezTo>
                                <a:lnTo>
                                  <a:pt x="63185" y="134549"/>
                                </a:lnTo>
                                <a:lnTo>
                                  <a:pt x="63185" y="147320"/>
                                </a:lnTo>
                                <a:lnTo>
                                  <a:pt x="19482" y="147320"/>
                                </a:lnTo>
                                <a:cubicBezTo>
                                  <a:pt x="8694" y="147258"/>
                                  <a:pt x="0" y="138468"/>
                                  <a:pt x="56" y="127681"/>
                                </a:cubicBezTo>
                                <a:lnTo>
                                  <a:pt x="56" y="19639"/>
                                </a:lnTo>
                                <a:cubicBezTo>
                                  <a:pt x="56" y="8799"/>
                                  <a:pt x="8753" y="0"/>
                                  <a:pt x="19482"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31" name="Shape 231"/>
                        <wps:cNvSpPr/>
                        <wps:spPr>
                          <a:xfrm>
                            <a:off x="63185" y="97180"/>
                            <a:ext cx="29157" cy="12771"/>
                          </a:xfrm>
                          <a:custGeom>
                            <a:avLst/>
                            <a:gdLst/>
                            <a:ahLst/>
                            <a:cxnLst/>
                            <a:rect l="0" t="0" r="0" b="0"/>
                            <a:pathLst>
                              <a:path w="29157" h="12771">
                                <a:moveTo>
                                  <a:pt x="0" y="0"/>
                                </a:moveTo>
                                <a:lnTo>
                                  <a:pt x="22825" y="0"/>
                                </a:lnTo>
                                <a:cubicBezTo>
                                  <a:pt x="26309" y="0"/>
                                  <a:pt x="29134" y="2855"/>
                                  <a:pt x="29134" y="6381"/>
                                </a:cubicBezTo>
                                <a:cubicBezTo>
                                  <a:pt x="29157" y="9889"/>
                                  <a:pt x="26332" y="12749"/>
                                  <a:pt x="22825"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32" name="Shape 232"/>
                        <wps:cNvSpPr/>
                        <wps:spPr>
                          <a:xfrm>
                            <a:off x="63185" y="67716"/>
                            <a:ext cx="29157" cy="12771"/>
                          </a:xfrm>
                          <a:custGeom>
                            <a:avLst/>
                            <a:gdLst/>
                            <a:ahLst/>
                            <a:cxnLst/>
                            <a:rect l="0" t="0" r="0" b="0"/>
                            <a:pathLst>
                              <a:path w="29157" h="12771">
                                <a:moveTo>
                                  <a:pt x="0" y="0"/>
                                </a:moveTo>
                                <a:lnTo>
                                  <a:pt x="22825" y="0"/>
                                </a:lnTo>
                                <a:cubicBezTo>
                                  <a:pt x="26309" y="0"/>
                                  <a:pt x="29134" y="2856"/>
                                  <a:pt x="29134" y="6381"/>
                                </a:cubicBezTo>
                                <a:cubicBezTo>
                                  <a:pt x="29157" y="9889"/>
                                  <a:pt x="26332" y="12749"/>
                                  <a:pt x="22825"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33" name="Shape 233"/>
                        <wps:cNvSpPr/>
                        <wps:spPr>
                          <a:xfrm>
                            <a:off x="63185" y="39807"/>
                            <a:ext cx="29152" cy="12761"/>
                          </a:xfrm>
                          <a:custGeom>
                            <a:avLst/>
                            <a:gdLst/>
                            <a:ahLst/>
                            <a:cxnLst/>
                            <a:rect l="0" t="0" r="0" b="0"/>
                            <a:pathLst>
                              <a:path w="29152" h="12761">
                                <a:moveTo>
                                  <a:pt x="0" y="0"/>
                                </a:moveTo>
                                <a:lnTo>
                                  <a:pt x="22825" y="0"/>
                                </a:lnTo>
                                <a:cubicBezTo>
                                  <a:pt x="26309" y="0"/>
                                  <a:pt x="29134" y="2845"/>
                                  <a:pt x="29134" y="6380"/>
                                </a:cubicBezTo>
                                <a:cubicBezTo>
                                  <a:pt x="29152" y="9883"/>
                                  <a:pt x="26327" y="12738"/>
                                  <a:pt x="22825" y="12761"/>
                                </a:cubicBezTo>
                                <a:lnTo>
                                  <a:pt x="0" y="1276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234" name="Shape 234"/>
                        <wps:cNvSpPr/>
                        <wps:spPr>
                          <a:xfrm>
                            <a:off x="63185" y="0"/>
                            <a:ext cx="63205" cy="147320"/>
                          </a:xfrm>
                          <a:custGeom>
                            <a:avLst/>
                            <a:gdLst/>
                            <a:ahLst/>
                            <a:cxnLst/>
                            <a:rect l="0" t="0" r="0" b="0"/>
                            <a:pathLst>
                              <a:path w="63205" h="147320">
                                <a:moveTo>
                                  <a:pt x="0" y="0"/>
                                </a:moveTo>
                                <a:lnTo>
                                  <a:pt x="43714" y="0"/>
                                </a:lnTo>
                                <a:cubicBezTo>
                                  <a:pt x="54452" y="0"/>
                                  <a:pt x="63150" y="8799"/>
                                  <a:pt x="63150" y="19639"/>
                                </a:cubicBezTo>
                                <a:lnTo>
                                  <a:pt x="63150" y="127681"/>
                                </a:lnTo>
                                <a:cubicBezTo>
                                  <a:pt x="63205" y="138471"/>
                                  <a:pt x="54503" y="147264"/>
                                  <a:pt x="43714" y="147320"/>
                                </a:cubicBezTo>
                                <a:lnTo>
                                  <a:pt x="0" y="147320"/>
                                </a:lnTo>
                                <a:lnTo>
                                  <a:pt x="0" y="134549"/>
                                </a:lnTo>
                                <a:lnTo>
                                  <a:pt x="43714" y="134549"/>
                                </a:lnTo>
                                <a:cubicBezTo>
                                  <a:pt x="47473" y="134549"/>
                                  <a:pt x="50521" y="131470"/>
                                  <a:pt x="50521" y="127681"/>
                                </a:cubicBezTo>
                                <a:lnTo>
                                  <a:pt x="50521" y="19639"/>
                                </a:lnTo>
                                <a:cubicBezTo>
                                  <a:pt x="50521" y="15849"/>
                                  <a:pt x="47473" y="12771"/>
                                  <a:pt x="4371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16DADA0D">
              <v:group id="Group 16306" style="width:9.952pt;height:11.6pt;mso-position-horizontal-relative:char;mso-position-vertical-relative:line" coordsize="1263,1473">
                <v:shape id="Shape 227" style="position:absolute;width:291;height:127;left:340;top:971;" coordsize="29145,12771" path="m6331,0l29145,0l29145,12771l6331,12771c4645,12764,3032,12085,1846,10887c660,9688,0,8066,11,6381c11,2855,2836,0,6331,0x">
                  <v:stroke on="false" weight="0pt" color="#000000" opacity="0" miterlimit="10" joinstyle="miter" endcap="flat"/>
                  <v:fill on="true" color="#8b9195"/>
                </v:shape>
                <v:shape id="Shape 228" style="position:absolute;width:291;height:127;left:340;top:677;" coordsize="29145,12771" path="m6331,0l29145,0l29145,12771l6331,12771c4645,12764,3032,12086,1846,10887c660,9688,0,8066,11,6381c11,2856,2836,0,6331,0x">
                  <v:stroke on="false" weight="0pt" color="#000000" opacity="0" miterlimit="10" joinstyle="miter" endcap="flat"/>
                  <v:fill on="true" color="#8b9195"/>
                </v:shape>
                <v:shape id="Shape 229" style="position:absolute;width:291;height:127;left:340;top:398;" coordsize="29151,12761" path="m6337,0l29151,0l29151,12761l6337,12761c2829,12743,0,9889,17,6380c17,2855,2842,0,6337,0x">
                  <v:stroke on="false" weight="0pt" color="#000000" opacity="0" miterlimit="10" joinstyle="miter" endcap="flat"/>
                  <v:fill on="true" color="#8b9195"/>
                </v:shape>
                <v:shape id="Shape 230" style="position:absolute;width:631;height:1473;left:0;top:0;" coordsize="63185,147320" path="m19482,0l63185,0l63185,12771l19482,12771c15723,12771,12674,15849,12674,19639l12674,127681c12674,131470,15723,134549,19482,134549l63185,134549l63185,147320l19482,147320c8694,147258,0,138468,56,127681l56,19639c56,8799,8753,0,19482,0x">
                  <v:stroke on="false" weight="0pt" color="#000000" opacity="0" miterlimit="10" joinstyle="miter" endcap="flat"/>
                  <v:fill on="true" color="#8b9195"/>
                </v:shape>
                <v:shape id="Shape 231" style="position:absolute;width:291;height:127;left:631;top:971;" coordsize="29157,12771" path="m0,0l22825,0c26309,0,29134,2855,29134,6381c29157,9889,26332,12749,22825,12771l0,12771l0,0x">
                  <v:stroke on="false" weight="0pt" color="#000000" opacity="0" miterlimit="10" joinstyle="miter" endcap="flat"/>
                  <v:fill on="true" color="#8b9195"/>
                </v:shape>
                <v:shape id="Shape 232" style="position:absolute;width:291;height:127;left:631;top:677;" coordsize="29157,12771" path="m0,0l22825,0c26309,0,29134,2856,29134,6381c29157,9889,26332,12749,22825,12771l0,12771l0,0x">
                  <v:stroke on="false" weight="0pt" color="#000000" opacity="0" miterlimit="10" joinstyle="miter" endcap="flat"/>
                  <v:fill on="true" color="#8b9195"/>
                </v:shape>
                <v:shape id="Shape 233" style="position:absolute;width:291;height:127;left:631;top:398;" coordsize="29152,12761" path="m0,0l22825,0c26309,0,29134,2845,29134,6380c29152,9883,26327,12738,22825,12761l0,12761l0,0x">
                  <v:stroke on="false" weight="0pt" color="#000000" opacity="0" miterlimit="10" joinstyle="miter" endcap="flat"/>
                  <v:fill on="true" color="#8b9195"/>
                </v:shape>
                <v:shape id="Shape 234" style="position:absolute;width:632;height:1473;left:631;top:0;" coordsize="63205,147320" path="m0,0l43714,0c54452,0,63150,8799,63150,19639l63150,127681c63205,138471,54503,147264,43714,147320l0,147320l0,134549l43714,134549c47473,134549,50521,131470,50521,127681l50521,19639c50521,15849,47473,12771,43714,12771l0,12771l0,0x">
                  <v:stroke on="false" weight="0pt" color="#000000" opacity="0" miterlimit="10" joinstyle="miter" endcap="flat"/>
                  <v:fill on="true" color="#8b9195"/>
                </v:shape>
              </v:group>
            </w:pict>
          </mc:Fallback>
        </mc:AlternateContent>
      </w:r>
    </w:p>
    <w:p w14:paraId="4C6565D8" w14:textId="77777777" w:rsidR="00BB1B48" w:rsidRPr="00D15EF6" w:rsidRDefault="537A06AF" w:rsidP="00FB44AA">
      <w:pPr>
        <w:pStyle w:val="Heading2"/>
      </w:pPr>
      <w:r w:rsidRPr="00D15EF6">
        <w:t>-</w:t>
      </w:r>
      <w:r w:rsidRPr="00FB44AA">
        <w:rPr>
          <w:rStyle w:val="Strong"/>
        </w:rPr>
        <w:t>Philosophy and Direct Experience-</w:t>
      </w:r>
    </w:p>
    <w:p w14:paraId="6900E629" w14:textId="77777777" w:rsidR="00BB1B48" w:rsidRPr="00D15EF6" w:rsidRDefault="537A06AF" w:rsidP="00FB44AA">
      <w:pPr>
        <w:pStyle w:val="Header3"/>
      </w:pPr>
      <w:r w:rsidRPr="00D15EF6">
        <w:t>Part 1: Introduction to The Abyssal Experience of Nihilism</w:t>
      </w:r>
    </w:p>
    <w:p w14:paraId="628A92CD"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Exploration of Nihilism: The document delves into nihilism, a philosophical concept that suggests life, values, and the universe inherently lack meaning, purpose, or intrinsic value. It grapples with the implications of embracing a nihilistic viewpoint and how it affects our understanding of existence.</w:t>
      </w:r>
    </w:p>
    <w:p w14:paraId="792EAF7D"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Philosophy and Life's Significance: The text opens by questioning the significance of life and philosophical inquiry. It references Cicero's belief that philosophy prepares one for death and Heidegger's thoughts on being struck by the strangeness of existence, which leads to the fundamental "Why?" of life.</w:t>
      </w:r>
    </w:p>
    <w:p w14:paraId="0F0F59A1"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Human Activity and Meaninglessness: The idea that human actions are ultimately meaningless is presented. The text suggests that much of what drives human behavior—our goals and distractions—are rooted in an ignorance of nihilism. The breakdown of these distractions can force one to confront nihilism directly, raising questions about the rationality of suicide, the possibility of living with a sense of Nothingness, and the potential for a religious experience or philosophy that can incorporate this sense of nothing.</w:t>
      </w:r>
    </w:p>
    <w:p w14:paraId="5AEE3BB2" w14:textId="77777777" w:rsidR="00BB1B48" w:rsidRPr="00D15EF6" w:rsidRDefault="537A06AF" w:rsidP="00FB44AA">
      <w:pPr>
        <w:pStyle w:val="Header3"/>
      </w:pPr>
      <w:r w:rsidRPr="00D15EF6">
        <w:t>Part 2: Philosophy's Role and Limitations</w:t>
      </w:r>
    </w:p>
    <w:p w14:paraId="0074FD13" w14:textId="7D7648FF"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Critique of Academic Philosophy: 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criticizes contemporary academic philosophy, particularly the American university approach, as having become a sterile intellectual exercise akin to solving a puzzle, disconnected from existential concerns. It argues that philosophy has lost touch with the profound questions of existence due to an overemphasis on analytic reasoning.</w:t>
      </w:r>
    </w:p>
    <w:p w14:paraId="231D7A7A"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Scholar's Dilemma: There is a portrayal of scholars as people who can't think independently but merely react to pre-existing thoughts, echoing Nietzsche's criticism of academia. The text suggests that scholars lack original thought and are trapped by their dependence on the ideas of others.</w:t>
      </w:r>
    </w:p>
    <w:p w14:paraId="3CF0531E"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Atheism and the Problem of Evil: The document challenges atheist philosophers on the grounds that their rejection of God and reliance on human reason lack a non-pragmatic basis in a naturalistic worldview, questioning why reason should be valued over absurdity in a purposeless universe.</w:t>
      </w:r>
    </w:p>
    <w:p w14:paraId="6AB17F19"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Religious Philosophy and Its Shortcomings: Religious philosophers are criticized for offering weak defenses of their beliefs and for not engaging deeply enough with skepticism. This is linked to the notion that philosophy has strayed from its Socratic roots, which were more inquisitive and less concerned with providing definite answers.</w:t>
      </w:r>
    </w:p>
    <w:p w14:paraId="7C2E4D21" w14:textId="02518A6B" w:rsidR="00BB1B48" w:rsidRPr="00D15EF6" w:rsidRDefault="537A06AF" w:rsidP="00FB44AA">
      <w:pPr>
        <w:pStyle w:val="Header3"/>
      </w:pPr>
      <w:r w:rsidRPr="00D15EF6">
        <w:t>Part 3: Existential Conditions and Philosophy's Potential</w:t>
      </w:r>
    </w:p>
    <w:p w14:paraId="3D11A477" w14:textId="0833EC4D"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b/>
          <w:bCs/>
          <w:color w:val="FFFFFF" w:themeColor="background1"/>
          <w:sz w:val="28"/>
          <w:szCs w:val="28"/>
        </w:rPr>
        <w:t>Existential Disillusionment</w:t>
      </w:r>
      <w:r w:rsidRPr="00D15EF6">
        <w:rPr>
          <w:rFonts w:ascii="Palatino Linotype" w:eastAsia="Palatino Linotype" w:hAnsi="Palatino Linotype" w:cs="Palatino Linotype"/>
          <w:color w:val="FFFFFF" w:themeColor="background1"/>
          <w:sz w:val="28"/>
          <w:szCs w:val="28"/>
        </w:rPr>
        <w:t xml:space="preserve">: The text discusses how, when the veneer of life's immediate concerns is stripped away, individuals may confront a profound sense of disillusionment and the </w:t>
      </w:r>
      <w:r w:rsidR="1F5BA093" w:rsidRPr="00D15EF6">
        <w:rPr>
          <w:rFonts w:ascii="Palatino Linotype" w:eastAsia="Palatino Linotype" w:hAnsi="Palatino Linotype" w:cs="Palatino Linotype"/>
          <w:color w:val="FFFFFF" w:themeColor="background1"/>
          <w:sz w:val="28"/>
          <w:szCs w:val="28"/>
        </w:rPr>
        <w:t>meaninglessness of their achievements in the face of death and the vastness of time.</w:t>
      </w:r>
    </w:p>
    <w:p w14:paraId="68DF35F4" w14:textId="59788A30"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P</w:t>
      </w:r>
      <w:r w:rsidRPr="00D15EF6">
        <w:rPr>
          <w:rFonts w:ascii="Palatino Linotype" w:eastAsia="Palatino Linotype" w:hAnsi="Palatino Linotype" w:cs="Palatino Linotype"/>
          <w:b/>
          <w:bCs/>
          <w:color w:val="FFFFFF" w:themeColor="background1"/>
          <w:sz w:val="28"/>
          <w:szCs w:val="28"/>
        </w:rPr>
        <w:t>hilosophy's Limitations and Death</w:t>
      </w:r>
      <w:r w:rsidRPr="00D15EF6">
        <w:rPr>
          <w:rFonts w:ascii="Palatino Linotype" w:eastAsia="Palatino Linotype" w:hAnsi="Palatino Linotype" w:cs="Palatino Linotype"/>
          <w:color w:val="FFFFFF" w:themeColor="background1"/>
          <w:sz w:val="28"/>
          <w:szCs w:val="28"/>
        </w:rPr>
        <w:t>: The draft continues to argue that philosophy, in its traditional form, cannot fully address the human confrontation with death. It suggests that most philosophies dodge the issue of mortality and fail to acknowledge the transformative impact of facing one's finitude.</w:t>
      </w:r>
    </w:p>
    <w:p w14:paraId="5625D1D8" w14:textId="77777777"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b/>
          <w:bCs/>
          <w:color w:val="FFFFFF" w:themeColor="background1"/>
          <w:sz w:val="28"/>
          <w:szCs w:val="28"/>
        </w:rPr>
        <w:t>Philosophy as Interpretation</w:t>
      </w:r>
      <w:r w:rsidRPr="00D15EF6">
        <w:rPr>
          <w:rFonts w:ascii="Palatino Linotype" w:eastAsia="Palatino Linotype" w:hAnsi="Palatino Linotype" w:cs="Palatino Linotype"/>
          <w:color w:val="FFFFFF" w:themeColor="background1"/>
          <w:sz w:val="28"/>
          <w:szCs w:val="28"/>
        </w:rPr>
        <w:t>: The author posits that philosophy should not be seen as a provider of definitive truths but rather as a method to interpret and explain existence. This interpretation leads to the conclusion that philosophy should aim to create a 'map of consequences' derived from the direct human experience of nihilism.</w:t>
      </w:r>
    </w:p>
    <w:p w14:paraId="03F01D25" w14:textId="77777777"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FB44AA">
        <w:rPr>
          <w:rFonts w:ascii="Palatino Linotype" w:eastAsia="Palatino Linotype" w:hAnsi="Palatino Linotype" w:cs="Palatino Linotype"/>
          <w:b/>
          <w:bCs/>
          <w:color w:val="FFFFFF" w:themeColor="background1"/>
          <w:sz w:val="28"/>
          <w:szCs w:val="28"/>
        </w:rPr>
        <w:t>Confronting the Void of Existence</w:t>
      </w:r>
      <w:r w:rsidRPr="00D15EF6">
        <w:rPr>
          <w:rFonts w:ascii="Palatino Linotype" w:eastAsia="Palatino Linotype" w:hAnsi="Palatino Linotype" w:cs="Palatino Linotype"/>
          <w:color w:val="FFFFFF" w:themeColor="background1"/>
          <w:sz w:val="28"/>
          <w:szCs w:val="28"/>
        </w:rPr>
        <w:t>: A significant portion of the document focuses on the existential experience of facing the 'Nothing'—the realization that life may have no inherent meaning. This encounter with nothingness is described as a transformative, albeit rare, event that can shake an individual's worldview to its core.</w:t>
      </w:r>
    </w:p>
    <w:p w14:paraId="2D9AC778" w14:textId="77777777" w:rsidR="00BB1B48" w:rsidRPr="00D15EF6" w:rsidRDefault="537A06AF" w:rsidP="00FB44AA">
      <w:pPr>
        <w:pStyle w:val="Header3"/>
      </w:pPr>
      <w:r w:rsidRPr="00D15EF6">
        <w:t>Part 4: Addressing the Experience of Nihilism</w:t>
      </w:r>
    </w:p>
    <w:p w14:paraId="25E314D2" w14:textId="344092F4"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Constructive Content of Nihilism: 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explores whether within the desolate landscape of nihilism, there might be a kernel of constructive content—a 'message' or a transformative insight— despite its fundamentally destructive nature. It ponders the possibility of interpreting this experience in a way that isn't purely negative.</w:t>
      </w:r>
    </w:p>
    <w:p w14:paraId="13A2880B"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Role of Philosophy in Nihilism: The author suggests that philosophy should not be engaged in the business of formulating arguments or systems of knowledge, but rather in understanding and articulating the 'reality' of experiences like boredom, anxiety, despair, and ecstasy that are associated with nihilism.</w:t>
      </w:r>
    </w:p>
    <w:p w14:paraId="5D49D9F9" w14:textId="77777777"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b/>
          <w:bCs/>
          <w:color w:val="FFFFFF" w:themeColor="background1"/>
          <w:sz w:val="28"/>
          <w:szCs w:val="28"/>
        </w:rPr>
        <w:t>Heidegger's Analysis of Human Condition</w:t>
      </w:r>
      <w:r w:rsidRPr="00D15EF6">
        <w:rPr>
          <w:rFonts w:ascii="Palatino Linotype" w:eastAsia="Palatino Linotype" w:hAnsi="Palatino Linotype" w:cs="Palatino Linotype"/>
          <w:color w:val="FFFFFF" w:themeColor="background1"/>
          <w:sz w:val="28"/>
          <w:szCs w:val="28"/>
        </w:rPr>
        <w:t>: Philosopher Martin Heidegger's work is invoked to dissect the human condition, emphasizing the importance of not predefining experiences with atheistic or theistic language to avoid confusion and to capture the essence of the experience of nothingness.</w:t>
      </w:r>
    </w:p>
    <w:p w14:paraId="753C0656" w14:textId="77777777"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b/>
          <w:bCs/>
          <w:color w:val="FFFFFF" w:themeColor="background1"/>
          <w:sz w:val="28"/>
          <w:szCs w:val="28"/>
        </w:rPr>
        <w:t>Re-defining 'Religious' Experience</w:t>
      </w:r>
      <w:r w:rsidRPr="00D15EF6">
        <w:rPr>
          <w:rFonts w:ascii="Palatino Linotype" w:eastAsia="Palatino Linotype" w:hAnsi="Palatino Linotype" w:cs="Palatino Linotype"/>
          <w:color w:val="FFFFFF" w:themeColor="background1"/>
          <w:sz w:val="28"/>
          <w:szCs w:val="28"/>
        </w:rPr>
        <w:t>: The text calls for a redefinition or avoidance of the term 'religious' due to its various connotations and instead suggests using 'Transcendence' to describe experiences that reach beyond mundane existence.</w:t>
      </w:r>
    </w:p>
    <w:p w14:paraId="1ACC0C21" w14:textId="77777777" w:rsidR="00BB1B48" w:rsidRPr="00D15EF6" w:rsidRDefault="537A06AF" w:rsidP="00FB44AA">
      <w:pPr>
        <w:pStyle w:val="Header3"/>
      </w:pPr>
      <w:r w:rsidRPr="00D15EF6">
        <w:t>Part 5: Nihilism and Transcendence</w:t>
      </w:r>
    </w:p>
    <w:p w14:paraId="20F9FD45"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Transcendence and Nihilism: The text posits that experiences of nihilism, with their deconstructive qualities, may actually lay the groundwork for transcendence—a state of being that goes beyond the physical or material aspects of life. This state is not necessarily religious in the traditional sense but is an acknowledgment of something that is "Wholly-Other."</w:t>
      </w:r>
    </w:p>
    <w:p w14:paraId="31760B25" w14:textId="77777777"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b/>
          <w:bCs/>
          <w:color w:val="FFFFFF" w:themeColor="background1"/>
          <w:sz w:val="28"/>
          <w:szCs w:val="28"/>
        </w:rPr>
        <w:t>Naturalism vs. Transcendental Interpretations</w:t>
      </w:r>
      <w:r w:rsidRPr="00D15EF6">
        <w:rPr>
          <w:rFonts w:ascii="Palatino Linotype" w:eastAsia="Palatino Linotype" w:hAnsi="Palatino Linotype" w:cs="Palatino Linotype"/>
          <w:color w:val="FFFFFF" w:themeColor="background1"/>
          <w:sz w:val="28"/>
          <w:szCs w:val="28"/>
        </w:rPr>
        <w:t>: The author contrasts naturalistic interpretations, which ground human experience and understanding in materialism and science, with transcendental ones that suggest there may be more to human existence than what's observable or measurable.</w:t>
      </w:r>
    </w:p>
    <w:p w14:paraId="1896646F" w14:textId="77777777" w:rsidR="00BB1B48" w:rsidRPr="00D15EF6" w:rsidRDefault="537A06AF"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b/>
          <w:bCs/>
          <w:color w:val="FFFFFF" w:themeColor="background1"/>
          <w:sz w:val="28"/>
          <w:szCs w:val="28"/>
        </w:rPr>
        <w:t>The Ground of Transcendent Thinking</w:t>
      </w:r>
      <w:r w:rsidRPr="00D15EF6">
        <w:rPr>
          <w:rFonts w:ascii="Palatino Linotype" w:eastAsia="Palatino Linotype" w:hAnsi="Palatino Linotype" w:cs="Palatino Linotype"/>
          <w:color w:val="FFFFFF" w:themeColor="background1"/>
          <w:sz w:val="28"/>
          <w:szCs w:val="28"/>
        </w:rPr>
        <w:t>: Various depths of nihilism are explored as a possible common foundation for all forms of transcendental thinking, suggesting that these experiences are universal, though oHen avoided or misinterpreted.</w:t>
      </w:r>
    </w:p>
    <w:p w14:paraId="5C97AF91"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Finite and the Infinite: The text grapples with the relationship between the finite nature of human experience and the concept of the Infinite. It suggests that human attempts to move beyond the experience of nihilism oHen result in confusion or misunderstandings, rooted in the limitations of human understanding.</w:t>
      </w:r>
    </w:p>
    <w:p w14:paraId="42374530"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Rarity of Nihilism's Experience: The text reflects on how the everyday distractions and engagements of life oHen prevent people from confronting the full weight of nihilism. It posits that even though nihilism is a universal undercurrent, the direct and transformative experience of it is rare.</w:t>
      </w:r>
    </w:p>
    <w:p w14:paraId="5D661169" w14:textId="77777777" w:rsidR="00BB1B48" w:rsidRPr="00D15EF6" w:rsidRDefault="1F5BA093" w:rsidP="00FB44AA">
      <w:pPr>
        <w:pStyle w:val="Header3"/>
      </w:pPr>
      <w:r w:rsidRPr="00D15EF6">
        <w:t>Part 6: Implications and Paths Forward</w:t>
      </w:r>
    </w:p>
    <w:p w14:paraId="2FB6D438"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Rarity of Nihilistic Experiences: The text suggests that the reason full encounters with nihilism are rare is due to an instinctual or conscious inclination to engage with the world. This engagement masks the underlying nothingness, allowing individuals to feel they are living meaningful lives despite the potential absence of intrinsic meaning.</w:t>
      </w:r>
    </w:p>
    <w:p w14:paraId="13F8317A"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Madness, Suicide, and the Other: The author then touches on the potential outcomes of facing nihilism: madness, suicide, or a turn towards the Other (which could represent a form of transcendence or ultimate reality). The relationship between these responses is considered, questioning whether they are mutually exclusive or intrinsically linked.</w:t>
      </w:r>
    </w:p>
    <w:p w14:paraId="338ED396"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Philosophy's Limitations and Contributions: Philosophy is seen as having the potential to contribute to understanding nihilism if it can move beyond traditional frameworks and engage directly with human experiences of nothingness. The document argues for a philosophy rooted in the lived experience rather than abstract theorization.</w:t>
      </w:r>
    </w:p>
    <w:p w14:paraId="0957F929" w14:textId="2732CA3F"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Struggle with Nothingness: The dra</w:t>
      </w:r>
      <w:r w:rsidR="00FB44AA">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considers the struggle with nothingness as a defining aspect of human existence. It weighs the possibility that this struggle may contain a hidden message or revelation that could reshape one's understanding of life.</w:t>
      </w:r>
    </w:p>
    <w:p w14:paraId="4FE7A4C8" w14:textId="77B29E35" w:rsidR="00BB1B48" w:rsidRPr="00D15EF6" w:rsidRDefault="1F5BA093" w:rsidP="00FB44AA">
      <w:pPr>
        <w:pBdr>
          <w:bottom w:val="single" w:sz="6" w:space="1" w:color="auto"/>
        </w:pBd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Inevitability of Nihilism: Finally, the document contends that there is no ultimate escape from nihilism; it is an ever-present reality beneath the surface of existence. It challenges readers to consider how one might authentically engage with this reality and potentially find a path through it that does not lead to despair.</w:t>
      </w:r>
    </w:p>
    <w:p w14:paraId="04A97662" w14:textId="7FE6CE38" w:rsidR="00BB1B48" w:rsidRPr="00D15EF6" w:rsidRDefault="00FB44AA" w:rsidP="00C20483">
      <w:pPr>
        <w:spacing w:before="240" w:after="0" w:line="360" w:lineRule="auto"/>
        <w:ind w:left="-5" w:hanging="10"/>
        <w:rPr>
          <w:rFonts w:ascii="Palatino Linotype" w:eastAsia="Palatino Linotype" w:hAnsi="Palatino Linotype" w:cs="Palatino Linotype"/>
          <w:color w:val="FFFFFF" w:themeColor="background1"/>
          <w:sz w:val="28"/>
          <w:szCs w:val="28"/>
        </w:rPr>
      </w:pPr>
      <w:r>
        <w:rPr>
          <w:rFonts w:ascii="Palatino Linotype" w:eastAsia="Palatino Linotype" w:hAnsi="Palatino Linotype" w:cs="Palatino Linotype"/>
          <w:color w:val="FFFFFF" w:themeColor="background1"/>
          <w:sz w:val="28"/>
          <w:szCs w:val="28"/>
        </w:rPr>
        <w:t>*</w:t>
      </w:r>
      <w:r w:rsidR="1F5BA093" w:rsidRPr="00D15EF6">
        <w:rPr>
          <w:rFonts w:ascii="Palatino Linotype" w:eastAsia="Palatino Linotype" w:hAnsi="Palatino Linotype" w:cs="Palatino Linotype"/>
          <w:color w:val="FFFFFF" w:themeColor="background1"/>
          <w:sz w:val="28"/>
          <w:szCs w:val="28"/>
        </w:rPr>
        <w:t>Summary:</w:t>
      </w:r>
    </w:p>
    <w:p w14:paraId="41ABA316" w14:textId="77777777" w:rsidR="00FB44AA" w:rsidRDefault="00D76365" w:rsidP="00FB44AA">
      <w:pPr>
        <w:pStyle w:val="Title"/>
        <w:rPr>
          <w:rFonts w:eastAsia="Palatino Linotype"/>
        </w:rPr>
      </w:pPr>
      <w:r w:rsidRPr="00D15EF6">
        <w:rPr>
          <w:rFonts w:eastAsia="Palatino Linotype"/>
        </w:rPr>
        <w:t xml:space="preserve">The Uncanny Illusion of Naturalism </w:t>
      </w:r>
      <w:r w:rsidRPr="00D15EF6">
        <w:rPr>
          <w:noProof/>
        </w:rPr>
        <mc:AlternateContent>
          <mc:Choice Requires="wpg">
            <w:drawing>
              <wp:inline distT="0" distB="0" distL="0" distR="0" wp14:anchorId="1914C7C1" wp14:editId="4D3FE904">
                <wp:extent cx="126391" cy="147320"/>
                <wp:effectExtent l="0" t="0" r="0" b="0"/>
                <wp:docPr id="16907" name="Group 16907"/>
                <wp:cNvGraphicFramePr/>
                <a:graphic xmlns:a="http://schemas.openxmlformats.org/drawingml/2006/main">
                  <a:graphicData uri="http://schemas.microsoft.com/office/word/2010/wordprocessingGroup">
                    <wpg:wgp>
                      <wpg:cNvGrpSpPr/>
                      <wpg:grpSpPr>
                        <a:xfrm>
                          <a:off x="0" y="0"/>
                          <a:ext cx="126391" cy="147320"/>
                          <a:chOff x="0" y="0"/>
                          <a:chExt cx="126391" cy="147320"/>
                        </a:xfrm>
                      </wpg:grpSpPr>
                      <wps:wsp>
                        <wps:cNvPr id="446" name="Shape 446"/>
                        <wps:cNvSpPr/>
                        <wps:spPr>
                          <a:xfrm>
                            <a:off x="34040" y="97180"/>
                            <a:ext cx="29146" cy="12771"/>
                          </a:xfrm>
                          <a:custGeom>
                            <a:avLst/>
                            <a:gdLst/>
                            <a:ahLst/>
                            <a:cxnLst/>
                            <a:rect l="0" t="0" r="0" b="0"/>
                            <a:pathLst>
                              <a:path w="29146" h="12771">
                                <a:moveTo>
                                  <a:pt x="6331" y="0"/>
                                </a:moveTo>
                                <a:lnTo>
                                  <a:pt x="29146" y="0"/>
                                </a:lnTo>
                                <a:lnTo>
                                  <a:pt x="29146" y="12771"/>
                                </a:lnTo>
                                <a:lnTo>
                                  <a:pt x="6331" y="12771"/>
                                </a:lnTo>
                                <a:cubicBezTo>
                                  <a:pt x="4646" y="12764"/>
                                  <a:pt x="3032" y="12085"/>
                                  <a:pt x="1847" y="10887"/>
                                </a:cubicBezTo>
                                <a:cubicBezTo>
                                  <a:pt x="660" y="9688"/>
                                  <a:pt x="0" y="8066"/>
                                  <a:pt x="12" y="6381"/>
                                </a:cubicBezTo>
                                <a:cubicBezTo>
                                  <a:pt x="12"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447" name="Shape 447"/>
                        <wps:cNvSpPr/>
                        <wps:spPr>
                          <a:xfrm>
                            <a:off x="34040" y="67716"/>
                            <a:ext cx="29146" cy="12771"/>
                          </a:xfrm>
                          <a:custGeom>
                            <a:avLst/>
                            <a:gdLst/>
                            <a:ahLst/>
                            <a:cxnLst/>
                            <a:rect l="0" t="0" r="0" b="0"/>
                            <a:pathLst>
                              <a:path w="29146" h="12771">
                                <a:moveTo>
                                  <a:pt x="6331" y="0"/>
                                </a:moveTo>
                                <a:lnTo>
                                  <a:pt x="29146" y="0"/>
                                </a:lnTo>
                                <a:lnTo>
                                  <a:pt x="29146" y="12771"/>
                                </a:lnTo>
                                <a:lnTo>
                                  <a:pt x="6331" y="12771"/>
                                </a:lnTo>
                                <a:cubicBezTo>
                                  <a:pt x="4646" y="12763"/>
                                  <a:pt x="3032" y="12085"/>
                                  <a:pt x="1847" y="10886"/>
                                </a:cubicBezTo>
                                <a:cubicBezTo>
                                  <a:pt x="660" y="9687"/>
                                  <a:pt x="0" y="8066"/>
                                  <a:pt x="12" y="6380"/>
                                </a:cubicBezTo>
                                <a:cubicBezTo>
                                  <a:pt x="12"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448" name="Shape 448"/>
                        <wps:cNvSpPr/>
                        <wps:spPr>
                          <a:xfrm>
                            <a:off x="34034" y="39807"/>
                            <a:ext cx="29152" cy="12761"/>
                          </a:xfrm>
                          <a:custGeom>
                            <a:avLst/>
                            <a:gdLst/>
                            <a:ahLst/>
                            <a:cxnLst/>
                            <a:rect l="0" t="0" r="0" b="0"/>
                            <a:pathLst>
                              <a:path w="29152" h="12761">
                                <a:moveTo>
                                  <a:pt x="6337" y="0"/>
                                </a:moveTo>
                                <a:lnTo>
                                  <a:pt x="29152" y="0"/>
                                </a:lnTo>
                                <a:lnTo>
                                  <a:pt x="29152" y="12761"/>
                                </a:lnTo>
                                <a:lnTo>
                                  <a:pt x="6337" y="12761"/>
                                </a:lnTo>
                                <a:cubicBezTo>
                                  <a:pt x="2830" y="12743"/>
                                  <a:pt x="0" y="9888"/>
                                  <a:pt x="18" y="6380"/>
                                </a:cubicBezTo>
                                <a:cubicBezTo>
                                  <a:pt x="18" y="2855"/>
                                  <a:pt x="2842" y="0"/>
                                  <a:pt x="6337"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449" name="Shape 449"/>
                        <wps:cNvSpPr/>
                        <wps:spPr>
                          <a:xfrm>
                            <a:off x="0" y="0"/>
                            <a:ext cx="63185" cy="147320"/>
                          </a:xfrm>
                          <a:custGeom>
                            <a:avLst/>
                            <a:gdLst/>
                            <a:ahLst/>
                            <a:cxnLst/>
                            <a:rect l="0" t="0" r="0" b="0"/>
                            <a:pathLst>
                              <a:path w="63185" h="147320">
                                <a:moveTo>
                                  <a:pt x="19482" y="0"/>
                                </a:moveTo>
                                <a:lnTo>
                                  <a:pt x="63185" y="0"/>
                                </a:lnTo>
                                <a:lnTo>
                                  <a:pt x="63185" y="12771"/>
                                </a:lnTo>
                                <a:lnTo>
                                  <a:pt x="19482" y="12771"/>
                                </a:lnTo>
                                <a:cubicBezTo>
                                  <a:pt x="15723" y="12771"/>
                                  <a:pt x="12675" y="15849"/>
                                  <a:pt x="12675" y="19639"/>
                                </a:cubicBezTo>
                                <a:lnTo>
                                  <a:pt x="12675" y="127681"/>
                                </a:lnTo>
                                <a:cubicBezTo>
                                  <a:pt x="12675" y="131470"/>
                                  <a:pt x="15723" y="134549"/>
                                  <a:pt x="19482" y="134549"/>
                                </a:cubicBezTo>
                                <a:lnTo>
                                  <a:pt x="63185" y="134549"/>
                                </a:lnTo>
                                <a:lnTo>
                                  <a:pt x="63185" y="147320"/>
                                </a:lnTo>
                                <a:lnTo>
                                  <a:pt x="19482" y="147320"/>
                                </a:lnTo>
                                <a:cubicBezTo>
                                  <a:pt x="8694" y="147258"/>
                                  <a:pt x="0" y="138468"/>
                                  <a:pt x="56" y="127681"/>
                                </a:cubicBezTo>
                                <a:lnTo>
                                  <a:pt x="56" y="19639"/>
                                </a:lnTo>
                                <a:cubicBezTo>
                                  <a:pt x="56" y="8798"/>
                                  <a:pt x="8753" y="0"/>
                                  <a:pt x="19482"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450" name="Shape 450"/>
                        <wps:cNvSpPr/>
                        <wps:spPr>
                          <a:xfrm>
                            <a:off x="63185" y="97180"/>
                            <a:ext cx="29156" cy="12771"/>
                          </a:xfrm>
                          <a:custGeom>
                            <a:avLst/>
                            <a:gdLst/>
                            <a:ahLst/>
                            <a:cxnLst/>
                            <a:rect l="0" t="0" r="0" b="0"/>
                            <a:pathLst>
                              <a:path w="29156" h="12771">
                                <a:moveTo>
                                  <a:pt x="0" y="0"/>
                                </a:moveTo>
                                <a:lnTo>
                                  <a:pt x="22824" y="0"/>
                                </a:lnTo>
                                <a:cubicBezTo>
                                  <a:pt x="26309" y="0"/>
                                  <a:pt x="29134" y="2855"/>
                                  <a:pt x="29134" y="6381"/>
                                </a:cubicBezTo>
                                <a:cubicBezTo>
                                  <a:pt x="29156" y="9889"/>
                                  <a:pt x="26332" y="12748"/>
                                  <a:pt x="2282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451" name="Shape 451"/>
                        <wps:cNvSpPr/>
                        <wps:spPr>
                          <a:xfrm>
                            <a:off x="63185" y="67716"/>
                            <a:ext cx="29156" cy="12771"/>
                          </a:xfrm>
                          <a:custGeom>
                            <a:avLst/>
                            <a:gdLst/>
                            <a:ahLst/>
                            <a:cxnLst/>
                            <a:rect l="0" t="0" r="0" b="0"/>
                            <a:pathLst>
                              <a:path w="29156" h="12771">
                                <a:moveTo>
                                  <a:pt x="0" y="0"/>
                                </a:moveTo>
                                <a:lnTo>
                                  <a:pt x="22824" y="0"/>
                                </a:lnTo>
                                <a:cubicBezTo>
                                  <a:pt x="26309" y="0"/>
                                  <a:pt x="29134" y="2855"/>
                                  <a:pt x="29134" y="6380"/>
                                </a:cubicBezTo>
                                <a:cubicBezTo>
                                  <a:pt x="29156" y="9888"/>
                                  <a:pt x="26332" y="12748"/>
                                  <a:pt x="2282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452" name="Shape 452"/>
                        <wps:cNvSpPr/>
                        <wps:spPr>
                          <a:xfrm>
                            <a:off x="63185" y="39807"/>
                            <a:ext cx="29152" cy="12761"/>
                          </a:xfrm>
                          <a:custGeom>
                            <a:avLst/>
                            <a:gdLst/>
                            <a:ahLst/>
                            <a:cxnLst/>
                            <a:rect l="0" t="0" r="0" b="0"/>
                            <a:pathLst>
                              <a:path w="29152" h="12761">
                                <a:moveTo>
                                  <a:pt x="0" y="0"/>
                                </a:moveTo>
                                <a:lnTo>
                                  <a:pt x="22824" y="0"/>
                                </a:lnTo>
                                <a:cubicBezTo>
                                  <a:pt x="26309" y="0"/>
                                  <a:pt x="29134" y="2845"/>
                                  <a:pt x="29134" y="6380"/>
                                </a:cubicBezTo>
                                <a:cubicBezTo>
                                  <a:pt x="29152" y="9883"/>
                                  <a:pt x="26327" y="12738"/>
                                  <a:pt x="22824" y="12761"/>
                                </a:cubicBezTo>
                                <a:lnTo>
                                  <a:pt x="0" y="1276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453" name="Shape 453"/>
                        <wps:cNvSpPr/>
                        <wps:spPr>
                          <a:xfrm>
                            <a:off x="63185" y="0"/>
                            <a:ext cx="63205" cy="147320"/>
                          </a:xfrm>
                          <a:custGeom>
                            <a:avLst/>
                            <a:gdLst/>
                            <a:ahLst/>
                            <a:cxnLst/>
                            <a:rect l="0" t="0" r="0" b="0"/>
                            <a:pathLst>
                              <a:path w="63205" h="147320">
                                <a:moveTo>
                                  <a:pt x="0" y="0"/>
                                </a:moveTo>
                                <a:lnTo>
                                  <a:pt x="43714" y="0"/>
                                </a:lnTo>
                                <a:cubicBezTo>
                                  <a:pt x="54452" y="0"/>
                                  <a:pt x="63150" y="8798"/>
                                  <a:pt x="63150" y="19639"/>
                                </a:cubicBezTo>
                                <a:lnTo>
                                  <a:pt x="63150" y="127681"/>
                                </a:lnTo>
                                <a:cubicBezTo>
                                  <a:pt x="63205" y="138471"/>
                                  <a:pt x="54503" y="147264"/>
                                  <a:pt x="43714" y="147320"/>
                                </a:cubicBezTo>
                                <a:lnTo>
                                  <a:pt x="0" y="147320"/>
                                </a:lnTo>
                                <a:lnTo>
                                  <a:pt x="0" y="134549"/>
                                </a:lnTo>
                                <a:lnTo>
                                  <a:pt x="43714" y="134549"/>
                                </a:lnTo>
                                <a:cubicBezTo>
                                  <a:pt x="47472" y="134549"/>
                                  <a:pt x="50520" y="131470"/>
                                  <a:pt x="50520" y="127681"/>
                                </a:cubicBezTo>
                                <a:lnTo>
                                  <a:pt x="50520" y="19639"/>
                                </a:lnTo>
                                <a:cubicBezTo>
                                  <a:pt x="50520" y="15849"/>
                                  <a:pt x="47472" y="12771"/>
                                  <a:pt x="4371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5DAC5CFE">
              <v:group id="Group 16907" style="width:9.95203pt;height:11.6pt;mso-position-horizontal-relative:char;mso-position-vertical-relative:line" coordsize="1263,1473">
                <v:shape id="Shape 446" style="position:absolute;width:291;height:127;left:340;top:971;" coordsize="29146,12771" path="m6331,0l29146,0l29146,12771l6331,12771c4646,12764,3032,12085,1847,10887c660,9688,0,8066,12,6381c12,2855,2836,0,6331,0x">
                  <v:stroke on="false" weight="0pt" color="#000000" opacity="0" miterlimit="10" joinstyle="miter" endcap="flat"/>
                  <v:fill on="true" color="#8b9195"/>
                </v:shape>
                <v:shape id="Shape 447" style="position:absolute;width:291;height:127;left:340;top:677;" coordsize="29146,12771" path="m6331,0l29146,0l29146,12771l6331,12771c4646,12763,3032,12085,1847,10886c660,9687,0,8066,12,6380c12,2855,2836,0,6331,0x">
                  <v:stroke on="false" weight="0pt" color="#000000" opacity="0" miterlimit="10" joinstyle="miter" endcap="flat"/>
                  <v:fill on="true" color="#8b9195"/>
                </v:shape>
                <v:shape id="Shape 448" style="position:absolute;width:291;height:127;left:340;top:398;" coordsize="29152,12761" path="m6337,0l29152,0l29152,12761l6337,12761c2830,12743,0,9888,18,6380c18,2855,2842,0,6337,0x">
                  <v:stroke on="false" weight="0pt" color="#000000" opacity="0" miterlimit="10" joinstyle="miter" endcap="flat"/>
                  <v:fill on="true" color="#8b9195"/>
                </v:shape>
                <v:shape id="Shape 449" style="position:absolute;width:631;height:1473;left:0;top:0;" coordsize="63185,147320" path="m19482,0l63185,0l63185,12771l19482,12771c15723,12771,12675,15849,12675,19639l12675,127681c12675,131470,15723,134549,19482,134549l63185,134549l63185,147320l19482,147320c8694,147258,0,138468,56,127681l56,19639c56,8798,8753,0,19482,0x">
                  <v:stroke on="false" weight="0pt" color="#000000" opacity="0" miterlimit="10" joinstyle="miter" endcap="flat"/>
                  <v:fill on="true" color="#8b9195"/>
                </v:shape>
                <v:shape id="Shape 450" style="position:absolute;width:291;height:127;left:631;top:971;" coordsize="29156,12771" path="m0,0l22824,0c26309,0,29134,2855,29134,6381c29156,9889,26332,12748,22824,12771l0,12771l0,0x">
                  <v:stroke on="false" weight="0pt" color="#000000" opacity="0" miterlimit="10" joinstyle="miter" endcap="flat"/>
                  <v:fill on="true" color="#8b9195"/>
                </v:shape>
                <v:shape id="Shape 451" style="position:absolute;width:291;height:127;left:631;top:677;" coordsize="29156,12771" path="m0,0l22824,0c26309,0,29134,2855,29134,6380c29156,9888,26332,12748,22824,12771l0,12771l0,0x">
                  <v:stroke on="false" weight="0pt" color="#000000" opacity="0" miterlimit="10" joinstyle="miter" endcap="flat"/>
                  <v:fill on="true" color="#8b9195"/>
                </v:shape>
                <v:shape id="Shape 452" style="position:absolute;width:291;height:127;left:631;top:398;" coordsize="29152,12761" path="m0,0l22824,0c26309,0,29134,2845,29134,6380c29152,9883,26327,12738,22824,12761l0,12761l0,0x">
                  <v:stroke on="false" weight="0pt" color="#000000" opacity="0" miterlimit="10" joinstyle="miter" endcap="flat"/>
                  <v:fill on="true" color="#8b9195"/>
                </v:shape>
                <v:shape id="Shape 453" style="position:absolute;width:632;height:1473;left:631;top:0;" coordsize="63205,147320" path="m0,0l43714,0c54452,0,63150,8798,63150,19639l63150,127681c63205,138471,54503,147264,43714,147320l0,147320l0,134549l43714,134549c47472,134549,50520,131470,50520,127681l50520,19639c50520,15849,47472,12771,43714,12771l0,12771l0,0x">
                  <v:stroke on="false" weight="0pt" color="#000000" opacity="0" miterlimit="10" joinstyle="miter" endcap="flat"/>
                  <v:fill on="true" color="#8b9195"/>
                </v:shape>
              </v:group>
            </w:pict>
          </mc:Fallback>
        </mc:AlternateContent>
      </w:r>
    </w:p>
    <w:p w14:paraId="55927A69" w14:textId="7CF0EC71" w:rsidR="00BB1B48" w:rsidRPr="009352FC" w:rsidRDefault="1F5BA093" w:rsidP="00FB44AA">
      <w:pPr>
        <w:pStyle w:val="Title"/>
        <w:rPr>
          <w:rStyle w:val="Strong"/>
          <w:i/>
          <w:sz w:val="36"/>
          <w:szCs w:val="36"/>
        </w:rPr>
      </w:pPr>
      <w:r w:rsidRPr="009352FC">
        <w:rPr>
          <w:rStyle w:val="Strong"/>
          <w:i/>
          <w:sz w:val="36"/>
          <w:szCs w:val="36"/>
        </w:rPr>
        <w:t>-Awaken, Material Nightmare-</w:t>
      </w:r>
    </w:p>
    <w:p w14:paraId="6F6EDF24" w14:textId="77777777" w:rsidR="00BB1B48" w:rsidRPr="00D15EF6" w:rsidRDefault="1F5BA093" w:rsidP="00FB44AA">
      <w:pPr>
        <w:pStyle w:val="Header3"/>
      </w:pPr>
      <w:r w:rsidRPr="00D15EF6">
        <w:t>Part 1: Introduction and the Philosophical Dilemma</w:t>
      </w:r>
    </w:p>
    <w:p w14:paraId="06A6EDAB" w14:textId="77777777" w:rsidR="008E2A15" w:rsidRDefault="00D76365" w:rsidP="00A25C4E">
      <w:pPr>
        <w:spacing w:before="240" w:after="0" w:line="360" w:lineRule="auto"/>
        <w:ind w:left="168" w:right="6" w:firstLine="0"/>
        <w:jc w:val="both"/>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Your document begins with an exploration of the struggle between</w:t>
      </w:r>
    </w:p>
    <w:p w14:paraId="0B734F7C" w14:textId="58711E5E" w:rsidR="00BB1B48" w:rsidRPr="00D15EF6" w:rsidRDefault="00D76365" w:rsidP="00A25C4E">
      <w:pPr>
        <w:spacing w:before="240" w:after="0" w:line="360" w:lineRule="auto"/>
        <w:ind w:left="168" w:right="6" w:firstLine="0"/>
        <w:jc w:val="both"/>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traditional religious belief and a modern understanding</w:t>
      </w:r>
      <w:r w:rsidR="00A25C4E">
        <w:rPr>
          <w:rFonts w:ascii="Palatino Linotype" w:eastAsia="Palatino Linotype" w:hAnsi="Palatino Linotype" w:cs="Palatino Linotype"/>
          <w:color w:val="FFFFFF" w:themeColor="background1"/>
          <w:sz w:val="28"/>
          <w:szCs w:val="28"/>
        </w:rPr>
        <w:t xml:space="preserve"> </w:t>
      </w:r>
      <w:r w:rsidRPr="00D15EF6">
        <w:rPr>
          <w:rFonts w:ascii="Palatino Linotype" w:eastAsia="Palatino Linotype" w:hAnsi="Palatino Linotype" w:cs="Palatino Linotype"/>
          <w:color w:val="FFFFFF" w:themeColor="background1"/>
          <w:sz w:val="28"/>
          <w:szCs w:val="28"/>
        </w:rPr>
        <w:t>that might exclude</w:t>
      </w:r>
      <w:r w:rsidR="00A25C4E">
        <w:rPr>
          <w:rFonts w:ascii="Palatino Linotype" w:eastAsia="Palatino Linotype" w:hAnsi="Palatino Linotype" w:cs="Palatino Linotype"/>
          <w:color w:val="FFFFFF" w:themeColor="background1"/>
          <w:sz w:val="28"/>
          <w:szCs w:val="28"/>
        </w:rPr>
        <w:t xml:space="preserve"> </w:t>
      </w:r>
      <w:r w:rsidRPr="00D15EF6">
        <w:rPr>
          <w:rFonts w:ascii="Palatino Linotype" w:eastAsia="Palatino Linotype" w:hAnsi="Palatino Linotype" w:cs="Palatino Linotype"/>
          <w:color w:val="FFFFFF" w:themeColor="background1"/>
          <w:sz w:val="28"/>
          <w:szCs w:val="28"/>
        </w:rPr>
        <w:t>the presence of a divine entity or ultimate reality. The opening quotes from Spong, Sartre, and Vivekananda set the stage for a discussion on the challenges that contemporary individuals face when reconciling their spiritual beliefs with a scientific and practical worldview.</w:t>
      </w:r>
    </w:p>
    <w:p w14:paraId="61BCEEA2" w14:textId="7844DA94" w:rsidR="00BB1B48" w:rsidRPr="00D15EF6" w:rsidRDefault="00D76365" w:rsidP="00C20483">
      <w:pPr>
        <w:spacing w:before="240" w:after="0" w:line="360" w:lineRule="auto"/>
        <w:ind w:left="10" w:right="498" w:hanging="1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text suggests that many people have come to the brink of what's described as a Nihilistic experience—a profound sense of the meaningless or absurdity of life—but instead of confronting it, they turn away and distract themselves with various activities. This turning away is likened to an "always falling" condition, tied to Western and Christian cultural constructs such as 'original sin' or scientific reductions of consciousness to mere accidents. This results in a "divided-self" where one is torn between engaging with the finite, material world and the pursuit of something infinite or transcendent.</w:t>
      </w:r>
    </w:p>
    <w:p w14:paraId="281BAB99" w14:textId="44F138A6"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This divided-self is depicted as inescapable and pervasive, influencing how people react to the world and their place within it. Through various philosophical and religious quotes, the dra</w:t>
      </w:r>
      <w:r w:rsidR="00A25C4E">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illustrates the inner conflict that arises from this condition. The implication is that most people settle for superficial solutions to this conflict, avoiding genuine engagement with the philosophical and existential questions that arise from this divided state of being.</w:t>
      </w:r>
    </w:p>
    <w:p w14:paraId="4892D1E4" w14:textId="1204BEDE" w:rsidR="00BB1B48" w:rsidRPr="008E2A15" w:rsidRDefault="1F5BA093" w:rsidP="00FB44AA">
      <w:pPr>
        <w:pStyle w:val="Header3"/>
        <w:rPr>
          <w:sz w:val="36"/>
          <w:szCs w:val="36"/>
        </w:rPr>
      </w:pPr>
      <w:r w:rsidRPr="008E2A15">
        <w:rPr>
          <w:sz w:val="36"/>
          <w:szCs w:val="36"/>
        </w:rPr>
        <w:t>Part 2: The Nature of Despair and Religious Perspective</w:t>
      </w:r>
      <w:r w:rsidR="00FB44AA" w:rsidRPr="008E2A15">
        <w:rPr>
          <w:sz w:val="36"/>
          <w:szCs w:val="36"/>
        </w:rPr>
        <w:t>s</w:t>
      </w:r>
    </w:p>
    <w:p w14:paraId="447FDDA1" w14:textId="75170A80"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document continues with a deeper look into despair and the human condition through the eyes of existential thinkers like Kierkegaard and Heidegger. It's argued that despite moments of clarity, existence tends to dominate us with its mundane demands, leading to a life of distraction rather than true engagement with our "authentic self." The text posits that the mundane life is one of inauthenticity, a sort of patchwork</w:t>
      </w:r>
      <w:r w:rsidR="00FB44AA">
        <w:rPr>
          <w:rFonts w:ascii="Palatino Linotype" w:eastAsia="Palatino Linotype" w:hAnsi="Palatino Linotype" w:cs="Palatino Linotype"/>
          <w:color w:val="FFFFFF" w:themeColor="background1"/>
          <w:sz w:val="28"/>
          <w:szCs w:val="28"/>
        </w:rPr>
        <w:t xml:space="preserve"> </w:t>
      </w:r>
      <w:r w:rsidR="1F5BA093" w:rsidRPr="00D15EF6">
        <w:rPr>
          <w:rFonts w:ascii="Palatino Linotype" w:eastAsia="Palatino Linotype" w:hAnsi="Palatino Linotype" w:cs="Palatino Linotype"/>
          <w:color w:val="FFFFFF" w:themeColor="background1"/>
          <w:sz w:val="28"/>
          <w:szCs w:val="28"/>
        </w:rPr>
        <w:t>existence that covers up the underlying despair and meaninglessness.</w:t>
      </w:r>
    </w:p>
    <w:p w14:paraId="78664426" w14:textId="1FE3EC14"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Several religious perspectives are brought into the conversation, suggesting that genuine religiosity involves a profound dissatisfaction with the world and a renunciation of its superficialities. This renunciation is not an intellectual exercise but a lived experience of turning away from the world—a common thread in many mystical traditions, like those of Christianity, Buddhism, and Taoism. The discussion highlights the struggle between the worldly and the spiritual.</w:t>
      </w:r>
    </w:p>
    <w:p w14:paraId="06515DC5" w14:textId="77777777" w:rsidR="00BB1B48" w:rsidRPr="00624F08" w:rsidRDefault="1F5BA093" w:rsidP="00FB44AA">
      <w:pPr>
        <w:pStyle w:val="Header3"/>
        <w:rPr>
          <w:sz w:val="36"/>
          <w:szCs w:val="36"/>
        </w:rPr>
      </w:pPr>
      <w:r w:rsidRPr="00624F08">
        <w:rPr>
          <w:sz w:val="36"/>
          <w:szCs w:val="36"/>
        </w:rPr>
        <w:t>Part 3: The Allure of Naturalism and the Experience of Guilt</w:t>
      </w:r>
    </w:p>
    <w:p w14:paraId="759DD7B5" w14:textId="77777777" w:rsidR="00A25C4E"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dra</w:t>
      </w:r>
      <w:r w:rsidR="00A25C4E">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delves into the tension between naturalism—the focus on the material and finite world—and the pull toward something beyond this, a Transcendent aspect of reality. The writers cited in your document describe humanity's recurrent fall back into the concerns of the finite world, a condition that oHen leaves people with a sense of guilt. This guilt isn't necessarily about failing others but is an internal struggle, a frustration with one's inability to live authentically or to realize a "True Self" that is more than just the sum of naturalistic impulses.</w:t>
      </w:r>
    </w:p>
    <w:p w14:paraId="274C7E58" w14:textId="2844E1F9"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Heidegger is referenced to articulate a more existential understanding of guilt, one that is an essential part of being and arising from our natural tendency to be absorbed by the world rather than being authentically ourselves. Guilt, in this sense, is not about social or moral failings but about the failure to recognize and actualize our deepest potentialities.</w:t>
      </w:r>
    </w:p>
    <w:p w14:paraId="3C97BD3A" w14:textId="77777777" w:rsidR="00BB1B48" w:rsidRPr="00624F08" w:rsidRDefault="1F5BA093" w:rsidP="00FB44AA">
      <w:pPr>
        <w:pStyle w:val="Header3"/>
        <w:rPr>
          <w:sz w:val="36"/>
          <w:szCs w:val="36"/>
        </w:rPr>
      </w:pPr>
      <w:r w:rsidRPr="00624F08">
        <w:rPr>
          <w:sz w:val="36"/>
          <w:szCs w:val="36"/>
        </w:rPr>
        <w:t>Part 4: The Human Condition and Renunciation of the World</w:t>
      </w:r>
    </w:p>
    <w:p w14:paraId="244329F2" w14:textId="6B912A3A"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text moves on to discuss the idea of renunciation as a response to the divided nature of human consciousness. It suggests that only those who have seen the illusory nature of material concerns and worldly attachments can truly grasp the human condition. This understanding oHen leads to a negative or non-action-oriented approach to life, where the focus shi</w:t>
      </w:r>
      <w:r w:rsidR="00A25C4E">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s from external actions to internal realization.</w:t>
      </w:r>
    </w:p>
    <w:p w14:paraId="3FACF484" w14:textId="699F0573"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Various religious and philosophical figures are cited to support this idea, including Vivekananda, who criticizes the materialistic interpretation of action-oriented religion. The dra</w:t>
      </w:r>
      <w:r w:rsidR="00A25C4E">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also brings in Luther and other thinkers to emphasize the point that true faith and spirituality may involve a fundamental detachment from the world and its transient concerns.</w:t>
      </w:r>
    </w:p>
    <w:p w14:paraId="692D505B" w14:textId="77777777" w:rsidR="00BB1B48" w:rsidRPr="00624F08" w:rsidRDefault="1F5BA093" w:rsidP="00FB44AA">
      <w:pPr>
        <w:pStyle w:val="Header3"/>
        <w:rPr>
          <w:sz w:val="36"/>
          <w:szCs w:val="36"/>
        </w:rPr>
      </w:pPr>
      <w:r w:rsidRPr="00624F08">
        <w:rPr>
          <w:sz w:val="36"/>
          <w:szCs w:val="36"/>
        </w:rPr>
        <w:t>Part 5: Nihilism, Indifference, and Participation</w:t>
      </w:r>
    </w:p>
    <w:p w14:paraId="0A709C30" w14:textId="00621789"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document further explores the concept of Nihilism and how it represents an ultimate confrontation with the meaninglessness of existence. Rather than proposing solutions, Nihilism compels individuals to face the abyss, leading to either indifference or a radical form of participation that grapples with the void itself. This section debates whether the act of participating in life, with its inherent lack of ultimate meaning, offers any genuine value.</w:t>
      </w:r>
    </w:p>
    <w:p w14:paraId="1D248AD9" w14:textId="77777777" w:rsidR="00BB1B48" w:rsidRPr="00810859" w:rsidRDefault="1F5BA093" w:rsidP="00FB44AA">
      <w:pPr>
        <w:pStyle w:val="Header3"/>
        <w:rPr>
          <w:sz w:val="36"/>
          <w:szCs w:val="36"/>
        </w:rPr>
      </w:pPr>
      <w:r w:rsidRPr="00810859">
        <w:rPr>
          <w:sz w:val="36"/>
          <w:szCs w:val="36"/>
        </w:rPr>
        <w:t>Part 6: Worldly Meaning vs. Transcendental Significance</w:t>
      </w:r>
    </w:p>
    <w:p w14:paraId="21F3E9D7" w14:textId="62F04973" w:rsidR="00A25C4E"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As 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continues, it contrasts the overwhelming draw of worldly meaning with the potential for a Transcendental perspective. The seductive nature of assigning importance to everyday life and its activities is depicted as a cancerous illusion, one that obstructs a clear view of the inherent lack of meaning in the world. This section scrutinizes the human tendency to find solace in personal relationships, achievements, and societal progress, suggesting that these are merely distractions from the harsh reality of existence.</w:t>
      </w:r>
    </w:p>
    <w:p w14:paraId="02D59576" w14:textId="210D9AAF"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text references thinkers like Huxley, who critique the modern tendency to place undue importance on progress and human achievement, suggesting that this perspective leads to a distorted understanding of reality. The argument unfolds around the idea that true liberation from the horrors of existence comes not from the attachment to worldly concerns but from a profound realization of the world's unreality.</w:t>
      </w:r>
    </w:p>
    <w:p w14:paraId="56D37FBF" w14:textId="77777777" w:rsidR="00BB1B48" w:rsidRPr="00810859" w:rsidRDefault="1F5BA093" w:rsidP="00FB44AA">
      <w:pPr>
        <w:pStyle w:val="Header3"/>
        <w:rPr>
          <w:sz w:val="36"/>
          <w:szCs w:val="36"/>
        </w:rPr>
      </w:pPr>
      <w:r w:rsidRPr="00810859">
        <w:rPr>
          <w:sz w:val="36"/>
          <w:szCs w:val="36"/>
        </w:rPr>
        <w:t>Part 7: The Problem of Inauthentic Living and the Role of Nihilism</w:t>
      </w:r>
    </w:p>
    <w:p w14:paraId="0AD89EDB" w14:textId="45DB0C8E"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dra</w:t>
      </w:r>
      <w:r w:rsidR="00A25C4E">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posits that many people live inauthentically, ignoring the despair and meaninglessness that underpin human existence. Nihilism is seen as a destructive force that cannot be easily reconciled with a return to normal life once it has been fully realized; the world becomes transparent and dead to those who experience it.</w:t>
      </w:r>
    </w:p>
    <w:p w14:paraId="3352E138" w14:textId="0DE53D64"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text concludes with a reflection on the function of Nihilism in pushing individuals beyond superficial engagements with the world. It challenges the reader to consider why anyone would want to participate in Nihilism, suggesting that it is not an end in itself but a means to confront and perhaps transcend the limitations of existence.</w:t>
      </w:r>
    </w:p>
    <w:p w14:paraId="0D96FAE3" w14:textId="77777777" w:rsidR="00BB1B48" w:rsidRPr="00810859" w:rsidRDefault="1F5BA093" w:rsidP="00FB44AA">
      <w:pPr>
        <w:pStyle w:val="Header3"/>
        <w:rPr>
          <w:sz w:val="36"/>
          <w:szCs w:val="36"/>
        </w:rPr>
      </w:pPr>
      <w:r w:rsidRPr="00810859">
        <w:rPr>
          <w:sz w:val="36"/>
          <w:szCs w:val="36"/>
        </w:rPr>
        <w:t>Part 8: Reflections on Science, Religion, Unthinking, and the Human Predicament</w:t>
      </w:r>
    </w:p>
    <w:p w14:paraId="74238C43" w14:textId="61AD42C7"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Finally, 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examines the shortcomings of both the scientific and religious communities in addressing the profound questions of existence. It criticizes the scientific focus on describing reality without asking the deeper "why" behind it and the religious tendency to offer pre-packaged answers rather than embracing the mystery of being.</w:t>
      </w:r>
    </w:p>
    <w:p w14:paraId="12C8D037" w14:textId="11D6EDA4"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Philosophers are not spared from this critique. The document suggests that many philosophers lack a direct experience of the issues they discuss and therefore fall short of offering meaningful insights. Instead, 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argues for an empirical engagement with the phenomena of existence, like uncanniness and mystical experiences, to open up a different level of understanding that goes beyond intellectual theorizing.</w:t>
      </w:r>
    </w:p>
    <w:p w14:paraId="3CE89AC8" w14:textId="7A6C9D19"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69F9CA03" wp14:editId="2EC7B513">
                <wp:extent cx="71120" cy="71120"/>
                <wp:effectExtent l="0" t="0" r="0" b="0"/>
                <wp:docPr id="17407" name="Group 17407"/>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622" name="Shape 622"/>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66E965E3">
              <v:group id="Group 17407" style="width:5.6pt;height:5.59998pt;mso-position-horizontal-relative:char;mso-position-vertical-relative:line" coordsize="711,711">
                <v:shape id="Shape 622"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Throughout, 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emphasizes the need for a philosophical approach that remains open to the questions and mysteries inherent in being human. By comparing the casual acceptance of existence to the profound sense of "cosmic panic" that some argue is central to the human experience, 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indicates that a truly philosophical outlook must grapple with the absurdity and uncanniness of life.</w:t>
      </w:r>
    </w:p>
    <w:p w14:paraId="4286CB77" w14:textId="77777777" w:rsidR="00BB1B48" w:rsidRPr="00810859" w:rsidRDefault="1F5BA093" w:rsidP="00FB44AA">
      <w:pPr>
        <w:pStyle w:val="Header3"/>
        <w:rPr>
          <w:sz w:val="36"/>
          <w:szCs w:val="36"/>
        </w:rPr>
      </w:pPr>
      <w:r w:rsidRPr="00810859">
        <w:rPr>
          <w:sz w:val="36"/>
          <w:szCs w:val="36"/>
        </w:rPr>
        <w:t>Part 9: The Role of Doubt and Skepticism</w:t>
      </w:r>
    </w:p>
    <w:p w14:paraId="483861C8" w14:textId="491C25A8"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3E7A6787" wp14:editId="78E286C6">
                <wp:extent cx="71120" cy="71120"/>
                <wp:effectExtent l="0" t="0" r="0" b="0"/>
                <wp:docPr id="17408" name="Group 17408"/>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630" name="Shape 630"/>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273B5C8A">
              <v:group id="Group 17408" style="width:5.6pt;height:5.59998pt;mso-position-horizontal-relative:char;mso-position-vertical-relative:line" coordsize="711,711">
                <v:shape id="Shape 630"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In exploring the depths of doubt and skepticism, 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highlights how they are not only integral to the experience of Nihilism but can also serve as a pathway to a more profound understanding of existence. It acknowledges that while mystical and transcendent experiences may offer a glimpse into a larger reality, they too are ultimately insufficient in the face of the inexorable pull of meaninglessness. The document stresses that Nihilism is not a problem to be solved but a condition to be understood and confronted.</w:t>
      </w:r>
    </w:p>
    <w:p w14:paraId="360C0F6C" w14:textId="77777777" w:rsidR="00BB1B48" w:rsidRPr="00810859" w:rsidRDefault="1F5BA093" w:rsidP="00FB44AA">
      <w:pPr>
        <w:pStyle w:val="Header3"/>
        <w:rPr>
          <w:sz w:val="36"/>
          <w:szCs w:val="36"/>
        </w:rPr>
      </w:pPr>
      <w:r w:rsidRPr="00810859">
        <w:rPr>
          <w:sz w:val="36"/>
          <w:szCs w:val="36"/>
        </w:rPr>
        <w:t>Part 10: The Inadequacy of Worldly Courage and the Acceptance of Despair</w:t>
      </w:r>
    </w:p>
    <w:p w14:paraId="07B86CF1" w14:textId="631B4DE8"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255946E1" wp14:editId="6D00DD42">
                <wp:extent cx="71120" cy="71120"/>
                <wp:effectExtent l="0" t="0" r="0" b="0"/>
                <wp:docPr id="17515" name="Group 17515"/>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648" name="Shape 648"/>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1852C16C">
              <v:group id="Group 17515" style="width:5.6pt;height:5.59998pt;mso-position-horizontal-relative:char;mso-position-vertical-relative:line" coordsize="711,711">
                <v:shape id="Shape 648"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final section brings into question the concept of "courage" as proposed by thinkers like Tillich, who see it as a necessary response to despair and meaninglessness. 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questions whether this proposed courage is a genuine confrontation with Nihilism or a means of retreating from it. The text suggests that true courage might lie not in facing the world but in acknowledging the futility of doing so.</w:t>
      </w:r>
    </w:p>
    <w:p w14:paraId="493810B3" w14:textId="0F921198"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dra</w:t>
      </w:r>
      <w:r w:rsidR="00A25C4E">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concludes by suggesting that the existential challenge is not to find meaning or happiness within the world but to confront the reality of its absence. It offers a somber perspective that sees the human condition as one of inevitable disillusionment with the world and a constant struggle to make sense of a life that is ultimately without inherent purpose or value.</w:t>
      </w:r>
    </w:p>
    <w:p w14:paraId="06E570E2" w14:textId="29DF31DF"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Overall, the dra</w:t>
      </w:r>
      <w:r w:rsidR="002008CC">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presents a rigorous philosophical examination of the human condition, Nihilism, and the existential challenges faced by individuals seeking to understand their place in the world. It encourages readers to go beyond surface-level engagements with life and to confront the profound uncertainties and doubts that define our existence.</w:t>
      </w:r>
    </w:p>
    <w:p w14:paraId="2B283704"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w:t>
      </w:r>
    </w:p>
    <w:p w14:paraId="40D34EAC" w14:textId="60507425" w:rsidR="00BB1B48" w:rsidRPr="00D15EF6" w:rsidRDefault="1F5BA093" w:rsidP="00C20483">
      <w:pPr>
        <w:spacing w:before="240" w:after="0" w:line="360" w:lineRule="auto"/>
        <w:ind w:left="-5" w:hanging="1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Summary:</w:t>
      </w:r>
    </w:p>
    <w:p w14:paraId="338F653A" w14:textId="77777777" w:rsidR="00FB44AA" w:rsidRDefault="00D76365" w:rsidP="00FB44AA">
      <w:pPr>
        <w:pStyle w:val="Title"/>
        <w:rPr>
          <w:rFonts w:eastAsia="Palatino Linotype"/>
          <w:u w:color="DA3D53"/>
        </w:rPr>
      </w:pPr>
      <w:r w:rsidRPr="00D15EF6">
        <w:rPr>
          <w:rFonts w:eastAsia="Palatino Linotype"/>
          <w:u w:color="DA3D53"/>
        </w:rPr>
        <w:t>Madness</w:t>
      </w:r>
      <w:r w:rsidRPr="00D15EF6">
        <w:rPr>
          <w:rFonts w:eastAsia="Palatino Linotype"/>
        </w:rPr>
        <w:t>,</w:t>
      </w:r>
      <w:r w:rsidRPr="00D15EF6">
        <w:rPr>
          <w:rFonts w:eastAsia="Palatino Linotype"/>
          <w:u w:color="DA3D53"/>
        </w:rPr>
        <w:t xml:space="preserve"> Nonexistence</w:t>
      </w:r>
      <w:r w:rsidRPr="00D15EF6">
        <w:rPr>
          <w:rFonts w:eastAsia="Palatino Linotype"/>
        </w:rPr>
        <w:t>,</w:t>
      </w:r>
      <w:r w:rsidRPr="00D15EF6">
        <w:rPr>
          <w:rFonts w:eastAsia="Palatino Linotype"/>
          <w:u w:color="DA3D53"/>
        </w:rPr>
        <w:t xml:space="preserve"> and the Other</w:t>
      </w:r>
    </w:p>
    <w:p w14:paraId="4D25F6E6" w14:textId="234545B1" w:rsidR="00BB1B48" w:rsidRPr="00810859" w:rsidRDefault="1F5BA093" w:rsidP="00FB44AA">
      <w:pPr>
        <w:pStyle w:val="Title"/>
        <w:rPr>
          <w:rStyle w:val="Strong"/>
          <w:rFonts w:eastAsia="Palatino Linotype"/>
          <w:b w:val="0"/>
          <w:i/>
          <w:sz w:val="36"/>
          <w:szCs w:val="36"/>
        </w:rPr>
      </w:pPr>
      <w:r w:rsidRPr="00810859">
        <w:rPr>
          <w:rStyle w:val="Strong"/>
          <w:i/>
          <w:sz w:val="36"/>
          <w:szCs w:val="36"/>
        </w:rPr>
        <w:t>-The Suicide of the Renouncer-</w:t>
      </w:r>
    </w:p>
    <w:p w14:paraId="447DC57F" w14:textId="77777777" w:rsidR="00BB1B48" w:rsidRPr="00810859" w:rsidRDefault="1F5BA093" w:rsidP="00FB44AA">
      <w:pPr>
        <w:pStyle w:val="Header3"/>
        <w:rPr>
          <w:sz w:val="36"/>
          <w:szCs w:val="36"/>
        </w:rPr>
      </w:pPr>
      <w:r w:rsidRPr="00810859">
        <w:rPr>
          <w:sz w:val="36"/>
          <w:szCs w:val="36"/>
        </w:rPr>
        <w:t>Part 1: Introduction to Nihilism</w:t>
      </w:r>
    </w:p>
    <w:p w14:paraId="280E8137" w14:textId="607D8D9D"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essay begins by examining the concept of Nihilism and its impact on human consciousness and behavior. Nihilism is essentially the belief in the absence of inherent meaning in life. The author quotes a variety of thinkers who have touched upon existential themes, from the despair and madness that can arise from a deep understanding of human existence to the potential healing that such an understanding might also bring.</w:t>
      </w:r>
    </w:p>
    <w:p w14:paraId="4F7FD9EB" w14:textId="06DD85DA"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central question posed is whether the full acknowledgement of Nihilism necessarily leads to madness or suicide, or if it can be a path to a different kind of transcendence. The author suggests that while Nihilism can be distinguished from mental illness, it can still lead to profound psychological distress. This distress manifests as a confrontation with the void, or the nothingness, that underlies the façade of everyday life.</w:t>
      </w:r>
    </w:p>
    <w:p w14:paraId="76D7FC63" w14:textId="77777777" w:rsidR="00BB1B48" w:rsidRPr="00810859" w:rsidRDefault="1F5BA093" w:rsidP="00FB44AA">
      <w:pPr>
        <w:pStyle w:val="Header3"/>
        <w:rPr>
          <w:sz w:val="36"/>
          <w:szCs w:val="36"/>
        </w:rPr>
      </w:pPr>
      <w:r w:rsidRPr="00810859">
        <w:rPr>
          <w:sz w:val="36"/>
          <w:szCs w:val="36"/>
        </w:rPr>
        <w:t>Part 2: Madness, Suicide, and Their Relation to Nihilism</w:t>
      </w:r>
    </w:p>
    <w:p w14:paraId="56FA5102" w14:textId="3FF06081"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essay proceeds to explore how madness and suicide relate to Nihilism. It questions whether these are inevitable outcomes for those who deeply internalize a nihilistic worldview. The writing delves into historical and philosophical figures who have grappled with the despair of Nihilism, and whether or not madness is a state to be embraced as a form of deeper insight or rejected as a destructive end.</w:t>
      </w:r>
    </w:p>
    <w:p w14:paraId="5C029AE8" w14:textId="317CA799"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A specific case is mentioned – that of Mitchell Heisman, a man who committed suicide aHer writing a 2,000-page manifesto on Nihilism. His act is used to illustrate the potential extremes of a nihilistic perspective, raising the question of whether there can be a rational justification for suicide in a world perceived as inherently irrational.</w:t>
      </w:r>
    </w:p>
    <w:p w14:paraId="6AFDA6AC" w14:textId="77777777" w:rsidR="00BB1B48" w:rsidRPr="00810859" w:rsidRDefault="1F5BA093" w:rsidP="00FB44AA">
      <w:pPr>
        <w:pStyle w:val="Header3"/>
        <w:rPr>
          <w:sz w:val="36"/>
          <w:szCs w:val="36"/>
        </w:rPr>
      </w:pPr>
      <w:r w:rsidRPr="00810859">
        <w:rPr>
          <w:sz w:val="36"/>
          <w:szCs w:val="36"/>
        </w:rPr>
        <w:t>Part 3: The Search for Authenticity in Nihilism</w:t>
      </w:r>
    </w:p>
    <w:p w14:paraId="1FF00002" w14:textId="2C368BE6"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essay then confronts the topic of authenticity, particularly in the context of suicide. It differentiates between what might be considered "worldly" suicide, driven by loss or failure in life's pursuits, and "nihilistic" suicide, which stems from a deep engagement with the existential realization of life's meaninglessness.</w:t>
      </w:r>
    </w:p>
    <w:p w14:paraId="553D1961" w14:textId="1E94E7E1"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author debates whether the nihilistic suicide could be seen as more 'authentic' because it is not an escape but a deliberate choice that aligns with a certain logical consistency when one has fully embraced the void. The worldly suicide, by contrast, might be seen as an attempt to flee from a temporary disruption in an otherwise perceived 'good' life.</w:t>
      </w:r>
    </w:p>
    <w:p w14:paraId="2403711C" w14:textId="77777777" w:rsidR="00BB1B48" w:rsidRPr="00810859" w:rsidRDefault="1F5BA093" w:rsidP="00FB44AA">
      <w:pPr>
        <w:pStyle w:val="Header3"/>
        <w:rPr>
          <w:sz w:val="36"/>
          <w:szCs w:val="36"/>
        </w:rPr>
      </w:pPr>
      <w:r w:rsidRPr="00810859">
        <w:rPr>
          <w:sz w:val="36"/>
          <w:szCs w:val="36"/>
        </w:rPr>
        <w:t>Part 4: The Possibility of a Nihilistic Language of Transcendence</w:t>
      </w:r>
    </w:p>
    <w:p w14:paraId="331714F7" w14:textId="1694E323"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essay moves to consider whether a language or symbolism could be developed that acknowledges the experience of Nihilism while offering a form of transcendence. It questions whether such a language could transform the despair of Nihilism into a spiritual journey, akin to the experiences of saints or mystics, without negating the nihilistic insights into the absurdity of existence.</w:t>
      </w:r>
    </w:p>
    <w:p w14:paraId="75D11121" w14:textId="1B3D7257"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 xml:space="preserve">The concept of an "authentic" suicide is further analyzed, in which the individual has moved beyond worldly attachments and sees no value in continued existence. This is contrasted with the person who commits suicide due to a loss that disrupts their place in the world. The essay suggests that a person who has fully embraced Nihilism may see suicide as a logical and even </w:t>
      </w:r>
      <w:r w:rsidR="1F5BA093" w:rsidRPr="00D15EF6">
        <w:rPr>
          <w:rFonts w:ascii="Palatino Linotype" w:eastAsia="Palatino Linotype" w:hAnsi="Palatino Linotype" w:cs="Palatino Linotype"/>
          <w:color w:val="FFFFFF" w:themeColor="background1"/>
          <w:sz w:val="28"/>
          <w:szCs w:val="28"/>
        </w:rPr>
        <w:t>"authentic" release into the divine or as a final affirmation of their worldview.</w:t>
      </w:r>
    </w:p>
    <w:p w14:paraId="708B25B5" w14:textId="77777777" w:rsidR="00BB1B48" w:rsidRPr="00810859" w:rsidRDefault="1F5BA093" w:rsidP="00FB44AA">
      <w:pPr>
        <w:pStyle w:val="Header3"/>
        <w:rPr>
          <w:sz w:val="36"/>
          <w:szCs w:val="36"/>
        </w:rPr>
      </w:pPr>
      <w:r w:rsidRPr="00810859">
        <w:rPr>
          <w:sz w:val="36"/>
          <w:szCs w:val="36"/>
        </w:rPr>
        <w:t>Part 5: The Logic of Suicide versus The Logic of Life</w:t>
      </w:r>
    </w:p>
    <w:p w14:paraId="25328139" w14:textId="44180FAB"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essay then juxtaposes the logic of suicide with the logic of life, noting that those who subscribe to the logic of life find it inconceivable to understand the reasoning behind a nihilistic suicide. The majority of people, according to the essay, are immersed in the "logic of life," which involves a commitment to find meaning in everyday existence and activities.</w:t>
      </w:r>
    </w:p>
    <w:p w14:paraId="1D9433E9" w14:textId="66A727C0"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It's also mentioned that individuals who have encountered the "Nothing" of the world cannot fully convey the profundity of their experience to those who haven't questioned or recognized life's inherent meaninglessness.</w:t>
      </w:r>
    </w:p>
    <w:p w14:paraId="59984111" w14:textId="77777777" w:rsidR="00BB1B48" w:rsidRPr="00810859" w:rsidRDefault="1F5BA093" w:rsidP="00FB44AA">
      <w:pPr>
        <w:pStyle w:val="Header3"/>
        <w:rPr>
          <w:sz w:val="36"/>
          <w:szCs w:val="36"/>
        </w:rPr>
      </w:pPr>
      <w:r w:rsidRPr="00810859">
        <w:rPr>
          <w:sz w:val="36"/>
          <w:szCs w:val="36"/>
        </w:rPr>
        <w:t>Part 6: The Role of Thinking, Madness, and the Divine in Nihilism</w:t>
      </w:r>
    </w:p>
    <w:p w14:paraId="410517B2" w14:textId="602CD717"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essay discusses the potential of embracing madness as an ideal, in the sense that it can lead to a profound religious or spiritual experience. It suggests that the terror and the allure of madness might be akin to encountering the divine or the "Other" in Nihilism. The writer reflects on how challenging and demanding deep thought can be, and how madness may be a form of ultimate liberation or exploration.</w:t>
      </w:r>
    </w:p>
    <w:p w14:paraId="7B6ADE6D" w14:textId="77777777" w:rsidR="00BB1B48" w:rsidRPr="00810859" w:rsidRDefault="1F5BA093" w:rsidP="00FB44AA">
      <w:pPr>
        <w:pStyle w:val="Header3"/>
        <w:rPr>
          <w:sz w:val="36"/>
          <w:szCs w:val="36"/>
        </w:rPr>
      </w:pPr>
      <w:r w:rsidRPr="00810859">
        <w:rPr>
          <w:sz w:val="36"/>
          <w:szCs w:val="36"/>
        </w:rPr>
        <w:t>Part 7: The Dichotomy of Public Perception and Personal Experience</w:t>
      </w:r>
    </w:p>
    <w:p w14:paraId="4DE408D6" w14:textId="789DB404"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Lastly, the essay acknowledges the dichotomy between how society views those who pursue a path of Nihilism and how these individuals perceive themselves. Society oHen labels them as mad or depressed, while they might see themselves as having a more sincere or deeper grasp of reality. The author points out the irony of society's acceptance of trivial pursuits while mocking or misunderstanding the search.</w:t>
      </w:r>
    </w:p>
    <w:p w14:paraId="4033E2B8" w14:textId="77777777" w:rsidR="00BB1B48" w:rsidRPr="00810859" w:rsidRDefault="1F5BA093" w:rsidP="00FB44AA">
      <w:pPr>
        <w:pStyle w:val="Header3"/>
        <w:rPr>
          <w:sz w:val="36"/>
          <w:szCs w:val="36"/>
        </w:rPr>
      </w:pPr>
      <w:r w:rsidRPr="00810859">
        <w:rPr>
          <w:sz w:val="36"/>
          <w:szCs w:val="36"/>
        </w:rPr>
        <w:t>Part 8: The Uncomfortable Reality of Nihilism and the Potential for Transcendence</w:t>
      </w:r>
    </w:p>
    <w:p w14:paraId="218D72AE" w14:textId="0BEB811E"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writer contemplates why the embrace of Nihilism oHen makes others uncomfortable and why thinking deeply about existence can lead to skepticism, despair, and the confrontation with Nihilism. The possibility of finding something divine in the feeling of meaninglessness is pondered — suggesting that such profound discomfort may be a precursor to a unique form of wisdom or enlightenment.</w:t>
      </w:r>
    </w:p>
    <w:p w14:paraId="4A753BC7"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essay underlines the difficulty of maintaining a nihilistic perspective, as it requires distancing oneself from the distractions and consolations typically offered by the world. The author uses the metaphor of people carrying water in leaky buckets, symbolizing the attempt to sustain meaning in life despite its inherent futility.</w:t>
      </w:r>
    </w:p>
    <w:p w14:paraId="0E830E79" w14:textId="77777777" w:rsidR="00BB1B48" w:rsidRPr="00810859" w:rsidRDefault="1F5BA093" w:rsidP="0017295B">
      <w:pPr>
        <w:pStyle w:val="Header3"/>
        <w:rPr>
          <w:sz w:val="36"/>
          <w:szCs w:val="36"/>
        </w:rPr>
      </w:pPr>
      <w:r w:rsidRPr="00810859">
        <w:rPr>
          <w:sz w:val="36"/>
          <w:szCs w:val="36"/>
        </w:rPr>
        <w:t>Part 9: The Varied Responses to the Realization of Life's Absurdity</w:t>
      </w:r>
    </w:p>
    <w:p w14:paraId="54CEEEE1" w14:textId="7708D339"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Different responses to the realization of life's absurdity are explored. For some, the awareness can lead to an obsessive engagement with the meaninglessness, rejecting all distractions. For others, this realization might be a cause for despair and a temptation towards suicide. The essay probes whether there's a "correct" response to Nihilism, whether it's suicide, faith, or some form of transcendence.</w:t>
      </w:r>
    </w:p>
    <w:p w14:paraId="21AF0D0D" w14:textId="77777777" w:rsidR="00BB1B48" w:rsidRPr="00810859" w:rsidRDefault="1F5BA093" w:rsidP="0017295B">
      <w:pPr>
        <w:pStyle w:val="Header3"/>
        <w:rPr>
          <w:sz w:val="36"/>
          <w:szCs w:val="36"/>
        </w:rPr>
      </w:pPr>
      <w:r w:rsidRPr="00810859">
        <w:rPr>
          <w:sz w:val="36"/>
          <w:szCs w:val="36"/>
        </w:rPr>
        <w:t>Part 10: Distinguishing between Types of Suicide and Their Underlying Motivations</w:t>
      </w:r>
    </w:p>
    <w:p w14:paraId="539460FF" w14:textId="7C26CD5A"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text distinguishes between types of suicide, suggesting that some may result from a retreat from worldly failure and others from a deeper nihilistic realization. The question is raised whether the motivation behind a suicide could affect its meaning or authenticity, and whether those who have not lost all worldly attachments can be pulled back from the brink.</w:t>
      </w:r>
    </w:p>
    <w:p w14:paraId="7E59F618" w14:textId="77777777" w:rsidR="00BB1B48" w:rsidRPr="00810859" w:rsidRDefault="1F5BA093" w:rsidP="0017295B">
      <w:pPr>
        <w:pStyle w:val="Header3"/>
        <w:rPr>
          <w:sz w:val="36"/>
          <w:szCs w:val="36"/>
        </w:rPr>
      </w:pPr>
      <w:r w:rsidRPr="00810859">
        <w:rPr>
          <w:sz w:val="36"/>
          <w:szCs w:val="36"/>
        </w:rPr>
        <w:t>Part 11: Concluding Thoughts on Nihilism, Suicide, and the Search for Meaning</w:t>
      </w:r>
    </w:p>
    <w:p w14:paraId="5C42E04B" w14:textId="6BB26E65"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essay concludes by questioning whether the development of a language that encapsulates both the naturalistic and transcendental aspects of Nihilism is worthwhile. It ponders the value of suicide in the face of Nihilism and whether it represents a rational and authentic response to the understanding that life is intrinsically void of meaning.</w:t>
      </w:r>
    </w:p>
    <w:p w14:paraId="0CA3748A" w14:textId="180DC1E1"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Throughout the essay, the author reflects on the complex nature of suicide, the role of individual experiences in shaping one's response to Nihilism, and the possibility of finding some form of redemption or purpose through an embrace of the void.</w:t>
      </w:r>
    </w:p>
    <w:p w14:paraId="75BA9D0F" w14:textId="77777777" w:rsidR="00BB1B48" w:rsidRPr="00810859" w:rsidRDefault="1F5BA093" w:rsidP="0017295B">
      <w:pPr>
        <w:pStyle w:val="Header3"/>
        <w:rPr>
          <w:sz w:val="36"/>
          <w:szCs w:val="36"/>
        </w:rPr>
      </w:pPr>
      <w:r w:rsidRPr="00810859">
        <w:rPr>
          <w:sz w:val="36"/>
          <w:szCs w:val="36"/>
        </w:rPr>
        <w:t>Part 12: Insights and Perspectives from Various Thinkers</w:t>
      </w:r>
    </w:p>
    <w:p w14:paraId="13283ADE" w14:textId="2C8D1339"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essay's extra notes and quotes section provides additional context and scholarly support for the main themes, providing a wealth of insights from various philosophers, mystics, and writers who have addressed the themes of Nihilism, madness, and transcendence. These figures, ranging from Vivekananda to Kierkegaard, offer diverse perspectives on the desire to transcend the mundane and embrace a more profound, oHen religious or spiritual, understanding of existence.</w:t>
      </w:r>
    </w:p>
    <w:p w14:paraId="4CE70B35" w14:textId="72890F27" w:rsidR="1F5BA093" w:rsidRPr="00D15EF6" w:rsidRDefault="1F5BA093" w:rsidP="0017295B">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Vivekananda, for example, speaks of the yearning to become 'God</w:t>
      </w:r>
      <w:r w:rsidR="002008CC">
        <w:rPr>
          <w:rFonts w:ascii="Palatino Linotype" w:eastAsia="Palatino Linotype" w:hAnsi="Palatino Linotype" w:cs="Palatino Linotype"/>
          <w:color w:val="FFFFFF" w:themeColor="background1"/>
          <w:sz w:val="28"/>
          <w:szCs w:val="28"/>
        </w:rPr>
        <w:t>-</w:t>
      </w:r>
      <w:r w:rsidRPr="00D15EF6">
        <w:rPr>
          <w:rFonts w:ascii="Palatino Linotype" w:eastAsia="Palatino Linotype" w:hAnsi="Palatino Linotype" w:cs="Palatino Linotype"/>
          <w:color w:val="FFFFFF" w:themeColor="background1"/>
          <w:sz w:val="28"/>
          <w:szCs w:val="28"/>
        </w:rPr>
        <w:t>intoxicated,' which reflects a passionate pursuit of divine madness over mundane rationality. These sentiments echo the earlier discussion in the essay on the potential of Nihilism to lead not just to despair but also to a kind of ecstatic truth.</w:t>
      </w:r>
    </w:p>
    <w:p w14:paraId="5318A6FC" w14:textId="77777777" w:rsidR="00BB1B48" w:rsidRPr="00810859" w:rsidRDefault="1F5BA093" w:rsidP="0017295B">
      <w:pPr>
        <w:pStyle w:val="Header3"/>
        <w:rPr>
          <w:sz w:val="36"/>
          <w:szCs w:val="36"/>
        </w:rPr>
      </w:pPr>
      <w:r w:rsidRPr="00810859">
        <w:rPr>
          <w:sz w:val="36"/>
          <w:szCs w:val="36"/>
        </w:rPr>
        <w:t>Part 13: The Challenge of Articulating</w:t>
      </w:r>
    </w:p>
    <w:p w14:paraId="73CAE371" w14:textId="4A1AF584"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quotations underscore the difficulty of articulating the ineffable experiences that come with deep contemplation and solitude. The thinkers highlight the paradox of feeling connected to a higher order of reality that is simultaneously impossible to describe with language, reinforcing the essay's theme of the limits of human understanding and expression.</w:t>
      </w:r>
    </w:p>
    <w:p w14:paraId="49845458" w14:textId="77777777" w:rsidR="00BB1B48" w:rsidRPr="00810859" w:rsidRDefault="1F5BA093" w:rsidP="0017295B">
      <w:pPr>
        <w:pStyle w:val="Header3"/>
        <w:rPr>
          <w:sz w:val="36"/>
          <w:szCs w:val="36"/>
        </w:rPr>
      </w:pPr>
      <w:r w:rsidRPr="00810859">
        <w:rPr>
          <w:sz w:val="36"/>
          <w:szCs w:val="36"/>
        </w:rPr>
        <w:t>Part 14: The Role of Suffering and Solitude in Spiritual Awakening</w:t>
      </w:r>
    </w:p>
    <w:p w14:paraId="74A49C31" w14:textId="43117DCE"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authors cited in the extra notes suggest that suffering and solitude can play significant roles in spiritual awakening. They propose that through confronting the darkest aspects of life — such as death and meaninglessness — one can achieve a clearer vision of reality. This process can lead to a deep sense of liberation from societal expectations and a closer engagement with existential truths.</w:t>
      </w:r>
    </w:p>
    <w:p w14:paraId="18122409" w14:textId="77777777" w:rsidR="00A25C4E" w:rsidRDefault="1F5BA093" w:rsidP="00A25C4E">
      <w:pPr>
        <w:pStyle w:val="Header3"/>
      </w:pPr>
      <w:r w:rsidRPr="00D15EF6">
        <w:t>Part 15: The Contrast Between Natural Life and Spiritual Death</w:t>
      </w:r>
    </w:p>
    <w:p w14:paraId="3B06DF93" w14:textId="423B62B8" w:rsidR="00BB1B48" w:rsidRPr="00A25C4E" w:rsidRDefault="00D76365" w:rsidP="00A25C4E">
      <w:pPr>
        <w:pStyle w:val="Header3"/>
        <w:rPr>
          <w:i w:val="0"/>
          <w:iCs/>
          <w:sz w:val="28"/>
        </w:rPr>
      </w:pPr>
      <w:r w:rsidRPr="00A25C4E">
        <w:rPr>
          <w:i w:val="0"/>
          <w:iCs/>
          <w:sz w:val="28"/>
        </w:rPr>
        <w:t xml:space="preserve">The essay emphasizes the contrast between what is considered </w:t>
      </w:r>
      <w:r w:rsidR="00A25C4E">
        <w:rPr>
          <w:i w:val="0"/>
          <w:iCs/>
          <w:sz w:val="28"/>
        </w:rPr>
        <w:t xml:space="preserve"> </w:t>
      </w:r>
      <w:r w:rsidR="1F5BA093" w:rsidRPr="00A25C4E">
        <w:rPr>
          <w:i w:val="0"/>
          <w:iCs/>
          <w:sz w:val="28"/>
        </w:rPr>
        <w:t>'natural life' — the pursuit of happiness and avoidance of suffering — and 'spiritual death,' where one comes to terms with the ultimate meaninglessness of such pursuits. There's a recognition that the understanding of true despair or the 'sickness unto death,' as Kierkegaard calls it, is beyond the comprehension of the 'natural man.'</w:t>
      </w:r>
    </w:p>
    <w:p w14:paraId="11BBE48B" w14:textId="77777777" w:rsidR="00BB1B48" w:rsidRPr="00D15EF6" w:rsidRDefault="1F5BA093" w:rsidP="00A25C4E">
      <w:pPr>
        <w:pStyle w:val="Header3"/>
      </w:pPr>
      <w:r w:rsidRPr="00D15EF6">
        <w:t>Part 16: Reflection on Personal Despair and the Divine</w:t>
      </w:r>
    </w:p>
    <w:p w14:paraId="703B6FAD" w14:textId="6FFD6C0D"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Lastly, the writers reflect on their own struggles with despair and the divine, touching on the idea that profound sadness and a heightened awareness of life's futility can bring one closer to an encounter with the 'Other.' They express the paradoxical nature of such experiences — the more one becomes aware of life's meaninglessness, the closer one may come to experiencing a</w:t>
      </w:r>
    </w:p>
    <w:p w14:paraId="33382F1E" w14:textId="77777777" w:rsidR="00BB1B48" w:rsidRPr="00D15EF6" w:rsidRDefault="1F5BA093" w:rsidP="00A25C4E">
      <w:pPr>
        <w:pStyle w:val="Header3"/>
      </w:pPr>
      <w:r w:rsidRPr="00D15EF6">
        <w:t>Part 17: Confronting the Void and Embracing Solitude</w:t>
      </w:r>
    </w:p>
    <w:p w14:paraId="0D7461B3" w14:textId="65E127BA"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essay reiterates the notion that true insight oHen comes from solitude and a direct confrontation with the void. The philosophers and writers cited suggest that through this process, one may arrive at a state of being that is fundamentally at odds with societal norms, which oHen value superficial distractions over deep contemplation.</w:t>
      </w:r>
    </w:p>
    <w:p w14:paraId="44D4D4A9" w14:textId="77777777" w:rsidR="00BB1B48" w:rsidRPr="00D15EF6" w:rsidRDefault="1F5BA093" w:rsidP="00A25C4E">
      <w:pPr>
        <w:pStyle w:val="Header3"/>
      </w:pPr>
      <w:r w:rsidRPr="00D15EF6">
        <w:t>Part 18: Societal Misunderstanding of the Nihilistic Journey</w:t>
      </w:r>
    </w:p>
    <w:p w14:paraId="33EF3FEC" w14:textId="5CB7755F"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Society's discomfort with the nihilistic journey is further examined, as those who seek meaning beyond conventional understandings oHen face ridicule or are deemed unwell. The thinkers highlighted in the notes argue that the societal impulse to 'cure' or 'correct' those who reject life's superficial pleasures is misguided and fails to recognize the legitimacy and potential depth of their existential crisis.</w:t>
      </w:r>
    </w:p>
    <w:p w14:paraId="7C74031E" w14:textId="77777777" w:rsidR="00BB1B48" w:rsidRPr="00D15EF6" w:rsidRDefault="1F5BA093" w:rsidP="00A25C4E">
      <w:pPr>
        <w:pStyle w:val="Header3"/>
      </w:pPr>
      <w:r w:rsidRPr="00D15EF6">
        <w:t>Part 19: The Revelatory Power of Illness and Depression</w:t>
      </w:r>
    </w:p>
    <w:p w14:paraId="09A8938F" w14:textId="65C04759"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Several of the quotes discuss the revelatory power of illness and depression, suggesting that such states can peel back the layers of reality to reveal the starkness of existence. These experiences can be more than mere symptoms of disease; they may represent profound engagements with the fundamental conditions of life.</w:t>
      </w:r>
    </w:p>
    <w:p w14:paraId="3C1268E0" w14:textId="4745ECE6" w:rsidR="00BB1B48" w:rsidRPr="00D15EF6" w:rsidRDefault="1F5BA093" w:rsidP="00A25C4E">
      <w:pPr>
        <w:pStyle w:val="Header3"/>
      </w:pPr>
      <w:r w:rsidRPr="00D15EF6">
        <w:t>Part 20: The Tension Between Reason and the Instinct for Life</w:t>
      </w:r>
    </w:p>
    <w:p w14:paraId="294E3D1B" w14:textId="2C603740"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Finally, the essay touches on the tension between reason and the instinct for life. The writers discuss the struggle to reconcile intellectual convictions — such as the understanding of life's meaninglessness — with the instinctive desire to continue living. This inner conflict is seen as an essential part of the human condition and a driving force behind the quest for understanding and meaning.</w:t>
      </w:r>
    </w:p>
    <w:p w14:paraId="398B0595" w14:textId="77777777" w:rsidR="00BB1B48" w:rsidRPr="00D15EF6" w:rsidRDefault="1F5BA093" w:rsidP="00C20483">
      <w:pPr>
        <w:spacing w:before="240" w:after="0" w:line="360" w:lineRule="auto"/>
        <w:ind w:left="-5" w:hanging="10"/>
        <w:rPr>
          <w:rFonts w:ascii="Palatino Linotype" w:eastAsia="Palatino Linotype" w:hAnsi="Palatino Linotype" w:cs="Palatino Linotype"/>
          <w:b/>
          <w:bCs/>
          <w:color w:val="FFFFFF" w:themeColor="background1"/>
          <w:sz w:val="28"/>
          <w:szCs w:val="28"/>
        </w:rPr>
      </w:pPr>
      <w:r w:rsidRPr="00D15EF6">
        <w:rPr>
          <w:rFonts w:ascii="Palatino Linotype" w:eastAsia="Palatino Linotype" w:hAnsi="Palatino Linotype" w:cs="Palatino Linotype"/>
          <w:b/>
          <w:bCs/>
          <w:color w:val="FFFFFF" w:themeColor="background1"/>
          <w:sz w:val="28"/>
          <w:szCs w:val="28"/>
        </w:rPr>
        <w:t>Part 21: Conclusion and the Question of Suicide</w:t>
      </w:r>
    </w:p>
    <w:p w14:paraId="2561F7A0"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1CE52566" wp14:editId="1DD884D6">
                <wp:extent cx="71120" cy="71120"/>
                <wp:effectExtent l="0" t="0" r="0" b="0"/>
                <wp:docPr id="18766" name="Group 18766"/>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954" name="Shape 954"/>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5FE6C29D">
              <v:group id="Group 18766" style="width:5.6pt;height:5.60001pt;mso-position-horizontal-relative:char;mso-position-vertical-relative:line" coordsize="711,711">
                <v:shape id="Shape 954"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essay concludes with a contemplation on the question of suicide within the context of Nihilism. It challenges readers to consider whether suicide, in response to the realization of life's absurdity, might be a rational act or whether it represents a failure to find a more profound response to the void. The text leaves open the question of whether an alternative, more transcendental language of Nihilism could offer a meaningful path forward for those who grapple with these existential dilemmas.</w:t>
      </w:r>
    </w:p>
    <w:p w14:paraId="3A658E71"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In essence, your essay is a deep dive into the complex relationship between Nihilism, madness, suicide, and the possibility of transcendence. It engages with a wide range of philosophical viewpoints to explore how individuals might reconcile with or resist the inherent meaninglessness of life and what implications this has for understanding the human condition.</w:t>
      </w:r>
    </w:p>
    <w:p w14:paraId="65164C4E"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w:t>
      </w:r>
    </w:p>
    <w:p w14:paraId="237A4293" w14:textId="77777777" w:rsidR="00BB1B48" w:rsidRPr="00D15EF6" w:rsidRDefault="1F5BA093" w:rsidP="00C20483">
      <w:pPr>
        <w:spacing w:before="240" w:after="0" w:line="360" w:lineRule="auto"/>
        <w:ind w:left="-5" w:hanging="1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Summary:</w:t>
      </w:r>
    </w:p>
    <w:p w14:paraId="7DBD83C4" w14:textId="245DF224" w:rsidR="00BB1B48" w:rsidRPr="00D15EF6" w:rsidRDefault="1F5BA093" w:rsidP="002008CC">
      <w:pPr>
        <w:pStyle w:val="Title"/>
        <w:rPr>
          <w:rFonts w:eastAsia="Palatino Linotype" w:cs="Palatino Linotype"/>
          <w:b/>
          <w:color w:val="FFFFFF" w:themeColor="background1"/>
          <w:sz w:val="28"/>
          <w:szCs w:val="28"/>
        </w:rPr>
      </w:pPr>
      <w:r w:rsidRPr="002008CC">
        <w:rPr>
          <w:rStyle w:val="Strong"/>
          <w:sz w:val="44"/>
          <w:szCs w:val="44"/>
        </w:rPr>
        <w:t xml:space="preserve">The Startling Encounter with Infinite </w:t>
      </w:r>
      <w:r w:rsidR="00D76365" w:rsidRPr="002008CC">
        <w:rPr>
          <w:rStyle w:val="Strong"/>
          <w:sz w:val="44"/>
          <w:szCs w:val="44"/>
        </w:rPr>
        <w:t>Nothin</w:t>
      </w:r>
      <w:r w:rsidR="00D76365" w:rsidRPr="00D15EF6">
        <w:rPr>
          <w:rFonts w:eastAsia="Palatino Linotype" w:cs="Palatino Linotype"/>
          <w:color w:val="FFFFFF" w:themeColor="background1"/>
          <w:sz w:val="28"/>
          <w:szCs w:val="28"/>
        </w:rPr>
        <w:t>gness</w:t>
      </w:r>
      <w:r w:rsidR="00D76365" w:rsidRPr="00D15EF6">
        <w:rPr>
          <w:noProof/>
          <w:color w:val="FFFFFF" w:themeColor="background1"/>
          <w:sz w:val="28"/>
          <w:szCs w:val="28"/>
        </w:rPr>
        <mc:AlternateContent>
          <mc:Choice Requires="wpg">
            <w:drawing>
              <wp:inline distT="0" distB="0" distL="0" distR="0" wp14:anchorId="166CC3DC" wp14:editId="65A298A6">
                <wp:extent cx="126390" cy="147320"/>
                <wp:effectExtent l="0" t="0" r="0" b="0"/>
                <wp:docPr id="18470" name="Group 18470"/>
                <wp:cNvGraphicFramePr/>
                <a:graphic xmlns:a="http://schemas.openxmlformats.org/drawingml/2006/main">
                  <a:graphicData uri="http://schemas.microsoft.com/office/word/2010/wordprocessingGroup">
                    <wpg:wgp>
                      <wpg:cNvGrpSpPr/>
                      <wpg:grpSpPr>
                        <a:xfrm>
                          <a:off x="0" y="0"/>
                          <a:ext cx="126390" cy="147320"/>
                          <a:chOff x="0" y="0"/>
                          <a:chExt cx="126390" cy="147320"/>
                        </a:xfrm>
                      </wpg:grpSpPr>
                      <wps:wsp>
                        <wps:cNvPr id="973" name="Shape 973"/>
                        <wps:cNvSpPr/>
                        <wps:spPr>
                          <a:xfrm>
                            <a:off x="34040" y="97181"/>
                            <a:ext cx="29145" cy="12771"/>
                          </a:xfrm>
                          <a:custGeom>
                            <a:avLst/>
                            <a:gdLst/>
                            <a:ahLst/>
                            <a:cxnLst/>
                            <a:rect l="0" t="0" r="0" b="0"/>
                            <a:pathLst>
                              <a:path w="29145" h="12771">
                                <a:moveTo>
                                  <a:pt x="6331" y="0"/>
                                </a:moveTo>
                                <a:lnTo>
                                  <a:pt x="29145" y="0"/>
                                </a:lnTo>
                                <a:lnTo>
                                  <a:pt x="29145" y="12771"/>
                                </a:lnTo>
                                <a:lnTo>
                                  <a:pt x="6331" y="12771"/>
                                </a:lnTo>
                                <a:cubicBezTo>
                                  <a:pt x="4646" y="12763"/>
                                  <a:pt x="3031" y="12085"/>
                                  <a:pt x="1847" y="10886"/>
                                </a:cubicBezTo>
                                <a:cubicBezTo>
                                  <a:pt x="660" y="9687"/>
                                  <a:pt x="0" y="8065"/>
                                  <a:pt x="11" y="6380"/>
                                </a:cubicBezTo>
                                <a:cubicBezTo>
                                  <a:pt x="11"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974" name="Shape 974"/>
                        <wps:cNvSpPr/>
                        <wps:spPr>
                          <a:xfrm>
                            <a:off x="34040" y="67717"/>
                            <a:ext cx="29145" cy="12771"/>
                          </a:xfrm>
                          <a:custGeom>
                            <a:avLst/>
                            <a:gdLst/>
                            <a:ahLst/>
                            <a:cxnLst/>
                            <a:rect l="0" t="0" r="0" b="0"/>
                            <a:pathLst>
                              <a:path w="29145" h="12771">
                                <a:moveTo>
                                  <a:pt x="6331" y="0"/>
                                </a:moveTo>
                                <a:lnTo>
                                  <a:pt x="29145" y="0"/>
                                </a:lnTo>
                                <a:lnTo>
                                  <a:pt x="29145" y="12771"/>
                                </a:lnTo>
                                <a:lnTo>
                                  <a:pt x="6331" y="12771"/>
                                </a:lnTo>
                                <a:cubicBezTo>
                                  <a:pt x="4646" y="12764"/>
                                  <a:pt x="3031" y="12085"/>
                                  <a:pt x="1847" y="10886"/>
                                </a:cubicBezTo>
                                <a:cubicBezTo>
                                  <a:pt x="660" y="9687"/>
                                  <a:pt x="0" y="8065"/>
                                  <a:pt x="11" y="6380"/>
                                </a:cubicBezTo>
                                <a:cubicBezTo>
                                  <a:pt x="11"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975" name="Shape 975"/>
                        <wps:cNvSpPr/>
                        <wps:spPr>
                          <a:xfrm>
                            <a:off x="34033" y="39807"/>
                            <a:ext cx="29152" cy="12761"/>
                          </a:xfrm>
                          <a:custGeom>
                            <a:avLst/>
                            <a:gdLst/>
                            <a:ahLst/>
                            <a:cxnLst/>
                            <a:rect l="0" t="0" r="0" b="0"/>
                            <a:pathLst>
                              <a:path w="29152" h="12761">
                                <a:moveTo>
                                  <a:pt x="6337" y="0"/>
                                </a:moveTo>
                                <a:lnTo>
                                  <a:pt x="29152" y="0"/>
                                </a:lnTo>
                                <a:lnTo>
                                  <a:pt x="29152" y="12761"/>
                                </a:lnTo>
                                <a:lnTo>
                                  <a:pt x="6337" y="12761"/>
                                </a:lnTo>
                                <a:cubicBezTo>
                                  <a:pt x="2830" y="12743"/>
                                  <a:pt x="0" y="9889"/>
                                  <a:pt x="18" y="6381"/>
                                </a:cubicBezTo>
                                <a:cubicBezTo>
                                  <a:pt x="18" y="2855"/>
                                  <a:pt x="2842" y="0"/>
                                  <a:pt x="6337"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976" name="Shape 976"/>
                        <wps:cNvSpPr/>
                        <wps:spPr>
                          <a:xfrm>
                            <a:off x="0" y="0"/>
                            <a:ext cx="63185" cy="147320"/>
                          </a:xfrm>
                          <a:custGeom>
                            <a:avLst/>
                            <a:gdLst/>
                            <a:ahLst/>
                            <a:cxnLst/>
                            <a:rect l="0" t="0" r="0" b="0"/>
                            <a:pathLst>
                              <a:path w="63185" h="147320">
                                <a:moveTo>
                                  <a:pt x="19482" y="0"/>
                                </a:moveTo>
                                <a:lnTo>
                                  <a:pt x="63185" y="0"/>
                                </a:lnTo>
                                <a:lnTo>
                                  <a:pt x="63185" y="12771"/>
                                </a:lnTo>
                                <a:lnTo>
                                  <a:pt x="19482" y="12771"/>
                                </a:lnTo>
                                <a:cubicBezTo>
                                  <a:pt x="15722" y="12771"/>
                                  <a:pt x="12675" y="15849"/>
                                  <a:pt x="12675" y="19639"/>
                                </a:cubicBezTo>
                                <a:lnTo>
                                  <a:pt x="12675" y="127681"/>
                                </a:lnTo>
                                <a:cubicBezTo>
                                  <a:pt x="12675" y="131470"/>
                                  <a:pt x="15722" y="134549"/>
                                  <a:pt x="19482" y="134549"/>
                                </a:cubicBezTo>
                                <a:lnTo>
                                  <a:pt x="63185" y="134549"/>
                                </a:lnTo>
                                <a:lnTo>
                                  <a:pt x="63185" y="147320"/>
                                </a:lnTo>
                                <a:lnTo>
                                  <a:pt x="19482" y="147320"/>
                                </a:lnTo>
                                <a:cubicBezTo>
                                  <a:pt x="8694" y="147258"/>
                                  <a:pt x="0" y="138468"/>
                                  <a:pt x="56" y="127681"/>
                                </a:cubicBezTo>
                                <a:lnTo>
                                  <a:pt x="56" y="19639"/>
                                </a:lnTo>
                                <a:cubicBezTo>
                                  <a:pt x="56" y="8799"/>
                                  <a:pt x="8753" y="0"/>
                                  <a:pt x="19482"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977" name="Shape 977"/>
                        <wps:cNvSpPr/>
                        <wps:spPr>
                          <a:xfrm>
                            <a:off x="63185" y="97181"/>
                            <a:ext cx="29157" cy="12771"/>
                          </a:xfrm>
                          <a:custGeom>
                            <a:avLst/>
                            <a:gdLst/>
                            <a:ahLst/>
                            <a:cxnLst/>
                            <a:rect l="0" t="0" r="0" b="0"/>
                            <a:pathLst>
                              <a:path w="29157" h="12771">
                                <a:moveTo>
                                  <a:pt x="0" y="0"/>
                                </a:moveTo>
                                <a:lnTo>
                                  <a:pt x="22824" y="0"/>
                                </a:lnTo>
                                <a:cubicBezTo>
                                  <a:pt x="26309" y="0"/>
                                  <a:pt x="29134" y="2855"/>
                                  <a:pt x="29134" y="6380"/>
                                </a:cubicBezTo>
                                <a:cubicBezTo>
                                  <a:pt x="29157" y="9888"/>
                                  <a:pt x="26332" y="12748"/>
                                  <a:pt x="2282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978" name="Shape 978"/>
                        <wps:cNvSpPr/>
                        <wps:spPr>
                          <a:xfrm>
                            <a:off x="63185" y="67717"/>
                            <a:ext cx="29157" cy="12771"/>
                          </a:xfrm>
                          <a:custGeom>
                            <a:avLst/>
                            <a:gdLst/>
                            <a:ahLst/>
                            <a:cxnLst/>
                            <a:rect l="0" t="0" r="0" b="0"/>
                            <a:pathLst>
                              <a:path w="29157" h="12771">
                                <a:moveTo>
                                  <a:pt x="0" y="0"/>
                                </a:moveTo>
                                <a:lnTo>
                                  <a:pt x="22824" y="0"/>
                                </a:lnTo>
                                <a:cubicBezTo>
                                  <a:pt x="26309" y="0"/>
                                  <a:pt x="29134" y="2855"/>
                                  <a:pt x="29134" y="6380"/>
                                </a:cubicBezTo>
                                <a:cubicBezTo>
                                  <a:pt x="29157" y="9888"/>
                                  <a:pt x="26332" y="12748"/>
                                  <a:pt x="2282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979" name="Shape 979"/>
                        <wps:cNvSpPr/>
                        <wps:spPr>
                          <a:xfrm>
                            <a:off x="63185" y="39807"/>
                            <a:ext cx="29152" cy="12761"/>
                          </a:xfrm>
                          <a:custGeom>
                            <a:avLst/>
                            <a:gdLst/>
                            <a:ahLst/>
                            <a:cxnLst/>
                            <a:rect l="0" t="0" r="0" b="0"/>
                            <a:pathLst>
                              <a:path w="29152" h="12761">
                                <a:moveTo>
                                  <a:pt x="0" y="0"/>
                                </a:moveTo>
                                <a:lnTo>
                                  <a:pt x="22824" y="0"/>
                                </a:lnTo>
                                <a:cubicBezTo>
                                  <a:pt x="26309" y="0"/>
                                  <a:pt x="29134" y="2845"/>
                                  <a:pt x="29134" y="6381"/>
                                </a:cubicBezTo>
                                <a:cubicBezTo>
                                  <a:pt x="29152" y="9883"/>
                                  <a:pt x="26327" y="12738"/>
                                  <a:pt x="22824" y="12761"/>
                                </a:cubicBezTo>
                                <a:lnTo>
                                  <a:pt x="0" y="1276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980" name="Shape 980"/>
                        <wps:cNvSpPr/>
                        <wps:spPr>
                          <a:xfrm>
                            <a:off x="63185" y="0"/>
                            <a:ext cx="63205" cy="147320"/>
                          </a:xfrm>
                          <a:custGeom>
                            <a:avLst/>
                            <a:gdLst/>
                            <a:ahLst/>
                            <a:cxnLst/>
                            <a:rect l="0" t="0" r="0" b="0"/>
                            <a:pathLst>
                              <a:path w="63205" h="147320">
                                <a:moveTo>
                                  <a:pt x="0" y="0"/>
                                </a:moveTo>
                                <a:lnTo>
                                  <a:pt x="43713" y="0"/>
                                </a:lnTo>
                                <a:cubicBezTo>
                                  <a:pt x="54452" y="0"/>
                                  <a:pt x="63149" y="8799"/>
                                  <a:pt x="63149" y="19639"/>
                                </a:cubicBezTo>
                                <a:lnTo>
                                  <a:pt x="63149" y="127681"/>
                                </a:lnTo>
                                <a:cubicBezTo>
                                  <a:pt x="63205" y="138471"/>
                                  <a:pt x="54503" y="147265"/>
                                  <a:pt x="43713" y="147320"/>
                                </a:cubicBezTo>
                                <a:lnTo>
                                  <a:pt x="0" y="147320"/>
                                </a:lnTo>
                                <a:lnTo>
                                  <a:pt x="0" y="134549"/>
                                </a:lnTo>
                                <a:lnTo>
                                  <a:pt x="43713" y="134549"/>
                                </a:lnTo>
                                <a:cubicBezTo>
                                  <a:pt x="47472" y="134549"/>
                                  <a:pt x="50521" y="131470"/>
                                  <a:pt x="50521" y="127681"/>
                                </a:cubicBezTo>
                                <a:lnTo>
                                  <a:pt x="50521" y="19639"/>
                                </a:lnTo>
                                <a:cubicBezTo>
                                  <a:pt x="50521" y="15849"/>
                                  <a:pt x="47472" y="12771"/>
                                  <a:pt x="43713"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2095EA86">
              <v:group id="Group 18470" style="width:9.952pt;height:11.6pt;mso-position-horizontal-relative:char;mso-position-vertical-relative:line" coordsize="1263,1473">
                <v:shape id="Shape 973" style="position:absolute;width:291;height:127;left:340;top:971;" coordsize="29145,12771" path="m6331,0l29145,0l29145,12771l6331,12771c4646,12763,3031,12085,1847,10886c660,9687,0,8065,11,6380c11,2855,2836,0,6331,0x">
                  <v:stroke on="false" weight="0pt" color="#000000" opacity="0" miterlimit="10" joinstyle="miter" endcap="flat"/>
                  <v:fill on="true" color="#8b9195"/>
                </v:shape>
                <v:shape id="Shape 974" style="position:absolute;width:291;height:127;left:340;top:677;" coordsize="29145,12771" path="m6331,0l29145,0l29145,12771l6331,12771c4646,12764,3031,12085,1847,10886c660,9687,0,8065,11,6380c11,2855,2836,0,6331,0x">
                  <v:stroke on="false" weight="0pt" color="#000000" opacity="0" miterlimit="10" joinstyle="miter" endcap="flat"/>
                  <v:fill on="true" color="#8b9195"/>
                </v:shape>
                <v:shape id="Shape 975" style="position:absolute;width:291;height:127;left:340;top:398;" coordsize="29152,12761" path="m6337,0l29152,0l29152,12761l6337,12761c2830,12743,0,9889,18,6381c18,2855,2842,0,6337,0x">
                  <v:stroke on="false" weight="0pt" color="#000000" opacity="0" miterlimit="10" joinstyle="miter" endcap="flat"/>
                  <v:fill on="true" color="#8b9195"/>
                </v:shape>
                <v:shape id="Shape 976" style="position:absolute;width:631;height:1473;left:0;top:0;" coordsize="63185,147320" path="m19482,0l63185,0l63185,12771l19482,12771c15722,12771,12675,15849,12675,19639l12675,127681c12675,131470,15722,134549,19482,134549l63185,134549l63185,147320l19482,147320c8694,147258,0,138468,56,127681l56,19639c56,8799,8753,0,19482,0x">
                  <v:stroke on="false" weight="0pt" color="#000000" opacity="0" miterlimit="10" joinstyle="miter" endcap="flat"/>
                  <v:fill on="true" color="#8b9195"/>
                </v:shape>
                <v:shape id="Shape 977" style="position:absolute;width:291;height:127;left:631;top:971;" coordsize="29157,12771" path="m0,0l22824,0c26309,0,29134,2855,29134,6380c29157,9888,26332,12748,22824,12771l0,12771l0,0x">
                  <v:stroke on="false" weight="0pt" color="#000000" opacity="0" miterlimit="10" joinstyle="miter" endcap="flat"/>
                  <v:fill on="true" color="#8b9195"/>
                </v:shape>
                <v:shape id="Shape 978" style="position:absolute;width:291;height:127;left:631;top:677;" coordsize="29157,12771" path="m0,0l22824,0c26309,0,29134,2855,29134,6380c29157,9888,26332,12748,22824,12771l0,12771l0,0x">
                  <v:stroke on="false" weight="0pt" color="#000000" opacity="0" miterlimit="10" joinstyle="miter" endcap="flat"/>
                  <v:fill on="true" color="#8b9195"/>
                </v:shape>
                <v:shape id="Shape 979" style="position:absolute;width:291;height:127;left:631;top:398;" coordsize="29152,12761" path="m0,0l22824,0c26309,0,29134,2845,29134,6381c29152,9883,26327,12738,22824,12761l0,12761l0,0x">
                  <v:stroke on="false" weight="0pt" color="#000000" opacity="0" miterlimit="10" joinstyle="miter" endcap="flat"/>
                  <v:fill on="true" color="#8b9195"/>
                </v:shape>
                <v:shape id="Shape 980" style="position:absolute;width:632;height:1473;left:631;top:0;" coordsize="63205,147320" path="m0,0l43713,0c54452,0,63149,8799,63149,19639l63149,127681c63205,138471,54503,147265,43713,147320l0,147320l0,134549l43713,134549c47472,134549,50521,131470,50521,127681l50521,19639c50521,15849,47472,12771,43713,12771l0,12771l0,0x">
                  <v:stroke on="false" weight="0pt" color="#000000" opacity="0" miterlimit="10" joinstyle="miter" endcap="flat"/>
                  <v:fill on="true" color="#8b9195"/>
                </v:shape>
              </v:group>
            </w:pict>
          </mc:Fallback>
        </mc:AlternateContent>
      </w:r>
    </w:p>
    <w:p w14:paraId="6A74DF53" w14:textId="77777777" w:rsidR="00BB1B48" w:rsidRPr="002008CC" w:rsidRDefault="1F5BA093" w:rsidP="00C20483">
      <w:pPr>
        <w:spacing w:before="240" w:after="0" w:line="360" w:lineRule="auto"/>
        <w:ind w:left="-5" w:hanging="10"/>
        <w:rPr>
          <w:rFonts w:ascii="Palatino Linotype" w:eastAsia="Palatino Linotype" w:hAnsi="Palatino Linotype" w:cs="Palatino Linotype"/>
          <w:b/>
          <w:i/>
          <w:color w:val="FFFFFF" w:themeColor="background1"/>
          <w:sz w:val="40"/>
          <w:szCs w:val="40"/>
        </w:rPr>
      </w:pPr>
      <w:r w:rsidRPr="002008CC">
        <w:rPr>
          <w:rFonts w:ascii="Palatino Linotype" w:eastAsia="Palatino Linotype" w:hAnsi="Palatino Linotype" w:cs="Palatino Linotype"/>
          <w:b/>
          <w:i/>
          <w:color w:val="FFFFFF" w:themeColor="background1"/>
          <w:sz w:val="40"/>
          <w:szCs w:val="40"/>
        </w:rPr>
        <w:t>-The Remembering of the Recollected Self-</w:t>
      </w:r>
    </w:p>
    <w:p w14:paraId="20A86D5D" w14:textId="77777777" w:rsidR="00BB1B48" w:rsidRPr="00D15EF6" w:rsidRDefault="1F5BA093" w:rsidP="002008CC">
      <w:pPr>
        <w:pStyle w:val="ItalicHeader"/>
      </w:pPr>
      <w:r w:rsidRPr="00D15EF6">
        <w:t>Part 1: Introduction to Nihilism and Its Implications</w:t>
      </w:r>
    </w:p>
    <w:p w14:paraId="78784613" w14:textId="2DEA32BF" w:rsidR="00BB1B48" w:rsidRPr="00D15EF6" w:rsidRDefault="00D76365" w:rsidP="00A25C4E">
      <w:pPr>
        <w:spacing w:before="240" w:after="0" w:line="360" w:lineRule="auto"/>
        <w:ind w:left="168"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document is a philosophical exploration of nihilism—the idea that life and existence are inherently meaningless. The writer grapples with the impacts of this perspective on human life and thought, questioning the point of human endeavors, the legitimacy of suicide, and whether a philosophy or religion can be built on the foundation of nihilism. The text seeks to establish whether nihilism possesses any constructive elements that could be interpreted as a form of religious experience or whether it is merely a destructive force.</w:t>
      </w:r>
    </w:p>
    <w:p w14:paraId="39253712" w14:textId="77777777" w:rsidR="00BB1B48" w:rsidRPr="00D15EF6" w:rsidRDefault="1F5BA093" w:rsidP="002008CC">
      <w:pPr>
        <w:pStyle w:val="ItalicHeader"/>
      </w:pPr>
      <w:r w:rsidRPr="00D15EF6">
        <w:t>Part 2: Nihilism's Challenge to Philosophy and Religion</w:t>
      </w:r>
    </w:p>
    <w:p w14:paraId="63BE843B" w14:textId="75A857E4" w:rsidR="00BB1B48" w:rsidRPr="00D15EF6" w:rsidRDefault="00D76365" w:rsidP="00A25C4E">
      <w:pPr>
        <w:spacing w:before="240" w:after="0" w:line="360" w:lineRule="auto"/>
        <w:ind w:left="168"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writer criticizes modern philosophy, particularly within American universities, as being detached from existential concerns, reduced to intellectual exercises akin to puzzles. The existence of God, the problem of evil, and the reliance on human reason are called into question. On the other hand, religious philosophy is also challenged for its failure to confront the full implications of nihilism. The writer argues for a philosophy that truly faces the abyss of meaninglessness and does not shy away from the most profound existential questions.</w:t>
      </w:r>
    </w:p>
    <w:p w14:paraId="1EE3AB58" w14:textId="77777777" w:rsidR="00BB1B48" w:rsidRPr="00D15EF6" w:rsidRDefault="1F5BA093" w:rsidP="002008CC">
      <w:pPr>
        <w:pStyle w:val="ItalicHeader"/>
      </w:pPr>
      <w:r w:rsidRPr="00D15EF6">
        <w:t>Part 3: The Existential Situation of Humans</w:t>
      </w:r>
    </w:p>
    <w:p w14:paraId="1F3115A1" w14:textId="3FD65963" w:rsidR="00BB1B48" w:rsidRPr="00D15EF6" w:rsidRDefault="00D76365" w:rsidP="00A25C4E">
      <w:pPr>
        <w:spacing w:before="240" w:after="0" w:line="360" w:lineRule="auto"/>
        <w:ind w:left="168"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text delves into the idea that humans, by nature, engage in constant activity to avoid facing the void—the abyss of meaninglessness that underlies our existence. This avoidance comes in many forms, from the mundane to the intellectual, and is seen as a distraction from confronting nihilism directly. The writer posits that genuine engagement with nihilism is rare and that most philosophical and religious pursuits fail to address it wholly and are thereby fundamentally misguided.</w:t>
      </w:r>
    </w:p>
    <w:p w14:paraId="39177FFB" w14:textId="77777777" w:rsidR="00BB1B48" w:rsidRPr="00D15EF6" w:rsidRDefault="1F5BA093" w:rsidP="002008CC">
      <w:pPr>
        <w:pStyle w:val="ItalicHeader"/>
      </w:pPr>
      <w:r w:rsidRPr="00D15EF6">
        <w:t>Part 4: The Experience of Nihilism</w:t>
      </w:r>
    </w:p>
    <w:p w14:paraId="55958664" w14:textId="4B4AC81F" w:rsidR="00BB1B48" w:rsidRPr="00D15EF6" w:rsidRDefault="00D76365" w:rsidP="00A25C4E">
      <w:pPr>
        <w:spacing w:before="240" w:after="0" w:line="360" w:lineRule="auto"/>
        <w:ind w:left="168"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writer emphasizes that to truly understand nihilism, one must directly experience its profound sense of nothingness. It is through this encounter that the full weight of life's meaninglessness is felt—not as a subjective value judgment but as an objective realization. The document contains various quotes from philosophers that describe this confrontation with nihilism, illustrating the unsettling nature of the experience, where everything familiar becomes strange and insignificant.</w:t>
      </w:r>
    </w:p>
    <w:p w14:paraId="64518BBC" w14:textId="77777777" w:rsidR="00BB1B48" w:rsidRPr="00D15EF6" w:rsidRDefault="1F5BA093" w:rsidP="002008CC">
      <w:pPr>
        <w:pStyle w:val="ItalicHeader"/>
      </w:pPr>
      <w:r w:rsidRPr="00D15EF6">
        <w:t>Part 5: The Insignificance of Human Endeavors</w:t>
      </w:r>
    </w:p>
    <w:p w14:paraId="276A8A3C" w14:textId="628F6612" w:rsidR="00BB1B48" w:rsidRPr="00D15EF6" w:rsidRDefault="00D76365" w:rsidP="00C20483">
      <w:pPr>
        <w:spacing w:before="240" w:after="0" w:line="360" w:lineRule="auto"/>
        <w:ind w:left="0" w:right="209"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draft continues to explore the absurdity of human activities when viewed against the backdrop of nihilism. It suggests that our actions, accomplishments, and concerns are ultimately futile in the grand scheme of the universe. The text wrestles with the question of why people continue to ascribe meaning to their lives despite the overwhelming evidence of life's transient nature. The writer argues that most people are in denial of the pervasive nothingness that defines existence.</w:t>
      </w:r>
    </w:p>
    <w:p w14:paraId="3D45D898" w14:textId="77777777" w:rsidR="00BB1B48" w:rsidRPr="00D15EF6" w:rsidRDefault="1F5BA093" w:rsidP="002008CC">
      <w:pPr>
        <w:pStyle w:val="ItalicHeader"/>
      </w:pPr>
      <w:r w:rsidRPr="00D15EF6">
        <w:t>Part 6: The Possibility of Constructive Nihilism</w:t>
      </w:r>
    </w:p>
    <w:p w14:paraId="3B930CEC" w14:textId="1C2DDDDF" w:rsidR="00BB1B48" w:rsidRPr="00D15EF6" w:rsidRDefault="00D76365" w:rsidP="00A25C4E">
      <w:pPr>
        <w:spacing w:before="240" w:after="0" w:line="360" w:lineRule="auto"/>
        <w:ind w:left="168"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writer asks whether nihilism can have any constructive implications. Can the experience of nihilism, with its deep sense of boredom, anxiety, and despair, offer any message or guidance? Is there something beyond the destruction and emptiness that nihilism brings? The text seeks to explore these questions while maintaining a critical stance on the typical answers provided by both religious and secular philosophies.</w:t>
      </w:r>
    </w:p>
    <w:p w14:paraId="13637B13" w14:textId="77777777" w:rsidR="00BB1B48" w:rsidRPr="00D15EF6" w:rsidRDefault="1F5BA093" w:rsidP="002008CC">
      <w:pPr>
        <w:pStyle w:val="ItalicHeader"/>
      </w:pPr>
      <w:r w:rsidRPr="00D15EF6">
        <w:t>Part 7: Nihilism's Relation to Transcendence and Religion</w:t>
      </w:r>
    </w:p>
    <w:p w14:paraId="6A754A5D" w14:textId="0E342065" w:rsidR="00BB1B48" w:rsidRPr="00D15EF6" w:rsidRDefault="00D76365" w:rsidP="00A25C4E">
      <w:pPr>
        <w:spacing w:before="240" w:after="0" w:line="360" w:lineRule="auto"/>
        <w:ind w:left="168"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dra</w:t>
      </w:r>
      <w:r w:rsidR="00A25C4E">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discusses the concept of "Transcendence" as an alternative to "religious" experiences, suggesting that nihilism may not only be a deconstructive force but could also lead to a form of transcendence—a wholly Other aspect of human experience. The writer cautions against conflating this transcendence with mystical or supernatural notions, instead focusing on its potential to offer a new understanding of human existence.</w:t>
      </w:r>
    </w:p>
    <w:p w14:paraId="30B2B00C" w14:textId="77777777" w:rsidR="00BB1B48" w:rsidRPr="00D15EF6" w:rsidRDefault="1F5BA093" w:rsidP="002008CC">
      <w:pPr>
        <w:pStyle w:val="ItalicHeader"/>
      </w:pPr>
      <w:r w:rsidRPr="00D15EF6">
        <w:t>Part 8: The Challenge of Living with Nihilism</w:t>
      </w:r>
    </w:p>
    <w:p w14:paraId="5218832A" w14:textId="1C9E6B0C" w:rsidR="00BB1B48" w:rsidRPr="00D15EF6" w:rsidRDefault="00D76365" w:rsidP="00A25C4E">
      <w:pPr>
        <w:spacing w:before="240" w:after="0" w:line="360" w:lineRule="auto"/>
        <w:ind w:left="168"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In the final section, the writer questions how one can live once nihilism is fully acknowledged. It critiques the ways in which society, philosophy, and religion oHen attempt to sidestep the confrontation with nihilism. The writer concludes that there is no escaping nihilism, that there is no ultimate solution within the world, and that all human attempts to find or create meaning are ultimately doomed to failure in the face of the infinite.</w:t>
      </w:r>
    </w:p>
    <w:p w14:paraId="173611B1" w14:textId="515710FA" w:rsidR="00BB1B48" w:rsidRPr="00A25C4E" w:rsidRDefault="1F5BA093" w:rsidP="002008CC">
      <w:pPr>
        <w:pStyle w:val="ItalicHeader"/>
      </w:pPr>
      <w:r w:rsidRPr="00D15EF6">
        <w:t>Part 9: The Paradox of Subjective Meaning in an Objective</w:t>
      </w:r>
      <w:r w:rsidR="00A25C4E">
        <w:t>ly Nihilistic Universe</w:t>
      </w:r>
    </w:p>
    <w:p w14:paraId="10516F19" w14:textId="4D9B3C21" w:rsidR="00BB1B48" w:rsidRPr="00D15EF6" w:rsidRDefault="00D76365" w:rsidP="00A25C4E">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writer contemplates the paradox of finding subjective meaning in a universe that is objectively meaningless according to nihilism. They examine the human tendency to attach significance to personal experiences, efforts, and achievements, despite their eventual disappearance and lack of enduring impact in the vastness of cosmic time—the so-called 'deep time'. This subjective sense of meaning is seen as a psychological or intellectual defense against the stark reality of existential nullity.</w:t>
      </w:r>
    </w:p>
    <w:p w14:paraId="10EE5152" w14:textId="77777777" w:rsidR="00A25C4E" w:rsidRDefault="1F5BA093" w:rsidP="00A25C4E">
      <w:pPr>
        <w:pStyle w:val="Header3"/>
      </w:pPr>
      <w:r w:rsidRPr="00D15EF6">
        <w:t>Part 10: The Absurdity of Inventing Meaning</w:t>
      </w:r>
    </w:p>
    <w:p w14:paraId="20A013FC" w14:textId="12CB00E7" w:rsidR="00BB1B48" w:rsidRPr="00D15EF6" w:rsidRDefault="00D76365" w:rsidP="00A25C4E">
      <w:pPr>
        <w:pStyle w:val="Heading2"/>
      </w:pPr>
      <w:r w:rsidRPr="00D15EF6">
        <w:t>The document illustrates the absurdity of inventing meaning through a metaphorical scenario where two people play a game of tennis without a ball. This scenario is used to highlight the futility of engaging in activities that lack inherent purpose or substance. The writer questions how long one can maintain such an illusory sense of meaning before it ultimately becomes unsatisfying or unbearable.</w:t>
      </w:r>
    </w:p>
    <w:p w14:paraId="4BB8B93C" w14:textId="77777777" w:rsidR="00A25C4E" w:rsidRDefault="1F5BA093" w:rsidP="00A25C4E">
      <w:pPr>
        <w:pStyle w:val="Header3"/>
      </w:pPr>
      <w:r w:rsidRPr="00D15EF6">
        <w:t>Part 11: The Rarity of Nihilistic Experience and Its Consequences</w:t>
      </w:r>
    </w:p>
    <w:p w14:paraId="7740AA1E" w14:textId="37442127" w:rsidR="00BB1B48" w:rsidRPr="00D15EF6" w:rsidRDefault="00D76365" w:rsidP="00A25C4E">
      <w:pPr>
        <w:pStyle w:val="Heading2"/>
      </w:pPr>
      <w:r w:rsidRPr="00D15EF6">
        <w:t>The writer discusses the rarity of a true nihilistic experience, where the full weight of life's meaninglessness is felt, and the implications of such an experience. They suggest that the busyness of life, the distractions we create, and the evasion of the uncanny nature of existence are ways in which we miss or ignore the message that nihilism may carry. The text ponders why the experience of nihilism is not more common and what it means for those seeking authenticity and a deeper understanding of human existence.</w:t>
      </w:r>
    </w:p>
    <w:p w14:paraId="7B09A0F5" w14:textId="77777777" w:rsidR="00A25C4E" w:rsidRDefault="1F5BA093" w:rsidP="00A25C4E">
      <w:pPr>
        <w:pStyle w:val="Header3"/>
      </w:pPr>
      <w:r w:rsidRPr="00D15EF6">
        <w:t>Part 12: The Potential of a Philosophy or Language of</w:t>
      </w:r>
      <w:r w:rsidR="00A25C4E">
        <w:t xml:space="preserve"> Nihilism</w:t>
      </w:r>
    </w:p>
    <w:p w14:paraId="1DA3DF11" w14:textId="4A1DF9EC" w:rsidR="00BB1B48" w:rsidRPr="00A25C4E" w:rsidRDefault="00D76365" w:rsidP="00A25C4E">
      <w:pPr>
        <w:spacing w:before="240" w:after="0" w:line="360" w:lineRule="auto"/>
        <w:ind w:left="-5" w:hanging="10"/>
        <w:rPr>
          <w:rFonts w:ascii="Palatino Linotype" w:eastAsia="Palatino Linotype" w:hAnsi="Palatino Linotype" w:cs="Palatino Linotype"/>
          <w:b/>
          <w:bCs/>
          <w:color w:val="FFFFFF" w:themeColor="background1"/>
          <w:sz w:val="28"/>
          <w:szCs w:val="28"/>
        </w:rPr>
      </w:pPr>
      <w:r w:rsidRPr="00D15EF6">
        <w:rPr>
          <w:rFonts w:ascii="Palatino Linotype" w:eastAsia="Palatino Linotype" w:hAnsi="Palatino Linotype" w:cs="Palatino Linotype"/>
          <w:color w:val="FFFFFF" w:themeColor="background1"/>
          <w:sz w:val="28"/>
          <w:szCs w:val="28"/>
        </w:rPr>
        <w:t>Finally, the draft proposes the challenge of developing a philosophy or language that stems from the direct experience of nihilism. The writer recognizes the need for a framework that acknowledges the destructive aspects of nihilism but also explores its potential for constructive content, even if it might ultimately be illusory. The possibility of nihilism leading to madness, suicide, or a transcendent Other is considered, leaving open the question of what lies beyond the experience of meaninglessness.</w:t>
      </w:r>
    </w:p>
    <w:p w14:paraId="32B15D07"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document concludes with the notion that nihilism, as the ground for all transcendent thinking, demands an emphasis on direct experience over theoretical speculation. Through various quotes from philosophers and thinkers, the writer tries to convey the gravity of confronting nihilism and the profound yet oHen overlooked impact it has on every aspect of human life and thought.</w:t>
      </w:r>
    </w:p>
    <w:p w14:paraId="594AA4D1"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w:t>
      </w:r>
    </w:p>
    <w:p w14:paraId="1FA1C683" w14:textId="77777777" w:rsidR="00BB1B48" w:rsidRPr="00D15EF6" w:rsidRDefault="1F5BA093" w:rsidP="00C20483">
      <w:pPr>
        <w:spacing w:before="240" w:after="0" w:line="360" w:lineRule="auto"/>
        <w:ind w:left="0" w:firstLine="0"/>
        <w:rPr>
          <w:rFonts w:ascii="Palatino Linotype" w:eastAsia="Palatino Linotype" w:hAnsi="Palatino Linotype" w:cs="Palatino Linotype"/>
          <w:b/>
          <w:bCs/>
          <w:color w:val="FFFFFF" w:themeColor="background1"/>
          <w:sz w:val="28"/>
          <w:szCs w:val="28"/>
        </w:rPr>
      </w:pPr>
      <w:r w:rsidRPr="00D15EF6">
        <w:rPr>
          <w:rFonts w:ascii="Palatino Linotype" w:eastAsia="Palatino Linotype" w:hAnsi="Palatino Linotype" w:cs="Palatino Linotype"/>
          <w:b/>
          <w:bCs/>
          <w:i/>
          <w:iCs/>
          <w:color w:val="FFFFFF" w:themeColor="background1"/>
          <w:sz w:val="28"/>
          <w:szCs w:val="28"/>
        </w:rPr>
        <w:t>Summary:</w:t>
      </w:r>
    </w:p>
    <w:p w14:paraId="1C49483D" w14:textId="77777777" w:rsidR="00BB1B48" w:rsidRPr="00D15EF6" w:rsidRDefault="00D76365" w:rsidP="002008CC">
      <w:pPr>
        <w:pStyle w:val="Title"/>
        <w:rPr>
          <w:rFonts w:eastAsia="Palatino Linotype" w:cs="Palatino Linotype"/>
          <w:b/>
          <w:color w:val="FFFFFF" w:themeColor="background1"/>
          <w:sz w:val="28"/>
          <w:szCs w:val="28"/>
        </w:rPr>
      </w:pPr>
      <w:r w:rsidRPr="00D15EF6">
        <w:rPr>
          <w:rFonts w:eastAsia="Palatino Linotype"/>
        </w:rPr>
        <w:t>The S</w:t>
      </w:r>
      <w:r w:rsidRPr="00D15EF6">
        <w:rPr>
          <w:rFonts w:eastAsia="Palatino Linotype" w:cs="Palatino Linotype"/>
          <w:color w:val="FFFFFF" w:themeColor="background1"/>
          <w:sz w:val="28"/>
          <w:szCs w:val="28"/>
        </w:rPr>
        <w:t>ymbolic Resonance of Nothing</w:t>
      </w:r>
      <w:r w:rsidRPr="00D15EF6">
        <w:rPr>
          <w:noProof/>
          <w:color w:val="FFFFFF" w:themeColor="background1"/>
          <w:sz w:val="28"/>
          <w:szCs w:val="28"/>
        </w:rPr>
        <mc:AlternateContent>
          <mc:Choice Requires="wpg">
            <w:drawing>
              <wp:inline distT="0" distB="0" distL="0" distR="0" wp14:anchorId="72AC6C61" wp14:editId="5BC6A9F1">
                <wp:extent cx="126390" cy="147320"/>
                <wp:effectExtent l="0" t="0" r="0" b="0"/>
                <wp:docPr id="19241" name="Group 19241"/>
                <wp:cNvGraphicFramePr/>
                <a:graphic xmlns:a="http://schemas.openxmlformats.org/drawingml/2006/main">
                  <a:graphicData uri="http://schemas.microsoft.com/office/word/2010/wordprocessingGroup">
                    <wpg:wgp>
                      <wpg:cNvGrpSpPr/>
                      <wpg:grpSpPr>
                        <a:xfrm>
                          <a:off x="0" y="0"/>
                          <a:ext cx="126390" cy="147320"/>
                          <a:chOff x="0" y="0"/>
                          <a:chExt cx="126390" cy="147320"/>
                        </a:xfrm>
                      </wpg:grpSpPr>
                      <wps:wsp>
                        <wps:cNvPr id="1131" name="Shape 1131"/>
                        <wps:cNvSpPr/>
                        <wps:spPr>
                          <a:xfrm>
                            <a:off x="34040" y="97181"/>
                            <a:ext cx="29145" cy="12771"/>
                          </a:xfrm>
                          <a:custGeom>
                            <a:avLst/>
                            <a:gdLst/>
                            <a:ahLst/>
                            <a:cxnLst/>
                            <a:rect l="0" t="0" r="0" b="0"/>
                            <a:pathLst>
                              <a:path w="29145" h="12771">
                                <a:moveTo>
                                  <a:pt x="6331" y="0"/>
                                </a:moveTo>
                                <a:lnTo>
                                  <a:pt x="29145" y="0"/>
                                </a:lnTo>
                                <a:lnTo>
                                  <a:pt x="29145" y="12771"/>
                                </a:lnTo>
                                <a:lnTo>
                                  <a:pt x="6331" y="12771"/>
                                </a:lnTo>
                                <a:cubicBezTo>
                                  <a:pt x="4645" y="12763"/>
                                  <a:pt x="3031" y="12085"/>
                                  <a:pt x="1846" y="10886"/>
                                </a:cubicBezTo>
                                <a:cubicBezTo>
                                  <a:pt x="660" y="9687"/>
                                  <a:pt x="0" y="8065"/>
                                  <a:pt x="11" y="6380"/>
                                </a:cubicBezTo>
                                <a:cubicBezTo>
                                  <a:pt x="11"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2" name="Shape 1132"/>
                        <wps:cNvSpPr/>
                        <wps:spPr>
                          <a:xfrm>
                            <a:off x="34040" y="67716"/>
                            <a:ext cx="29145" cy="12771"/>
                          </a:xfrm>
                          <a:custGeom>
                            <a:avLst/>
                            <a:gdLst/>
                            <a:ahLst/>
                            <a:cxnLst/>
                            <a:rect l="0" t="0" r="0" b="0"/>
                            <a:pathLst>
                              <a:path w="29145" h="12771">
                                <a:moveTo>
                                  <a:pt x="6331" y="0"/>
                                </a:moveTo>
                                <a:lnTo>
                                  <a:pt x="29145" y="0"/>
                                </a:lnTo>
                                <a:lnTo>
                                  <a:pt x="29145" y="12771"/>
                                </a:lnTo>
                                <a:lnTo>
                                  <a:pt x="6331" y="12771"/>
                                </a:lnTo>
                                <a:cubicBezTo>
                                  <a:pt x="4645" y="12764"/>
                                  <a:pt x="3031" y="12085"/>
                                  <a:pt x="1846" y="10887"/>
                                </a:cubicBezTo>
                                <a:cubicBezTo>
                                  <a:pt x="660" y="9687"/>
                                  <a:pt x="0" y="8066"/>
                                  <a:pt x="11" y="6380"/>
                                </a:cubicBezTo>
                                <a:cubicBezTo>
                                  <a:pt x="11"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3" name="Shape 1133"/>
                        <wps:cNvSpPr/>
                        <wps:spPr>
                          <a:xfrm>
                            <a:off x="34033" y="39807"/>
                            <a:ext cx="29152" cy="12761"/>
                          </a:xfrm>
                          <a:custGeom>
                            <a:avLst/>
                            <a:gdLst/>
                            <a:ahLst/>
                            <a:cxnLst/>
                            <a:rect l="0" t="0" r="0" b="0"/>
                            <a:pathLst>
                              <a:path w="29152" h="12761">
                                <a:moveTo>
                                  <a:pt x="6338" y="0"/>
                                </a:moveTo>
                                <a:lnTo>
                                  <a:pt x="29152" y="0"/>
                                </a:lnTo>
                                <a:lnTo>
                                  <a:pt x="29152" y="12761"/>
                                </a:lnTo>
                                <a:lnTo>
                                  <a:pt x="6338" y="12761"/>
                                </a:lnTo>
                                <a:cubicBezTo>
                                  <a:pt x="2830" y="12743"/>
                                  <a:pt x="0" y="9888"/>
                                  <a:pt x="18" y="6380"/>
                                </a:cubicBezTo>
                                <a:cubicBezTo>
                                  <a:pt x="18" y="2855"/>
                                  <a:pt x="2842" y="0"/>
                                  <a:pt x="6338"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4" name="Shape 1134"/>
                        <wps:cNvSpPr/>
                        <wps:spPr>
                          <a:xfrm>
                            <a:off x="0" y="0"/>
                            <a:ext cx="63185" cy="147320"/>
                          </a:xfrm>
                          <a:custGeom>
                            <a:avLst/>
                            <a:gdLst/>
                            <a:ahLst/>
                            <a:cxnLst/>
                            <a:rect l="0" t="0" r="0" b="0"/>
                            <a:pathLst>
                              <a:path w="63185" h="147320">
                                <a:moveTo>
                                  <a:pt x="19482" y="0"/>
                                </a:moveTo>
                                <a:lnTo>
                                  <a:pt x="63185" y="0"/>
                                </a:lnTo>
                                <a:lnTo>
                                  <a:pt x="63185" y="12771"/>
                                </a:lnTo>
                                <a:lnTo>
                                  <a:pt x="19482" y="12771"/>
                                </a:lnTo>
                                <a:cubicBezTo>
                                  <a:pt x="15722" y="12771"/>
                                  <a:pt x="12674" y="15849"/>
                                  <a:pt x="12674" y="19639"/>
                                </a:cubicBezTo>
                                <a:lnTo>
                                  <a:pt x="12674" y="127681"/>
                                </a:lnTo>
                                <a:cubicBezTo>
                                  <a:pt x="12674" y="131470"/>
                                  <a:pt x="15722" y="134549"/>
                                  <a:pt x="19482" y="134549"/>
                                </a:cubicBezTo>
                                <a:lnTo>
                                  <a:pt x="63185" y="134549"/>
                                </a:lnTo>
                                <a:lnTo>
                                  <a:pt x="63185" y="147320"/>
                                </a:lnTo>
                                <a:lnTo>
                                  <a:pt x="19482" y="147320"/>
                                </a:lnTo>
                                <a:cubicBezTo>
                                  <a:pt x="8694" y="147258"/>
                                  <a:pt x="0" y="138468"/>
                                  <a:pt x="56" y="127681"/>
                                </a:cubicBezTo>
                                <a:lnTo>
                                  <a:pt x="56" y="19639"/>
                                </a:lnTo>
                                <a:cubicBezTo>
                                  <a:pt x="56" y="8798"/>
                                  <a:pt x="8753" y="0"/>
                                  <a:pt x="19482"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5" name="Shape 1135"/>
                        <wps:cNvSpPr/>
                        <wps:spPr>
                          <a:xfrm>
                            <a:off x="63185" y="97181"/>
                            <a:ext cx="29156" cy="12771"/>
                          </a:xfrm>
                          <a:custGeom>
                            <a:avLst/>
                            <a:gdLst/>
                            <a:ahLst/>
                            <a:cxnLst/>
                            <a:rect l="0" t="0" r="0" b="0"/>
                            <a:pathLst>
                              <a:path w="29156" h="12771">
                                <a:moveTo>
                                  <a:pt x="0" y="0"/>
                                </a:moveTo>
                                <a:lnTo>
                                  <a:pt x="22824" y="0"/>
                                </a:lnTo>
                                <a:cubicBezTo>
                                  <a:pt x="26309" y="0"/>
                                  <a:pt x="29134" y="2855"/>
                                  <a:pt x="29134" y="6380"/>
                                </a:cubicBezTo>
                                <a:cubicBezTo>
                                  <a:pt x="29156" y="9888"/>
                                  <a:pt x="26333" y="12748"/>
                                  <a:pt x="2282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6" name="Shape 1136"/>
                        <wps:cNvSpPr/>
                        <wps:spPr>
                          <a:xfrm>
                            <a:off x="63185" y="67716"/>
                            <a:ext cx="29156" cy="12771"/>
                          </a:xfrm>
                          <a:custGeom>
                            <a:avLst/>
                            <a:gdLst/>
                            <a:ahLst/>
                            <a:cxnLst/>
                            <a:rect l="0" t="0" r="0" b="0"/>
                            <a:pathLst>
                              <a:path w="29156" h="12771">
                                <a:moveTo>
                                  <a:pt x="0" y="0"/>
                                </a:moveTo>
                                <a:lnTo>
                                  <a:pt x="22824" y="0"/>
                                </a:lnTo>
                                <a:cubicBezTo>
                                  <a:pt x="26309" y="0"/>
                                  <a:pt x="29134" y="2855"/>
                                  <a:pt x="29134" y="6380"/>
                                </a:cubicBezTo>
                                <a:cubicBezTo>
                                  <a:pt x="29156" y="9888"/>
                                  <a:pt x="26333" y="12748"/>
                                  <a:pt x="2282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7" name="Shape 1137"/>
                        <wps:cNvSpPr/>
                        <wps:spPr>
                          <a:xfrm>
                            <a:off x="63185" y="39807"/>
                            <a:ext cx="29152" cy="12761"/>
                          </a:xfrm>
                          <a:custGeom>
                            <a:avLst/>
                            <a:gdLst/>
                            <a:ahLst/>
                            <a:cxnLst/>
                            <a:rect l="0" t="0" r="0" b="0"/>
                            <a:pathLst>
                              <a:path w="29152" h="12761">
                                <a:moveTo>
                                  <a:pt x="0" y="0"/>
                                </a:moveTo>
                                <a:lnTo>
                                  <a:pt x="22824" y="0"/>
                                </a:lnTo>
                                <a:cubicBezTo>
                                  <a:pt x="26309" y="0"/>
                                  <a:pt x="29134" y="2845"/>
                                  <a:pt x="29134" y="6380"/>
                                </a:cubicBezTo>
                                <a:cubicBezTo>
                                  <a:pt x="29152" y="9883"/>
                                  <a:pt x="26327" y="12738"/>
                                  <a:pt x="22824" y="12761"/>
                                </a:cubicBezTo>
                                <a:lnTo>
                                  <a:pt x="0" y="1276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8" name="Shape 1138"/>
                        <wps:cNvSpPr/>
                        <wps:spPr>
                          <a:xfrm>
                            <a:off x="63185" y="0"/>
                            <a:ext cx="63205" cy="147320"/>
                          </a:xfrm>
                          <a:custGeom>
                            <a:avLst/>
                            <a:gdLst/>
                            <a:ahLst/>
                            <a:cxnLst/>
                            <a:rect l="0" t="0" r="0" b="0"/>
                            <a:pathLst>
                              <a:path w="63205" h="147320">
                                <a:moveTo>
                                  <a:pt x="0" y="0"/>
                                </a:moveTo>
                                <a:lnTo>
                                  <a:pt x="43714" y="0"/>
                                </a:lnTo>
                                <a:cubicBezTo>
                                  <a:pt x="54452" y="0"/>
                                  <a:pt x="63150" y="8798"/>
                                  <a:pt x="63150" y="19639"/>
                                </a:cubicBezTo>
                                <a:lnTo>
                                  <a:pt x="63150" y="127681"/>
                                </a:lnTo>
                                <a:cubicBezTo>
                                  <a:pt x="63205" y="138471"/>
                                  <a:pt x="54504" y="147264"/>
                                  <a:pt x="43714" y="147320"/>
                                </a:cubicBezTo>
                                <a:lnTo>
                                  <a:pt x="0" y="147320"/>
                                </a:lnTo>
                                <a:lnTo>
                                  <a:pt x="0" y="134549"/>
                                </a:lnTo>
                                <a:lnTo>
                                  <a:pt x="43714" y="134549"/>
                                </a:lnTo>
                                <a:cubicBezTo>
                                  <a:pt x="47472" y="134549"/>
                                  <a:pt x="50521" y="131470"/>
                                  <a:pt x="50521" y="127681"/>
                                </a:cubicBezTo>
                                <a:lnTo>
                                  <a:pt x="50521" y="19639"/>
                                </a:lnTo>
                                <a:cubicBezTo>
                                  <a:pt x="50521" y="15849"/>
                                  <a:pt x="47472" y="12771"/>
                                  <a:pt x="4371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6CFC95D9">
              <v:group id="Group 19241" style="width:9.952pt;height:11.6pt;mso-position-horizontal-relative:char;mso-position-vertical-relative:line" coordsize="1263,1473">
                <v:shape id="Shape 1131" style="position:absolute;width:291;height:127;left:340;top:971;" coordsize="29145,12771" path="m6331,0l29145,0l29145,12771l6331,12771c4645,12763,3031,12085,1846,10886c660,9687,0,8065,11,6380c11,2855,2836,0,6331,0x">
                  <v:stroke on="false" weight="0pt" color="#000000" opacity="0" miterlimit="10" joinstyle="miter" endcap="flat"/>
                  <v:fill on="true" color="#8b9195"/>
                </v:shape>
                <v:shape id="Shape 1132" style="position:absolute;width:291;height:127;left:340;top:677;" coordsize="29145,12771" path="m6331,0l29145,0l29145,12771l6331,12771c4645,12764,3031,12085,1846,10887c660,9687,0,8066,11,6380c11,2855,2836,0,6331,0x">
                  <v:stroke on="false" weight="0pt" color="#000000" opacity="0" miterlimit="10" joinstyle="miter" endcap="flat"/>
                  <v:fill on="true" color="#8b9195"/>
                </v:shape>
                <v:shape id="Shape 1133" style="position:absolute;width:291;height:127;left:340;top:398;" coordsize="29152,12761" path="m6338,0l29152,0l29152,12761l6338,12761c2830,12743,0,9888,18,6380c18,2855,2842,0,6338,0x">
                  <v:stroke on="false" weight="0pt" color="#000000" opacity="0" miterlimit="10" joinstyle="miter" endcap="flat"/>
                  <v:fill on="true" color="#8b9195"/>
                </v:shape>
                <v:shape id="Shape 1134" style="position:absolute;width:631;height:1473;left:0;top:0;" coordsize="63185,147320" path="m19482,0l63185,0l63185,12771l19482,12771c15722,12771,12674,15849,12674,19639l12674,127681c12674,131470,15722,134549,19482,134549l63185,134549l63185,147320l19482,147320c8694,147258,0,138468,56,127681l56,19639c56,8798,8753,0,19482,0x">
                  <v:stroke on="false" weight="0pt" color="#000000" opacity="0" miterlimit="10" joinstyle="miter" endcap="flat"/>
                  <v:fill on="true" color="#8b9195"/>
                </v:shape>
                <v:shape id="Shape 1135" style="position:absolute;width:291;height:127;left:631;top:971;" coordsize="29156,12771" path="m0,0l22824,0c26309,0,29134,2855,29134,6380c29156,9888,26333,12748,22824,12771l0,12771l0,0x">
                  <v:stroke on="false" weight="0pt" color="#000000" opacity="0" miterlimit="10" joinstyle="miter" endcap="flat"/>
                  <v:fill on="true" color="#8b9195"/>
                </v:shape>
                <v:shape id="Shape 1136" style="position:absolute;width:291;height:127;left:631;top:677;" coordsize="29156,12771" path="m0,0l22824,0c26309,0,29134,2855,29134,6380c29156,9888,26333,12748,22824,12771l0,12771l0,0x">
                  <v:stroke on="false" weight="0pt" color="#000000" opacity="0" miterlimit="10" joinstyle="miter" endcap="flat"/>
                  <v:fill on="true" color="#8b9195"/>
                </v:shape>
                <v:shape id="Shape 1137" style="position:absolute;width:291;height:127;left:631;top:398;" coordsize="29152,12761" path="m0,0l22824,0c26309,0,29134,2845,29134,6380c29152,9883,26327,12738,22824,12761l0,12761l0,0x">
                  <v:stroke on="false" weight="0pt" color="#000000" opacity="0" miterlimit="10" joinstyle="miter" endcap="flat"/>
                  <v:fill on="true" color="#8b9195"/>
                </v:shape>
                <v:shape id="Shape 1138" style="position:absolute;width:632;height:1473;left:631;top:0;" coordsize="63205,147320" path="m0,0l43714,0c54452,0,63150,8798,63150,19639l63150,127681c63205,138471,54504,147264,43714,147320l0,147320l0,134549l43714,134549c47472,134549,50521,131470,50521,127681l50521,19639c50521,15849,47472,12771,43714,12771l0,12771l0,0x">
                  <v:stroke on="false" weight="0pt" color="#000000" opacity="0" miterlimit="10" joinstyle="miter" endcap="flat"/>
                  <v:fill on="true" color="#8b9195"/>
                </v:shape>
              </v:group>
            </w:pict>
          </mc:Fallback>
        </mc:AlternateContent>
      </w:r>
    </w:p>
    <w:p w14:paraId="42650BED" w14:textId="77777777" w:rsidR="00BB1B48" w:rsidRPr="00D15EF6" w:rsidRDefault="1F5BA093" w:rsidP="002008CC">
      <w:pPr>
        <w:pStyle w:val="Header3"/>
        <w:rPr>
          <w:b/>
        </w:rPr>
      </w:pPr>
      <w:r w:rsidRPr="00D15EF6">
        <w:t>-The Dialectical Silence-</w:t>
      </w:r>
    </w:p>
    <w:p w14:paraId="39874CAE" w14:textId="77777777" w:rsidR="00BB1B48" w:rsidRPr="00D15EF6" w:rsidRDefault="1F5BA093" w:rsidP="00C20483">
      <w:pPr>
        <w:spacing w:before="240" w:after="0" w:line="360" w:lineRule="auto"/>
        <w:ind w:left="-5" w:hanging="10"/>
        <w:rPr>
          <w:rFonts w:ascii="Palatino Linotype" w:eastAsia="Palatino Linotype" w:hAnsi="Palatino Linotype" w:cs="Palatino Linotype"/>
          <w:b/>
          <w:bCs/>
          <w:color w:val="FFFFFF" w:themeColor="background1"/>
          <w:sz w:val="28"/>
          <w:szCs w:val="28"/>
        </w:rPr>
      </w:pPr>
      <w:r w:rsidRPr="00D15EF6">
        <w:rPr>
          <w:rFonts w:ascii="Palatino Linotype" w:eastAsia="Palatino Linotype" w:hAnsi="Palatino Linotype" w:cs="Palatino Linotype"/>
          <w:b/>
          <w:bCs/>
          <w:color w:val="FFFFFF" w:themeColor="background1"/>
          <w:sz w:val="28"/>
          <w:szCs w:val="28"/>
        </w:rPr>
        <w:t>Overview</w:t>
      </w:r>
    </w:p>
    <w:p w14:paraId="169570ED" w14:textId="16457D45"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The draft is a philosophical exploration of Nihilism and its implications for language, existence, and the human condition. The writer investigates whether it's possible to develop a language that authentically engages with the concept of Nihilism—a worldview that sees life and the universe as lacking inherent meaning or value. The document contemplates how such a language can navigate the "Nothing" that Nihilism proposes while also allowing for the possibility of transcending this meaninglessness.</w:t>
      </w:r>
    </w:p>
    <w:p w14:paraId="7E19F309"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 xml:space="preserve">The author references various philosophers and thinkers, such as Martin Heidegger, to discuss the challenges of facing the abyss of human consciousness and the ultimate reality—or lack thereof. </w:t>
      </w:r>
    </w:p>
    <w:p w14:paraId="448D904A" w14:textId="77777777"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Central to the discussion are questions about the role of philosophical thinking vis-à-vis Nihilism, the potential for a Nihilistic language to express and confront the "Nothing," and the human mind's ability to grapple with a seemingly meaningless existence.</w:t>
      </w:r>
    </w:p>
    <w:p w14:paraId="05E52FA4" w14:textId="77777777" w:rsidR="00BB1B48" w:rsidRPr="00D15EF6" w:rsidRDefault="1F5BA093" w:rsidP="00FB44AA">
      <w:pPr>
        <w:pStyle w:val="Heading2"/>
      </w:pPr>
      <w:r w:rsidRPr="00D15EF6">
        <w:t>Part 1: The Dilemma of Language and Nihilism</w:t>
      </w:r>
    </w:p>
    <w:p w14:paraId="4461685D"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6F72612F" wp14:editId="120731BA">
                <wp:extent cx="71120" cy="71120"/>
                <wp:effectExtent l="0" t="0" r="0" b="0"/>
                <wp:docPr id="19338" name="Group 19338"/>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164" name="Shape 1164"/>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54D70351">
              <v:group id="Group 19338" style="width:5.6pt;height:5.59998pt;mso-position-horizontal-relative:char;mso-position-vertical-relative:line" coordsize="711,711">
                <v:shape id="Shape 1164"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writer begins by addressing the inadequacy of language when it comes to discussing Nihilism. They argue that clichés and "idle talk" fail to capture the depth and implications of a Nihilistic perspective, suggesting that traditional expressions are insufficient to convey the true experience of Nihilism, which is characterized by its non-transferable nature.</w:t>
      </w:r>
    </w:p>
    <w:p w14:paraId="67EDA40E" w14:textId="77777777" w:rsidR="00BB1B48" w:rsidRPr="00D15EF6" w:rsidRDefault="1F5BA093" w:rsidP="00FB44AA">
      <w:pPr>
        <w:pStyle w:val="Heading2"/>
      </w:pPr>
      <w:r w:rsidRPr="00D15EF6">
        <w:t>Part 2: The Human Condition and Nihilism</w:t>
      </w:r>
    </w:p>
    <w:p w14:paraId="22BB98FC" w14:textId="1907B338"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390B6465" wp14:editId="05173689">
                <wp:extent cx="71120" cy="71120"/>
                <wp:effectExtent l="0" t="0" r="0" b="0"/>
                <wp:docPr id="19339" name="Group 19339"/>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171" name="Shape 1171"/>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6D8F8C14">
              <v:group id="Group 19339" style="width:5.6pt;height:5.60001pt;mso-position-horizontal-relative:char;mso-position-vertical-relative:line" coordsize="711,711">
                <v:shape id="Shape 1171"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dra</w:t>
      </w:r>
      <w:r w:rsidR="00CC0097"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delves into the human tendency to seek meaning and security in the face of a potentially meaningless existence. It questions whether humans can authentically confront Nihilism without succumbing to self-deception or escaping into comforting illusions. The author examines the possibility of "Being-towards</w:t>
      </w:r>
      <w:r w:rsidR="00CC0097" w:rsidRPr="00D15EF6">
        <w:rPr>
          <w:rFonts w:ascii="Palatino Linotype" w:eastAsia="Palatino Linotype" w:hAnsi="Palatino Linotype" w:cs="Palatino Linotype"/>
          <w:color w:val="FFFFFF" w:themeColor="background1"/>
          <w:sz w:val="28"/>
          <w:szCs w:val="28"/>
        </w:rPr>
        <w:t>-</w:t>
      </w:r>
      <w:r w:rsidRPr="00D15EF6">
        <w:rPr>
          <w:rFonts w:ascii="Palatino Linotype" w:eastAsia="Palatino Linotype" w:hAnsi="Palatino Linotype" w:cs="Palatino Linotype"/>
          <w:color w:val="FFFFFF" w:themeColor="background1"/>
          <w:sz w:val="28"/>
          <w:szCs w:val="28"/>
        </w:rPr>
        <w:t>death," as described by Heidegger, and whether humans can embrace this existential standpoint.</w:t>
      </w:r>
    </w:p>
    <w:p w14:paraId="11E8C49B" w14:textId="77777777" w:rsidR="00BB1B48" w:rsidRPr="00D15EF6" w:rsidRDefault="1F5BA093" w:rsidP="00FB44AA">
      <w:pPr>
        <w:pStyle w:val="Heading2"/>
      </w:pPr>
      <w:r w:rsidRPr="00D15EF6">
        <w:t>Part 3: Heidegger's Influence and Language Development</w:t>
      </w:r>
    </w:p>
    <w:p w14:paraId="29CB259B"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6693CFF4" wp14:editId="4F9DA798">
                <wp:extent cx="71120" cy="71120"/>
                <wp:effectExtent l="0" t="0" r="0" b="0"/>
                <wp:docPr id="19340" name="Group 19340"/>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179" name="Shape 1179"/>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40FACE77">
              <v:group id="Group 19340" style="width:5.6pt;height:5.59998pt;mso-position-horizontal-relative:char;mso-position-vertical-relative:line" coordsize="711,711">
                <v:shape id="Shape 1179"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 xml:space="preserve">Heidegger's concepts are presented as the foundation for developing a language of Nihilism, with terms such as "anxiety," "authenticity," and "Being-Towards-Death" providing insights into the human condition that could pave the way for a Nihilistic language. However, this raises the question of whether </w:t>
      </w:r>
    </w:p>
    <w:p w14:paraId="716E8718" w14:textId="77777777" w:rsidR="00BB1B48" w:rsidRPr="00D15EF6" w:rsidRDefault="1F5BA093" w:rsidP="00C20483">
      <w:pPr>
        <w:spacing w:before="240" w:after="0" w:line="360" w:lineRule="auto"/>
        <w:ind w:left="519"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Heidegger's analysis, oHen labeled "atheistic," can be reconciled with religious perspectives, like those of Thomas Merton.</w:t>
      </w:r>
    </w:p>
    <w:p w14:paraId="3841911D" w14:textId="77777777" w:rsidR="00BB1B48" w:rsidRPr="00D15EF6" w:rsidRDefault="1F5BA093" w:rsidP="00FB44AA">
      <w:pPr>
        <w:pStyle w:val="Heading2"/>
      </w:pPr>
      <w:r w:rsidRPr="00D15EF6">
        <w:t>Part 4: The Search for a Nihilistic Language</w:t>
      </w:r>
    </w:p>
    <w:p w14:paraId="4668E6DE"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6E3357E5" wp14:editId="42BFD8B0">
                <wp:extent cx="71120" cy="71120"/>
                <wp:effectExtent l="0" t="0" r="0" b="0"/>
                <wp:docPr id="19374" name="Group 19374"/>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192" name="Shape 1192"/>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29C1041F">
              <v:group id="Group 19374" style="width:5.6pt;height:5.59998pt;mso-position-horizontal-relative:char;mso-position-vertical-relative:line" coordsize="711,711">
                <v:shape id="Shape 1192"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author proposes the term "Nihiltheism" as a way to ground the experience of Nihilism without falling into the traps of naturalistic or religious worldviews. This language is meant to be symbolic and self-critical, always open for reinterpretation. The intention is not to provide comfort from the Nothingness but to confront it and allow for a genuine encounter with the terror of existence.</w:t>
      </w:r>
    </w:p>
    <w:p w14:paraId="416DAA9D" w14:textId="77777777" w:rsidR="00BB1B48" w:rsidRPr="00D15EF6" w:rsidRDefault="1F5BA093" w:rsidP="00FB44AA">
      <w:pPr>
        <w:pStyle w:val="Heading2"/>
      </w:pPr>
      <w:r w:rsidRPr="00D15EF6">
        <w:t>Part 5: The Challenge of Describing Nihilistic Experience</w:t>
      </w:r>
    </w:p>
    <w:p w14:paraId="27372C51"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54E8B260" wp14:editId="7E0FEFED">
                <wp:extent cx="71120" cy="71120"/>
                <wp:effectExtent l="0" t="0" r="0" b="0"/>
                <wp:docPr id="19375" name="Group 19375"/>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00" name="Shape 1200"/>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0FC6F762">
              <v:group id="Group 19375" style="width:5.6pt;height:5.60001pt;mso-position-horizontal-relative:char;mso-position-vertical-relative:line" coordsize="711,711">
                <v:shape id="Shape 1200"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writer acknowledges the difficulty in finding words that adequately capture the Nihilistic experience. They cite St. Therese of Lisieux's struggle to articulate her spiritual darkness within a Christian framework as an example of the challenges inherent in conveying deeply personal and transformative experiences.</w:t>
      </w:r>
    </w:p>
    <w:p w14:paraId="0AABECC1" w14:textId="77777777" w:rsidR="00BB1B48" w:rsidRPr="00D15EF6" w:rsidRDefault="1F5BA093" w:rsidP="00FB44AA">
      <w:pPr>
        <w:pStyle w:val="Heading2"/>
      </w:pPr>
      <w:r w:rsidRPr="00D15EF6">
        <w:t>Part 6: The Role of Silence and Renunciation</w:t>
      </w:r>
    </w:p>
    <w:p w14:paraId="00A66CFA" w14:textId="221AAC81"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44745C3F" wp14:editId="3F03AE2F">
                <wp:extent cx="71120" cy="71120"/>
                <wp:effectExtent l="0" t="0" r="0" b="0"/>
                <wp:docPr id="19376" name="Group 19376"/>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06" name="Shape 1206"/>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04B8FA6D">
              <v:group id="Group 19376" style="width:5.6pt;height:5.59998pt;mso-position-horizontal-relative:char;mso-position-vertical-relative:line" coordsize="711,711">
                <v:shape id="Shape 1206"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dra</w:t>
      </w:r>
      <w:r w:rsidR="00CC0097" w:rsidRPr="00D15EF6">
        <w:rPr>
          <w:rFonts w:ascii="Palatino Linotype" w:eastAsia="Palatino Linotype" w:hAnsi="Palatino Linotype" w:cs="Palatino Linotype"/>
          <w:color w:val="FFFFFF" w:themeColor="background1"/>
          <w:sz w:val="28"/>
          <w:szCs w:val="28"/>
        </w:rPr>
        <w:t xml:space="preserve">ft </w:t>
      </w:r>
      <w:r w:rsidRPr="00D15EF6">
        <w:rPr>
          <w:rFonts w:ascii="Palatino Linotype" w:eastAsia="Palatino Linotype" w:hAnsi="Palatino Linotype" w:cs="Palatino Linotype"/>
          <w:color w:val="FFFFFF" w:themeColor="background1"/>
          <w:sz w:val="28"/>
          <w:szCs w:val="28"/>
        </w:rPr>
        <w:t>suggests that those who have truly encountered Nihilism may be le</w:t>
      </w:r>
      <w:r w:rsidR="00CC0097"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with no choice but to embrace a silent acknowledgment of their condition. However, it also points out that few are willing to completely renounce the world, underscoring that experiencing Nothing and renouncing everything are not the same.</w:t>
      </w:r>
    </w:p>
    <w:p w14:paraId="0BAF6387" w14:textId="77777777" w:rsidR="00BB1B48" w:rsidRPr="00D15EF6" w:rsidRDefault="1F5BA093" w:rsidP="00FB44AA">
      <w:pPr>
        <w:pStyle w:val="Heading2"/>
      </w:pPr>
      <w:r w:rsidRPr="00D15EF6">
        <w:t>Part 7: Affirmative Aspects of Nihilism</w:t>
      </w:r>
    </w:p>
    <w:p w14:paraId="6289E811"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0B3E1DFD" wp14:editId="69112F60">
                <wp:extent cx="71120" cy="71120"/>
                <wp:effectExtent l="0" t="0" r="0" b="0"/>
                <wp:docPr id="19708" name="Group 19708"/>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19" name="Shape 1219"/>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200"/>
                                  <a:pt x="55199" y="71120"/>
                                  <a:pt x="35560" y="71120"/>
                                </a:cubicBezTo>
                                <a:cubicBezTo>
                                  <a:pt x="15921" y="71120"/>
                                  <a:pt x="0" y="55200"/>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7D28E1A3">
              <v:group id="Group 19708" style="width:5.6pt;height:5.60004pt;mso-position-horizontal-relative:char;mso-position-vertical-relative:line" coordsize="711,711">
                <v:shape id="Shape 1219" style="position:absolute;width:711;height:711;left:0;top:0;" coordsize="71120,71120" path="m35560,0c55199,0,71120,15921,71120,35560c71120,55200,55199,71120,35560,71120c15921,71120,0,55200,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 xml:space="preserve">The author explores whether there is something affirmative within the experience of Nihilism that can be used to develop a language capable of acknowledging and transcending worldly suffering. They reference the mystic Cioran’s idea of the </w:t>
      </w:r>
    </w:p>
    <w:p w14:paraId="5F98B817" w14:textId="77777777" w:rsidR="00BB1B48" w:rsidRPr="00D15EF6" w:rsidRDefault="1F5BA093" w:rsidP="00C20483">
      <w:pPr>
        <w:spacing w:before="240" w:after="0" w:line="360" w:lineRule="auto"/>
        <w:ind w:left="519"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"affirmative substance" of Nothing, where even in the realization of life's futility, one can find a path towards a higher reality.</w:t>
      </w:r>
    </w:p>
    <w:p w14:paraId="00DB3FC6" w14:textId="77777777" w:rsidR="00BB1B48" w:rsidRPr="00D15EF6" w:rsidRDefault="1F5BA093" w:rsidP="00FB44AA">
      <w:pPr>
        <w:pStyle w:val="Heading2"/>
      </w:pPr>
      <w:r w:rsidRPr="00D15EF6">
        <w:t>Part 8: The Need for a New Language</w:t>
      </w:r>
    </w:p>
    <w:p w14:paraId="762A343E"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5353661E" wp14:editId="41816A7C">
                <wp:extent cx="71120" cy="71120"/>
                <wp:effectExtent l="0" t="0" r="0" b="0"/>
                <wp:docPr id="19709" name="Group 19709"/>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26" name="Shape 1226"/>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4429468D">
              <v:group id="Group 19709" style="width:5.6pt;height:5.60001pt;mso-position-horizontal-relative:char;mso-position-vertical-relative:line" coordsize="711,711">
                <v:shape id="Shape 1226"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need for a language that addresses Nihilism is tied to the human desire to confront rather than replace the Transcendental yearning that Nihilism evokes. The writer quotes Aldous Huxley on the limitations of conventional theology and the necessity for a language that can be comprehended only by those who have transcended ordinary, unregenerate experiences.</w:t>
      </w:r>
    </w:p>
    <w:p w14:paraId="4C2319E5" w14:textId="77777777" w:rsidR="00BB1B48" w:rsidRPr="00D15EF6" w:rsidRDefault="1F5BA093" w:rsidP="00FB44AA">
      <w:pPr>
        <w:pStyle w:val="Heading2"/>
      </w:pPr>
      <w:r w:rsidRPr="00D15EF6">
        <w:t>Part 9: Heidegger's Terms as a Foundation</w:t>
      </w:r>
    </w:p>
    <w:p w14:paraId="79A556A8" w14:textId="77A9AB40"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1CDEEBDE" wp14:editId="2F0B6ECE">
                <wp:extent cx="71120" cy="71120"/>
                <wp:effectExtent l="0" t="0" r="0" b="0"/>
                <wp:docPr id="19710" name="Group 19710"/>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33" name="Shape 1233"/>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200"/>
                                  <a:pt x="55199" y="71120"/>
                                  <a:pt x="35560" y="71120"/>
                                </a:cubicBezTo>
                                <a:cubicBezTo>
                                  <a:pt x="15921" y="71120"/>
                                  <a:pt x="0" y="55200"/>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5EC80E42">
              <v:group id="Group 19710" style="width:5.6pt;height:5.59998pt;mso-position-horizontal-relative:char;mso-position-vertical-relative:line" coordsize="711,711">
                <v:shape id="Shape 1233" style="position:absolute;width:711;height:711;left:0;top:0;" coordsize="71120,71120" path="m35560,0c55199,0,71120,15921,71120,35560c71120,55200,55199,71120,35560,71120c15921,71120,0,55200,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Using Heidegger's framework, the dra</w:t>
      </w:r>
      <w:r w:rsidR="00DC5B85"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outlines the basic structure of a potential language of Nihilism, focusing on the concept of "Being-Towards-Death." This concept involves experiencing anxiety in a profound moment that calls the individual to understand something incommunicable, leading to a sense of insignificance in the world and a push towards authenticity.</w:t>
      </w:r>
    </w:p>
    <w:p w14:paraId="56FA5D85" w14:textId="77777777" w:rsidR="00BB1B48" w:rsidRPr="00D15EF6" w:rsidRDefault="1F5BA093" w:rsidP="00FB44AA">
      <w:pPr>
        <w:pStyle w:val="Heading2"/>
      </w:pPr>
      <w:r w:rsidRPr="00D15EF6">
        <w:t>Part 10: Heidegger vs. Religious Perspectives</w:t>
      </w:r>
    </w:p>
    <w:p w14:paraId="5DE2A622"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64A68F6E" wp14:editId="64D94A72">
                <wp:extent cx="71120" cy="71120"/>
                <wp:effectExtent l="0" t="0" r="0" b="0"/>
                <wp:docPr id="19397" name="Group 19397"/>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47" name="Shape 1247"/>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2FA3AA9E">
              <v:group id="Group 19397" style="width:5.6pt;height:5.59998pt;mso-position-horizontal-relative:char;mso-position-vertical-relative:line" coordsize="711,711">
                <v:shape id="Shape 1247"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author compares Heidegger's notion of "Being-TowardsDeath" with the views of Trappist monk Thomas Merton, who also acknowledges the emptiness of constant outward seeking. The comparison raises the question of whether the language of Nihilism could bridge the gap between the atheistic overtones oHen ascribed to Heidegger's philosophy and the theistic language used by Merton.</w:t>
      </w:r>
    </w:p>
    <w:p w14:paraId="5B0C58FE" w14:textId="77777777" w:rsidR="00BB1B48" w:rsidRPr="00D15EF6" w:rsidRDefault="1F5BA093" w:rsidP="00FB44AA">
      <w:pPr>
        <w:pStyle w:val="Heading2"/>
      </w:pPr>
      <w:r w:rsidRPr="00D15EF6">
        <w:t>Part 11: Transcendence Through Nihilism</w:t>
      </w:r>
    </w:p>
    <w:p w14:paraId="03BEDEAB"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7F09EF4C" wp14:editId="3B2E286D">
                <wp:extent cx="71120" cy="71120"/>
                <wp:effectExtent l="0" t="0" r="0" b="0"/>
                <wp:docPr id="19399" name="Group 19399"/>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55" name="Shape 1255"/>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5345D642">
              <v:group id="Group 19399" style="width:5.6pt;height:5.60001pt;mso-position-horizontal-relative:char;mso-position-vertical-relative:line" coordsize="711,711">
                <v:shape id="Shape 1255"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writer examines the concept of the "True-Self" and how it might be understood in a way that transcends both naturalistic and religious interpretations. They express skepticism about traditional religious approaches that offer answers rather than embracing the mystery of existence, which is seen as a form of idolatry.</w:t>
      </w:r>
    </w:p>
    <w:p w14:paraId="4C710A28" w14:textId="77777777" w:rsidR="00BB1B48" w:rsidRPr="00D15EF6" w:rsidRDefault="1F5BA093" w:rsidP="00FB44AA">
      <w:pPr>
        <w:pStyle w:val="Heading2"/>
      </w:pPr>
      <w:r w:rsidRPr="00D15EF6">
        <w:t>Part 12: The Futile Optimism and Scientific Realism</w:t>
      </w:r>
    </w:p>
    <w:p w14:paraId="279F77AD" w14:textId="64B721C0"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74D1B423" wp14:editId="2BF89B0D">
                <wp:extent cx="71120" cy="71120"/>
                <wp:effectExtent l="0" t="0" r="0" b="0"/>
                <wp:docPr id="19402" name="Group 19402"/>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62" name="Shape 1262"/>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0EE0D861">
              <v:group id="Group 19402" style="width:5.6pt;height:5.60001pt;mso-position-horizontal-relative:char;mso-position-vertical-relative:line" coordsize="711,711">
                <v:shape id="Shape 1262"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dra</w:t>
      </w:r>
      <w:r w:rsidR="00DC5B85"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criticizes the 'optimistic' outlook prevalent in American culture and certain scientific circles, where empirical reality is regarded as the ultimate truth without questioning the underlying reasons for existence. The author argues that this 'optimistic scientism' is a form of 'unthinking' that fails to acknowledge the deeper philosophical questions.</w:t>
      </w:r>
    </w:p>
    <w:p w14:paraId="23816ECD" w14:textId="07607CEF" w:rsidR="1F5BA093" w:rsidRPr="00D15EF6" w:rsidRDefault="1F5BA093" w:rsidP="00C20483">
      <w:pPr>
        <w:spacing w:before="240" w:after="0" w:line="360" w:lineRule="auto"/>
        <w:ind w:left="-5" w:hanging="10"/>
        <w:rPr>
          <w:rFonts w:ascii="Palatino Linotype" w:eastAsia="Palatino Linotype" w:hAnsi="Palatino Linotype" w:cs="Palatino Linotype"/>
          <w:b/>
          <w:bCs/>
          <w:color w:val="FFFFFF" w:themeColor="background1"/>
          <w:sz w:val="28"/>
          <w:szCs w:val="28"/>
        </w:rPr>
      </w:pPr>
    </w:p>
    <w:p w14:paraId="5BB6B526" w14:textId="29819076" w:rsidR="1F5BA093" w:rsidRPr="00D15EF6" w:rsidRDefault="1F5BA093" w:rsidP="00C20483">
      <w:pPr>
        <w:spacing w:before="240" w:after="0" w:line="360" w:lineRule="auto"/>
        <w:ind w:left="-5" w:hanging="10"/>
        <w:rPr>
          <w:rFonts w:ascii="Palatino Linotype" w:eastAsia="Palatino Linotype" w:hAnsi="Palatino Linotype" w:cs="Palatino Linotype"/>
          <w:b/>
          <w:bCs/>
          <w:color w:val="FFFFFF" w:themeColor="background1"/>
          <w:sz w:val="28"/>
          <w:szCs w:val="28"/>
        </w:rPr>
      </w:pPr>
    </w:p>
    <w:p w14:paraId="41B3654C" w14:textId="77777777" w:rsidR="00417F38" w:rsidRDefault="00417F38" w:rsidP="00C20483">
      <w:pPr>
        <w:spacing w:before="240" w:after="0" w:line="360" w:lineRule="auto"/>
        <w:ind w:left="-5" w:hanging="10"/>
        <w:rPr>
          <w:rFonts w:ascii="Palatino Linotype" w:eastAsia="Palatino Linotype" w:hAnsi="Palatino Linotype" w:cs="Palatino Linotype"/>
          <w:b/>
          <w:bCs/>
          <w:i/>
          <w:iCs/>
          <w:color w:val="FFFFFF" w:themeColor="background1"/>
          <w:sz w:val="36"/>
          <w:szCs w:val="36"/>
        </w:rPr>
      </w:pPr>
    </w:p>
    <w:p w14:paraId="2BBEE4D7" w14:textId="51443BB5" w:rsidR="00BB1B48" w:rsidRPr="00417F38" w:rsidRDefault="1F5BA093" w:rsidP="00C20483">
      <w:pPr>
        <w:spacing w:before="240" w:after="0" w:line="360" w:lineRule="auto"/>
        <w:ind w:left="-5" w:hanging="10"/>
        <w:rPr>
          <w:rFonts w:ascii="Palatino Linotype" w:eastAsia="Palatino Linotype" w:hAnsi="Palatino Linotype" w:cs="Palatino Linotype"/>
          <w:b/>
          <w:i/>
          <w:color w:val="FFFFFF" w:themeColor="background1"/>
          <w:sz w:val="36"/>
          <w:szCs w:val="36"/>
        </w:rPr>
      </w:pPr>
      <w:r w:rsidRPr="00417F38">
        <w:rPr>
          <w:rFonts w:ascii="Palatino Linotype" w:eastAsia="Palatino Linotype" w:hAnsi="Palatino Linotype" w:cs="Palatino Linotype"/>
          <w:b/>
          <w:i/>
          <w:color w:val="FFFFFF" w:themeColor="background1"/>
          <w:sz w:val="36"/>
          <w:szCs w:val="36"/>
        </w:rPr>
        <w:t xml:space="preserve">Part 13: The Rejection of Traditional Religious </w:t>
      </w:r>
    </w:p>
    <w:p w14:paraId="555DE066" w14:textId="77777777" w:rsidR="00BB1B48" w:rsidRPr="00D15EF6" w:rsidRDefault="1F5BA093" w:rsidP="00FB44AA">
      <w:pPr>
        <w:pStyle w:val="Heading2"/>
      </w:pPr>
      <w:r w:rsidRPr="00D15EF6">
        <w:t>Interpretations</w:t>
      </w:r>
    </w:p>
    <w:p w14:paraId="0D769029" w14:textId="77777777" w:rsidR="00BB1B48" w:rsidRPr="00D15EF6" w:rsidRDefault="00D76365" w:rsidP="00C20483">
      <w:pPr>
        <w:spacing w:before="240" w:after="0" w:line="360" w:lineRule="auto"/>
        <w:ind w:left="168" w:right="6" w:firstLine="0"/>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7B61109E" wp14:editId="55C787DD">
                <wp:extent cx="71120" cy="71120"/>
                <wp:effectExtent l="0" t="0" r="0" b="0"/>
                <wp:docPr id="19404" name="Group 19404"/>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69" name="Shape 1269"/>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5F8A1C2E">
              <v:group id="Group 19404" style="width:5.6pt;height:5.59998pt;mso-position-horizontal-relative:char;mso-position-vertical-relative:line" coordsize="711,711">
                <v:shape id="Shape 1269"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writer takes issue with traditional religious interpretations of the human condition, which oHen rely on unexamined theological assumptions, rituals, and dogmas. By contrast, the proposed language of Nihilism would focus on the relentless inquiry into the nature of Being rather than providing pre-packaged answers</w:t>
      </w:r>
    </w:p>
    <w:p w14:paraId="188525FA" w14:textId="77777777" w:rsidR="00BB1B48" w:rsidRPr="00D15EF6" w:rsidRDefault="1F5BA093" w:rsidP="00FB44AA">
      <w:pPr>
        <w:pStyle w:val="Heading2"/>
      </w:pPr>
      <w:r w:rsidRPr="00D15EF6">
        <w:t>Part 14: Conclusion and Further Exploration</w:t>
      </w:r>
    </w:p>
    <w:p w14:paraId="470E9A52" w14:textId="145BC62F"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62B41CE6" wp14:editId="32C587CF">
                <wp:extent cx="71120" cy="71120"/>
                <wp:effectExtent l="0" t="0" r="0" b="0"/>
                <wp:docPr id="19663" name="Group 19663"/>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79" name="Shape 1279"/>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008F3253">
              <v:group id="Group 19663" style="width:5.6pt;height:5.59998pt;mso-position-horizontal-relative:char;mso-position-vertical-relative:line" coordsize="711,711">
                <v:shape id="Shape 1279"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In summary, the writer advocates for a language of Nihilism that would serve as a map through the Nothingness of the world without claiming to offer 'truth'. This language should be filled with doubt, continually asking "Why?" and preparing the individual for the possibility of transcendence. The dra</w:t>
      </w:r>
      <w:r w:rsidR="00DC5B85"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concludes with an invitation to further explore the tensions between the experience of Nihilism and the development of a language that can genuinely reflect it.</w:t>
      </w:r>
    </w:p>
    <w:p w14:paraId="164325F7" w14:textId="77777777" w:rsidR="00BB1B48" w:rsidRPr="00D15EF6" w:rsidRDefault="1F5BA093" w:rsidP="00FB44AA">
      <w:pPr>
        <w:pStyle w:val="Heading2"/>
      </w:pPr>
      <w:r w:rsidRPr="00D15EF6">
        <w:t>Part 15: Extra Notes and Quotes</w:t>
      </w:r>
    </w:p>
    <w:p w14:paraId="291436F8"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5EF7EB63" wp14:editId="680E10FA">
                <wp:extent cx="71120" cy="71120"/>
                <wp:effectExtent l="0" t="0" r="0" b="0"/>
                <wp:docPr id="19664" name="Group 19664"/>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88" name="Shape 1288"/>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5BB87DCE">
              <v:group id="Group 19664" style="width:5.6pt;height:5.60001pt;mso-position-horizontal-relative:char;mso-position-vertical-relative:line" coordsize="711,711">
                <v:shape id="Shape 1288"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An assortment of additional thoughts and quotes from Heidegger and other thinkers are provided, which the author plans to incorporate into a more polished piece. These notes reflect the ongoing struggle to articulate a coherent response to Nihilism and suggest the shape that a future language might take.</w:t>
      </w:r>
    </w:p>
    <w:p w14:paraId="078D9174"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7EAE22C1" wp14:editId="79784171">
                <wp:extent cx="71120" cy="71120"/>
                <wp:effectExtent l="0" t="0" r="0" b="0"/>
                <wp:docPr id="19665" name="Group 19665"/>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94" name="Shape 1294"/>
                        <wps:cNvSpPr/>
                        <wps:spPr>
                          <a:xfrm>
                            <a:off x="0" y="0"/>
                            <a:ext cx="71120" cy="71120"/>
                          </a:xfrm>
                          <a:custGeom>
                            <a:avLst/>
                            <a:gdLst/>
                            <a:ahLst/>
                            <a:cxnLst/>
                            <a:rect l="0" t="0" r="0" b="0"/>
                            <a:pathLst>
                              <a:path w="71120" h="71120">
                                <a:moveTo>
                                  <a:pt x="35560" y="0"/>
                                </a:moveTo>
                                <a:cubicBezTo>
                                  <a:pt x="55199" y="0"/>
                                  <a:pt x="71120" y="15920"/>
                                  <a:pt x="71120" y="35560"/>
                                </a:cubicBezTo>
                                <a:cubicBezTo>
                                  <a:pt x="71120" y="55199"/>
                                  <a:pt x="55199" y="71120"/>
                                  <a:pt x="35560" y="71120"/>
                                </a:cubicBezTo>
                                <a:cubicBezTo>
                                  <a:pt x="15921" y="71120"/>
                                  <a:pt x="0" y="55199"/>
                                  <a:pt x="0" y="35560"/>
                                </a:cubicBezTo>
                                <a:cubicBezTo>
                                  <a:pt x="0" y="15920"/>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3DCA1C2C">
              <v:group id="Group 19665" style="width:5.6pt;height:5.59998pt;mso-position-horizontal-relative:char;mso-position-vertical-relative:line" coordsize="711,711">
                <v:shape id="Shape 1294" style="position:absolute;width:711;height:711;left:0;top:0;" coordsize="71120,71120" path="m35560,0c55199,0,71120,15920,71120,35560c71120,55199,55199,71120,35560,71120c15921,71120,0,55199,0,35560c0,15920,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writer ends with a reflection on the non-transferability of the Nihilistic experience and the paradox of developing a language for something that inherently resists articulation. This contradiction is acknowledged with a degree of irony, suggesting that the very act of trying to create a language for Nihilism may be inherently flawed or futile.</w:t>
      </w:r>
    </w:p>
    <w:p w14:paraId="5D11BBF2" w14:textId="77777777" w:rsidR="00BB1B48" w:rsidRPr="00D15EF6" w:rsidRDefault="1F5BA093" w:rsidP="00FB44AA">
      <w:pPr>
        <w:pStyle w:val="Heading2"/>
      </w:pPr>
      <w:r w:rsidRPr="00D15EF6">
        <w:t>Part 16: The Universality and Rarity of Nihilism</w:t>
      </w:r>
    </w:p>
    <w:p w14:paraId="0C642495" w14:textId="03D8B522"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15738B82" wp14:editId="0CBBACA8">
                <wp:extent cx="71120" cy="71120"/>
                <wp:effectExtent l="0" t="0" r="0" b="0"/>
                <wp:docPr id="19601" name="Group 19601"/>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306" name="Shape 1306"/>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3474B56C">
              <v:group id="Group 19601" style="width:5.6pt;height:5.59998pt;mso-position-horizontal-relative:char;mso-position-vertical-relative:line" coordsize="711,711">
                <v:shape id="Shape 1306"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dra</w:t>
      </w:r>
      <w:r w:rsidR="00DC5B85"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touches on the universality of the Nihilistic experience, which, while being a fundamental aspect of being human, is rarely confronted directly due to its challenging and unsettling nature. The writer asks why this experience is so infrequently and fully embraced, positing that the difficulty lies in the intensity and profundity of fully realizing Nihilism.</w:t>
      </w:r>
    </w:p>
    <w:p w14:paraId="78DC30A8" w14:textId="77777777" w:rsidR="00BB1B48" w:rsidRPr="00D15EF6" w:rsidRDefault="1F5BA093" w:rsidP="00FB44AA">
      <w:pPr>
        <w:pStyle w:val="Heading2"/>
      </w:pPr>
      <w:r w:rsidRPr="00D15EF6">
        <w:t>Part 17: Final Thoughts on Nihilistic Language</w:t>
      </w:r>
    </w:p>
    <w:p w14:paraId="324396A4" w14:textId="77777777"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16DB65E0" wp14:editId="79E008BB">
                <wp:extent cx="71120" cy="71120"/>
                <wp:effectExtent l="0" t="0" r="0" b="0"/>
                <wp:docPr id="19602" name="Group 19602"/>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313" name="Shape 1313"/>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31291467">
              <v:group id="Group 19602" style="width:5.6pt;height:5.60001pt;mso-position-horizontal-relative:char;mso-position-vertical-relative:line" coordsize="711,711">
                <v:shape id="Shape 1313"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In the concluding thoughts, the author grapples with the purpose and potential utility of a Nihilistic language. They ponder whether such a language serves as a guide through the Nothingness of the world, facilitating a push towards transcendence, or whether it's merely replacing traditional religious rituals with another form of structure. The language of Nihilism is envisioned as a tentative and doubting map, constantly questioning and open to reinterpretation, rather than as a doctrine offering certainty and closure.</w:t>
      </w:r>
    </w:p>
    <w:p w14:paraId="65F6E3EC" w14:textId="77777777" w:rsidR="00BB1B48" w:rsidRPr="00D15EF6" w:rsidRDefault="1F5BA093" w:rsidP="00FB44AA">
      <w:pPr>
        <w:pStyle w:val="Heading2"/>
      </w:pPr>
      <w:r w:rsidRPr="00D15EF6">
        <w:t>Part 18: Reflections on Quietism and Solitude</w:t>
      </w:r>
    </w:p>
    <w:p w14:paraId="4B92C67A" w14:textId="036157AD" w:rsidR="00BB1B48" w:rsidRPr="00D15EF6" w:rsidRDefault="00D76365" w:rsidP="00C20483">
      <w:pPr>
        <w:spacing w:before="240" w:after="0" w:line="360" w:lineRule="auto"/>
        <w:ind w:left="514" w:right="6"/>
        <w:rPr>
          <w:rFonts w:ascii="Palatino Linotype" w:eastAsia="Palatino Linotype" w:hAnsi="Palatino Linotype" w:cs="Palatino Linotype"/>
          <w:color w:val="FFFFFF" w:themeColor="background1"/>
          <w:sz w:val="28"/>
          <w:szCs w:val="28"/>
        </w:rPr>
      </w:pPr>
      <w:r w:rsidRPr="00D15EF6">
        <w:rPr>
          <w:rFonts w:ascii="Palatino Linotype" w:hAnsi="Palatino Linotype"/>
          <w:noProof/>
          <w:color w:val="FFFFFF" w:themeColor="background1"/>
          <w:sz w:val="28"/>
          <w:szCs w:val="28"/>
        </w:rPr>
        <mc:AlternateContent>
          <mc:Choice Requires="wpg">
            <w:drawing>
              <wp:inline distT="0" distB="0" distL="0" distR="0" wp14:anchorId="22BBDD47" wp14:editId="1C24C37D">
                <wp:extent cx="71120" cy="71120"/>
                <wp:effectExtent l="0" t="0" r="0" b="0"/>
                <wp:docPr id="19603" name="Group 19603"/>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323" name="Shape 1323"/>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w14:anchorId="62AE8B10">
              <v:group id="Group 19603" style="width:5.6pt;height:5.59998pt;mso-position-horizontal-relative:char;mso-position-vertical-relative:line" coordsize="711,711">
                <v:shape id="Shape 1323" style="position:absolute;width:711;height:711;left:0;top:0;" coordsize="71120,71120" path="m35560,0c55199,0,71120,15921,71120,35560c71120,55199,55199,71120,35560,71120c15921,71120,0,55199,0,35560c0,15921,15921,0,35560,0x">
                  <v:stroke on="false" weight="0pt" color="#000000" opacity="0" miterlimit="10" joinstyle="miter" endcap="flat"/>
                  <v:fill on="true" color="#c74558"/>
                </v:shape>
              </v:group>
            </w:pict>
          </mc:Fallback>
        </mc:AlternateContent>
      </w:r>
      <w:r w:rsidRPr="00D15EF6">
        <w:rPr>
          <w:rFonts w:ascii="Palatino Linotype" w:hAnsi="Palatino Linotype"/>
          <w:color w:val="FFFFFF" w:themeColor="background1"/>
          <w:sz w:val="28"/>
          <w:szCs w:val="28"/>
        </w:rPr>
        <w:tab/>
      </w:r>
      <w:r w:rsidRPr="00D15EF6">
        <w:rPr>
          <w:rFonts w:ascii="Palatino Linotype" w:eastAsia="Palatino Linotype" w:hAnsi="Palatino Linotype" w:cs="Palatino Linotype"/>
          <w:color w:val="FFFFFF" w:themeColor="background1"/>
          <w:sz w:val="28"/>
          <w:szCs w:val="28"/>
        </w:rPr>
        <w:t>The dra</w:t>
      </w:r>
      <w:r w:rsidR="00127022" w:rsidRPr="00D15EF6">
        <w:rPr>
          <w:rFonts w:ascii="Palatino Linotype" w:eastAsia="Palatino Linotype" w:hAnsi="Palatino Linotype" w:cs="Palatino Linotype"/>
          <w:color w:val="FFFFFF" w:themeColor="background1"/>
          <w:sz w:val="28"/>
          <w:szCs w:val="28"/>
        </w:rPr>
        <w:t>ft</w:t>
      </w:r>
      <w:r w:rsidRPr="00D15EF6">
        <w:rPr>
          <w:rFonts w:ascii="Palatino Linotype" w:eastAsia="Palatino Linotype" w:hAnsi="Palatino Linotype" w:cs="Palatino Linotype"/>
          <w:color w:val="FFFFFF" w:themeColor="background1"/>
          <w:sz w:val="28"/>
          <w:szCs w:val="28"/>
        </w:rPr>
        <w:t xml:space="preserve"> ends with reflections on the relationship between the proposed language and concepts like quietism and solitude. Given that idle talk and distraction are seen as barriers to confronting Nihilism, the language of Nihilism might necessitate solitude and silence as conditions for its development and understanding.</w:t>
      </w:r>
    </w:p>
    <w:p w14:paraId="58D505D1" w14:textId="3253A59D" w:rsidR="00BB1B48" w:rsidRPr="00D15EF6" w:rsidRDefault="1F5BA093" w:rsidP="00C20483">
      <w:pPr>
        <w:spacing w:before="240" w:after="0" w:line="360" w:lineRule="auto"/>
        <w:ind w:left="0" w:right="6" w:firstLine="0"/>
        <w:rPr>
          <w:rFonts w:ascii="Palatino Linotype" w:eastAsia="Palatino Linotype" w:hAnsi="Palatino Linotype" w:cs="Palatino Linotype"/>
          <w:color w:val="FFFFFF" w:themeColor="background1"/>
          <w:sz w:val="28"/>
          <w:szCs w:val="28"/>
        </w:rPr>
      </w:pPr>
      <w:r w:rsidRPr="00D15EF6">
        <w:rPr>
          <w:rFonts w:ascii="Palatino Linotype" w:eastAsia="Palatino Linotype" w:hAnsi="Palatino Linotype" w:cs="Palatino Linotype"/>
          <w:color w:val="FFFFFF" w:themeColor="background1"/>
          <w:sz w:val="28"/>
          <w:szCs w:val="28"/>
        </w:rPr>
        <w:t>Your draft presents a deep and nuanced examination of Nihilism and the possibility of a language that could engage with its existential challenges. It's a complex blend of philosophical inquiry, critical assessment of both religious and atheistic interpretations of existence, and a search for an authentic means of expressing the inexpressible. The document suggests that while constructing such a language may be paradoxical or even impossible, the pursuit itself is a meaningful endeavor that could lead to greater understanding and acceptance of the human condition.</w:t>
      </w:r>
    </w:p>
    <w:sectPr w:rsidR="00BB1B48" w:rsidRPr="00D15EF6" w:rsidSect="00F32A8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B92A0" w14:textId="77777777" w:rsidR="00F32A86" w:rsidRDefault="00F32A86" w:rsidP="0094076A">
      <w:pPr>
        <w:spacing w:after="0" w:line="240" w:lineRule="auto"/>
      </w:pPr>
      <w:r>
        <w:separator/>
      </w:r>
    </w:p>
  </w:endnote>
  <w:endnote w:type="continuationSeparator" w:id="0">
    <w:p w14:paraId="09DC438B" w14:textId="77777777" w:rsidR="00F32A86" w:rsidRDefault="00F32A86" w:rsidP="0094076A">
      <w:pPr>
        <w:spacing w:after="0" w:line="240" w:lineRule="auto"/>
      </w:pPr>
      <w:r>
        <w:continuationSeparator/>
      </w:r>
    </w:p>
  </w:endnote>
  <w:endnote w:type="continuationNotice" w:id="1">
    <w:p w14:paraId="010651E9" w14:textId="77777777" w:rsidR="00502B06" w:rsidRDefault="00502B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A5C7F" w14:textId="77777777" w:rsidR="0094076A" w:rsidRDefault="009407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E96F" w14:textId="77777777" w:rsidR="0094076A" w:rsidRDefault="009407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F5A0C" w14:textId="77777777" w:rsidR="0094076A" w:rsidRDefault="00940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711BB" w14:textId="77777777" w:rsidR="00F32A86" w:rsidRDefault="00F32A86" w:rsidP="0094076A">
      <w:pPr>
        <w:spacing w:after="0" w:line="240" w:lineRule="auto"/>
      </w:pPr>
      <w:r>
        <w:separator/>
      </w:r>
    </w:p>
  </w:footnote>
  <w:footnote w:type="continuationSeparator" w:id="0">
    <w:p w14:paraId="22DB3F2A" w14:textId="77777777" w:rsidR="00F32A86" w:rsidRDefault="00F32A86" w:rsidP="0094076A">
      <w:pPr>
        <w:spacing w:after="0" w:line="240" w:lineRule="auto"/>
      </w:pPr>
      <w:r>
        <w:continuationSeparator/>
      </w:r>
    </w:p>
  </w:footnote>
  <w:footnote w:type="continuationNotice" w:id="1">
    <w:p w14:paraId="3CCF3833" w14:textId="77777777" w:rsidR="00502B06" w:rsidRDefault="00502B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95B9" w14:textId="77777777" w:rsidR="0094076A" w:rsidRDefault="009407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972F" w14:textId="77777777" w:rsidR="0094076A" w:rsidRDefault="00940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5733" w14:textId="77777777" w:rsidR="0094076A" w:rsidRDefault="00940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14E4F"/>
    <w:multiLevelType w:val="hybridMultilevel"/>
    <w:tmpl w:val="78BAD942"/>
    <w:lvl w:ilvl="0" w:tplc="D9C88840">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06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proofState w:spelling="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B48"/>
    <w:rsid w:val="0002705C"/>
    <w:rsid w:val="000420DD"/>
    <w:rsid w:val="00127022"/>
    <w:rsid w:val="0017295B"/>
    <w:rsid w:val="001E74CD"/>
    <w:rsid w:val="001F5BB7"/>
    <w:rsid w:val="002008CC"/>
    <w:rsid w:val="00260978"/>
    <w:rsid w:val="00326F48"/>
    <w:rsid w:val="00382655"/>
    <w:rsid w:val="003961BF"/>
    <w:rsid w:val="003D084E"/>
    <w:rsid w:val="00417F38"/>
    <w:rsid w:val="004430B5"/>
    <w:rsid w:val="0046648A"/>
    <w:rsid w:val="00490E3A"/>
    <w:rsid w:val="004D52C6"/>
    <w:rsid w:val="004D59A2"/>
    <w:rsid w:val="00502B06"/>
    <w:rsid w:val="00572E2A"/>
    <w:rsid w:val="00595B1C"/>
    <w:rsid w:val="005C597D"/>
    <w:rsid w:val="00624F08"/>
    <w:rsid w:val="00810859"/>
    <w:rsid w:val="00871597"/>
    <w:rsid w:val="008E2A15"/>
    <w:rsid w:val="00923DE3"/>
    <w:rsid w:val="009352FC"/>
    <w:rsid w:val="0094076A"/>
    <w:rsid w:val="009B0D7C"/>
    <w:rsid w:val="009D1B18"/>
    <w:rsid w:val="009E0414"/>
    <w:rsid w:val="009E7058"/>
    <w:rsid w:val="00A25C4E"/>
    <w:rsid w:val="00B627BA"/>
    <w:rsid w:val="00B95607"/>
    <w:rsid w:val="00BB1B48"/>
    <w:rsid w:val="00BD1FDC"/>
    <w:rsid w:val="00C20483"/>
    <w:rsid w:val="00CC0097"/>
    <w:rsid w:val="00D15EF6"/>
    <w:rsid w:val="00D76365"/>
    <w:rsid w:val="00DC5B85"/>
    <w:rsid w:val="00F252F2"/>
    <w:rsid w:val="00F32A86"/>
    <w:rsid w:val="00F42217"/>
    <w:rsid w:val="00F577A2"/>
    <w:rsid w:val="00FB44AA"/>
    <w:rsid w:val="00FB790E"/>
    <w:rsid w:val="1F5BA093"/>
    <w:rsid w:val="537A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4843F"/>
  <w15:docId w15:val="{F2EF4236-2865-4B45-A9F0-7232164D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6" w:line="281" w:lineRule="auto"/>
      <w:ind w:left="346" w:hanging="346"/>
    </w:pPr>
    <w:rPr>
      <w:rFonts w:ascii="Calibri" w:eastAsia="Calibri" w:hAnsi="Calibri" w:cs="Calibri"/>
      <w:color w:val="1A1A1A"/>
      <w:sz w:val="34"/>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i/>
      <w:color w:val="FF4761"/>
      <w:sz w:val="60"/>
      <w:u w:val="single" w:color="DA3D53"/>
    </w:rPr>
  </w:style>
  <w:style w:type="paragraph" w:styleId="Heading2">
    <w:name w:val="heading 2"/>
    <w:next w:val="Normal"/>
    <w:link w:val="Heading2Char"/>
    <w:autoRedefine/>
    <w:uiPriority w:val="9"/>
    <w:unhideWhenUsed/>
    <w:qFormat/>
    <w:rsid w:val="00417F38"/>
    <w:pPr>
      <w:keepNext/>
      <w:keepLines/>
      <w:spacing w:before="240" w:after="0" w:line="360" w:lineRule="auto"/>
      <w:ind w:left="-5" w:hanging="10"/>
      <w:outlineLvl w:val="1"/>
    </w:pPr>
    <w:rPr>
      <w:rFonts w:ascii="Palatino Linotype" w:eastAsia="Palatino Linotype" w:hAnsi="Palatino Linotype" w:cs="Palatino Linotype"/>
      <w:bCs/>
      <w:i/>
      <w:iCs/>
      <w:color w:val="FFFFFF" w:themeColor="background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B44AA"/>
    <w:rPr>
      <w:rFonts w:ascii="Palatino Linotype" w:eastAsia="Palatino Linotype" w:hAnsi="Palatino Linotype" w:cs="Palatino Linotype"/>
      <w:bCs/>
      <w:i/>
      <w:iCs/>
      <w:color w:val="FFFFFF" w:themeColor="background1"/>
      <w:sz w:val="36"/>
      <w:szCs w:val="36"/>
    </w:rPr>
  </w:style>
  <w:style w:type="character" w:customStyle="1" w:styleId="Heading1Char">
    <w:name w:val="Heading 1 Char"/>
    <w:link w:val="Heading1"/>
    <w:rPr>
      <w:rFonts w:ascii="Calibri" w:eastAsia="Calibri" w:hAnsi="Calibri" w:cs="Calibri"/>
      <w:b/>
      <w:i/>
      <w:color w:val="FF4761"/>
      <w:sz w:val="60"/>
      <w:u w:val="single" w:color="DA3D53"/>
    </w:rPr>
  </w:style>
  <w:style w:type="character" w:styleId="CommentReference">
    <w:name w:val="annotation reference"/>
    <w:basedOn w:val="DefaultParagraphFont"/>
    <w:uiPriority w:val="99"/>
    <w:semiHidden/>
    <w:unhideWhenUsed/>
    <w:rsid w:val="00127022"/>
    <w:rPr>
      <w:sz w:val="16"/>
      <w:szCs w:val="16"/>
    </w:rPr>
  </w:style>
  <w:style w:type="paragraph" w:styleId="CommentText">
    <w:name w:val="annotation text"/>
    <w:basedOn w:val="Normal"/>
    <w:link w:val="CommentTextChar"/>
    <w:uiPriority w:val="99"/>
    <w:semiHidden/>
    <w:unhideWhenUsed/>
    <w:rsid w:val="00127022"/>
    <w:pPr>
      <w:spacing w:line="240" w:lineRule="auto"/>
    </w:pPr>
    <w:rPr>
      <w:sz w:val="20"/>
      <w:szCs w:val="20"/>
    </w:rPr>
  </w:style>
  <w:style w:type="character" w:customStyle="1" w:styleId="CommentTextChar">
    <w:name w:val="Comment Text Char"/>
    <w:basedOn w:val="DefaultParagraphFont"/>
    <w:link w:val="CommentText"/>
    <w:uiPriority w:val="99"/>
    <w:semiHidden/>
    <w:rsid w:val="00127022"/>
    <w:rPr>
      <w:rFonts w:ascii="Calibri" w:eastAsia="Calibri" w:hAnsi="Calibri" w:cs="Calibri"/>
      <w:color w:val="1A1A1A"/>
      <w:sz w:val="20"/>
      <w:szCs w:val="20"/>
    </w:rPr>
  </w:style>
  <w:style w:type="paragraph" w:styleId="CommentSubject">
    <w:name w:val="annotation subject"/>
    <w:basedOn w:val="CommentText"/>
    <w:next w:val="CommentText"/>
    <w:link w:val="CommentSubjectChar"/>
    <w:uiPriority w:val="99"/>
    <w:semiHidden/>
    <w:unhideWhenUsed/>
    <w:rsid w:val="00127022"/>
    <w:rPr>
      <w:b/>
      <w:bCs/>
    </w:rPr>
  </w:style>
  <w:style w:type="character" w:customStyle="1" w:styleId="CommentSubjectChar">
    <w:name w:val="Comment Subject Char"/>
    <w:basedOn w:val="CommentTextChar"/>
    <w:link w:val="CommentSubject"/>
    <w:uiPriority w:val="99"/>
    <w:semiHidden/>
    <w:rsid w:val="00127022"/>
    <w:rPr>
      <w:rFonts w:ascii="Calibri" w:eastAsia="Calibri" w:hAnsi="Calibri" w:cs="Calibri"/>
      <w:b/>
      <w:bCs/>
      <w:color w:val="1A1A1A"/>
      <w:sz w:val="20"/>
      <w:szCs w:val="20"/>
    </w:rPr>
  </w:style>
  <w:style w:type="paragraph" w:styleId="Header">
    <w:name w:val="header"/>
    <w:basedOn w:val="Normal"/>
    <w:link w:val="HeaderChar"/>
    <w:uiPriority w:val="99"/>
    <w:unhideWhenUsed/>
    <w:rsid w:val="00940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76A"/>
    <w:rPr>
      <w:rFonts w:ascii="Calibri" w:eastAsia="Calibri" w:hAnsi="Calibri" w:cs="Calibri"/>
      <w:color w:val="1A1A1A"/>
      <w:sz w:val="34"/>
    </w:rPr>
  </w:style>
  <w:style w:type="paragraph" w:styleId="Footer">
    <w:name w:val="footer"/>
    <w:basedOn w:val="Normal"/>
    <w:link w:val="FooterChar"/>
    <w:uiPriority w:val="99"/>
    <w:unhideWhenUsed/>
    <w:rsid w:val="00940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76A"/>
    <w:rPr>
      <w:rFonts w:ascii="Calibri" w:eastAsia="Calibri" w:hAnsi="Calibri" w:cs="Calibri"/>
      <w:color w:val="1A1A1A"/>
      <w:sz w:val="34"/>
    </w:rPr>
  </w:style>
  <w:style w:type="paragraph" w:customStyle="1" w:styleId="Header3">
    <w:name w:val="Header 3"/>
    <w:basedOn w:val="Heading1"/>
    <w:link w:val="Header3Char"/>
    <w:qFormat/>
    <w:rsid w:val="00D15EF6"/>
    <w:pPr>
      <w:spacing w:before="240" w:line="360" w:lineRule="auto"/>
      <w:ind w:left="-5"/>
    </w:pPr>
    <w:rPr>
      <w:rFonts w:ascii="Palatino Linotype" w:eastAsia="Palatino Linotype" w:hAnsi="Palatino Linotype" w:cs="Palatino Linotype"/>
      <w:b w:val="0"/>
      <w:color w:val="FFFFFF" w:themeColor="background1"/>
      <w:sz w:val="40"/>
      <w:szCs w:val="28"/>
      <w:u w:val="none"/>
    </w:rPr>
  </w:style>
  <w:style w:type="character" w:customStyle="1" w:styleId="Header3Char">
    <w:name w:val="Header 3 Char"/>
    <w:basedOn w:val="Heading1Char"/>
    <w:link w:val="Header3"/>
    <w:rsid w:val="00D15EF6"/>
    <w:rPr>
      <w:rFonts w:ascii="Palatino Linotype" w:eastAsia="Palatino Linotype" w:hAnsi="Palatino Linotype" w:cs="Palatino Linotype"/>
      <w:b w:val="0"/>
      <w:i/>
      <w:color w:val="FFFFFF" w:themeColor="background1"/>
      <w:sz w:val="40"/>
      <w:szCs w:val="28"/>
      <w:u w:val="single" w:color="DA3D53"/>
    </w:rPr>
  </w:style>
  <w:style w:type="character" w:styleId="BookTitle">
    <w:name w:val="Book Title"/>
    <w:basedOn w:val="DefaultParagraphFont"/>
    <w:uiPriority w:val="33"/>
    <w:qFormat/>
    <w:rsid w:val="00FB44AA"/>
    <w:rPr>
      <w:b/>
      <w:bCs/>
      <w:i/>
      <w:iCs/>
      <w:spacing w:val="5"/>
    </w:rPr>
  </w:style>
  <w:style w:type="paragraph" w:styleId="Title">
    <w:name w:val="Title"/>
    <w:basedOn w:val="Normal"/>
    <w:next w:val="Normal"/>
    <w:link w:val="TitleChar"/>
    <w:uiPriority w:val="10"/>
    <w:qFormat/>
    <w:rsid w:val="00FB44AA"/>
    <w:pPr>
      <w:spacing w:after="0" w:line="240" w:lineRule="auto"/>
      <w:contextualSpacing/>
    </w:pPr>
    <w:rPr>
      <w:rFonts w:ascii="Palatino Linotype" w:eastAsiaTheme="majorEastAsia" w:hAnsi="Palatino Linotype" w:cstheme="majorBidi"/>
      <w:color w:val="auto"/>
      <w:spacing w:val="-10"/>
      <w:kern w:val="28"/>
      <w:sz w:val="56"/>
      <w:szCs w:val="56"/>
    </w:rPr>
  </w:style>
  <w:style w:type="character" w:customStyle="1" w:styleId="TitleChar">
    <w:name w:val="Title Char"/>
    <w:basedOn w:val="DefaultParagraphFont"/>
    <w:link w:val="Title"/>
    <w:uiPriority w:val="10"/>
    <w:rsid w:val="00FB44AA"/>
    <w:rPr>
      <w:rFonts w:ascii="Palatino Linotype" w:eastAsiaTheme="majorEastAsia" w:hAnsi="Palatino Linotype" w:cstheme="majorBidi"/>
      <w:spacing w:val="-10"/>
      <w:kern w:val="28"/>
      <w:sz w:val="56"/>
      <w:szCs w:val="56"/>
    </w:rPr>
  </w:style>
  <w:style w:type="character" w:styleId="Strong">
    <w:name w:val="Strong"/>
    <w:basedOn w:val="DefaultParagraphFont"/>
    <w:uiPriority w:val="22"/>
    <w:qFormat/>
    <w:rsid w:val="00FB44AA"/>
    <w:rPr>
      <w:b/>
      <w:bCs/>
    </w:rPr>
  </w:style>
  <w:style w:type="paragraph" w:customStyle="1" w:styleId="ItalicHeader">
    <w:name w:val="Italic Header"/>
    <w:basedOn w:val="Header3"/>
    <w:link w:val="ItalicHeaderChar"/>
    <w:autoRedefine/>
    <w:qFormat/>
    <w:rsid w:val="00502B06"/>
    <w:rPr>
      <w:sz w:val="36"/>
      <w:szCs w:val="36"/>
      <w:u w:val="single"/>
    </w:rPr>
  </w:style>
  <w:style w:type="character" w:customStyle="1" w:styleId="ItalicHeaderChar">
    <w:name w:val="Italic Header Char"/>
    <w:basedOn w:val="Header3Char"/>
    <w:link w:val="ItalicHeader"/>
    <w:rsid w:val="00502B06"/>
    <w:rPr>
      <w:rFonts w:ascii="Palatino Linotype" w:eastAsia="Palatino Linotype" w:hAnsi="Palatino Linotype" w:cs="Palatino Linotype"/>
      <w:b w:val="0"/>
      <w:i/>
      <w:color w:val="FFFFFF" w:themeColor="background1"/>
      <w:sz w:val="36"/>
      <w:szCs w:val="36"/>
      <w:u w:val="single" w:color="DA3D5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8215</Words>
  <Characters>46828</Characters>
  <Application>Microsoft Office Word</Application>
  <DocSecurity>0</DocSecurity>
  <Lines>390</Lines>
  <Paragraphs>109</Paragraphs>
  <ScaleCrop>false</ScaleCrop>
  <Company/>
  <LinksUpToDate>false</LinksUpToDate>
  <CharactersWithSpaces>54934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Adam Mueller</cp:lastModifiedBy>
  <cp:revision>32</cp:revision>
  <dcterms:created xsi:type="dcterms:W3CDTF">2024-01-26T11:34:00Z</dcterms:created>
  <dcterms:modified xsi:type="dcterms:W3CDTF">2024-04-25T05:11:00Z</dcterms:modified>
</cp:coreProperties>
</file>