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倍长中线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当题目中出现中线,如图(1);或者类中线,如图(2)的时候,往往需要延长中线(类中线)的一倍来构造全等三角形进行相关的证明. 因为在倍长中线(类中线)的过程中,必然会出现中心对称的两个全等三角形,从而简化证明过程. 所以,倍长中线(类中线)的主要目的,就是为了构造类似</w:t>
      </w: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 xml:space="preserve">字型的全等三角形.如图(1)中的△AMB和△DMC,以及图(2)中的△BMD和△CME                                                                                          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48260</wp:posOffset>
                </wp:positionV>
                <wp:extent cx="3566795" cy="1803400"/>
                <wp:effectExtent l="4445" t="4445" r="1016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815465"/>
                          <a:ext cx="356679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1.倍长中线或类中线(与中点有关的线段)构造全等三角形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或平行四边形.如图(1),(2).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2.有些几何题在利用"倍长中线"证完一次全等三角形后,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还需再证一次全等三角形,即"二次全等".在证明第二次全等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时,难点通常会体现在倒角上.常见的倒角方法有:①"8"字型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(如图1-8);②平行线;③180°(平角;三角形内角和);④360°(周角;四边形内角和);⑤小旗子(三角形外角);⑥90°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3.8pt;height:142pt;width:280.85pt;z-index:251659264;mso-width-relative:page;mso-height-relative:page;" fillcolor="#FFFFFF [3201]" filled="t" stroked="t" coordsize="21600,21600" o:gfxdata="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WfoqtgAAAAIAQAADwAAAAAAAAABACAAAAAiAAAAZHJzL2Rvd25yZXYueG1sUEsBAhQAFAAAAAgA&#10;h07iQCrxLZpeAgAAxQQAAA4AAAAAAAAAAQAgAAAAJw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1.倍长中线或类中线(与中点有关的线段)构造全等三角形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或平行四边形.如图(1),(2).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2.有些几何题在利用"倍长中线"证完一次全等三角形后,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还需再证一次全等三角形,即"二次全等".在证明第二次全等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时,难点通常会体现在倒角上.常见的倒角方法有:①"8"字型</w:t>
                      </w:r>
                    </w:p>
                    <w:p>
                      <w:r>
                        <w:rPr>
                          <w:rFonts w:hint="eastAsia"/>
                        </w:rPr>
                        <w:t>(如图1-8);②平行线;③180°(平角;三角形内角和);④360°(周角;四边形内角和);⑤小旗子(三角形外角);⑥90°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30070" cy="1249680"/>
            <wp:effectExtent l="0" t="0" r="177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717550" cy="95821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例题1</w:t>
      </w:r>
      <w:r>
        <w:rPr>
          <w:rFonts w:hint="eastAsia" w:ascii="宋体" w:hAnsi="宋体" w:eastAsia="宋体" w:cs="宋体"/>
          <w:lang w:val="en-US" w:eastAsia="zh-CN"/>
        </w:rPr>
        <w:t>.如图1-9,在</w:t>
      </w:r>
      <w:r>
        <w:rPr>
          <w:rFonts w:hint="eastAsia" w:ascii="宋体" w:hAnsi="宋体" w:eastAsia="宋体" w:cs="宋体"/>
          <w:lang w:val="en-US" w:eastAsia="zh-CN"/>
        </w:rPr>
        <w:t>△</w:t>
      </w:r>
      <w:r>
        <w:rPr>
          <w:rFonts w:hint="eastAsia" w:ascii="宋体" w:hAnsi="宋体" w:eastAsia="宋体" w:cs="宋体"/>
          <w:lang w:val="en-US" w:eastAsia="zh-CN"/>
        </w:rPr>
        <w:t>ABC中,AD是BC边上的中线,E是AD上一点,延长BE交AC于点F,AF=EF,求证:AC=BE.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AD是中线,可考虑倍长中线.</w:t>
      </w:r>
      <w:r>
        <w:rPr>
          <w:rFonts w:hint="eastAsia" w:ascii="宋体" w:hAnsi="宋体" w:eastAsia="宋体" w:cs="宋体"/>
          <w:lang w:val="en-US" w:eastAsia="zh-CN"/>
        </w:rPr>
        <w:t>即倍长AD,同时也可以倍长类中线ED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076960" cy="934085"/>
            <wp:effectExtent l="0" t="0" r="889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例题2</w:t>
      </w: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如图1-10,在</w:t>
      </w:r>
      <w:r>
        <w:rPr>
          <w:rFonts w:hint="eastAsia" w:ascii="宋体" w:hAnsi="宋体" w:eastAsia="宋体" w:cs="宋体"/>
          <w:lang w:val="en-US" w:eastAsia="zh-CN"/>
        </w:rPr>
        <w:t>△</w:t>
      </w:r>
      <w:r>
        <w:rPr>
          <w:rFonts w:hint="eastAsia" w:ascii="宋体" w:hAnsi="宋体" w:eastAsia="宋体" w:cs="宋体"/>
          <w:lang w:val="en-US" w:eastAsia="zh-CN"/>
        </w:rPr>
        <w:t>ABC中,AD交BC于点D,点E</w:t>
      </w:r>
      <w:r>
        <w:rPr>
          <w:rFonts w:hint="eastAsia" w:ascii="宋体" w:hAnsi="宋体" w:eastAsia="宋体" w:cs="宋体"/>
          <w:lang w:val="en-US" w:eastAsia="zh-CN"/>
        </w:rPr>
        <w:t>是</w:t>
      </w:r>
      <w:r>
        <w:rPr>
          <w:rFonts w:hint="eastAsia" w:ascii="宋体" w:hAnsi="宋体" w:eastAsia="宋体" w:cs="宋体"/>
          <w:lang w:val="en-US" w:eastAsia="zh-CN"/>
        </w:rPr>
        <w:t>BC的中点,EF//AD交CA的延长线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于点F,交AB于点G,若AD为</w:t>
      </w:r>
      <w:r>
        <w:rPr>
          <w:rFonts w:hint="eastAsia" w:ascii="宋体" w:hAnsi="宋体" w:eastAsia="宋体" w:cs="宋体"/>
          <w:lang w:val="en-US" w:eastAsia="zh-CN"/>
        </w:rPr>
        <w:t>△</w:t>
      </w:r>
      <w:r>
        <w:rPr>
          <w:rFonts w:hint="eastAsia" w:ascii="宋体" w:hAnsi="宋体" w:eastAsia="宋体" w:cs="宋体"/>
          <w:lang w:val="en-US" w:eastAsia="zh-CN"/>
        </w:rPr>
        <w:t>ABC的角平分线,求证:BG=CF.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倍长</w:t>
      </w:r>
      <w:r>
        <w:rPr>
          <w:rFonts w:hint="eastAsia" w:ascii="宋体" w:hAnsi="宋体" w:eastAsia="宋体" w:cs="宋体"/>
          <w:lang w:val="en-US" w:eastAsia="zh-CN"/>
        </w:rPr>
        <w:t>类中线GE,再根据平行线进行倒角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073785" cy="959485"/>
            <wp:effectExtent l="0" t="0" r="1206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例题3.</w:t>
      </w:r>
      <w:r>
        <w:rPr>
          <w:rFonts w:hint="eastAsia" w:ascii="宋体" w:hAnsi="宋体" w:eastAsia="宋体" w:cs="宋体"/>
          <w:lang w:val="en-US" w:eastAsia="zh-CN"/>
        </w:rPr>
        <w:t>如图1-11,在Rt△ABC中,</w:t>
      </w:r>
      <w:r>
        <w:rPr>
          <w:rFonts w:hint="eastAsia" w:ascii="宋体" w:hAnsi="宋体" w:eastAsia="宋体" w:cs="宋体"/>
        </w:rPr>
        <w:t>∠</w:t>
      </w:r>
      <w:r>
        <w:rPr>
          <w:rFonts w:hint="eastAsia" w:ascii="宋体" w:hAnsi="宋体" w:eastAsia="宋体" w:cs="宋体"/>
          <w:lang w:val="en-US" w:eastAsia="zh-CN"/>
        </w:rPr>
        <w:t>BAC=90</w:t>
      </w:r>
      <w:r>
        <w:rPr>
          <w:rFonts w:hint="default"/>
          <w:lang w:val="en-US" w:eastAsia="zh-CN"/>
        </w:rPr>
        <w:t>°</w:t>
      </w:r>
      <w:r>
        <w:rPr>
          <w:rFonts w:hint="eastAsia" w:ascii="宋体" w:hAnsi="宋体" w:eastAsia="宋体" w:cs="宋体"/>
          <w:lang w:val="en-US" w:eastAsia="zh-CN"/>
        </w:rPr>
        <w:t>,点D为BC的中点,点E,F分别为AB,AC上的点,ED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eastAsia" w:ascii="宋体" w:hAnsi="宋体" w:eastAsia="宋体" w:cs="宋体"/>
          <w:lang w:val="en-US" w:eastAsia="zh-CN"/>
        </w:rPr>
        <w:t>FD.以线段BE,EF,FC为边能否构成一个三角形?若能,该三角形是锐角三角形、直角三角形还是钝角三角形?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倍长类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中线FD,构造全等三角形.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</w:t>
      </w:r>
      <w:r>
        <w:drawing>
          <wp:inline distT="0" distB="0" distL="114300" distR="114300">
            <wp:extent cx="1235075" cy="702945"/>
            <wp:effectExtent l="0" t="0" r="317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7E37119"/>
    <w:rsid w:val="06E86846"/>
    <w:rsid w:val="07E37119"/>
    <w:rsid w:val="0DE04CD0"/>
    <w:rsid w:val="133D279D"/>
    <w:rsid w:val="1BF126EE"/>
    <w:rsid w:val="1EF371CA"/>
    <w:rsid w:val="24FF0039"/>
    <w:rsid w:val="291644D1"/>
    <w:rsid w:val="2B612E3D"/>
    <w:rsid w:val="2D886BC3"/>
    <w:rsid w:val="2F566C69"/>
    <w:rsid w:val="319475D5"/>
    <w:rsid w:val="347A51A8"/>
    <w:rsid w:val="3C683D42"/>
    <w:rsid w:val="4AE83A86"/>
    <w:rsid w:val="4CE74F4D"/>
    <w:rsid w:val="4E8314AE"/>
    <w:rsid w:val="5D630797"/>
    <w:rsid w:val="5F3C1B4E"/>
    <w:rsid w:val="5FEA0B84"/>
    <w:rsid w:val="61A84056"/>
    <w:rsid w:val="62DB47B4"/>
    <w:rsid w:val="6C7765DE"/>
    <w:rsid w:val="6CDD08B9"/>
    <w:rsid w:val="73BB01CF"/>
    <w:rsid w:val="7AB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2023-11-07T01:48:00Z</dcterms:created>
  <dc:creator>WPS_1661412571</dc:creator>
  <cp:lastModifiedBy>WPS_1661412571</cp:lastModifiedBy>
  <dcterms:modified xsi:type="dcterms:W3CDTF">2023-11-07T02:45:56Z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574751A4BA7A43F6A14772CB99F60840_11</vt:lpwstr>
  </property>
</Properties>
</file>