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870" w:rsidRDefault="00855870">
      <w:pPr>
        <w:pStyle w:val="Title"/>
      </w:pPr>
    </w:p>
    <w:p w:rsidR="00855870" w:rsidRDefault="00855870">
      <w:pPr>
        <w:pStyle w:val="Title"/>
      </w:pPr>
    </w:p>
    <w:p w:rsidR="00855870" w:rsidRDefault="00855870">
      <w:pPr>
        <w:pStyle w:val="Title"/>
      </w:pPr>
    </w:p>
    <w:p w:rsidR="00855870" w:rsidRDefault="00855870">
      <w:pPr>
        <w:pStyle w:val="Title"/>
      </w:pPr>
    </w:p>
    <w:p w:rsidR="00855870" w:rsidRDefault="00855870">
      <w:pPr>
        <w:pStyle w:val="Title"/>
      </w:pPr>
    </w:p>
    <w:p w:rsidR="00855870" w:rsidRDefault="00294C0B">
      <w:pPr>
        <w:pStyle w:val="Title"/>
      </w:pPr>
      <w:r>
        <w:t>Athena Analyst's Guide</w:t>
      </w:r>
    </w:p>
    <w:p w:rsidR="00855870" w:rsidRDefault="00294C0B">
      <w:pPr>
        <w:pStyle w:val="Subtitle"/>
      </w:pPr>
      <w:r>
        <w:t>Athena S&amp;RO Simulation, V3</w:t>
      </w:r>
    </w:p>
    <w:p w:rsidR="00855870" w:rsidRDefault="00294C0B">
      <w:pPr>
        <w:pStyle w:val="Subtitle"/>
        <w:rPr>
          <w:i w:val="0"/>
          <w:iCs w:val="0"/>
        </w:rPr>
      </w:pPr>
      <w:r>
        <w:rPr>
          <w:i w:val="0"/>
          <w:iCs w:val="0"/>
        </w:rPr>
        <w:t>May, 2011</w:t>
      </w: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294C0B" w:rsidP="000734E2">
      <w:pPr>
        <w:pStyle w:val="Textbody"/>
        <w:jc w:val="center"/>
      </w:pPr>
      <w:r>
        <w:t xml:space="preserve">William H. </w:t>
      </w:r>
      <w:proofErr w:type="spellStart"/>
      <w:r>
        <w:t>Duquette</w:t>
      </w:r>
      <w:proofErr w:type="spellEnd"/>
    </w:p>
    <w:p w:rsidR="00855870" w:rsidRPr="000734E2" w:rsidRDefault="000734E2" w:rsidP="000734E2">
      <w:pPr>
        <w:pStyle w:val="Textbody"/>
        <w:jc w:val="center"/>
        <w:rPr>
          <w:rFonts w:ascii="Courier New" w:hAnsi="Courier New" w:cs="Courier New"/>
        </w:rPr>
      </w:pPr>
      <w:hyperlink r:id="rId9" w:history="1">
        <w:r w:rsidR="00294C0B" w:rsidRPr="000734E2">
          <w:rPr>
            <w:rFonts w:ascii="Courier New" w:hAnsi="Courier New" w:cs="Courier New"/>
            <w:sz w:val="20"/>
            <w:szCs w:val="20"/>
          </w:rPr>
          <w:t>William.H.Duquette@jpl.nasa.gov</w:t>
        </w:r>
      </w:hyperlink>
    </w:p>
    <w:p w:rsidR="00855870" w:rsidRDefault="00294C0B" w:rsidP="000734E2">
      <w:pPr>
        <w:pStyle w:val="Textbody"/>
        <w:jc w:val="center"/>
      </w:pPr>
      <w:r>
        <w:t>Jet Propulsion Laboratory</w:t>
      </w:r>
    </w:p>
    <w:p w:rsidR="00855870" w:rsidRDefault="00855870" w:rsidP="003919ED">
      <w:pPr>
        <w:pStyle w:val="Textbody"/>
      </w:pPr>
    </w:p>
    <w:p w:rsidR="00FC475B" w:rsidRPr="00FC475B" w:rsidRDefault="00FC475B" w:rsidP="00FC475B">
      <w:pPr>
        <w:pStyle w:val="Standard"/>
        <w:jc w:val="center"/>
        <w:rPr>
          <w:i/>
          <w:iCs/>
          <w:sz w:val="20"/>
          <w:szCs w:val="20"/>
        </w:rPr>
      </w:pPr>
      <w:proofErr w:type="gramStart"/>
      <w:r>
        <w:rPr>
          <w:i/>
          <w:iCs/>
          <w:sz w:val="20"/>
          <w:szCs w:val="20"/>
        </w:rPr>
        <w:t>© 2008-2011</w:t>
      </w:r>
      <w:r w:rsidR="00294C0B">
        <w:rPr>
          <w:i/>
          <w:iCs/>
          <w:sz w:val="20"/>
          <w:szCs w:val="20"/>
        </w:rPr>
        <w:t>.</w:t>
      </w:r>
      <w:proofErr w:type="gramEnd"/>
      <w:r w:rsidR="00294C0B">
        <w:rPr>
          <w:i/>
          <w:iCs/>
          <w:sz w:val="20"/>
          <w:szCs w:val="20"/>
        </w:rPr>
        <w:t xml:space="preserve"> </w:t>
      </w:r>
      <w:proofErr w:type="gramStart"/>
      <w:r w:rsidRPr="00FC475B">
        <w:rPr>
          <w:i/>
          <w:iCs/>
          <w:sz w:val="20"/>
          <w:szCs w:val="20"/>
        </w:rPr>
        <w:t>Copyright 2008-2011, by the Californ</w:t>
      </w:r>
      <w:r>
        <w:rPr>
          <w:i/>
          <w:iCs/>
          <w:sz w:val="20"/>
          <w:szCs w:val="20"/>
        </w:rPr>
        <w:t>ia Institute of Technology.</w:t>
      </w:r>
      <w:proofErr w:type="gramEnd"/>
      <w:r>
        <w:rPr>
          <w:i/>
          <w:iCs/>
          <w:sz w:val="20"/>
          <w:szCs w:val="20"/>
        </w:rPr>
        <w:t xml:space="preserve"> ALL </w:t>
      </w:r>
      <w:r w:rsidRPr="00FC475B">
        <w:rPr>
          <w:i/>
          <w:iCs/>
          <w:sz w:val="20"/>
          <w:szCs w:val="20"/>
        </w:rPr>
        <w:t>RIGHTS RESERVED. United States Governmen</w:t>
      </w:r>
      <w:r>
        <w:rPr>
          <w:i/>
          <w:iCs/>
          <w:sz w:val="20"/>
          <w:szCs w:val="20"/>
        </w:rPr>
        <w:t xml:space="preserve">t Sponsorship acknowledged. Any </w:t>
      </w:r>
      <w:r w:rsidRPr="00FC475B">
        <w:rPr>
          <w:i/>
          <w:iCs/>
          <w:sz w:val="20"/>
          <w:szCs w:val="20"/>
        </w:rPr>
        <w:t>commercial use must be negotiated with th</w:t>
      </w:r>
      <w:r>
        <w:rPr>
          <w:i/>
          <w:iCs/>
          <w:sz w:val="20"/>
          <w:szCs w:val="20"/>
        </w:rPr>
        <w:t xml:space="preserve">e Office of Technology Transfer </w:t>
      </w:r>
      <w:r w:rsidRPr="00FC475B">
        <w:rPr>
          <w:i/>
          <w:iCs/>
          <w:sz w:val="20"/>
          <w:szCs w:val="20"/>
        </w:rPr>
        <w:t>at the California Institute of Technology.</w:t>
      </w:r>
    </w:p>
    <w:p w:rsidR="00FC475B" w:rsidRPr="00FC475B" w:rsidRDefault="00FC475B" w:rsidP="00FC475B">
      <w:pPr>
        <w:pStyle w:val="Standard"/>
        <w:jc w:val="center"/>
        <w:rPr>
          <w:i/>
          <w:iCs/>
          <w:sz w:val="20"/>
          <w:szCs w:val="20"/>
        </w:rPr>
      </w:pPr>
    </w:p>
    <w:p w:rsidR="00FC475B" w:rsidRDefault="00FC475B" w:rsidP="00FC475B">
      <w:pPr>
        <w:pStyle w:val="Standard"/>
        <w:jc w:val="center"/>
        <w:rPr>
          <w:i/>
          <w:iCs/>
          <w:sz w:val="20"/>
          <w:szCs w:val="20"/>
        </w:rPr>
      </w:pPr>
      <w:r w:rsidRPr="00FC475B">
        <w:rPr>
          <w:i/>
          <w:iCs/>
          <w:sz w:val="20"/>
          <w:szCs w:val="20"/>
        </w:rPr>
        <w:t>This software is subject to U.S. export control laws and regulations and</w:t>
      </w:r>
      <w:r>
        <w:rPr>
          <w:i/>
          <w:iCs/>
          <w:sz w:val="20"/>
          <w:szCs w:val="20"/>
        </w:rPr>
        <w:t xml:space="preserve"> </w:t>
      </w:r>
      <w:r w:rsidRPr="00FC475B">
        <w:rPr>
          <w:i/>
          <w:iCs/>
          <w:sz w:val="20"/>
          <w:szCs w:val="20"/>
        </w:rPr>
        <w:t xml:space="preserve">has been classified as EAR99.  </w:t>
      </w:r>
      <w:r>
        <w:rPr>
          <w:i/>
          <w:iCs/>
          <w:sz w:val="20"/>
          <w:szCs w:val="20"/>
        </w:rPr>
        <w:t xml:space="preserve">By accepting this software, the </w:t>
      </w:r>
      <w:r w:rsidRPr="00FC475B">
        <w:rPr>
          <w:i/>
          <w:iCs/>
          <w:sz w:val="20"/>
          <w:szCs w:val="20"/>
        </w:rPr>
        <w:t xml:space="preserve">user agrees to comply with all </w:t>
      </w:r>
      <w:r>
        <w:rPr>
          <w:i/>
          <w:iCs/>
          <w:sz w:val="20"/>
          <w:szCs w:val="20"/>
        </w:rPr>
        <w:t xml:space="preserve">applicable U.S. export laws and </w:t>
      </w:r>
      <w:r w:rsidRPr="00FC475B">
        <w:rPr>
          <w:i/>
          <w:iCs/>
          <w:sz w:val="20"/>
          <w:szCs w:val="20"/>
        </w:rPr>
        <w:t>regulations.  User has the responsibilit</w:t>
      </w:r>
      <w:r>
        <w:rPr>
          <w:i/>
          <w:iCs/>
          <w:sz w:val="20"/>
          <w:szCs w:val="20"/>
        </w:rPr>
        <w:t xml:space="preserve">y to obtain export licenses, or </w:t>
      </w:r>
      <w:r w:rsidRPr="00FC475B">
        <w:rPr>
          <w:i/>
          <w:iCs/>
          <w:sz w:val="20"/>
          <w:szCs w:val="20"/>
        </w:rPr>
        <w:t>other export authority as may be</w:t>
      </w:r>
      <w:r>
        <w:rPr>
          <w:i/>
          <w:iCs/>
          <w:sz w:val="20"/>
          <w:szCs w:val="20"/>
        </w:rPr>
        <w:t xml:space="preserve"> required before exporting such </w:t>
      </w:r>
      <w:r w:rsidRPr="00FC475B">
        <w:rPr>
          <w:i/>
          <w:iCs/>
          <w:sz w:val="20"/>
          <w:szCs w:val="20"/>
        </w:rPr>
        <w:t>information to foreign countries or providing access to foreign persons.</w:t>
      </w:r>
    </w:p>
    <w:p w:rsidR="00855870" w:rsidRDefault="00855870">
      <w:pPr>
        <w:pStyle w:val="Standard"/>
        <w:jc w:val="center"/>
        <w:rPr>
          <w:i/>
          <w:iCs/>
          <w:sz w:val="20"/>
          <w:szCs w:val="20"/>
        </w:rPr>
      </w:pPr>
    </w:p>
    <w:p w:rsidR="00855870" w:rsidRDefault="00855870" w:rsidP="003919ED">
      <w:pPr>
        <w:pStyle w:val="Textbody"/>
      </w:pPr>
    </w:p>
    <w:p w:rsidR="00855870" w:rsidRDefault="00855870" w:rsidP="003919ED">
      <w:pPr>
        <w:pStyle w:val="Textbody"/>
      </w:pPr>
    </w:p>
    <w:p w:rsidR="00855870" w:rsidRDefault="00294C0B">
      <w:pPr>
        <w:pStyle w:val="ContentsHeading"/>
        <w:tabs>
          <w:tab w:val="right" w:leader="dot" w:pos="9360"/>
        </w:tabs>
      </w:pPr>
      <w:r>
        <w:rPr>
          <w:rFonts w:ascii="Times New Roman" w:eastAsia="Lucida Sans Unicode" w:hAnsi="Times New Roman"/>
          <w:b w:val="0"/>
          <w:bCs w:val="0"/>
          <w:sz w:val="24"/>
          <w:szCs w:val="24"/>
        </w:rPr>
        <w:lastRenderedPageBreak/>
        <w:fldChar w:fldCharType="begin"/>
      </w:r>
      <w:r>
        <w:instrText xml:space="preserve"> TOC \o "1-9" \l 1-9 </w:instrText>
      </w:r>
      <w:r>
        <w:rPr>
          <w:rFonts w:ascii="Times New Roman" w:eastAsia="Lucida Sans Unicode" w:hAnsi="Times New Roman"/>
          <w:b w:val="0"/>
          <w:bCs w:val="0"/>
          <w:sz w:val="24"/>
          <w:szCs w:val="24"/>
        </w:rPr>
        <w:fldChar w:fldCharType="separate"/>
      </w:r>
      <w:r>
        <w:t>Table of Contents</w:t>
      </w:r>
    </w:p>
    <w:p w:rsidR="00855870" w:rsidRDefault="00294C0B">
      <w:pPr>
        <w:pStyle w:val="Contents1"/>
        <w:tabs>
          <w:tab w:val="clear" w:pos="1800"/>
        </w:tabs>
      </w:pPr>
      <w:r>
        <w:t xml:space="preserve"> 1.  Introduction</w:t>
      </w:r>
      <w:r>
        <w:tab/>
        <w:t>6</w:t>
      </w:r>
    </w:p>
    <w:p w:rsidR="00855870" w:rsidRDefault="00294C0B">
      <w:pPr>
        <w:pStyle w:val="Contents2"/>
      </w:pPr>
      <w:r>
        <w:t xml:space="preserve"> 1.1 Athena Spirals</w:t>
      </w:r>
      <w:r>
        <w:tab/>
        <w:t>6</w:t>
      </w:r>
    </w:p>
    <w:p w:rsidR="00855870" w:rsidRDefault="00294C0B">
      <w:pPr>
        <w:pStyle w:val="Contents2"/>
      </w:pPr>
      <w:r>
        <w:t xml:space="preserve"> 1.2 Overview</w:t>
      </w:r>
      <w:r>
        <w:tab/>
        <w:t>6</w:t>
      </w:r>
    </w:p>
    <w:p w:rsidR="00855870" w:rsidRDefault="00294C0B">
      <w:pPr>
        <w:pStyle w:val="Contents2"/>
      </w:pPr>
      <w:r>
        <w:t xml:space="preserve"> 1.3 Other Documents</w:t>
      </w:r>
      <w:r>
        <w:tab/>
        <w:t>6</w:t>
      </w:r>
    </w:p>
    <w:p w:rsidR="00855870" w:rsidRDefault="00294C0B">
      <w:pPr>
        <w:pStyle w:val="Contents2"/>
      </w:pPr>
      <w:r>
        <w:t xml:space="preserve"> 1.4 Changes for Athena 3.1</w:t>
      </w:r>
      <w:r>
        <w:tab/>
        <w:t>7</w:t>
      </w:r>
    </w:p>
    <w:p w:rsidR="00855870" w:rsidRDefault="00294C0B">
      <w:pPr>
        <w:pStyle w:val="Contents1"/>
        <w:tabs>
          <w:tab w:val="clear" w:pos="1800"/>
        </w:tabs>
      </w:pPr>
      <w:r>
        <w:t xml:space="preserve"> 2.  Athena Concepts</w:t>
      </w:r>
      <w:r>
        <w:tab/>
        <w:t>8</w:t>
      </w:r>
    </w:p>
    <w:p w:rsidR="00855870" w:rsidRDefault="00294C0B">
      <w:pPr>
        <w:pStyle w:val="Contents2"/>
      </w:pPr>
      <w:r>
        <w:t xml:space="preserve"> 2.1 The Athena Playbox</w:t>
      </w:r>
      <w:r>
        <w:tab/>
        <w:t>8</w:t>
      </w:r>
    </w:p>
    <w:p w:rsidR="00855870" w:rsidRDefault="00294C0B">
      <w:pPr>
        <w:pStyle w:val="Contents3"/>
      </w:pPr>
      <w:r>
        <w:t xml:space="preserve"> 2.1.1 Local vs. Non-Local Neighborhoods</w:t>
      </w:r>
      <w:r>
        <w:tab/>
        <w:t>9</w:t>
      </w:r>
    </w:p>
    <w:p w:rsidR="00855870" w:rsidRDefault="00294C0B">
      <w:pPr>
        <w:pStyle w:val="Contents2"/>
      </w:pPr>
      <w:r>
        <w:t xml:space="preserve"> 2.2 Groups</w:t>
      </w:r>
      <w:r>
        <w:tab/>
        <w:t>9</w:t>
      </w:r>
    </w:p>
    <w:p w:rsidR="00855870" w:rsidRDefault="00294C0B">
      <w:pPr>
        <w:pStyle w:val="Contents3"/>
      </w:pPr>
      <w:r>
        <w:t xml:space="preserve"> 2.2.1 Civilian Groups</w:t>
      </w:r>
      <w:r>
        <w:tab/>
        <w:t>9</w:t>
      </w:r>
    </w:p>
    <w:p w:rsidR="00855870" w:rsidRDefault="00294C0B">
      <w:pPr>
        <w:pStyle w:val="Contents3"/>
      </w:pPr>
      <w:r>
        <w:t xml:space="preserve"> 2.2.2 Force Groups</w:t>
      </w:r>
      <w:r>
        <w:tab/>
        <w:t>10</w:t>
      </w:r>
    </w:p>
    <w:p w:rsidR="00855870" w:rsidRDefault="00294C0B">
      <w:pPr>
        <w:pStyle w:val="Contents3"/>
      </w:pPr>
      <w:r>
        <w:t xml:space="preserve"> 2.2.3 Organization Groups</w:t>
      </w:r>
      <w:r>
        <w:tab/>
        <w:t>10</w:t>
      </w:r>
    </w:p>
    <w:p w:rsidR="00855870" w:rsidRDefault="00294C0B">
      <w:pPr>
        <w:pStyle w:val="Contents3"/>
      </w:pPr>
      <w:r>
        <w:t xml:space="preserve"> 2.2.4 Group Force and Neighborhood Security</w:t>
      </w:r>
      <w:r>
        <w:tab/>
        <w:t>11</w:t>
      </w:r>
    </w:p>
    <w:p w:rsidR="00855870" w:rsidRDefault="00294C0B">
      <w:pPr>
        <w:pStyle w:val="Contents2"/>
      </w:pPr>
      <w:r>
        <w:t xml:space="preserve"> 2.3 Modeling Areas</w:t>
      </w:r>
      <w:r>
        <w:tab/>
        <w:t>11</w:t>
      </w:r>
    </w:p>
    <w:p w:rsidR="00855870" w:rsidRDefault="00294C0B">
      <w:pPr>
        <w:pStyle w:val="Contents3"/>
      </w:pPr>
      <w:r>
        <w:t xml:space="preserve"> 2.3.1 Ground</w:t>
      </w:r>
      <w:r>
        <w:tab/>
        <w:t>11</w:t>
      </w:r>
    </w:p>
    <w:p w:rsidR="00855870" w:rsidRDefault="00294C0B">
      <w:pPr>
        <w:pStyle w:val="Contents3"/>
      </w:pPr>
      <w:r>
        <w:t xml:space="preserve"> 2.3.2 Demographics</w:t>
      </w:r>
      <w:r>
        <w:tab/>
        <w:t>11</w:t>
      </w:r>
    </w:p>
    <w:p w:rsidR="00855870" w:rsidRDefault="00294C0B">
      <w:pPr>
        <w:pStyle w:val="Contents3"/>
      </w:pPr>
      <w:r>
        <w:t xml:space="preserve"> 2.3.3 Attitudes</w:t>
      </w:r>
      <w:r>
        <w:tab/>
        <w:t>11</w:t>
      </w:r>
    </w:p>
    <w:p w:rsidR="00855870" w:rsidRDefault="00294C0B">
      <w:pPr>
        <w:pStyle w:val="Contents3"/>
      </w:pPr>
      <w:r>
        <w:t xml:space="preserve"> 2.3.4 Economics</w:t>
      </w:r>
      <w:r>
        <w:tab/>
        <w:t>12</w:t>
      </w:r>
    </w:p>
    <w:p w:rsidR="00855870" w:rsidRDefault="00294C0B">
      <w:pPr>
        <w:pStyle w:val="Contents2"/>
      </w:pPr>
      <w:r>
        <w:t xml:space="preserve"> 2.4 Simulated Time</w:t>
      </w:r>
      <w:r>
        <w:tab/>
        <w:t>12</w:t>
      </w:r>
    </w:p>
    <w:p w:rsidR="00855870" w:rsidRDefault="00294C0B">
      <w:pPr>
        <w:pStyle w:val="Contents2"/>
      </w:pPr>
      <w:r>
        <w:t xml:space="preserve"> 2.5 Simulation States and the Advancement of Time</w:t>
      </w:r>
      <w:r>
        <w:tab/>
        <w:t>13</w:t>
      </w:r>
    </w:p>
    <w:p w:rsidR="00855870" w:rsidRDefault="00294C0B">
      <w:pPr>
        <w:pStyle w:val="Contents1"/>
        <w:tabs>
          <w:tab w:val="clear" w:pos="1800"/>
        </w:tabs>
      </w:pPr>
      <w:r>
        <w:t xml:space="preserve"> 3.  Force Analysis</w:t>
      </w:r>
      <w:r>
        <w:tab/>
        <w:t>15</w:t>
      </w:r>
    </w:p>
    <w:p w:rsidR="00855870" w:rsidRDefault="00294C0B">
      <w:pPr>
        <w:pStyle w:val="Contents2"/>
      </w:pPr>
      <w:r>
        <w:t xml:space="preserve"> 3.1 Measuring Force</w:t>
      </w:r>
      <w:r>
        <w:tab/>
        <w:t>15</w:t>
      </w:r>
    </w:p>
    <w:p w:rsidR="00855870" w:rsidRDefault="00294C0B">
      <w:pPr>
        <w:pStyle w:val="Contents2"/>
      </w:pPr>
      <w:r>
        <w:t xml:space="preserve"> 3.2 Volatility</w:t>
      </w:r>
      <w:r>
        <w:tab/>
        <w:t>18</w:t>
      </w:r>
    </w:p>
    <w:p w:rsidR="00855870" w:rsidRDefault="00294C0B">
      <w:pPr>
        <w:pStyle w:val="Contents2"/>
      </w:pPr>
      <w:r>
        <w:t xml:space="preserve"> 3.3 Security</w:t>
      </w:r>
      <w:r>
        <w:tab/>
        <w:t>19</w:t>
      </w:r>
    </w:p>
    <w:p w:rsidR="00855870" w:rsidRDefault="00294C0B">
      <w:pPr>
        <w:pStyle w:val="Contents1"/>
        <w:tabs>
          <w:tab w:val="clear" w:pos="1800"/>
        </w:tabs>
      </w:pPr>
      <w:r>
        <w:t xml:space="preserve"> 4.  Activity Scheduling and Staffing</w:t>
      </w:r>
      <w:r>
        <w:tab/>
        <w:t>21</w:t>
      </w:r>
    </w:p>
    <w:p w:rsidR="00855870" w:rsidRDefault="00294C0B">
      <w:pPr>
        <w:pStyle w:val="Contents2"/>
      </w:pPr>
      <w:r>
        <w:t xml:space="preserve"> 4.1 Assigned vs. Coincidental Activities</w:t>
      </w:r>
      <w:r>
        <w:tab/>
        <w:t>21</w:t>
      </w:r>
    </w:p>
    <w:p w:rsidR="00855870" w:rsidRDefault="00294C0B">
      <w:pPr>
        <w:pStyle w:val="Contents2"/>
      </w:pPr>
      <w:r>
        <w:t xml:space="preserve"> 4.2 Staffing Pools</w:t>
      </w:r>
      <w:r>
        <w:tab/>
        <w:t>21</w:t>
      </w:r>
    </w:p>
    <w:p w:rsidR="00855870" w:rsidRDefault="00294C0B">
      <w:pPr>
        <w:pStyle w:val="Contents2"/>
      </w:pPr>
      <w:r>
        <w:t xml:space="preserve"> 4.3 Scheduling and Staffing Activities</w:t>
      </w:r>
      <w:r>
        <w:tab/>
        <w:t>21</w:t>
      </w:r>
    </w:p>
    <w:p w:rsidR="00855870" w:rsidRDefault="00294C0B">
      <w:pPr>
        <w:pStyle w:val="Contents2"/>
      </w:pPr>
      <w:r>
        <w:t xml:space="preserve"> 4.4 Scheduling Activities</w:t>
      </w:r>
      <w:r>
        <w:tab/>
        <w:t>22</w:t>
      </w:r>
    </w:p>
    <w:p w:rsidR="00855870" w:rsidRDefault="00294C0B">
      <w:pPr>
        <w:pStyle w:val="Contents2"/>
      </w:pPr>
      <w:r>
        <w:t xml:space="preserve"> 4.5 Staffing Activities</w:t>
      </w:r>
      <w:r>
        <w:tab/>
        <w:t>23</w:t>
      </w:r>
    </w:p>
    <w:p w:rsidR="00855870" w:rsidRDefault="00294C0B">
      <w:pPr>
        <w:pStyle w:val="Contents2"/>
      </w:pPr>
      <w:r>
        <w:t xml:space="preserve"> 4.6 Activities and Units</w:t>
      </w:r>
      <w:r>
        <w:tab/>
        <w:t>24</w:t>
      </w:r>
    </w:p>
    <w:p w:rsidR="00855870" w:rsidRDefault="00294C0B">
      <w:pPr>
        <w:pStyle w:val="Contents1"/>
        <w:tabs>
          <w:tab w:val="clear" w:pos="1800"/>
        </w:tabs>
      </w:pPr>
      <w:r>
        <w:t xml:space="preserve"> 5.  EffectS of Unit Activities</w:t>
      </w:r>
      <w:r>
        <w:tab/>
        <w:t>25</w:t>
      </w:r>
    </w:p>
    <w:p w:rsidR="00855870" w:rsidRDefault="00294C0B">
      <w:pPr>
        <w:pStyle w:val="Contents2"/>
      </w:pPr>
      <w:r>
        <w:t xml:space="preserve"> 5.1 Force Presence and Activities</w:t>
      </w:r>
      <w:r>
        <w:tab/>
        <w:t>25</w:t>
      </w:r>
    </w:p>
    <w:p w:rsidR="00855870" w:rsidRDefault="00294C0B">
      <w:pPr>
        <w:pStyle w:val="Contents2"/>
      </w:pPr>
      <w:r>
        <w:t xml:space="preserve"> 5.2 Organization Activities</w:t>
      </w:r>
      <w:r>
        <w:tab/>
        <w:t>28</w:t>
      </w:r>
    </w:p>
    <w:p w:rsidR="00855870" w:rsidRDefault="00294C0B">
      <w:pPr>
        <w:pStyle w:val="Contents2"/>
      </w:pPr>
      <w:r>
        <w:t xml:space="preserve"> 5.3 Civilian Activities</w:t>
      </w:r>
      <w:r>
        <w:tab/>
        <w:t>29</w:t>
      </w:r>
    </w:p>
    <w:p w:rsidR="00855870" w:rsidRDefault="00294C0B">
      <w:pPr>
        <w:pStyle w:val="Contents2"/>
      </w:pPr>
      <w:r>
        <w:t xml:space="preserve"> 5.4 Activity Situations</w:t>
      </w:r>
      <w:r>
        <w:tab/>
        <w:t>29</w:t>
      </w:r>
    </w:p>
    <w:p w:rsidR="00855870" w:rsidRDefault="00294C0B">
      <w:pPr>
        <w:pStyle w:val="Contents1"/>
        <w:tabs>
          <w:tab w:val="clear" w:pos="1800"/>
        </w:tabs>
      </w:pPr>
      <w:r>
        <w:t xml:space="preserve"> 6.  Environmental Situations</w:t>
      </w:r>
      <w:r>
        <w:tab/>
        <w:t>30</w:t>
      </w:r>
    </w:p>
    <w:p w:rsidR="00855870" w:rsidRDefault="00294C0B">
      <w:pPr>
        <w:pStyle w:val="Contents1"/>
        <w:tabs>
          <w:tab w:val="clear" w:pos="1800"/>
        </w:tabs>
      </w:pPr>
      <w:r>
        <w:t xml:space="preserve"> 7.  Athena Attrition Model (AAM)</w:t>
      </w:r>
      <w:r>
        <w:tab/>
        <w:t>31</w:t>
      </w:r>
    </w:p>
    <w:p w:rsidR="00855870" w:rsidRDefault="00294C0B">
      <w:pPr>
        <w:pStyle w:val="Contents2"/>
      </w:pPr>
      <w:r>
        <w:t xml:space="preserve"> 7.1 Overview</w:t>
      </w:r>
      <w:r>
        <w:tab/>
        <w:t>31</w:t>
      </w:r>
    </w:p>
    <w:p w:rsidR="00855870" w:rsidRDefault="00294C0B">
      <w:pPr>
        <w:pStyle w:val="Contents3"/>
      </w:pPr>
      <w:r>
        <w:t xml:space="preserve"> 7.1.1 Attrition in the Real World</w:t>
      </w:r>
      <w:r>
        <w:tab/>
        <w:t>31</w:t>
      </w:r>
    </w:p>
    <w:p w:rsidR="00855870" w:rsidRDefault="00294C0B">
      <w:pPr>
        <w:pStyle w:val="Contents3"/>
      </w:pPr>
      <w:r>
        <w:t xml:space="preserve"> 7.1.2 Requirements for This Spiral</w:t>
      </w:r>
      <w:r>
        <w:tab/>
        <w:t>32</w:t>
      </w:r>
    </w:p>
    <w:p w:rsidR="00855870" w:rsidRDefault="00294C0B">
      <w:pPr>
        <w:pStyle w:val="Contents3"/>
      </w:pPr>
      <w:r>
        <w:t xml:space="preserve"> 7.1.3 Requirements for Later Spirals</w:t>
      </w:r>
      <w:r>
        <w:tab/>
        <w:t>33</w:t>
      </w:r>
    </w:p>
    <w:p w:rsidR="00855870" w:rsidRDefault="00294C0B">
      <w:pPr>
        <w:pStyle w:val="Contents3"/>
      </w:pPr>
      <w:r>
        <w:t xml:space="preserve"> 7.1.4 Simplifying Assumptions</w:t>
      </w:r>
      <w:r>
        <w:tab/>
        <w:t>34</w:t>
      </w:r>
    </w:p>
    <w:p w:rsidR="00855870" w:rsidRDefault="00294C0B">
      <w:pPr>
        <w:pStyle w:val="Contents2"/>
      </w:pPr>
      <w:r>
        <w:t xml:space="preserve"> 7.2 Uniformed vs. Non-Uniformed Forces</w:t>
      </w:r>
      <w:r>
        <w:tab/>
        <w:t>34</w:t>
      </w:r>
    </w:p>
    <w:p w:rsidR="00855870" w:rsidRDefault="00294C0B">
      <w:pPr>
        <w:pStyle w:val="Contents2"/>
      </w:pPr>
      <w:r>
        <w:t xml:space="preserve"> 7.3 Units and Unit Activities</w:t>
      </w:r>
      <w:r>
        <w:tab/>
        <w:t>35</w:t>
      </w:r>
    </w:p>
    <w:p w:rsidR="00855870" w:rsidRDefault="00294C0B">
      <w:pPr>
        <w:pStyle w:val="Contents2"/>
      </w:pPr>
      <w:r>
        <w:t xml:space="preserve"> 7.4 Unit Number and Unit Size</w:t>
      </w:r>
      <w:r>
        <w:tab/>
        <w:t>35</w:t>
      </w:r>
    </w:p>
    <w:p w:rsidR="00855870" w:rsidRDefault="00294C0B">
      <w:pPr>
        <w:pStyle w:val="Contents2"/>
      </w:pPr>
      <w:r>
        <w:t xml:space="preserve"> 7.5 Attrition and Staffing Pools</w:t>
      </w:r>
      <w:r>
        <w:tab/>
        <w:t>35</w:t>
      </w:r>
    </w:p>
    <w:p w:rsidR="00855870" w:rsidRDefault="00294C0B">
      <w:pPr>
        <w:pStyle w:val="Contents2"/>
      </w:pPr>
      <w:r>
        <w:lastRenderedPageBreak/>
        <w:t xml:space="preserve"> 7.6 Magic Attrition</w:t>
      </w:r>
      <w:r>
        <w:tab/>
        <w:t>36</w:t>
      </w:r>
    </w:p>
    <w:p w:rsidR="00855870" w:rsidRDefault="00294C0B">
      <w:pPr>
        <w:pStyle w:val="Contents3"/>
      </w:pPr>
      <w:r>
        <w:t xml:space="preserve"> 7.6.1 Magic Attrition to Units</w:t>
      </w:r>
      <w:r>
        <w:tab/>
        <w:t>36</w:t>
      </w:r>
    </w:p>
    <w:p w:rsidR="00855870" w:rsidRDefault="00294C0B">
      <w:pPr>
        <w:pStyle w:val="Contents3"/>
      </w:pPr>
      <w:r>
        <w:t xml:space="preserve"> 7.6.2 Magic Attrition to Groups</w:t>
      </w:r>
      <w:r>
        <w:tab/>
        <w:t>36</w:t>
      </w:r>
    </w:p>
    <w:p w:rsidR="00855870" w:rsidRDefault="00294C0B">
      <w:pPr>
        <w:pStyle w:val="Contents3"/>
      </w:pPr>
      <w:r>
        <w:t xml:space="preserve"> 7.6.3 Magic Attrition to Neighborhoods</w:t>
      </w:r>
      <w:r>
        <w:tab/>
        <w:t>36</w:t>
      </w:r>
    </w:p>
    <w:p w:rsidR="00855870" w:rsidRDefault="00294C0B">
      <w:pPr>
        <w:pStyle w:val="Contents2"/>
      </w:pPr>
      <w:r>
        <w:t xml:space="preserve"> 7.7 Antagonists and ROEs</w:t>
      </w:r>
      <w:r>
        <w:tab/>
        <w:t>36</w:t>
      </w:r>
    </w:p>
    <w:p w:rsidR="00855870" w:rsidRDefault="00294C0B">
      <w:pPr>
        <w:pStyle w:val="Contents3"/>
      </w:pPr>
      <w:r>
        <w:t xml:space="preserve"> 7.7.1 Attacking ROEs: Maximum Number of Attacks</w:t>
      </w:r>
      <w:r>
        <w:tab/>
        <w:t>36</w:t>
      </w:r>
    </w:p>
    <w:p w:rsidR="00855870" w:rsidRDefault="00294C0B">
      <w:pPr>
        <w:pStyle w:val="Contents3"/>
      </w:pPr>
      <w:r>
        <w:t xml:space="preserve"> 7.7.2 Attacking ROEs: UF</w:t>
      </w:r>
      <w:r>
        <w:tab/>
        <w:t>36</w:t>
      </w:r>
    </w:p>
    <w:p w:rsidR="00855870" w:rsidRDefault="00294C0B">
      <w:pPr>
        <w:pStyle w:val="Contents3"/>
      </w:pPr>
      <w:r>
        <w:t xml:space="preserve"> 7.7.3 Attacking ROEs: NF</w:t>
      </w:r>
      <w:r>
        <w:tab/>
        <w:t>37</w:t>
      </w:r>
    </w:p>
    <w:p w:rsidR="00855870" w:rsidRDefault="00294C0B">
      <w:pPr>
        <w:pStyle w:val="Contents3"/>
      </w:pPr>
      <w:r>
        <w:t xml:space="preserve"> 7.7.4 Defending ROEs</w:t>
      </w:r>
      <w:r>
        <w:tab/>
        <w:t>38</w:t>
      </w:r>
    </w:p>
    <w:p w:rsidR="00855870" w:rsidRDefault="00294C0B">
      <w:pPr>
        <w:pStyle w:val="Contents2"/>
      </w:pPr>
      <w:r>
        <w:t xml:space="preserve"> 7.8 The Attrition Cycle</w:t>
      </w:r>
      <w:r>
        <w:tab/>
        <w:t>38</w:t>
      </w:r>
    </w:p>
    <w:p w:rsidR="00855870" w:rsidRDefault="00294C0B">
      <w:pPr>
        <w:pStyle w:val="Contents2"/>
      </w:pPr>
      <w:r>
        <w:t xml:space="preserve"> 7.9 Computing Attrition</w:t>
      </w:r>
      <w:r>
        <w:tab/>
        <w:t>39</w:t>
      </w:r>
    </w:p>
    <w:p w:rsidR="00855870" w:rsidRDefault="00294C0B">
      <w:pPr>
        <w:pStyle w:val="Contents3"/>
      </w:pPr>
      <w:r>
        <w:t xml:space="preserve"> 7.9.1 Uniformed vs. Non-uniformed</w:t>
      </w:r>
      <w:r>
        <w:tab/>
        <w:t>39</w:t>
      </w:r>
    </w:p>
    <w:p w:rsidR="00855870" w:rsidRDefault="00294C0B">
      <w:pPr>
        <w:pStyle w:val="Contents3"/>
      </w:pPr>
      <w:r>
        <w:t xml:space="preserve"> 7.9.2 Non-uniformed vs. Uniformed</w:t>
      </w:r>
      <w:r>
        <w:tab/>
        <w:t>41</w:t>
      </w:r>
    </w:p>
    <w:p w:rsidR="00855870" w:rsidRDefault="00294C0B">
      <w:pPr>
        <w:pStyle w:val="Contents4"/>
      </w:pPr>
      <w:r>
        <w:t>Loss Exchange Ratio</w:t>
      </w:r>
      <w:r>
        <w:tab/>
        <w:t>43</w:t>
      </w:r>
    </w:p>
    <w:p w:rsidR="00855870" w:rsidRDefault="00294C0B">
      <w:pPr>
        <w:pStyle w:val="Contents4"/>
      </w:pPr>
      <w:r>
        <w:t>NF and UF Casualties</w:t>
      </w:r>
      <w:r>
        <w:tab/>
        <w:t>44</w:t>
      </w:r>
    </w:p>
    <w:p w:rsidR="00855870" w:rsidRDefault="00294C0B">
      <w:pPr>
        <w:pStyle w:val="Contents4"/>
      </w:pPr>
      <w:r>
        <w:t>Civilian Collateral Damage</w:t>
      </w:r>
      <w:r>
        <w:tab/>
        <w:t>45</w:t>
      </w:r>
    </w:p>
    <w:p w:rsidR="00855870" w:rsidRDefault="00294C0B">
      <w:pPr>
        <w:pStyle w:val="Contents2"/>
      </w:pPr>
      <w:r>
        <w:t xml:space="preserve"> 7.10 Applying Attrition</w:t>
      </w:r>
      <w:r>
        <w:tab/>
        <w:t>45</w:t>
      </w:r>
    </w:p>
    <w:p w:rsidR="00855870" w:rsidRDefault="00294C0B">
      <w:pPr>
        <w:pStyle w:val="Contents2"/>
      </w:pPr>
      <w:r>
        <w:t xml:space="preserve"> 7.11 Assessing the Attitude Implications</w:t>
      </w:r>
      <w:r>
        <w:tab/>
        <w:t>46</w:t>
      </w:r>
    </w:p>
    <w:p w:rsidR="00855870" w:rsidRDefault="00294C0B">
      <w:pPr>
        <w:pStyle w:val="Contents3"/>
      </w:pPr>
      <w:r>
        <w:t xml:space="preserve"> 7.11.1 Contrasted with JNEM</w:t>
      </w:r>
      <w:r>
        <w:tab/>
        <w:t>46</w:t>
      </w:r>
    </w:p>
    <w:p w:rsidR="00855870" w:rsidRDefault="00294C0B">
      <w:pPr>
        <w:pStyle w:val="Contents3"/>
      </w:pPr>
      <w:r>
        <w:t xml:space="preserve"> 7.11.2 Satisfaction Effects of Attrition</w:t>
      </w:r>
      <w:r>
        <w:tab/>
        <w:t>47</w:t>
      </w:r>
    </w:p>
    <w:p w:rsidR="00855870" w:rsidRDefault="00294C0B">
      <w:pPr>
        <w:pStyle w:val="Contents3"/>
      </w:pPr>
      <w:r>
        <w:t xml:space="preserve"> 7.11.3 Cooperation Effects of Attrition</w:t>
      </w:r>
      <w:r>
        <w:tab/>
        <w:t>47</w:t>
      </w:r>
    </w:p>
    <w:p w:rsidR="00855870" w:rsidRDefault="00294C0B">
      <w:pPr>
        <w:pStyle w:val="Contents1"/>
        <w:tabs>
          <w:tab w:val="clear" w:pos="1800"/>
        </w:tabs>
      </w:pPr>
      <w:r>
        <w:t xml:space="preserve"> 8.  Demographics</w:t>
      </w:r>
      <w:r>
        <w:tab/>
        <w:t>49</w:t>
      </w:r>
    </w:p>
    <w:p w:rsidR="00855870" w:rsidRDefault="00294C0B">
      <w:pPr>
        <w:pStyle w:val="Contents2"/>
      </w:pPr>
      <w:r>
        <w:t xml:space="preserve"> 8.1 Requirements for Spiral 2B</w:t>
      </w:r>
      <w:r>
        <w:tab/>
        <w:t>49</w:t>
      </w:r>
    </w:p>
    <w:p w:rsidR="00855870" w:rsidRDefault="00294C0B">
      <w:pPr>
        <w:pStyle w:val="Contents2"/>
      </w:pPr>
      <w:r>
        <w:t xml:space="preserve"> 8.2 Simplifying Assumptions</w:t>
      </w:r>
      <w:r>
        <w:tab/>
        <w:t>50</w:t>
      </w:r>
    </w:p>
    <w:p w:rsidR="00855870" w:rsidRDefault="00294C0B">
      <w:pPr>
        <w:pStyle w:val="Contents2"/>
      </w:pPr>
      <w:r>
        <w:t xml:space="preserve"> 8.3 Population and Units</w:t>
      </w:r>
      <w:r>
        <w:tab/>
        <w:t>51</w:t>
      </w:r>
    </w:p>
    <w:p w:rsidR="00855870" w:rsidRDefault="00294C0B">
      <w:pPr>
        <w:pStyle w:val="Contents2"/>
      </w:pPr>
      <w:r>
        <w:t xml:space="preserve"> 8.4 Civilian Group Population</w:t>
      </w:r>
      <w:r>
        <w:tab/>
        <w:t>51</w:t>
      </w:r>
    </w:p>
    <w:p w:rsidR="00855870" w:rsidRDefault="00294C0B">
      <w:pPr>
        <w:pStyle w:val="Contents3"/>
      </w:pPr>
      <w:r>
        <w:t xml:space="preserve"> 8.4.1 Civilian Attrition</w:t>
      </w:r>
      <w:r>
        <w:tab/>
        <w:t>51</w:t>
      </w:r>
    </w:p>
    <w:p w:rsidR="00855870" w:rsidRDefault="00294C0B">
      <w:pPr>
        <w:pStyle w:val="Contents3"/>
      </w:pPr>
      <w:r>
        <w:t xml:space="preserve"> 8.4.2 Subsistence Population</w:t>
      </w:r>
      <w:r>
        <w:tab/>
        <w:t>51</w:t>
      </w:r>
    </w:p>
    <w:p w:rsidR="00855870" w:rsidRDefault="00294C0B">
      <w:pPr>
        <w:pStyle w:val="Contents3"/>
      </w:pPr>
      <w:r>
        <w:t xml:space="preserve"> 8.4.3 Consumer Population</w:t>
      </w:r>
      <w:r>
        <w:tab/>
        <w:t>52</w:t>
      </w:r>
    </w:p>
    <w:p w:rsidR="00855870" w:rsidRDefault="00294C0B">
      <w:pPr>
        <w:pStyle w:val="Contents3"/>
      </w:pPr>
      <w:r>
        <w:t xml:space="preserve"> 8.4.4 Labor Force</w:t>
      </w:r>
      <w:r>
        <w:tab/>
        <w:t>52</w:t>
      </w:r>
    </w:p>
    <w:p w:rsidR="00855870" w:rsidRDefault="00294C0B">
      <w:pPr>
        <w:pStyle w:val="Contents2"/>
      </w:pPr>
      <w:r>
        <w:t xml:space="preserve"> 8.5 Neighborhood Population</w:t>
      </w:r>
      <w:r>
        <w:tab/>
        <w:t>53</w:t>
      </w:r>
    </w:p>
    <w:p w:rsidR="00855870" w:rsidRDefault="00294C0B">
      <w:pPr>
        <w:pStyle w:val="Contents3"/>
      </w:pPr>
      <w:r>
        <w:t xml:space="preserve"> 8.5.1 Displaced Personnel</w:t>
      </w:r>
      <w:r>
        <w:tab/>
        <w:t>53</w:t>
      </w:r>
    </w:p>
    <w:p w:rsidR="00855870" w:rsidRDefault="00294C0B">
      <w:pPr>
        <w:pStyle w:val="Contents3"/>
      </w:pPr>
      <w:r>
        <w:t xml:space="preserve"> 8.5.2 Displaced Consumers</w:t>
      </w:r>
      <w:r>
        <w:tab/>
        <w:t>53</w:t>
      </w:r>
    </w:p>
    <w:p w:rsidR="00855870" w:rsidRDefault="00294C0B">
      <w:pPr>
        <w:pStyle w:val="Contents3"/>
      </w:pPr>
      <w:r>
        <w:t xml:space="preserve"> 8.5.3 Displaced Labor Force</w:t>
      </w:r>
      <w:r>
        <w:tab/>
        <w:t>53</w:t>
      </w:r>
    </w:p>
    <w:p w:rsidR="00855870" w:rsidRDefault="00294C0B">
      <w:pPr>
        <w:pStyle w:val="Contents3"/>
      </w:pPr>
      <w:r>
        <w:t xml:space="preserve"> 8.5.4 Neighborhood totals</w:t>
      </w:r>
      <w:r>
        <w:tab/>
        <w:t>54</w:t>
      </w:r>
    </w:p>
    <w:p w:rsidR="00855870" w:rsidRDefault="00294C0B">
      <w:pPr>
        <w:pStyle w:val="Contents2"/>
      </w:pPr>
      <w:r>
        <w:t xml:space="preserve"> 8.6 Regional Population</w:t>
      </w:r>
      <w:r>
        <w:tab/>
        <w:t>54</w:t>
      </w:r>
    </w:p>
    <w:p w:rsidR="00855870" w:rsidRDefault="00294C0B">
      <w:pPr>
        <w:pStyle w:val="Contents2"/>
      </w:pPr>
      <w:r>
        <w:t xml:space="preserve"> 8.7 Unemployment</w:t>
      </w:r>
      <w:r>
        <w:tab/>
        <w:t>54</w:t>
      </w:r>
    </w:p>
    <w:p w:rsidR="00855870" w:rsidRDefault="00294C0B">
      <w:pPr>
        <w:pStyle w:val="Contents3"/>
      </w:pPr>
      <w:r>
        <w:t xml:space="preserve"> 8.7.1 Disaggregation to Neighborhoods</w:t>
      </w:r>
      <w:r>
        <w:tab/>
        <w:t>54</w:t>
      </w:r>
    </w:p>
    <w:p w:rsidR="00855870" w:rsidRDefault="00294C0B">
      <w:pPr>
        <w:pStyle w:val="Contents3"/>
      </w:pPr>
      <w:r>
        <w:t xml:space="preserve"> 8.7.2 Disaggregation to Civilian Groups</w:t>
      </w:r>
      <w:r>
        <w:tab/>
        <w:t>55</w:t>
      </w:r>
    </w:p>
    <w:p w:rsidR="00855870" w:rsidRDefault="00294C0B">
      <w:pPr>
        <w:pStyle w:val="Contents3"/>
      </w:pPr>
      <w:r>
        <w:t xml:space="preserve"> 8.7.3 Unemployment Situations</w:t>
      </w:r>
      <w:r>
        <w:tab/>
        <w:t>55</w:t>
      </w:r>
    </w:p>
    <w:p w:rsidR="00855870" w:rsidRDefault="00294C0B">
      <w:pPr>
        <w:pStyle w:val="Contents1"/>
        <w:tabs>
          <w:tab w:val="clear" w:pos="1800"/>
        </w:tabs>
      </w:pPr>
      <w:r>
        <w:t xml:space="preserve"> 9.  Economics</w:t>
      </w:r>
      <w:r>
        <w:tab/>
        <w:t>58</w:t>
      </w:r>
    </w:p>
    <w:p w:rsidR="00855870" w:rsidRDefault="00294C0B">
      <w:pPr>
        <w:pStyle w:val="Contents2"/>
      </w:pPr>
      <w:r>
        <w:t xml:space="preserve"> 9.1 Sectors</w:t>
      </w:r>
      <w:r>
        <w:tab/>
        <w:t>58</w:t>
      </w:r>
    </w:p>
    <w:p w:rsidR="00855870" w:rsidRDefault="00294C0B">
      <w:pPr>
        <w:pStyle w:val="Contents2"/>
      </w:pPr>
      <w:r>
        <w:t xml:space="preserve"> 9.2 The Economic Tableau</w:t>
      </w:r>
      <w:r>
        <w:tab/>
        <w:t>58</w:t>
      </w:r>
    </w:p>
    <w:p w:rsidR="00855870" w:rsidRDefault="00294C0B">
      <w:pPr>
        <w:pStyle w:val="Contents2"/>
      </w:pPr>
      <w:r>
        <w:t xml:space="preserve"> 9.3 Text Notation</w:t>
      </w:r>
      <w:r>
        <w:tab/>
        <w:t>59</w:t>
      </w:r>
    </w:p>
    <w:p w:rsidR="00855870" w:rsidRDefault="00294C0B">
      <w:pPr>
        <w:pStyle w:val="Contents2"/>
      </w:pPr>
      <w:r>
        <w:t xml:space="preserve"> 9.4 Shape vs. Size</w:t>
      </w:r>
      <w:r>
        <w:tab/>
        <w:t>59</w:t>
      </w:r>
    </w:p>
    <w:p w:rsidR="00855870" w:rsidRDefault="00294C0B">
      <w:pPr>
        <w:pStyle w:val="Contents2"/>
      </w:pPr>
      <w:r>
        <w:t xml:space="preserve"> 9.5 Production Functions</w:t>
      </w:r>
      <w:r>
        <w:tab/>
        <w:t>60</w:t>
      </w:r>
    </w:p>
    <w:p w:rsidR="00855870" w:rsidRDefault="00294C0B">
      <w:pPr>
        <w:pStyle w:val="Contents2"/>
      </w:pPr>
      <w:r>
        <w:t xml:space="preserve"> 9.6 Calibrating the CGE</w:t>
      </w:r>
      <w:r>
        <w:tab/>
        <w:t>60</w:t>
      </w:r>
    </w:p>
    <w:p w:rsidR="00855870" w:rsidRDefault="00294C0B">
      <w:pPr>
        <w:pStyle w:val="Contents3"/>
      </w:pPr>
      <w:r>
        <w:t xml:space="preserve"> 9.6.1 Fill in the Social Accounting Matrix</w:t>
      </w:r>
      <w:r>
        <w:tab/>
        <w:t>61</w:t>
      </w:r>
    </w:p>
    <w:p w:rsidR="00855870" w:rsidRDefault="00294C0B">
      <w:pPr>
        <w:pStyle w:val="Contents3"/>
      </w:pPr>
      <w:r>
        <w:t xml:space="preserve"> 9.6.2 Compute the Cobb-Douglas Parameters</w:t>
      </w:r>
      <w:r>
        <w:tab/>
        <w:t>61</w:t>
      </w:r>
    </w:p>
    <w:p w:rsidR="00855870" w:rsidRDefault="00294C0B">
      <w:pPr>
        <w:pStyle w:val="Contents3"/>
      </w:pPr>
      <w:r>
        <w:lastRenderedPageBreak/>
        <w:t xml:space="preserve"> 9.6.3 Set the Base Wage and Consumption</w:t>
      </w:r>
      <w:r>
        <w:tab/>
        <w:t>62</w:t>
      </w:r>
    </w:p>
    <w:p w:rsidR="00855870" w:rsidRDefault="00294C0B">
      <w:pPr>
        <w:pStyle w:val="Contents2"/>
      </w:pPr>
      <w:r>
        <w:t xml:space="preserve"> 9.7 Scenario Inputs</w:t>
      </w:r>
      <w:r>
        <w:tab/>
        <w:t>62</w:t>
      </w:r>
    </w:p>
    <w:p w:rsidR="00855870" w:rsidRDefault="00294C0B">
      <w:pPr>
        <w:pStyle w:val="Contents2"/>
      </w:pPr>
      <w:r>
        <w:t xml:space="preserve"> 9.8 Run-time Inputs</w:t>
      </w:r>
      <w:r>
        <w:tab/>
        <w:t>62</w:t>
      </w:r>
    </w:p>
    <w:p w:rsidR="00855870" w:rsidRDefault="00294C0B">
      <w:pPr>
        <w:pStyle w:val="Contents2"/>
      </w:pPr>
      <w:r>
        <w:t xml:space="preserve"> 9.9 Outputs</w:t>
      </w:r>
      <w:r>
        <w:tab/>
        <w:t>63</w:t>
      </w:r>
    </w:p>
    <w:p w:rsidR="00855870" w:rsidRDefault="00294C0B">
      <w:pPr>
        <w:pStyle w:val="Contents2"/>
      </w:pPr>
      <w:r>
        <w:t xml:space="preserve"> 9.10 Ways to Affect the Economy</w:t>
      </w:r>
      <w:r>
        <w:tab/>
        <w:t>64</w:t>
      </w:r>
    </w:p>
    <w:p w:rsidR="00855870" w:rsidRDefault="00294C0B">
      <w:pPr>
        <w:pStyle w:val="Contents2"/>
      </w:pPr>
      <w:r>
        <w:t xml:space="preserve"> 9.11 Ways the Economy Affects Athena</w:t>
      </w:r>
      <w:r>
        <w:tab/>
        <w:t>64</w:t>
      </w:r>
    </w:p>
    <w:p w:rsidR="00855870" w:rsidRDefault="00294C0B">
      <w:pPr>
        <w:pStyle w:val="Contents2"/>
      </w:pPr>
      <w:r>
        <w:t xml:space="preserve"> 9.12 CGE Architecture</w:t>
      </w:r>
      <w:r>
        <w:tab/>
        <w:t>64</w:t>
      </w:r>
    </w:p>
    <w:p w:rsidR="00855870" w:rsidRDefault="00294C0B">
      <w:pPr>
        <w:pStyle w:val="Contents2"/>
      </w:pPr>
      <w:r>
        <w:t xml:space="preserve"> 9.13 CGE Content</w:t>
      </w:r>
      <w:r>
        <w:tab/>
        <w:t>65</w:t>
      </w:r>
    </w:p>
    <w:p w:rsidR="00855870" w:rsidRDefault="00294C0B">
      <w:pPr>
        <w:pStyle w:val="Contents1"/>
        <w:tabs>
          <w:tab w:val="clear" w:pos="1800"/>
        </w:tabs>
      </w:pPr>
      <w:r>
        <w:t xml:space="preserve"> 10.  Acronyms</w:t>
      </w:r>
      <w:r>
        <w:tab/>
        <w:t>78</w:t>
      </w:r>
    </w:p>
    <w:p w:rsidR="00855870" w:rsidRDefault="00294C0B" w:rsidP="003919ED">
      <w:pPr>
        <w:pStyle w:val="Textbody"/>
      </w:pPr>
      <w:r>
        <w:fldChar w:fldCharType="end"/>
      </w:r>
    </w:p>
    <w:p w:rsidR="00855870" w:rsidRDefault="00294C0B" w:rsidP="007F7500">
      <w:pPr>
        <w:pStyle w:val="Heading1"/>
      </w:pPr>
      <w:r>
        <w:lastRenderedPageBreak/>
        <w:t>Introduction</w:t>
      </w:r>
    </w:p>
    <w:p w:rsidR="00855870" w:rsidRPr="00812628" w:rsidRDefault="00294C0B" w:rsidP="003919ED">
      <w:pPr>
        <w:pStyle w:val="Textbody"/>
      </w:pPr>
      <w:r>
        <w:t>This document presents the models and related constructs implemented in version 3.1 of the Athena Stability &amp; Recovery Operations (S&amp;RO) Simulation. The models are described in sufficient detail to allow implementation; nei</w:t>
      </w:r>
      <w:r w:rsidR="001C1CCF">
        <w:t>ther the derivations nor the</w:t>
      </w:r>
      <w:r>
        <w:t xml:space="preserve"> implementation itself are in the scope of this document.</w:t>
      </w:r>
      <w:r w:rsidR="003B3FAB">
        <w:t xml:space="preserve">  Readers are advised to read this section and section</w:t>
      </w:r>
      <w:r w:rsidR="003B3FAB">
        <w:fldChar w:fldCharType="begin"/>
      </w:r>
      <w:r w:rsidR="003B3FAB">
        <w:instrText xml:space="preserve"> REF _Ref309649305 \r \h </w:instrText>
      </w:r>
      <w:r w:rsidR="003B3FAB">
        <w:fldChar w:fldCharType="separate"/>
      </w:r>
      <w:r w:rsidR="003B3FAB">
        <w:t xml:space="preserve"> 2</w:t>
      </w:r>
      <w:r w:rsidR="003B3FAB">
        <w:fldChar w:fldCharType="end"/>
      </w:r>
      <w:r w:rsidR="003B3FAB">
        <w:t xml:space="preserve"> (Athena Concepts) first, and then the other sections as desired.</w:t>
      </w:r>
      <w:r w:rsidR="00812628">
        <w:t xml:space="preserve">  In addition, the model-related sections of the </w:t>
      </w:r>
      <w:r w:rsidR="00812628">
        <w:rPr>
          <w:i/>
        </w:rPr>
        <w:t>Athena User’s Guide</w:t>
      </w:r>
      <w:r w:rsidR="00812628">
        <w:t xml:space="preserve"> should be read before this document, as topics which are fully and adequately discussed there are not repeated here.</w:t>
      </w:r>
    </w:p>
    <w:p w:rsidR="00855870" w:rsidRPr="001C1CCF" w:rsidRDefault="00294C0B" w:rsidP="001C1CCF">
      <w:pPr>
        <w:pStyle w:val="Heading2"/>
      </w:pPr>
      <w:r w:rsidRPr="001C1CCF">
        <w:t>Overview</w:t>
      </w:r>
    </w:p>
    <w:p w:rsidR="00855870" w:rsidRDefault="00294C0B" w:rsidP="003919ED">
      <w:pPr>
        <w:pStyle w:val="Textbody"/>
      </w:pPr>
      <w:r>
        <w:t>The Athena simulation is a decision support tool designed to allow a skilled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 Athena is a stand-alone single-user application.</w:t>
      </w:r>
    </w:p>
    <w:p w:rsidR="001C1CCF" w:rsidRDefault="001C1CCF" w:rsidP="003919ED">
      <w:pPr>
        <w:pStyle w:val="Textbody"/>
      </w:pPr>
      <w:r>
        <w:t xml:space="preserve">The intent of Athena’s models is first to capture and make explicit a wide variety of first order causal links, each of which makes sense on the face of it, and then present the second and third order consequences of events while preserving the causal chain. </w:t>
      </w:r>
    </w:p>
    <w:p w:rsidR="00855870" w:rsidRDefault="00294C0B" w:rsidP="001C1CCF">
      <w:pPr>
        <w:pStyle w:val="Heading2"/>
      </w:pPr>
      <w:bookmarkStart w:id="0" w:name="__RefHeading__30675922"/>
      <w:r>
        <w:t>Other Documents</w:t>
      </w:r>
      <w:bookmarkEnd w:id="0"/>
    </w:p>
    <w:p w:rsidR="00855870" w:rsidRDefault="00294C0B" w:rsidP="003919ED">
      <w:pPr>
        <w:pStyle w:val="Textbody"/>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sidR="001C1CCF">
        <w:rPr>
          <w:rStyle w:val="FootnoteReference"/>
          <w:rFonts w:cs="Times New Roman"/>
          <w:lang w:bidi="en-US"/>
        </w:rPr>
        <w:footnoteReference w:id="1"/>
      </w:r>
      <w:r>
        <w:rPr>
          <w:lang w:bidi="en-US"/>
        </w:rPr>
        <w:t xml:space="preserve">  The documentation is included with the installed software.  Documentation can also be obtained directly from the Athena project; contact </w:t>
      </w:r>
      <w:hyperlink r:id="rId10" w:history="1">
        <w:r w:rsidRPr="00294C0B">
          <w:rPr>
            <w:rFonts w:ascii="Courier New" w:eastAsia="Courier" w:hAnsi="Courier New" w:cs="Courier New"/>
            <w:lang w:bidi="en-US"/>
          </w:rPr>
          <w:t>William.H.Duquette@jpl.nasa.gov</w:t>
        </w:r>
      </w:hyperlink>
      <w:r>
        <w:rPr>
          <w:lang w:bidi="en-US"/>
        </w:rPr>
        <w:t>.</w:t>
      </w:r>
    </w:p>
    <w:p w:rsidR="00855870" w:rsidRDefault="00294C0B" w:rsidP="003919ED">
      <w:pPr>
        <w:pStyle w:val="Textbody"/>
      </w:pPr>
      <w:r>
        <w:t xml:space="preserve">Documentation </w:t>
      </w:r>
      <w:r w:rsidR="000734E2">
        <w:t xml:space="preserve">in the "docs" directory </w:t>
      </w:r>
      <w:proofErr w:type="gramStart"/>
      <w:r w:rsidR="000734E2">
        <w:t>include</w:t>
      </w:r>
      <w:proofErr w:type="gramEnd"/>
      <w:r>
        <w:t>:</w:t>
      </w:r>
    </w:p>
    <w:p w:rsidR="001C1CCF" w:rsidRDefault="001C1CCF">
      <w:pPr>
        <w:pStyle w:val="Standard"/>
        <w:autoSpaceDE w:val="0"/>
        <w:spacing w:after="60"/>
        <w:textAlignment w:val="auto"/>
        <w:rPr>
          <w:rFonts w:cs="Times New Roman"/>
          <w:i/>
          <w:iCs/>
          <w:lang w:bidi="en-US"/>
        </w:rPr>
      </w:pPr>
      <w:r>
        <w:rPr>
          <w:rFonts w:cs="Times New Roman"/>
          <w:i/>
          <w:iCs/>
          <w:lang w:bidi="en-US"/>
        </w:rPr>
        <w:t>Athena User’s Guide</w:t>
      </w:r>
    </w:p>
    <w:p w:rsidR="001C1CCF" w:rsidRPr="001B2DAF" w:rsidRDefault="001B2DAF" w:rsidP="000734E2">
      <w:pPr>
        <w:pStyle w:val="Textbody"/>
        <w:ind w:left="360"/>
      </w:pPr>
      <w:r>
        <w:t>This document combines a higher-level introduction to the Athena models and philosophy with information about using the Athena application and hints on how to assemble Athena scenarios.</w:t>
      </w:r>
    </w:p>
    <w:p w:rsidR="00855870" w:rsidRDefault="00294C0B">
      <w:pPr>
        <w:pStyle w:val="Standard"/>
        <w:autoSpaceDE w:val="0"/>
        <w:spacing w:after="60"/>
        <w:textAlignment w:val="auto"/>
        <w:rPr>
          <w:rFonts w:cs="Times New Roman"/>
          <w:i/>
          <w:iCs/>
          <w:lang w:bidi="en-US"/>
        </w:rPr>
      </w:pPr>
      <w:r>
        <w:rPr>
          <w:rFonts w:cs="Times New Roman"/>
          <w:i/>
          <w:iCs/>
          <w:lang w:bidi="en-US"/>
        </w:rPr>
        <w:t>Athena Rules</w:t>
      </w:r>
    </w:p>
    <w:p w:rsidR="00855870" w:rsidRDefault="00294C0B" w:rsidP="000734E2">
      <w:pPr>
        <w:pStyle w:val="Textbody"/>
        <w:ind w:left="360"/>
      </w:pPr>
      <w:r>
        <w:t>This document describes the events and situations (drivers) that affect group attitudes, and the Driver Assessment Model (DAM) rule sets that assess attitude change.</w:t>
      </w:r>
    </w:p>
    <w:p w:rsidR="00855870" w:rsidRDefault="00294C0B">
      <w:pPr>
        <w:pStyle w:val="Indent"/>
        <w:autoSpaceDE w:val="0"/>
        <w:spacing w:after="60"/>
        <w:ind w:left="0"/>
        <w:textAlignment w:val="auto"/>
        <w:rPr>
          <w:i/>
          <w:iCs/>
        </w:rPr>
      </w:pPr>
      <w:r>
        <w:rPr>
          <w:i/>
          <w:iCs/>
        </w:rPr>
        <w:t>Mars Analyst's Guide</w:t>
      </w:r>
    </w:p>
    <w:p w:rsidR="00855870" w:rsidRDefault="00294C0B" w:rsidP="000734E2">
      <w:pPr>
        <w:pStyle w:val="Textbody"/>
        <w:ind w:left="360"/>
      </w:pPr>
      <w:r>
        <w:t>Athena is built upon a software infrastructure layer called Mars.  Models implemented by Mars, including the Generalized Regional Attitude Model (GRAM), are documented in the Mars Analyst's Guide (MAG), which may be found in the Athena documentation tree.</w:t>
      </w:r>
    </w:p>
    <w:p w:rsidR="00855870" w:rsidRDefault="00294C0B" w:rsidP="001C1CCF">
      <w:pPr>
        <w:pStyle w:val="Heading2"/>
      </w:pPr>
      <w:r>
        <w:lastRenderedPageBreak/>
        <w:t>Changes for Athena 3.1</w:t>
      </w:r>
    </w:p>
    <w:p w:rsidR="00855870" w:rsidRDefault="00294C0B" w:rsidP="003919ED">
      <w:pPr>
        <w:pStyle w:val="Textbody"/>
      </w:pPr>
      <w:proofErr w:type="gramStart"/>
      <w:r>
        <w:t>TBD.</w:t>
      </w:r>
      <w:proofErr w:type="gramEnd"/>
    </w:p>
    <w:p w:rsidR="00855870" w:rsidRDefault="00855870" w:rsidP="003919ED">
      <w:pPr>
        <w:pStyle w:val="Textbody"/>
      </w:pPr>
    </w:p>
    <w:p w:rsidR="00855870" w:rsidRDefault="00294C0B" w:rsidP="007F7500">
      <w:pPr>
        <w:pStyle w:val="Heading1"/>
      </w:pPr>
      <w:bookmarkStart w:id="1" w:name="_Ref309649305"/>
      <w:r>
        <w:lastRenderedPageBreak/>
        <w:t>Athena Concepts</w:t>
      </w:r>
      <w:bookmarkEnd w:id="1"/>
    </w:p>
    <w:p w:rsidR="00082979" w:rsidRDefault="00082979" w:rsidP="003919ED">
      <w:pPr>
        <w:pStyle w:val="Textbody"/>
      </w:pPr>
      <w:r>
        <w:t>Athena</w:t>
      </w:r>
      <w:r w:rsidR="00443F11">
        <w:t>’s</w:t>
      </w:r>
      <w:r>
        <w:t xml:space="preserve"> models</w:t>
      </w:r>
      <w:r w:rsidR="00443F11">
        <w:t xml:space="preserve"> describe</w:t>
      </w:r>
      <w:r w:rsidR="00496CDC">
        <w:t>, within a region of interest,</w:t>
      </w:r>
      <w:r>
        <w:t xml:space="preserve"> </w:t>
      </w:r>
      <w:r w:rsidR="00496CDC">
        <w:t xml:space="preserve">the significant political, social and economic actors, the actions they take, </w:t>
      </w:r>
      <w:r>
        <w:t xml:space="preserve">the effect </w:t>
      </w:r>
      <w:r w:rsidR="00496CDC">
        <w:t>of those actions on the civilian population of the region, the corresponding changes in political support for the actors, and the resulting effects on the stability and control of the region.</w:t>
      </w:r>
      <w:r w:rsidR="00443F11">
        <w:t xml:space="preserve">  Within this feedback loop</w:t>
      </w:r>
      <w:r w:rsidR="00D416B1">
        <w:t xml:space="preserve"> Athena tracks actor assets, military force levels and activities, civilian attitudes, regional demographics, and the regional economy.  Information flow between actors and civilians are modeled implicitly.</w:t>
      </w:r>
    </w:p>
    <w:p w:rsidR="00855870" w:rsidRDefault="00294C0B" w:rsidP="003919ED">
      <w:pPr>
        <w:pStyle w:val="Textbody"/>
      </w:pPr>
      <w:r>
        <w:t>This section gives an overview of Athena and its parts, and of the basic concepts that Athena uses.  The discussion is kept to a high level; see sections 3 and following for the detailed models.</w:t>
      </w:r>
    </w:p>
    <w:p w:rsidR="00EE4360" w:rsidRDefault="00EE4360" w:rsidP="00EE4360">
      <w:pPr>
        <w:pStyle w:val="Heading2"/>
      </w:pPr>
      <w:r>
        <w:t>Simulated Time</w:t>
      </w:r>
    </w:p>
    <w:p w:rsidR="00EE4360" w:rsidRDefault="00EE4360" w:rsidP="00EE4360">
      <w:pPr>
        <w:pStyle w:val="Textbody"/>
      </w:pPr>
      <w:r>
        <w:t>Athena uses the following measures of simulated time.</w:t>
      </w:r>
    </w:p>
    <w:p w:rsidR="00EE4360" w:rsidRPr="00E03798" w:rsidRDefault="00EE4360" w:rsidP="00EE4360">
      <w:pPr>
        <w:pStyle w:val="Textbody"/>
      </w:pPr>
      <w:r>
        <w:t xml:space="preserve">Athena's clock measures time in integer </w:t>
      </w:r>
      <w:r>
        <w:rPr>
          <w:i/>
          <w:iCs/>
        </w:rPr>
        <w:t>days</w:t>
      </w:r>
      <w:r>
        <w:t xml:space="preserve"> since time 0.  The day is the smallest time interval with which Athena is concerned; simulation time always advances day-by-day.</w:t>
      </w:r>
      <w:r w:rsidR="00E03798">
        <w:t xml:space="preserve">  Days are also sometimes referred to as time </w:t>
      </w:r>
      <w:r w:rsidR="00E03798">
        <w:rPr>
          <w:i/>
        </w:rPr>
        <w:t>ticks</w:t>
      </w:r>
      <w:r w:rsidR="00E03798">
        <w:t>.</w:t>
      </w:r>
    </w:p>
    <w:p w:rsidR="00EE4360" w:rsidRDefault="00EE4360" w:rsidP="00EE4360">
      <w:pPr>
        <w:pStyle w:val="Textbody"/>
      </w:pPr>
      <w:r>
        <w:t xml:space="preserve">Time 0 is mapped to a calendar date by a </w:t>
      </w:r>
      <w:r>
        <w:rPr>
          <w:i/>
          <w:iCs/>
        </w:rPr>
        <w:t>start date</w:t>
      </w:r>
      <w:r>
        <w:t xml:space="preserve"> set by the user.  Athena then outputs simulated time as either some number of integer days or as a </w:t>
      </w:r>
      <w:proofErr w:type="spellStart"/>
      <w:proofErr w:type="gramStart"/>
      <w:r>
        <w:t>zulu</w:t>
      </w:r>
      <w:proofErr w:type="spellEnd"/>
      <w:proofErr w:type="gramEnd"/>
      <w:r>
        <w:t xml:space="preserve"> time string based on the start date.</w:t>
      </w:r>
    </w:p>
    <w:p w:rsidR="00EE4360" w:rsidRPr="00EE4360" w:rsidRDefault="00EE4360" w:rsidP="00E03798">
      <w:pPr>
        <w:pStyle w:val="Textbody"/>
      </w:pPr>
      <w:r>
        <w:t xml:space="preserve">Athena is a time-step simulation; many computations take place at each time tick.  Some models are triggered every so many ticks; these trigger points are called </w:t>
      </w:r>
      <w:r>
        <w:rPr>
          <w:i/>
          <w:iCs/>
        </w:rPr>
        <w:t>tocks</w:t>
      </w:r>
      <w:r>
        <w:t xml:space="preserve">.  For example, economics and attrition are assessed every seven </w:t>
      </w:r>
      <w:r w:rsidR="00E03798">
        <w:t>days</w:t>
      </w:r>
      <w:r>
        <w:t xml:space="preserve"> (by default); thus, we say that the economics tock and the attrition tock are each </w:t>
      </w:r>
      <w:r w:rsidR="00E03798">
        <w:t>one week.</w:t>
      </w:r>
    </w:p>
    <w:p w:rsidR="00D416B1" w:rsidRDefault="00D416B1" w:rsidP="00D416B1">
      <w:pPr>
        <w:pStyle w:val="Heading2"/>
      </w:pPr>
      <w:r>
        <w:t>Geography</w:t>
      </w:r>
    </w:p>
    <w:p w:rsidR="00D416B1" w:rsidRPr="00D416B1" w:rsidRDefault="00D416B1" w:rsidP="003919ED">
      <w:pPr>
        <w:pStyle w:val="Textbody"/>
      </w:pPr>
      <w:r>
        <w:t xml:space="preserve">Each Athena scenario is associated with a geographical region called the Athena </w:t>
      </w:r>
      <w:proofErr w:type="spellStart"/>
      <w:r>
        <w:rPr>
          <w:i/>
          <w:iCs/>
        </w:rPr>
        <w:t>playbox</w:t>
      </w:r>
      <w:proofErr w:type="spellEnd"/>
      <w:r>
        <w:t xml:space="preserve">, which is divided into polygonal areas called </w:t>
      </w:r>
      <w:r>
        <w:rPr>
          <w:i/>
        </w:rPr>
        <w:t>neighborhoods</w:t>
      </w:r>
      <w:r>
        <w:t xml:space="preserve">.  (Indeed, the </w:t>
      </w:r>
      <w:proofErr w:type="spellStart"/>
      <w:r>
        <w:t>playbox</w:t>
      </w:r>
      <w:proofErr w:type="spellEnd"/>
      <w:r>
        <w:t xml:space="preserve"> is simply the collection of neighborhoods.)  </w:t>
      </w:r>
    </w:p>
    <w:p w:rsidR="00855870" w:rsidRDefault="00D416B1" w:rsidP="003919ED">
      <w:pPr>
        <w:pStyle w:val="Heading3"/>
      </w:pPr>
      <w:r>
        <w:t>Neighborhoods</w:t>
      </w:r>
    </w:p>
    <w:p w:rsidR="003919ED" w:rsidRDefault="00294C0B" w:rsidP="003919ED">
      <w:pPr>
        <w:pStyle w:val="Textbody"/>
      </w:pPr>
      <w:r>
        <w:t xml:space="preserve">Neighborhoods are simply a way of dividing the </w:t>
      </w:r>
      <w:proofErr w:type="spellStart"/>
      <w:r>
        <w:t>playbox</w:t>
      </w:r>
      <w:proofErr w:type="spellEnd"/>
      <w:r>
        <w:t xml:space="preserve"> into a number of reasonably homogeneous areas, and may be of any size: country, province, city, town, zip code, or neighborhood proper.  </w:t>
      </w:r>
      <w:r w:rsidR="003919ED">
        <w:t>Almost everything that happens in Athena happens in the context of a particular neighborhood.</w:t>
      </w:r>
    </w:p>
    <w:p w:rsidR="00855870" w:rsidRDefault="00294C0B" w:rsidP="003919ED">
      <w:pPr>
        <w:pStyle w:val="Textbody"/>
      </w:pPr>
      <w:r>
        <w:t>Geographically, neighborhoods are defined as polygons on a map, using some appropriate coordinate system.</w:t>
      </w:r>
      <w:r w:rsidR="00D416B1">
        <w:rPr>
          <w:rStyle w:val="FootnoteReference"/>
        </w:rPr>
        <w:footnoteReference w:id="2"/>
      </w:r>
      <w:r w:rsidR="003919ED">
        <w:t xml:space="preserve">  </w:t>
      </w:r>
      <w:r>
        <w:t xml:space="preserve">Neighborhoods may </w:t>
      </w:r>
      <w:r w:rsidR="000222ED">
        <w:t>stack</w:t>
      </w:r>
      <w:r>
        <w:t xml:space="preserve">, e.g., a city may be a neighborhood within a larger province, and the city may contain several neighborhoods.  </w:t>
      </w:r>
      <w:r w:rsidR="000222ED">
        <w:t xml:space="preserve">When stacked, two neighborhoods are said to </w:t>
      </w:r>
      <w:r w:rsidR="000222ED" w:rsidRPr="000222ED">
        <w:rPr>
          <w:i/>
        </w:rPr>
        <w:t>nest</w:t>
      </w:r>
      <w:r w:rsidR="000222ED">
        <w:t xml:space="preserve"> if the first is completely contained within the second, and to</w:t>
      </w:r>
      <w:r w:rsidR="00D416B1">
        <w:t xml:space="preserve"> simply</w:t>
      </w:r>
      <w:r w:rsidR="000222ED">
        <w:t xml:space="preserve"> </w:t>
      </w:r>
      <w:r w:rsidR="000222ED" w:rsidRPr="000222ED">
        <w:rPr>
          <w:i/>
        </w:rPr>
        <w:t>overlap</w:t>
      </w:r>
      <w:r w:rsidR="000222ED">
        <w:t xml:space="preserve"> </w:t>
      </w:r>
      <w:r w:rsidR="003919ED">
        <w:t xml:space="preserve">if one is stacked on another </w:t>
      </w:r>
      <w:r w:rsidR="000222ED">
        <w:t xml:space="preserve">but </w:t>
      </w:r>
      <w:r w:rsidR="003919ED">
        <w:t xml:space="preserve">is not properly nested.  </w:t>
      </w:r>
      <w:r w:rsidRPr="000222ED">
        <w:t>In</w:t>
      </w:r>
      <w:r>
        <w:t xml:space="preserve"> the diagram below, </w:t>
      </w:r>
      <w:r w:rsidR="003919ED">
        <w:t xml:space="preserve">for example, </w:t>
      </w:r>
      <w:r>
        <w:t>A is an urban area surrounded by suburban areas B and C; all three lie within D, a county, which abuts E, another county.</w:t>
      </w:r>
      <w:r w:rsidR="000222ED">
        <w:t xml:space="preserve">  B and C are nested in D, and </w:t>
      </w:r>
      <w:proofErr w:type="gramStart"/>
      <w:r w:rsidR="000222ED">
        <w:t>A</w:t>
      </w:r>
      <w:proofErr w:type="gramEnd"/>
      <w:r w:rsidR="000222ED">
        <w:t xml:space="preserve"> overlaps B and C.</w:t>
      </w:r>
    </w:p>
    <w:p w:rsidR="000222ED" w:rsidRDefault="00294C0B" w:rsidP="003919ED">
      <w:pPr>
        <w:pStyle w:val="Textbody"/>
        <w:jc w:val="center"/>
      </w:pPr>
      <w:r>
        <w:rPr>
          <w:noProof/>
        </w:rPr>
        <w:lastRenderedPageBreak/>
        <mc:AlternateContent>
          <mc:Choice Requires="wpg">
            <w:drawing>
              <wp:inline distT="0" distB="0" distL="0" distR="0" wp14:anchorId="4CAB75CC" wp14:editId="68D2E887">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rsidR="000734E2" w:rsidRDefault="000734E2"/>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rsidR="000734E2" w:rsidRDefault="000734E2"/>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rsidR="000734E2" w:rsidRDefault="000734E2"/>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rsidR="000734E2" w:rsidRDefault="000734E2"/>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781151" y="584217"/>
                            <a:ext cx="315207" cy="265236"/>
                          </a:xfrm>
                          <a:prstGeom prst="rect">
                            <a:avLst/>
                          </a:prstGeom>
                          <a:noFill/>
                          <a:ln>
                            <a:noFill/>
                          </a:ln>
                        </wps:spPr>
                        <wps:txbx>
                          <w:txbxContent>
                            <w:p w:rsidR="000734E2" w:rsidRDefault="000734E2"/>
                          </w:txbxContent>
                        </wps:txbx>
                        <wps:bodyPr vert="horz" lIns="89976" tIns="44988" rIns="89976" bIns="44988" anchorCtr="0" compatLnSpc="0">
                          <a:spAutoFit/>
                        </wps:bodyPr>
                      </wps:wsp>
                      <wps:wsp>
                        <wps:cNvPr id="9" name="Text Box 9"/>
                        <wps:cNvSpPr txBox="1"/>
                        <wps:spPr>
                          <a:xfrm>
                            <a:off x="504741" y="784042"/>
                            <a:ext cx="315207" cy="323656"/>
                          </a:xfrm>
                          <a:prstGeom prst="rect">
                            <a:avLst/>
                          </a:prstGeom>
                          <a:noFill/>
                          <a:ln>
                            <a:noFill/>
                          </a:ln>
                        </wps:spPr>
                        <wps:txbx>
                          <w:txbxContent>
                            <w:p w:rsidR="000734E2" w:rsidRDefault="000734E2">
                              <w:r>
                                <w:rPr>
                                  <w:rFonts w:ascii="Nimbus Sans L" w:eastAsia="Luxi Sans" w:hAnsi="Nimbus Sans L" w:cs="Luxi Sans"/>
                                  <w:sz w:val="32"/>
                                  <w:szCs w:val="32"/>
                                </w:rPr>
                                <w:t>A</w:t>
                              </w:r>
                            </w:p>
                          </w:txbxContent>
                        </wps:txbx>
                        <wps:bodyPr vert="horz" lIns="89976" tIns="44988" rIns="89976" bIns="44988" anchorCtr="0" compatLnSpc="0">
                          <a:spAutoFit/>
                        </wps:bodyPr>
                      </wps:wsp>
                      <wps:wsp>
                        <wps:cNvPr id="10" name="Text Box 10"/>
                        <wps:cNvSpPr txBox="1"/>
                        <wps:spPr>
                          <a:xfrm>
                            <a:off x="1238355" y="504712"/>
                            <a:ext cx="324732" cy="323656"/>
                          </a:xfrm>
                          <a:prstGeom prst="rect">
                            <a:avLst/>
                          </a:prstGeom>
                          <a:noFill/>
                          <a:ln>
                            <a:noFill/>
                          </a:ln>
                        </wps:spPr>
                        <wps:txbx>
                          <w:txbxContent>
                            <w:p w:rsidR="000734E2" w:rsidRDefault="000734E2">
                              <w:r>
                                <w:rPr>
                                  <w:rFonts w:ascii="Nimbus Sans L" w:eastAsia="Luxi Sans" w:hAnsi="Nimbus Sans L" w:cs="Luxi Sans"/>
                                  <w:sz w:val="32"/>
                                  <w:szCs w:val="32"/>
                                </w:rPr>
                                <w:t>A</w:t>
                              </w:r>
                            </w:p>
                          </w:txbxContent>
                        </wps:txbx>
                        <wps:bodyPr vert="horz" lIns="89976" tIns="44988" rIns="89976" bIns="44988" anchorCtr="0" compatLnSpc="0">
                          <a:spAutoFit/>
                        </wps:bodyPr>
                      </wps:wsp>
                      <wps:wsp>
                        <wps:cNvPr id="11" name="Text Box 11"/>
                        <wps:cNvSpPr txBox="1"/>
                        <wps:spPr>
                          <a:xfrm>
                            <a:off x="714228" y="0"/>
                            <a:ext cx="324732" cy="323656"/>
                          </a:xfrm>
                          <a:prstGeom prst="rect">
                            <a:avLst/>
                          </a:prstGeom>
                          <a:noFill/>
                          <a:ln>
                            <a:noFill/>
                          </a:ln>
                        </wps:spPr>
                        <wps:txbx>
                          <w:txbxContent>
                            <w:p w:rsidR="000734E2" w:rsidRDefault="000734E2">
                              <w:r>
                                <w:rPr>
                                  <w:rFonts w:ascii="Nimbus Sans L" w:eastAsia="Luxi Sans" w:hAnsi="Nimbus Sans L" w:cs="Luxi Sans"/>
                                  <w:sz w:val="32"/>
                                  <w:szCs w:val="32"/>
                                </w:rPr>
                                <w:t>B</w:t>
                              </w:r>
                            </w:p>
                          </w:txbxContent>
                        </wps:txbx>
                        <wps:bodyPr vert="horz" lIns="89976" tIns="44988" rIns="89976" bIns="44988" anchorCtr="0" compatLnSpc="0">
                          <a:spAutoFit/>
                        </wps:bodyPr>
                      </wps:wsp>
                      <wps:wsp>
                        <wps:cNvPr id="12" name="Text Box 12"/>
                        <wps:cNvSpPr txBox="1"/>
                        <wps:spPr>
                          <a:xfrm>
                            <a:off x="1466952" y="1285829"/>
                            <a:ext cx="315207" cy="323656"/>
                          </a:xfrm>
                          <a:prstGeom prst="rect">
                            <a:avLst/>
                          </a:prstGeom>
                          <a:noFill/>
                          <a:ln>
                            <a:noFill/>
                          </a:ln>
                        </wps:spPr>
                        <wps:txbx>
                          <w:txbxContent>
                            <w:p w:rsidR="000734E2" w:rsidRDefault="000734E2">
                              <w:r>
                                <w:rPr>
                                  <w:rFonts w:ascii="Nimbus Sans L" w:eastAsia="Luxi Sans" w:hAnsi="Nimbus Sans L" w:cs="Luxi Sans"/>
                                  <w:sz w:val="32"/>
                                  <w:szCs w:val="32"/>
                                </w:rPr>
                                <w:t>C</w:t>
                              </w:r>
                            </w:p>
                          </w:txbxContent>
                        </wps:txbx>
                        <wps:bodyPr vert="horz" lIns="89976" tIns="44988" rIns="89976" bIns="44988" anchorCtr="0" compatLnSpc="0">
                          <a:spAutoFit/>
                        </wps:bodyPr>
                      </wps:wsp>
                    </wpg:wgp>
                  </a:graphicData>
                </a:graphic>
              </wp:inline>
            </w:drawing>
          </mc:Choice>
          <mc:Fallback>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">
                <v:shape id="Freeform 2" o:spid="_x0000_s1027"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3919ED" w:rsidRDefault="003919ED"/>
                    </w:txbxContent>
                  </v:textbox>
                </v:shape>
                <v:shape id="Freeform 3" o:spid="_x0000_s1028"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3919ED" w:rsidRDefault="003919ED"/>
                    </w:txbxContent>
                  </v:textbox>
                </v:shape>
                <v:shape id="Freeform 4" o:spid="_x0000_s1029"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3919ED" w:rsidRDefault="003919ED"/>
                    </w:txbxContent>
                  </v:textbox>
                </v:shape>
                <v:shape id="Freeform 5" o:spid="_x0000_s1030"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3919ED" w:rsidRDefault="003919ED"/>
                    </w:txbxContent>
                  </v:textbox>
                </v:shape>
                <v:line id="Straight Connector 6" o:spid="_x0000_s1031"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7811;top:5842;width:3152;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3919ED" w:rsidRDefault="003919ED">
                        <w:r>
                          <w:rPr>
                            <w:rFonts w:ascii="Nimbus Sans L" w:eastAsia="Luxi Sans" w:hAnsi="Nimbus Sans L" w:cs="Luxi Sans"/>
                            <w:sz w:val="32"/>
                            <w:szCs w:val="32"/>
                          </w:rPr>
                          <w:t>A</w:t>
                        </w:r>
                      </w:p>
                    </w:txbxContent>
                  </v:textbox>
                </v:shape>
                <v:shape id="Text Box 9" o:spid="_x0000_s1034" type="#_x0000_t202" style="position:absolute;left:5047;top:7840;width:3152;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3919ED" w:rsidRDefault="003919ED">
                        <w:r>
                          <w:rPr>
                            <w:rFonts w:ascii="Nimbus Sans L" w:eastAsia="Luxi Sans" w:hAnsi="Nimbus Sans L" w:cs="Luxi Sans"/>
                            <w:sz w:val="32"/>
                            <w:szCs w:val="32"/>
                          </w:rPr>
                          <w:t>B</w:t>
                        </w:r>
                      </w:p>
                    </w:txbxContent>
                  </v:textbox>
                </v:shape>
                <v:shape id="Text Box 10" o:spid="_x0000_s1035" type="#_x0000_t202" style="position:absolute;left:12383;top:5047;width:3247;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3919ED" w:rsidRDefault="003919ED">
                        <w:r>
                          <w:rPr>
                            <w:rFonts w:ascii="Nimbus Sans L" w:eastAsia="Luxi Sans" w:hAnsi="Nimbus Sans L" w:cs="Luxi Sans"/>
                            <w:sz w:val="32"/>
                            <w:szCs w:val="32"/>
                          </w:rPr>
                          <w:t>C</w:t>
                        </w:r>
                      </w:p>
                    </w:txbxContent>
                  </v:textbox>
                </v:shape>
                <v:shape id="Text Box 11" o:spid="_x0000_s1036" type="#_x0000_t202" style="position:absolute;left:7142;width:3247;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3919ED" w:rsidRDefault="003919ED">
                        <w:r>
                          <w:rPr>
                            <w:rFonts w:ascii="Nimbus Sans L" w:eastAsia="Luxi Sans" w:hAnsi="Nimbus Sans L" w:cs="Luxi Sans"/>
                            <w:sz w:val="32"/>
                            <w:szCs w:val="32"/>
                          </w:rPr>
                          <w:t>D</w:t>
                        </w:r>
                      </w:p>
                    </w:txbxContent>
                  </v:textbox>
                </v:shape>
                <v:shape id="Text Box 12" o:spid="_x0000_s1037" type="#_x0000_t202" style="position:absolute;left:14669;top:12858;width:3152;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3919ED" w:rsidRDefault="003919ED">
                        <w:r>
                          <w:rPr>
                            <w:rFonts w:ascii="Nimbus Sans L" w:eastAsia="Luxi Sans" w:hAnsi="Nimbus Sans L" w:cs="Luxi Sans"/>
                            <w:sz w:val="32"/>
                            <w:szCs w:val="32"/>
                          </w:rPr>
                          <w:t>E</w:t>
                        </w:r>
                      </w:p>
                    </w:txbxContent>
                  </v:textbox>
                </v:shape>
                <w10:anchorlock/>
              </v:group>
            </w:pict>
          </mc:Fallback>
        </mc:AlternateContent>
      </w:r>
    </w:p>
    <w:p w:rsidR="000222ED" w:rsidRDefault="00294C0B" w:rsidP="003919ED">
      <w:pPr>
        <w:pStyle w:val="Textbody"/>
      </w:pPr>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C118A7" w:rsidRDefault="00C118A7" w:rsidP="003919ED">
      <w:pPr>
        <w:pStyle w:val="Textbody"/>
      </w:pPr>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rsidR="00855870" w:rsidRDefault="000222ED" w:rsidP="003919ED">
      <w:pPr>
        <w:pStyle w:val="Textbody"/>
      </w:pPr>
      <w:r>
        <w:t xml:space="preserve">In practice, </w:t>
      </w:r>
      <w:r w:rsidR="00C118A7">
        <w:t xml:space="preserve">however, stacked neighborhoods </w:t>
      </w:r>
      <w:r w:rsidR="00D416B1">
        <w:t>of either kind are rarely used</w:t>
      </w:r>
      <w:r w:rsidR="003919ED">
        <w:t>.</w:t>
      </w:r>
    </w:p>
    <w:p w:rsidR="003919ED" w:rsidRDefault="003919ED" w:rsidP="003919ED">
      <w:pPr>
        <w:pStyle w:val="Heading3"/>
      </w:pPr>
      <w:r>
        <w:t>Neighborhood Proximity</w:t>
      </w:r>
    </w:p>
    <w:p w:rsidR="003919ED" w:rsidRDefault="00294C0B" w:rsidP="003919ED">
      <w:pPr>
        <w:pStyle w:val="Textbody"/>
      </w:pPr>
      <w:r>
        <w:t>In Athena, simulation events take place within neighborhoods, and affect the population of the neighborhoods.  An event taking place within a neighborhood can have ripple effects in other neighborhoods; the geographic spread of these ripples depends on how nearby other neighb</w:t>
      </w:r>
      <w:r w:rsidR="003919ED">
        <w:t>orhoods are presumed to be, socially and psychologically rather than geographically.</w:t>
      </w:r>
      <w:r>
        <w:t xml:space="preserve">  T</w:t>
      </w:r>
      <w:r w:rsidR="003919ED">
        <w:t>his psycho-social</w:t>
      </w:r>
      <w:r>
        <w:t xml:space="preserve"> nearness of one neighborhood to another is called </w:t>
      </w:r>
      <w:r>
        <w:rPr>
          <w:i/>
          <w:iCs/>
        </w:rPr>
        <w:t>neighborhood proximity</w:t>
      </w:r>
      <w:r>
        <w:t xml:space="preserve">.  </w:t>
      </w:r>
    </w:p>
    <w:p w:rsidR="003919ED" w:rsidRDefault="003919ED" w:rsidP="003919ED">
      <w:pPr>
        <w:pStyle w:val="Textbody"/>
        <w:jc w:val="center"/>
      </w:pPr>
      <w:r>
        <w:rPr>
          <w:noProof/>
        </w:rPr>
        <mc:AlternateContent>
          <mc:Choice Requires="wpg">
            <w:drawing>
              <wp:inline distT="0" distB="0" distL="0" distR="0" wp14:anchorId="75E00F0E" wp14:editId="2FAE7DC1">
                <wp:extent cx="2324130" cy="1856872"/>
                <wp:effectExtent l="0" t="0" r="38100" b="29210"/>
                <wp:docPr id="25" name="Group 25"/>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6" name="Freeform 26"/>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rsidR="000734E2" w:rsidRDefault="000734E2">
                              <w:r>
                                <w:rPr>
                                  <w:rFonts w:ascii="Nimbus Sans L" w:eastAsia="Luxi Sans" w:hAnsi="Nimbus Sans L" w:cs="Luxi Sans"/>
                                  <w:sz w:val="32"/>
                                  <w:szCs w:val="32"/>
                                </w:rPr>
                                <w:t>D</w:t>
                              </w:r>
                            </w:p>
                          </w:txbxContent>
                        </wps:txbx>
                        <wps:bodyPr vert="horz" lIns="89976" tIns="44988" rIns="89976" bIns="44988" anchor="ctr" anchorCtr="1" compatLnSpc="0"/>
                      </wps:wsp>
                      <wps:wsp>
                        <wps:cNvPr id="27" name="Freeform 27"/>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rsidR="000734E2" w:rsidRDefault="000734E2">
                              <w:r>
                                <w:rPr>
                                  <w:rFonts w:ascii="Nimbus Sans L" w:eastAsia="Luxi Sans" w:hAnsi="Nimbus Sans L" w:cs="Luxi Sans"/>
                                  <w:sz w:val="32"/>
                                  <w:szCs w:val="32"/>
                                </w:rPr>
                                <w:t>E</w:t>
                              </w:r>
                            </w:p>
                          </w:txbxContent>
                        </wps:txbx>
                        <wps:bodyPr vert="horz" lIns="89976" tIns="44988" rIns="89976" bIns="44988" anchor="ctr" anchorCtr="1" compatLnSpc="0"/>
                      </wps:wsp>
                      <wps:wsp>
                        <wps:cNvPr id="28" name="Freeform 28"/>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rsidR="000734E2" w:rsidRDefault="000734E2" w:rsidP="003919ED"/>
                          </w:txbxContent>
                        </wps:txbx>
                        <wps:bodyPr vert="horz" lIns="89976" tIns="44988" rIns="89976" bIns="44988" anchor="ctr" anchorCtr="1" compatLnSpc="0"/>
                      </wps:wsp>
                      <wps:wsp>
                        <wps:cNvPr id="29" name="Freeform 29"/>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rsidR="000734E2" w:rsidRDefault="000734E2" w:rsidP="003919ED"/>
                          </w:txbxContent>
                        </wps:txbx>
                        <wps:bodyPr vert="horz" lIns="89976" tIns="44988" rIns="89976" bIns="44988" anchor="ctr" anchorCtr="1" compatLnSpc="0"/>
                      </wps:wsp>
                      <wps:wsp>
                        <wps:cNvPr id="30" name="Straight Connector 30"/>
                        <wps:cNvCnPr/>
                        <wps:spPr>
                          <a:xfrm flipH="1">
                            <a:off x="642914" y="1523481"/>
                            <a:ext cx="56967" cy="333391"/>
                          </a:xfrm>
                          <a:prstGeom prst="line">
                            <a:avLst/>
                          </a:prstGeom>
                          <a:noFill/>
                          <a:ln w="0">
                            <a:solidFill>
                              <a:srgbClr val="000000"/>
                            </a:solidFill>
                            <a:prstDash val="solid"/>
                          </a:ln>
                        </wps:spPr>
                        <wps:bodyPr/>
                      </wps:wsp>
                      <wps:wsp>
                        <wps:cNvPr id="31" name="Straight Connector 31"/>
                        <wps:cNvCnPr/>
                        <wps:spPr>
                          <a:xfrm>
                            <a:off x="1938253" y="1090422"/>
                            <a:ext cx="385877" cy="285841"/>
                          </a:xfrm>
                          <a:prstGeom prst="line">
                            <a:avLst/>
                          </a:prstGeom>
                          <a:noFill/>
                          <a:ln w="0">
                            <a:solidFill>
                              <a:srgbClr val="000000"/>
                            </a:solidFill>
                            <a:prstDash val="solid"/>
                          </a:ln>
                        </wps:spPr>
                        <wps:bodyPr/>
                      </wps:wsp>
                      <wps:wsp>
                        <wps:cNvPr id="32" name="Text Box 32"/>
                        <wps:cNvSpPr txBox="1"/>
                        <wps:spPr>
                          <a:xfrm>
                            <a:off x="781151" y="584217"/>
                            <a:ext cx="315207" cy="265236"/>
                          </a:xfrm>
                          <a:prstGeom prst="rect">
                            <a:avLst/>
                          </a:prstGeom>
                          <a:noFill/>
                          <a:ln>
                            <a:noFill/>
                          </a:ln>
                        </wps:spPr>
                        <wps:txbx>
                          <w:txbxContent>
                            <w:p w:rsidR="000734E2" w:rsidRDefault="000734E2" w:rsidP="003919ED"/>
                          </w:txbxContent>
                        </wps:txbx>
                        <wps:bodyPr vert="horz" lIns="89976" tIns="44988" rIns="89976" bIns="44988" anchorCtr="0" compatLnSpc="0">
                          <a:spAutoFit/>
                        </wps:bodyPr>
                      </wps:wsp>
                      <wps:wsp>
                        <wps:cNvPr id="33" name="Text Box 33"/>
                        <wps:cNvSpPr txBox="1"/>
                        <wps:spPr>
                          <a:xfrm>
                            <a:off x="504734" y="783986"/>
                            <a:ext cx="315207" cy="265236"/>
                          </a:xfrm>
                          <a:prstGeom prst="rect">
                            <a:avLst/>
                          </a:prstGeom>
                          <a:noFill/>
                          <a:ln>
                            <a:noFill/>
                          </a:ln>
                        </wps:spPr>
                        <wps:txbx>
                          <w:txbxContent>
                            <w:p w:rsidR="000734E2" w:rsidRDefault="000734E2" w:rsidP="003919ED"/>
                          </w:txbxContent>
                        </wps:txbx>
                        <wps:bodyPr vert="horz" lIns="89976" tIns="44988" rIns="89976" bIns="44988" anchorCtr="0" compatLnSpc="0">
                          <a:spAutoFit/>
                        </wps:bodyPr>
                      </wps:wsp>
                      <wps:wsp>
                        <wps:cNvPr id="34" name="Text Box 34"/>
                        <wps:cNvSpPr txBox="1"/>
                        <wps:spPr>
                          <a:xfrm>
                            <a:off x="1238339" y="504676"/>
                            <a:ext cx="324732" cy="265236"/>
                          </a:xfrm>
                          <a:prstGeom prst="rect">
                            <a:avLst/>
                          </a:prstGeom>
                          <a:noFill/>
                          <a:ln>
                            <a:noFill/>
                          </a:ln>
                        </wps:spPr>
                        <wps:txbx>
                          <w:txbxContent>
                            <w:p w:rsidR="000734E2" w:rsidRDefault="000734E2"/>
                          </w:txbxContent>
                        </wps:txbx>
                        <wps:bodyPr vert="horz" lIns="89976" tIns="44988" rIns="89976" bIns="44988" anchorCtr="0" compatLnSpc="0">
                          <a:spAutoFit/>
                        </wps:bodyPr>
                      </wps:wsp>
                      <wps:wsp>
                        <wps:cNvPr id="35" name="Text Box 35"/>
                        <wps:cNvSpPr txBox="1"/>
                        <wps:spPr>
                          <a:xfrm>
                            <a:off x="714228" y="0"/>
                            <a:ext cx="324732" cy="323656"/>
                          </a:xfrm>
                          <a:prstGeom prst="rect">
                            <a:avLst/>
                          </a:prstGeom>
                          <a:noFill/>
                          <a:ln>
                            <a:noFill/>
                          </a:ln>
                        </wps:spPr>
                        <wps:txbx>
                          <w:txbxContent>
                            <w:p w:rsidR="000734E2" w:rsidRDefault="000734E2">
                              <w:r>
                                <w:rPr>
                                  <w:rFonts w:ascii="Nimbus Sans L" w:eastAsia="Luxi Sans" w:hAnsi="Nimbus Sans L" w:cs="Luxi Sans"/>
                                  <w:sz w:val="32"/>
                                  <w:szCs w:val="32"/>
                                </w:rPr>
                                <w:t>A</w:t>
                              </w:r>
                            </w:p>
                          </w:txbxContent>
                        </wps:txbx>
                        <wps:bodyPr vert="horz" lIns="89976" tIns="44988" rIns="89976" bIns="44988" anchorCtr="0" compatLnSpc="0">
                          <a:spAutoFit/>
                        </wps:bodyPr>
                      </wps:wsp>
                      <wps:wsp>
                        <wps:cNvPr id="36" name="Text Box 36"/>
                        <wps:cNvSpPr txBox="1"/>
                        <wps:spPr>
                          <a:xfrm>
                            <a:off x="1466952" y="1285829"/>
                            <a:ext cx="315207" cy="323656"/>
                          </a:xfrm>
                          <a:prstGeom prst="rect">
                            <a:avLst/>
                          </a:prstGeom>
                          <a:noFill/>
                          <a:ln>
                            <a:noFill/>
                          </a:ln>
                        </wps:spPr>
                        <wps:txbx>
                          <w:txbxContent>
                            <w:p w:rsidR="000734E2" w:rsidRDefault="000734E2" w:rsidP="003919ED">
                              <w:r>
                                <w:rPr>
                                  <w:rFonts w:ascii="Nimbus Sans L" w:eastAsia="Luxi Sans" w:hAnsi="Nimbus Sans L" w:cs="Luxi Sans"/>
                                  <w:sz w:val="32"/>
                                  <w:szCs w:val="32"/>
                                </w:rPr>
                                <w:t>A</w:t>
                              </w:r>
                            </w:p>
                          </w:txbxContent>
                        </wps:txbx>
                        <wps:bodyPr vert="horz" lIns="89976" tIns="44988" rIns="89976" bIns="44988" anchorCtr="0" compatLnSpc="0">
                          <a:spAutoFit/>
                        </wps:bodyPr>
                      </wps:wsp>
                    </wpg:wgp>
                  </a:graphicData>
                </a:graphic>
              </wp:inline>
            </w:drawing>
          </mc:Choice>
          <mc:Fallback>
            <w:pict>
              <v:group id="Group 25"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">
                <v:shape id="Freeform 26" o:spid="_x0000_s1039"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dmsQA&#10;AADbAAAADwAAAGRycy9kb3ducmV2LnhtbESPQYvCMBSE7wv+h/AEL4umKyhSjaKisjfZ1oO9PZpn&#10;W9q8lCar9d+bBWGPw8x8w6w2vWnEnTpXWVbwNYlAEOdWV1wouKTH8QKE88gaG8uk4EkONuvBxwpj&#10;bR/8Q/fEFyJA2MWooPS+jaV0eUkG3cS2xMG72c6gD7IrpO7wEeCmkdMomkuDFYeFElval5TXya9R&#10;cE3rbLu7LQ5Zmp3Ox91ne5jVM6VGw367BOGp9//hd/tbK5jO4e9L+AF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3XZr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3919ED" w:rsidRDefault="003919ED" w:rsidP="003919ED"/>
                    </w:txbxContent>
                  </v:textbox>
                </v:shape>
                <v:shape id="Freeform 27" o:spid="_x0000_s1040"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OXcUA&#10;AADbAAAADwAAAGRycy9kb3ducmV2LnhtbESPT4vCMBTE74LfITzBi2i6wq5SjaKCux5E8M/F26N5&#10;ttXmpdtkbf32RljwOMzMb5jpvDGFuFPlcssKPgYRCOLE6pxTBafjuj8G4TyyxsIyKXiQg/ms3Zpi&#10;rG3Ne7offCoChF2MCjLvy1hKl2Rk0A1sSRy8i60M+iCrVOoK6wA3hRxG0Zc0mHNYyLCkVUbJ7fBn&#10;FCRr/XvebS/L75/t8fo5OvVsLUmpbqdZTEB4avw7/N/eaAXDEby+hB8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Q5dxQAAANsAAAAPAAAAAAAAAAAAAAAAAJgCAABkcnMv&#10;ZG93bnJldi54bWxQSwUGAAAAAAQABAD1AAAAigM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3919ED" w:rsidRDefault="003919ED" w:rsidP="003919ED"/>
                    </w:txbxContent>
                  </v:textbox>
                </v:shape>
                <v:shape id="Freeform 28" o:spid="_x0000_s1041"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3FcQA&#10;AADbAAAADwAAAGRycy9kb3ducmV2LnhtbERPTWvCQBC9C/6HZQQvohtzKCW6ShFbbA/VxFLwNs2O&#10;STA7G7LbJO2v7x4KHh/ve70dTC06al1lWcFyEYEgzq2uuFDwcX6eP4JwHlljbZkU/JCD7WY8WmOi&#10;bc8pdZkvRAhhl6CC0vsmkdLlJRl0C9sQB+5qW4M+wLaQusU+hJtaxlH0IA1WHBpKbGhXUn7Lvo2C&#10;z9Prm/1avhzf99ffmbscd+mlq5SaToanFQhPg7+L/90HrSAOY8O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8txXEAAAA2wAAAA8AAAAAAAAAAAAAAAAAmAIAAGRycy9k&#10;b3ducmV2LnhtbFBLBQYAAAAABAAEAPUAAACJ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3919ED" w:rsidRDefault="003919ED" w:rsidP="003919ED"/>
                    </w:txbxContent>
                  </v:textbox>
                </v:shape>
                <v:shape id="Freeform 29" o:spid="_x0000_s1042"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Q57MUA&#10;AADbAAAADwAAAGRycy9kb3ducmV2LnhtbESPT2vCQBTE74LfYXlCb3VjwFKjGymK4sXaxtLzM/vy&#10;h2bfhuzWpP30bqHgcZiZ3zCr9WAacaXO1ZYVzKYRCOLc6ppLBR/n3eMzCOeRNTaWScEPOVin49EK&#10;E217fqdr5ksRIOwSVFB53yZSurwig25qW+LgFbYz6IPsSqk77APcNDKOoidpsOawUGFLm4ryr+zb&#10;KHjdtvvj5nSYHS/F55Dp37c+nvdKPUyGlyUIT4O/h//bB60gXsDfl/AD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9DnsxQAAANsAAAAPAAAAAAAAAAAAAAAAAJgCAABkcnMv&#10;ZG93bnJldi54bWxQSwUGAAAAAAQABAD1AAAAigM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3919ED" w:rsidRDefault="003919ED" w:rsidP="003919ED"/>
                    </w:txbxContent>
                  </v:textbox>
                </v:shape>
                <v:line id="Straight Connector 30" o:spid="_x0000_s1043"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IOwcIAAADbAAAADwAAAGRycy9kb3ducmV2LnhtbERPy2oCMRTdF/yHcAV3NWOFVkajiEUp&#10;hVZ8LdxdJ9eZwcnNkEQn/ftmUejycN6zRTSNeJDztWUFo2EGgriwuuZSwfGwfp6A8AFZY2OZFPyQ&#10;h8W89zTDXNuOd/TYh1KkEPY5KqhCaHMpfVGRQT+0LXHirtYZDAm6UmqHXQo3jXzJsldpsObUUGFL&#10;q4qK2/5uFOy+3/jiNvd4i5fua3s+lZ+n96VSg35cTkEEiuFf/Of+0ArGaX3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IOwcIAAADbAAAADwAAAAAAAAAAAAAA&#10;AAChAgAAZHJzL2Rvd25yZXYueG1sUEsFBgAAAAAEAAQA+QAAAJADAAAAAA==&#10;" strokeweight="0"/>
                <v:line id="Straight Connector 31" o:spid="_x0000_s1044"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5008MAAADbAAAADwAAAGRycy9kb3ducmV2LnhtbESPT2vCQBTE7wW/w/IEb7qJUk1TVxFR&#10;bG/+hR4f2ddkMfs2ZFdNv323IPQ4zMxvmPmys7W4U+uNYwXpKAFBXDhtuFRwPm2HGQgfkDXWjknB&#10;D3lYLnovc8y1e/CB7sdQighhn6OCKoQml9IXFVn0I9cQR+/btRZDlG0pdYuPCLe1HCfJVFo0HBcq&#10;bGhdUXE93qwCs5/uXj9nl7eL3OxC+pVdM2PPSg363eodRKAu/Ief7Q+tYJLC35f4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dNPDAAAA2wAAAA8AAAAAAAAAAAAA&#10;AAAAoQIAAGRycy9kb3ducmV2LnhtbFBLBQYAAAAABAAEAPkAAACRAwAAAAA=&#10;" strokeweight="0"/>
                <v:shape id="Text Box 32" o:spid="_x0000_s1045" type="#_x0000_t202" style="position:absolute;left:7811;top:5842;width:3152;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tycQA&#10;AADbAAAADwAAAGRycy9kb3ducmV2LnhtbESPQWvCQBSE74L/YXlCb2ZjCq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q7cnEAAAA2wAAAA8AAAAAAAAAAAAAAAAAmAIAAGRycy9k&#10;b3ducmV2LnhtbFBLBQYAAAAABAAEAPUAAACJAwAAAAA=&#10;" filled="f" stroked="f">
                  <v:textbox style="mso-fit-shape-to-text:t" inset="2.49933mm,1.2497mm,2.49933mm,1.2497mm">
                    <w:txbxContent>
                      <w:p w:rsidR="003919ED" w:rsidRDefault="003919ED" w:rsidP="003919ED">
                        <w:r>
                          <w:rPr>
                            <w:rFonts w:ascii="Nimbus Sans L" w:eastAsia="Luxi Sans" w:hAnsi="Nimbus Sans L" w:cs="Luxi Sans"/>
                            <w:sz w:val="32"/>
                            <w:szCs w:val="32"/>
                          </w:rPr>
                          <w:t>A</w:t>
                        </w:r>
                      </w:p>
                    </w:txbxContent>
                  </v:textbox>
                </v:shape>
                <v:shape id="Text Box 33" o:spid="_x0000_s1046" type="#_x0000_t202" style="position:absolute;left:5047;top:7840;width:3152;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IUsUA&#10;AADbAAAADwAAAGRycy9kb3ducmV2LnhtbESPT2vCQBTE74V+h+UVeqsbI5QSXUWlLUJPRvHP7ZF9&#10;JtHs27C7avLt3UKhx2FmfsNMZp1pxI2cry0rGA4SEMSF1TWXCrabr7cPED4ga2wsk4KePMymz08T&#10;zLS985pueShFhLDPUEEVQptJ6YuKDPqBbYmjd7LOYIjSlVI7vEe4aWSaJO/SYM1xocKWlhUVl/xq&#10;FOSfx4Xr9b7Fw67/3p/TZfqzyJV6fenmYxCBuvAf/muvtILRCH6/xB8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5khSxQAAANsAAAAPAAAAAAAAAAAAAAAAAJgCAABkcnMv&#10;ZG93bnJldi54bWxQSwUGAAAAAAQABAD1AAAAigMAAAAA&#10;" filled="f" stroked="f">
                  <v:textbox style="mso-fit-shape-to-text:t" inset="2.49933mm,1.2497mm,2.49933mm,1.2497mm">
                    <w:txbxContent>
                      <w:p w:rsidR="003919ED" w:rsidRDefault="003919ED" w:rsidP="003919ED">
                        <w:r>
                          <w:rPr>
                            <w:rFonts w:ascii="Nimbus Sans L" w:eastAsia="Luxi Sans" w:hAnsi="Nimbus Sans L" w:cs="Luxi Sans"/>
                            <w:sz w:val="32"/>
                            <w:szCs w:val="32"/>
                          </w:rPr>
                          <w:t>B</w:t>
                        </w:r>
                      </w:p>
                    </w:txbxContent>
                  </v:textbox>
                </v:shape>
                <v:shape id="Text Box 34" o:spid="_x0000_s1047" type="#_x0000_t202" style="position:absolute;left:12383;top:5047;width:3247;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JsUA&#10;AADbAAAADwAAAGRycy9kb3ducmV2LnhtbESPT2vCQBTE74V+h+UJvdWNqZQ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9AmxQAAANsAAAAPAAAAAAAAAAAAAAAAAJgCAABkcnMv&#10;ZG93bnJldi54bWxQSwUGAAAAAAQABAD1AAAAigMAAAAA&#10;" filled="f" stroked="f">
                  <v:textbox style="mso-fit-shape-to-text:t" inset="2.49933mm,1.2497mm,2.49933mm,1.2497mm">
                    <w:txbxContent>
                      <w:p w:rsidR="003919ED" w:rsidRDefault="003919ED" w:rsidP="003919ED">
                        <w:r>
                          <w:rPr>
                            <w:rFonts w:ascii="Nimbus Sans L" w:eastAsia="Luxi Sans" w:hAnsi="Nimbus Sans L" w:cs="Luxi Sans"/>
                            <w:sz w:val="32"/>
                            <w:szCs w:val="32"/>
                          </w:rPr>
                          <w:t>C</w:t>
                        </w:r>
                      </w:p>
                    </w:txbxContent>
                  </v:textbox>
                </v:shape>
                <v:shape id="Text Box 35" o:spid="_x0000_s1048" type="#_x0000_t202" style="position:absolute;left:7142;width:3247;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1vcUA&#10;AADbAAAADwAAAGRycy9kb3ducmV2LnhtbESPT2vCQBTE74V+h+UJvdWNKZY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3W9xQAAANsAAAAPAAAAAAAAAAAAAAAAAJgCAABkcnMv&#10;ZG93bnJldi54bWxQSwUGAAAAAAQABAD1AAAAigMAAAAA&#10;" filled="f" stroked="f">
                  <v:textbox style="mso-fit-shape-to-text:t" inset="2.49933mm,1.2497mm,2.49933mm,1.2497mm">
                    <w:txbxContent>
                      <w:p w:rsidR="003919ED" w:rsidRDefault="003919ED" w:rsidP="003919ED">
                        <w:r>
                          <w:rPr>
                            <w:rFonts w:ascii="Nimbus Sans L" w:eastAsia="Luxi Sans" w:hAnsi="Nimbus Sans L" w:cs="Luxi Sans"/>
                            <w:sz w:val="32"/>
                            <w:szCs w:val="32"/>
                          </w:rPr>
                          <w:t>D</w:t>
                        </w:r>
                      </w:p>
                    </w:txbxContent>
                  </v:textbox>
                </v:shape>
                <v:shape id="Text Box 36" o:spid="_x0000_s1049" type="#_x0000_t202" style="position:absolute;left:14669;top:12858;width:3152;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rysUA&#10;AADbAAAADwAAAGRycy9kb3ducmV2LnhtbESPQWvCQBSE74X+h+UVvJmNKYikrlKlLYWeGkXr7ZF9&#10;JqnZt2F31eTfdwWhx2FmvmHmy9604kLON5YVTJIUBHFpdcOVgu3mfTwD4QOyxtYyKRjIw3Lx+DDH&#10;XNsrf9OlCJWIEPY5KqhD6HIpfVmTQZ/Yjjh6R+sMhihdJbXDa4SbVmZpOpUGG44LNXa0rqk8FWej&#10;oHg7rNyg9x3+7IaP/W+2zr5WhVKjp/71BUSgPvyH7+1PreB5Crc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evKxQAAANsAAAAPAAAAAAAAAAAAAAAAAJgCAABkcnMv&#10;ZG93bnJldi54bWxQSwUGAAAAAAQABAD1AAAAigMAAAAA&#10;" filled="f" stroked="f">
                  <v:textbox style="mso-fit-shape-to-text:t" inset="2.49933mm,1.2497mm,2.49933mm,1.2497mm">
                    <w:txbxContent>
                      <w:p w:rsidR="003919ED" w:rsidRDefault="003919ED" w:rsidP="003919ED">
                        <w:r>
                          <w:rPr>
                            <w:rFonts w:ascii="Nimbus Sans L" w:eastAsia="Luxi Sans" w:hAnsi="Nimbus Sans L" w:cs="Luxi Sans"/>
                            <w:sz w:val="32"/>
                            <w:szCs w:val="32"/>
                          </w:rPr>
                          <w:t>E</w:t>
                        </w:r>
                      </w:p>
                    </w:txbxContent>
                  </v:textbox>
                </v:shape>
                <w10:anchorlock/>
              </v:group>
            </w:pict>
          </mc:Fallback>
        </mc:AlternateContent>
      </w:r>
    </w:p>
    <w:p w:rsidR="00855870" w:rsidRDefault="00294C0B" w:rsidP="003919ED">
      <w:pPr>
        <w:pStyle w:val="Textbody"/>
      </w:pPr>
      <w:r>
        <w:t xml:space="preserve">There are four proximity levels: </w:t>
      </w:r>
      <w:r>
        <w:rPr>
          <w:i/>
          <w:iCs/>
        </w:rPr>
        <w:t xml:space="preserve">here, near, far, </w:t>
      </w:r>
      <w:r>
        <w:t xml:space="preserve">and </w:t>
      </w:r>
      <w:r>
        <w:rPr>
          <w:i/>
          <w:iCs/>
        </w:rPr>
        <w:t>remote</w:t>
      </w:r>
      <w:r>
        <w:t xml:space="preserve">.  </w:t>
      </w:r>
      <w:r w:rsidR="003919ED">
        <w:t xml:space="preserve">In the above diagram, for example, suppose that A is the capital city. </w:t>
      </w:r>
      <w:r>
        <w:t xml:space="preserve">  From A's point of view, A is </w:t>
      </w:r>
      <w:r>
        <w:rPr>
          <w:i/>
          <w:iCs/>
        </w:rPr>
        <w:t>here</w:t>
      </w:r>
      <w:r>
        <w:t>, B and C are</w:t>
      </w:r>
      <w:r w:rsidR="003919ED">
        <w:t xml:space="preserve"> probably</w:t>
      </w:r>
      <w:r>
        <w:t xml:space="preserve"> </w:t>
      </w:r>
      <w:r>
        <w:rPr>
          <w:i/>
          <w:iCs/>
        </w:rPr>
        <w:t>near</w:t>
      </w:r>
      <w:r>
        <w:t xml:space="preserve"> A, and outlying area D is </w:t>
      </w:r>
      <w:r>
        <w:rPr>
          <w:i/>
          <w:iCs/>
        </w:rPr>
        <w:t>far</w:t>
      </w:r>
      <w:r>
        <w:t xml:space="preserve"> from A.</w:t>
      </w:r>
      <w:r w:rsidR="003919ED">
        <w:t xml:space="preserve">  </w:t>
      </w:r>
      <w:r>
        <w:t xml:space="preserve">Neighborhood E is </w:t>
      </w:r>
      <w:r>
        <w:rPr>
          <w:i/>
          <w:iCs/>
        </w:rPr>
        <w:t>remote</w:t>
      </w:r>
      <w:r w:rsidR="003919ED">
        <w:t xml:space="preserve">.  In other words, a person in A would be concerned by violent events </w:t>
      </w:r>
      <w:r>
        <w:t>in A</w:t>
      </w:r>
      <w:r w:rsidR="003919ED">
        <w:t xml:space="preserve">, might worry that violent events in B or C could spread to A, might be mildly concerned with riots out in the </w:t>
      </w:r>
      <w:proofErr w:type="spellStart"/>
      <w:r w:rsidR="003919ED">
        <w:t>bookdocks</w:t>
      </w:r>
      <w:proofErr w:type="spellEnd"/>
      <w:r w:rsidR="003919ED">
        <w:t xml:space="preserve"> of D, and might not think at all of events in E.</w:t>
      </w:r>
    </w:p>
    <w:p w:rsidR="007C56AA" w:rsidRDefault="007C56AA" w:rsidP="003919ED">
      <w:pPr>
        <w:pStyle w:val="Textbody"/>
      </w:pPr>
      <w:r>
        <w:lastRenderedPageBreak/>
        <w:t>Proximity n</w:t>
      </w:r>
      <w:r w:rsidR="001626CD">
        <w:t xml:space="preserve">eed not be symmetric.  A sees D as </w:t>
      </w:r>
      <w:r w:rsidR="001626CD">
        <w:rPr>
          <w:i/>
        </w:rPr>
        <w:t>far</w:t>
      </w:r>
      <w:r w:rsidR="001626CD">
        <w:t xml:space="preserve">, but D might see A as </w:t>
      </w:r>
      <w:r w:rsidR="001626CD">
        <w:rPr>
          <w:i/>
        </w:rPr>
        <w:t>near</w:t>
      </w:r>
      <w:r w:rsidR="001626CD">
        <w:t xml:space="preserve"> because of its </w:t>
      </w:r>
      <w:r w:rsidR="00F75AF7">
        <w:t>prominence</w:t>
      </w:r>
      <w:r w:rsidR="001626CD">
        <w:t xml:space="preserve"> to the country as a whole. </w:t>
      </w:r>
    </w:p>
    <w:p w:rsidR="00855870" w:rsidRDefault="00294C0B">
      <w:pPr>
        <w:pStyle w:val="Heading3"/>
      </w:pPr>
      <w:r>
        <w:t>Local vs. Non-Local Neighborhoods</w:t>
      </w:r>
    </w:p>
    <w:p w:rsidR="001626CD" w:rsidRDefault="001626CD" w:rsidP="003919ED">
      <w:pPr>
        <w:pStyle w:val="Textbody"/>
      </w:pPr>
      <w:r>
        <w:t xml:space="preserve">The </w:t>
      </w:r>
      <w:proofErr w:type="spellStart"/>
      <w:r>
        <w:t>playbox</w:t>
      </w:r>
      <w:proofErr w:type="spellEnd"/>
      <w:r>
        <w:t xml:space="preserve">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w:t>
      </w:r>
      <w:r w:rsidR="00F75AF7">
        <w:t>For example, the United States could be represented as a neighborhood, both as a place to stash US troops and as a way to track US civilian attitudes with regard to actions elsewhere in the world.</w:t>
      </w:r>
      <w:r w:rsidR="00F75AF7">
        <w:rPr>
          <w:rStyle w:val="FootnoteReference"/>
        </w:rPr>
        <w:footnoteReference w:id="3"/>
      </w:r>
    </w:p>
    <w:p w:rsidR="00855870" w:rsidRDefault="00F75AF7" w:rsidP="00F75AF7">
      <w:pPr>
        <w:pStyle w:val="Textbody"/>
      </w:pPr>
      <w:r>
        <w:t xml:space="preserve">However, such neighborhoods of convenience are outside the economy of the region of interest, also called the </w:t>
      </w:r>
      <w:r>
        <w:rPr>
          <w:i/>
        </w:rPr>
        <w:t>local region</w:t>
      </w:r>
      <w:r>
        <w:t xml:space="preserve">.  Thus, neighborhoods </w:t>
      </w:r>
      <w:r w:rsidR="00294C0B">
        <w:t xml:space="preserve">are flagged as being </w:t>
      </w:r>
      <w:r w:rsidR="00294C0B">
        <w:rPr>
          <w:i/>
          <w:iCs/>
        </w:rPr>
        <w:t>local</w:t>
      </w:r>
      <w:r w:rsidR="00294C0B">
        <w:t xml:space="preserve"> or </w:t>
      </w:r>
      <w:r w:rsidR="00294C0B">
        <w:rPr>
          <w:i/>
          <w:iCs/>
        </w:rPr>
        <w:t>non-local</w:t>
      </w:r>
      <w:r w:rsidR="00294C0B">
        <w:t xml:space="preserve">, based on whether or not they participate directly in the economy of the </w:t>
      </w:r>
      <w:r>
        <w:t xml:space="preserve">local </w:t>
      </w:r>
      <w:r w:rsidR="00294C0B">
        <w:t>region</w:t>
      </w:r>
      <w:r>
        <w:t>.</w:t>
      </w:r>
      <w:r w:rsidR="00294C0B">
        <w:t xml:space="preserve">  If the region of interest is Pakistan, for example, we might include portions of India and Afghanistan in the </w:t>
      </w:r>
      <w:proofErr w:type="spellStart"/>
      <w:r w:rsidR="00294C0B">
        <w:t>playbox</w:t>
      </w:r>
      <w:proofErr w:type="spellEnd"/>
      <w:r w:rsidR="00294C0B">
        <w:t xml:space="preserve"> but exclude them from the local economy.</w:t>
      </w:r>
    </w:p>
    <w:p w:rsidR="00F75AF7" w:rsidRDefault="00F75AF7" w:rsidP="00F75AF7">
      <w:pPr>
        <w:pStyle w:val="Heading2"/>
      </w:pPr>
      <w:bookmarkStart w:id="2" w:name="_Ref309651430"/>
      <w:r>
        <w:t>Actors</w:t>
      </w:r>
      <w:bookmarkEnd w:id="2"/>
    </w:p>
    <w:p w:rsidR="00FA7ABB" w:rsidRDefault="00F75AF7" w:rsidP="00F75AF7">
      <w:pPr>
        <w:pStyle w:val="Textbody"/>
      </w:pPr>
      <w:r>
        <w:t xml:space="preserve">An </w:t>
      </w:r>
      <w:r>
        <w:rPr>
          <w:i/>
        </w:rPr>
        <w:t>actor</w:t>
      </w:r>
      <w:r>
        <w:t xml:space="preserve"> is an individual or group of individuals that functions as a significant decision-maker in the politics, economy, and society in the </w:t>
      </w:r>
      <w:proofErr w:type="spellStart"/>
      <w:r>
        <w:t>playbox</w:t>
      </w:r>
      <w:proofErr w:type="spellEnd"/>
      <w:r>
        <w:t>.</w:t>
      </w:r>
      <w:r w:rsidR="00FA7ABB">
        <w:t xml:space="preserve">  The relevant actors in a scenario depend on the scope of the scenario.  If the action takes place in a single city, the mayor of the city (or those he represents) is likely to be an actor.  If the </w:t>
      </w:r>
      <w:proofErr w:type="spellStart"/>
      <w:r w:rsidR="00FA7ABB">
        <w:t>playbox</w:t>
      </w:r>
      <w:proofErr w:type="spellEnd"/>
      <w:r w:rsidR="00FA7ABB">
        <w:t xml:space="preserve"> consists of an entire country, individual city mayors might not matter.  </w:t>
      </w:r>
    </w:p>
    <w:p w:rsidR="00FA7ABB" w:rsidRDefault="00FA7ABB" w:rsidP="00F75AF7">
      <w:pPr>
        <w:pStyle w:val="Textbody"/>
      </w:pPr>
      <w:r>
        <w:t xml:space="preserve">Actors can be of different levels of abstraction in the same scenario.  If the United States is intervening in the </w:t>
      </w:r>
      <w:proofErr w:type="spellStart"/>
      <w:r>
        <w:t>playbox</w:t>
      </w:r>
      <w:proofErr w:type="spellEnd"/>
      <w:r>
        <w:t xml:space="preserve">, the “US” will be an actor, even if the </w:t>
      </w:r>
      <w:proofErr w:type="spellStart"/>
      <w:r>
        <w:t>playbox</w:t>
      </w:r>
      <w:proofErr w:type="spellEnd"/>
      <w:r>
        <w:t xml:space="preserve"> represents a portion of a province and most of the other actors are specific individuals.  And if the US leads a coalition, the coalition might be represented as a single actor or as a number of actors, depending on the needs of the scenario.</w:t>
      </w:r>
    </w:p>
    <w:p w:rsidR="00FA7ABB" w:rsidRDefault="00FA7ABB" w:rsidP="00FA7ABB">
      <w:pPr>
        <w:pStyle w:val="Heading3"/>
      </w:pPr>
      <w:r>
        <w:t>Strategies: Goals, Tactics, and Conditions</w:t>
      </w:r>
    </w:p>
    <w:p w:rsidR="00FA7ABB" w:rsidRDefault="00FA7ABB" w:rsidP="00FA7ABB">
      <w:pPr>
        <w:pStyle w:val="Textbody"/>
      </w:pPr>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set to be </w:t>
      </w:r>
      <w:r w:rsidRPr="00FA7ABB">
        <w:rPr>
          <w:bCs/>
          <w:i/>
        </w:rPr>
        <w:t>met</w:t>
      </w:r>
      <w:r>
        <w:rPr>
          <w:b/>
          <w:bCs/>
        </w:rPr>
        <w:t xml:space="preserve"> </w:t>
      </w:r>
      <w:r>
        <w:t xml:space="preserve">if all of the conditions are </w:t>
      </w:r>
      <w:proofErr w:type="gramStart"/>
      <w:r>
        <w:t>true,</w:t>
      </w:r>
      <w:proofErr w:type="gramEnd"/>
      <w:r>
        <w:t xml:space="preserve"> and </w:t>
      </w:r>
      <w:r w:rsidRPr="00FA7ABB">
        <w:rPr>
          <w:bCs/>
          <w:i/>
        </w:rPr>
        <w:t>unmet</w:t>
      </w:r>
      <w:r>
        <w:t xml:space="preserve"> otherwise.  (Conditions are usually said to be true or false, but are also sometimes said to be met if true and unmet if false.)</w:t>
      </w:r>
    </w:p>
    <w:p w:rsidR="00FA7ABB" w:rsidRDefault="00FA7ABB" w:rsidP="00FA7ABB">
      <w:pPr>
        <w:pStyle w:val="Textbody"/>
      </w:pPr>
      <w:r>
        <w:t xml:space="preserve">The actor's strategy for reaching his goals is specified as a prioritized list of </w:t>
      </w:r>
      <w:r w:rsidRPr="00FA7ABB">
        <w:rPr>
          <w:bCs/>
          <w:i/>
        </w:rPr>
        <w:t>tactics</w:t>
      </w:r>
      <w:r>
        <w:t>.  Each tactic represents an action the actor can take.  Tactics require the use of assets (money and personnel), and as these are scarce the actor cannot do everything they might want to do.</w:t>
      </w:r>
    </w:p>
    <w:p w:rsidR="00FA7ABB" w:rsidRDefault="00FA7ABB" w:rsidP="00FA7ABB">
      <w:pPr>
        <w:pStyle w:val="Textbody"/>
      </w:pPr>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rsidR="001A2523" w:rsidRDefault="001A2523" w:rsidP="001A2523">
      <w:pPr>
        <w:pStyle w:val="Heading3"/>
      </w:pPr>
      <w:r>
        <w:lastRenderedPageBreak/>
        <w:t>Support, Influence, and Control</w:t>
      </w:r>
    </w:p>
    <w:p w:rsidR="001A2523" w:rsidRDefault="006F0607" w:rsidP="001A2523">
      <w:pPr>
        <w:pStyle w:val="Textbody"/>
      </w:pPr>
      <w:r>
        <w:t xml:space="preserve">In general, most of the actors’ goals will ultimately involve who is in control of the neighborhoods in the </w:t>
      </w:r>
      <w:proofErr w:type="spellStart"/>
      <w:r>
        <w:t>playbox</w:t>
      </w:r>
      <w:proofErr w:type="spellEnd"/>
      <w:r>
        <w:t>.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6F0607" w:rsidRDefault="006F0607" w:rsidP="001A2523">
      <w:pPr>
        <w:pStyle w:val="Textbody"/>
      </w:pPr>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6F0607" w:rsidRDefault="006F0607" w:rsidP="001A2523">
      <w:pPr>
        <w:pStyle w:val="Textbody"/>
      </w:pPr>
      <w:r>
        <w:t>These concepts will all be made precise in Section TBD.</w:t>
      </w:r>
    </w:p>
    <w:p w:rsidR="006F0607" w:rsidRDefault="006F0607" w:rsidP="006F0607">
      <w:pPr>
        <w:pStyle w:val="Heading3"/>
      </w:pPr>
      <w:r>
        <w:t>Stability</w:t>
      </w:r>
    </w:p>
    <w:p w:rsidR="006F0607" w:rsidRDefault="006F0607" w:rsidP="006F0607">
      <w:pPr>
        <w:pStyle w:val="Textbody"/>
      </w:pPr>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6F0607" w:rsidRPr="006F0607" w:rsidRDefault="006F0607" w:rsidP="006F0607">
      <w:pPr>
        <w:pStyle w:val="Textbody"/>
      </w:pPr>
      <w:r>
        <w:t xml:space="preserve">As yet, we do not have a model for computing stability; this is a topic for future work. </w:t>
      </w:r>
    </w:p>
    <w:p w:rsidR="00855870" w:rsidRDefault="00294C0B" w:rsidP="001C1CCF">
      <w:pPr>
        <w:pStyle w:val="Heading2"/>
      </w:pPr>
      <w:r>
        <w:t>Groups</w:t>
      </w:r>
    </w:p>
    <w:p w:rsidR="00855870" w:rsidRDefault="00294C0B" w:rsidP="003919ED">
      <w:pPr>
        <w:pStyle w:val="Textbody"/>
      </w:pPr>
      <w:r>
        <w:t xml:space="preserve">The people in the </w:t>
      </w:r>
      <w:proofErr w:type="spellStart"/>
      <w:r>
        <w:t>playbox</w:t>
      </w:r>
      <w:proofErr w:type="spellEnd"/>
      <w:r>
        <w:t xml:space="preserve"> are divided into </w:t>
      </w:r>
      <w:r>
        <w:rPr>
          <w:i/>
          <w:iCs/>
        </w:rPr>
        <w:t>groups</w:t>
      </w:r>
      <w:r>
        <w:t>, of which there are three kinds: civilian groups, force groups, and organization groups.</w:t>
      </w:r>
    </w:p>
    <w:p w:rsidR="00855870" w:rsidRDefault="00294C0B">
      <w:pPr>
        <w:pStyle w:val="Heading3"/>
      </w:pPr>
      <w:r>
        <w:t>Civilian Groups</w:t>
      </w:r>
    </w:p>
    <w:p w:rsidR="00855870" w:rsidRDefault="00294C0B" w:rsidP="003919ED">
      <w:pPr>
        <w:pStyle w:val="Textbody"/>
      </w:pPr>
      <w:r>
        <w:t xml:space="preserve">Civilian groups represent the population of the </w:t>
      </w:r>
      <w:proofErr w:type="spellStart"/>
      <w:r>
        <w:t>playbox</w:t>
      </w:r>
      <w:proofErr w:type="spellEnd"/>
      <w:r>
        <w:t>, i.e., the p</w:t>
      </w:r>
      <w:r w:rsidR="000734E2">
        <w:t xml:space="preserve">eople who actually live in the </w:t>
      </w:r>
      <w:r>
        <w:t>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rsidR="00855870" w:rsidRDefault="00294C0B" w:rsidP="003919ED">
      <w:pPr>
        <w:pStyle w:val="Textbody"/>
      </w:pPr>
      <w:r>
        <w:t>Each civilian group resides in some neighborhood, and each neighborhood must have at least one resident group.</w:t>
      </w:r>
    </w:p>
    <w:p w:rsidR="00855870" w:rsidRDefault="00294C0B" w:rsidP="003919ED">
      <w:pPr>
        <w:pStyle w:val="Textbody"/>
      </w:pPr>
      <w:r>
        <w:t>Each civilian group’s population is represented implicitly in the Demographic model</w:t>
      </w:r>
      <w:r w:rsidR="009D5360">
        <w:t xml:space="preserve"> (Section TBD)</w:t>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sidR="009D5360">
        <w:rPr>
          <w:i/>
        </w:rPr>
        <w:t>population.</w:t>
      </w:r>
      <w:r w:rsidR="009D5360">
        <w:t xml:space="preserve">  There is no real difference between the two, however; units are simply a visualization of where people are and what they are doing.</w:t>
      </w:r>
      <w:r w:rsidR="009D5360">
        <w:rPr>
          <w:rStyle w:val="FootnoteReference"/>
        </w:rPr>
        <w:footnoteReference w:id="4"/>
      </w:r>
    </w:p>
    <w:p w:rsidR="00855870" w:rsidRDefault="00294C0B" w:rsidP="003919ED">
      <w:pPr>
        <w:pStyle w:val="Textbody"/>
      </w:pPr>
      <w:r>
        <w:lastRenderedPageBreak/>
        <w:t>Athena models civilian groups in detail, tracking the attitudes of each group as the group’s members are affected by a variety of events and situations.</w:t>
      </w:r>
    </w:p>
    <w:p w:rsidR="00855870" w:rsidRDefault="00294C0B" w:rsidP="003919ED">
      <w:pPr>
        <w:pStyle w:val="Textbody"/>
      </w:pPr>
      <w:r>
        <w:t xml:space="preserve">Civilian groups are sometimes referred to as </w:t>
      </w:r>
      <w:r>
        <w:rPr>
          <w:i/>
          <w:iCs/>
        </w:rPr>
        <w:t>neighborhood groups</w:t>
      </w:r>
      <w:r>
        <w:t xml:space="preserve"> because they reside in neighborhoods.</w:t>
      </w:r>
    </w:p>
    <w:p w:rsidR="00855870" w:rsidRDefault="00294C0B">
      <w:pPr>
        <w:pStyle w:val="Heading3"/>
      </w:pPr>
      <w:r>
        <w:t>Force Groups</w:t>
      </w:r>
    </w:p>
    <w:p w:rsidR="00855870" w:rsidRDefault="00294C0B" w:rsidP="003919ED">
      <w:pPr>
        <w:pStyle w:val="Textbody"/>
      </w:pPr>
      <w:r>
        <w:t>Force groups represent military forces, such as the U.S. Army, and other groups whose purpose is to apply force in support of policy.   There are five kinds of force group</w:t>
      </w:r>
      <w:r w:rsidR="00525C39">
        <w:t>; the force group type affects the degree to which a force group’s units are able to project force vs. other force groups.  The types are as follows:</w:t>
      </w:r>
    </w:p>
    <w:p w:rsidR="00855870" w:rsidRDefault="00294C0B" w:rsidP="003919ED">
      <w:pPr>
        <w:pStyle w:val="Textbody"/>
        <w:numPr>
          <w:ilvl w:val="0"/>
          <w:numId w:val="9"/>
        </w:numPr>
      </w:pPr>
      <w:r>
        <w:t>Regular military, e.g., the U.S. Army</w:t>
      </w:r>
    </w:p>
    <w:p w:rsidR="00855870" w:rsidRDefault="00294C0B" w:rsidP="003919ED">
      <w:pPr>
        <w:pStyle w:val="Textbody"/>
        <w:numPr>
          <w:ilvl w:val="0"/>
          <w:numId w:val="9"/>
        </w:numPr>
      </w:pPr>
      <w:r>
        <w:t>Paramilitary, e.g., SWAT teams and other combat-trained police units</w:t>
      </w:r>
    </w:p>
    <w:p w:rsidR="00855870" w:rsidRDefault="00294C0B" w:rsidP="003919ED">
      <w:pPr>
        <w:pStyle w:val="Textbody"/>
        <w:numPr>
          <w:ilvl w:val="0"/>
          <w:numId w:val="9"/>
        </w:numPr>
      </w:pPr>
      <w:r>
        <w:t>Police, e.g., normal civilian police</w:t>
      </w:r>
    </w:p>
    <w:p w:rsidR="00855870" w:rsidRDefault="00294C0B" w:rsidP="003919ED">
      <w:pPr>
        <w:pStyle w:val="Textbody"/>
        <w:numPr>
          <w:ilvl w:val="0"/>
          <w:numId w:val="9"/>
        </w:numPr>
      </w:pPr>
      <w:r>
        <w:t>Irregular military, e.g., militias</w:t>
      </w:r>
    </w:p>
    <w:p w:rsidR="00855870" w:rsidRDefault="00294C0B" w:rsidP="003919ED">
      <w:pPr>
        <w:pStyle w:val="Textbody"/>
        <w:numPr>
          <w:ilvl w:val="0"/>
          <w:numId w:val="9"/>
        </w:numPr>
      </w:pPr>
      <w:r>
        <w:t>Criminal, e.g., organized crime</w:t>
      </w:r>
    </w:p>
    <w:p w:rsidR="00525C39" w:rsidRDefault="00525C39" w:rsidP="00525C39">
      <w:pPr>
        <w:pStyle w:val="Textbody"/>
      </w:pPr>
      <w:r>
        <w:t xml:space="preserve">A force group may be </w:t>
      </w:r>
      <w:r>
        <w:rPr>
          <w:i/>
          <w:iCs/>
        </w:rPr>
        <w:t>uniformed</w:t>
      </w:r>
      <w:r>
        <w:t xml:space="preserve"> or </w:t>
      </w:r>
      <w:r>
        <w:rPr>
          <w:i/>
          <w:iCs/>
        </w:rPr>
        <w:t>non-uniformed</w:t>
      </w:r>
      <w:r>
        <w:t>; this affects the tactics the force group may use.  In an S&amp;RO situation, it is assumed that uniformed and non-uniformed forces usually use asymmetric</w:t>
      </w:r>
      <w:r w:rsidR="000734E2">
        <w:t xml:space="preserve"> tactics: the uniformed forces </w:t>
      </w:r>
      <w:r>
        <w:t>(typically regulars, paramilitary, or police) are hunting for cells of non-uniformed forces (typically irregulars), and the non-uniformed forces are attempting to whittle down the uniformed forces by means of IEDs and hit-and-run attacks.</w:t>
      </w:r>
    </w:p>
    <w:p w:rsidR="00525C39" w:rsidRDefault="00525C39" w:rsidP="00525C39">
      <w:pPr>
        <w:pStyle w:val="Heading4"/>
      </w:pPr>
      <w:bookmarkStart w:id="3" w:name="_Ref309652671"/>
      <w:r>
        <w:t>Mobilization, Deployment, and Assignment</w:t>
      </w:r>
      <w:bookmarkEnd w:id="3"/>
    </w:p>
    <w:p w:rsidR="00525C39" w:rsidRDefault="00525C39" w:rsidP="00525C39">
      <w:pPr>
        <w:pStyle w:val="Textbody"/>
      </w:pPr>
      <w:r>
        <w:t>Every force group is owned by an actor; when that actor executes his strategy each week, he may mobilize, demobilize, deploy, and assign the forces under his command.</w:t>
      </w:r>
    </w:p>
    <w:p w:rsidR="00855870" w:rsidRDefault="00525C39" w:rsidP="003919ED">
      <w:pPr>
        <w:pStyle w:val="Textbody"/>
      </w:pPr>
      <w:r>
        <w:t xml:space="preserve">Force group personnel moved into the </w:t>
      </w:r>
      <w:proofErr w:type="spellStart"/>
      <w:r>
        <w:t>playbox</w:t>
      </w:r>
      <w:proofErr w:type="spellEnd"/>
      <w:r>
        <w:t xml:space="preserve"> are said to be </w:t>
      </w:r>
      <w:r>
        <w:rPr>
          <w:i/>
        </w:rPr>
        <w:t>mobilized</w:t>
      </w:r>
      <w:r>
        <w:t xml:space="preserve">; when removed from the </w:t>
      </w:r>
      <w:proofErr w:type="spellStart"/>
      <w:r>
        <w:t>playbox</w:t>
      </w:r>
      <w:proofErr w:type="spellEnd"/>
      <w:r>
        <w:t xml:space="preserve">, they are said to be </w:t>
      </w:r>
      <w:r>
        <w:rPr>
          <w:i/>
        </w:rPr>
        <w:t>demobilized.</w:t>
      </w:r>
      <w:r>
        <w:t xml:space="preserve">  Once in the </w:t>
      </w:r>
      <w:proofErr w:type="spellStart"/>
      <w:r>
        <w:t>playbox</w:t>
      </w:r>
      <w:proofErr w:type="spellEnd"/>
      <w:r>
        <w:t xml:space="preserve">,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855870" w:rsidRDefault="00294C0B">
      <w:pPr>
        <w:pStyle w:val="Heading3"/>
      </w:pPr>
      <w:r>
        <w:t>Organization Groups</w:t>
      </w:r>
    </w:p>
    <w:p w:rsidR="00855870" w:rsidRDefault="00294C0B" w:rsidP="003919ED">
      <w:pPr>
        <w:pStyle w:val="Textbody"/>
      </w:pPr>
      <w:r>
        <w:t xml:space="preserve">Organization groups represent organizations that are present in the </w:t>
      </w:r>
      <w:proofErr w:type="spellStart"/>
      <w:r>
        <w:t>playbox</w:t>
      </w:r>
      <w:proofErr w:type="spellEnd"/>
      <w:r>
        <w:t xml:space="preserve">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w:t>
      </w:r>
      <w:proofErr w:type="spellStart"/>
      <w:r>
        <w:t>playbox</w:t>
      </w:r>
      <w:proofErr w:type="spellEnd"/>
      <w:r w:rsidR="00525C39">
        <w:t xml:space="preserve"> at the behest of some actor</w:t>
      </w:r>
      <w:r>
        <w:t>.</w:t>
      </w:r>
    </w:p>
    <w:p w:rsidR="00855870" w:rsidRDefault="00525C39" w:rsidP="003919ED">
      <w:pPr>
        <w:pStyle w:val="Textbody"/>
      </w:pPr>
      <w:r>
        <w:lastRenderedPageBreak/>
        <w:t>Like force groups, every o</w:t>
      </w:r>
      <w:r w:rsidR="00294C0B">
        <w:t xml:space="preserve">rganization group </w:t>
      </w:r>
      <w:r>
        <w:t xml:space="preserve">must belong to some actor; </w:t>
      </w:r>
      <w:r w:rsidR="00202E15">
        <w:t xml:space="preserve">this may be a real actor, or a fictive actor that exists only to own and direct one or more force groups.  Organization </w:t>
      </w:r>
      <w:r w:rsidR="00294C0B">
        <w:t xml:space="preserve">personnel are </w:t>
      </w:r>
      <w:r>
        <w:t>mobilized, deployed, and assigned using the same mechanisms as force groups, but can only be assigned a limited set of activities.</w:t>
      </w:r>
    </w:p>
    <w:p w:rsidR="00855870" w:rsidRDefault="00EE4360">
      <w:pPr>
        <w:pStyle w:val="Heading3"/>
      </w:pPr>
      <w:r>
        <w:t xml:space="preserve">Force, </w:t>
      </w:r>
      <w:r w:rsidR="00294C0B">
        <w:t>Security</w:t>
      </w:r>
      <w:r>
        <w:t>, and Volatility</w:t>
      </w:r>
    </w:p>
    <w:p w:rsidR="00EE4360" w:rsidRDefault="00294C0B" w:rsidP="003919ED">
      <w:pPr>
        <w:pStyle w:val="Textbody"/>
      </w:pPr>
      <w:r>
        <w:t xml:space="preserve">Both civilian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Pr>
          <w:i/>
        </w:rPr>
        <w:t>security</w:t>
      </w:r>
      <w:r>
        <w:t xml:space="preserve"> of each group in each neighborhood. </w:t>
      </w:r>
      <w:r w:rsidR="00EE4360">
        <w:t xml:space="preserve"> Closely related to security is </w:t>
      </w:r>
      <w:r w:rsidR="00EE4360">
        <w:rPr>
          <w:i/>
        </w:rPr>
        <w:t>volatility</w:t>
      </w:r>
      <w:r w:rsidR="00EE4360">
        <w:t>, a measure of the likelihood of random violence within the neighborhood.</w:t>
      </w:r>
    </w:p>
    <w:p w:rsidR="00855870" w:rsidRDefault="00294C0B" w:rsidP="003919ED">
      <w:pPr>
        <w:pStyle w:val="Textbody"/>
      </w:pPr>
      <w:r>
        <w:t>A force or organization group’s security in a neighborhood will determine which activities it can perform, if any.</w:t>
      </w:r>
    </w:p>
    <w:p w:rsidR="00855870" w:rsidRDefault="00294C0B" w:rsidP="001C1CCF">
      <w:pPr>
        <w:pStyle w:val="Heading2"/>
      </w:pPr>
      <w:r>
        <w:t>Modeling Areas</w:t>
      </w:r>
    </w:p>
    <w:p w:rsidR="00855870" w:rsidRDefault="00294C0B" w:rsidP="003919ED">
      <w:pPr>
        <w:pStyle w:val="Textbody"/>
      </w:pPr>
      <w:r>
        <w:t>Athena's models are loosely grouped in</w:t>
      </w:r>
      <w:r w:rsidR="00EE4360">
        <w:t>to a handful of</w:t>
      </w:r>
      <w:r>
        <w:t xml:space="preserve"> </w:t>
      </w:r>
      <w:r w:rsidR="00EE4360">
        <w:t xml:space="preserve">modeling </w:t>
      </w:r>
      <w:r>
        <w:t>areas.  The models themselves will be described in detail in the body of this document; this section describes each area and the models within it at a high level.</w:t>
      </w:r>
    </w:p>
    <w:p w:rsidR="00855870" w:rsidRDefault="00294C0B">
      <w:pPr>
        <w:pStyle w:val="Heading3"/>
      </w:pPr>
      <w:r>
        <w:t>Ground</w:t>
      </w:r>
    </w:p>
    <w:p w:rsidR="00855870" w:rsidRDefault="00294C0B" w:rsidP="003919ED">
      <w:pPr>
        <w:pStyle w:val="Textbody"/>
      </w:pPr>
      <w:r>
        <w:t>The most basic area is the Ground model.  It includes the neighborhoods, groups, and units, as described above, and also the following specific models:</w:t>
      </w:r>
    </w:p>
    <w:p w:rsidR="00855870" w:rsidRDefault="00EE4360" w:rsidP="003919ED">
      <w:pPr>
        <w:pStyle w:val="Textbody"/>
        <w:numPr>
          <w:ilvl w:val="0"/>
          <w:numId w:val="10"/>
        </w:numPr>
      </w:pPr>
      <w:r>
        <w:t>Force,</w:t>
      </w:r>
      <w:r w:rsidR="00294C0B">
        <w:t xml:space="preserve"> security</w:t>
      </w:r>
      <w:r>
        <w:t>, and volatility</w:t>
      </w:r>
    </w:p>
    <w:p w:rsidR="00855870" w:rsidRDefault="00294C0B" w:rsidP="003919ED">
      <w:pPr>
        <w:pStyle w:val="Textbody"/>
        <w:numPr>
          <w:ilvl w:val="0"/>
          <w:numId w:val="10"/>
        </w:numPr>
      </w:pPr>
      <w:r>
        <w:t xml:space="preserve">Group activity analysis, including </w:t>
      </w:r>
      <w:r w:rsidR="00EE4360">
        <w:t>activity coverage and the resulting A</w:t>
      </w:r>
      <w:r>
        <w:t xml:space="preserve">ctivity </w:t>
      </w:r>
      <w:r w:rsidR="00EE4360">
        <w:t>S</w:t>
      </w:r>
      <w:r>
        <w:t>ituations (</w:t>
      </w:r>
      <w:proofErr w:type="spellStart"/>
      <w:r>
        <w:t>actsits</w:t>
      </w:r>
      <w:proofErr w:type="spellEnd"/>
      <w:r>
        <w:t>).</w:t>
      </w:r>
    </w:p>
    <w:p w:rsidR="00855870" w:rsidRDefault="00294C0B" w:rsidP="003919ED">
      <w:pPr>
        <w:pStyle w:val="Textbody"/>
        <w:numPr>
          <w:ilvl w:val="0"/>
          <w:numId w:val="10"/>
        </w:numPr>
      </w:pPr>
      <w:r>
        <w:t>The Athena Attrition Model (AAM)</w:t>
      </w:r>
    </w:p>
    <w:p w:rsidR="00855870" w:rsidRDefault="00294C0B" w:rsidP="003919ED">
      <w:pPr>
        <w:pStyle w:val="Textbody"/>
        <w:numPr>
          <w:ilvl w:val="0"/>
          <w:numId w:val="10"/>
        </w:numPr>
      </w:pPr>
      <w:r>
        <w:t>Environmental Situations (</w:t>
      </w:r>
      <w:proofErr w:type="spellStart"/>
      <w:r>
        <w:t>ensits</w:t>
      </w:r>
      <w:proofErr w:type="spellEnd"/>
      <w:r>
        <w:t>)</w:t>
      </w:r>
    </w:p>
    <w:p w:rsidR="00855870" w:rsidRDefault="00294C0B">
      <w:pPr>
        <w:pStyle w:val="Heading3"/>
      </w:pPr>
      <w:r>
        <w:t>Demographics</w:t>
      </w:r>
    </w:p>
    <w:p w:rsidR="00855870" w:rsidRDefault="00294C0B" w:rsidP="003919ED">
      <w:pPr>
        <w:pStyle w:val="Textbody"/>
      </w:pPr>
      <w:r>
        <w:t xml:space="preserve">The Demographics model tracks the civilian population of the </w:t>
      </w:r>
      <w:proofErr w:type="spellStart"/>
      <w:r>
        <w:t>playbox</w:t>
      </w:r>
      <w:proofErr w:type="spellEnd"/>
      <w:r>
        <w:t xml:space="preserve">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w:t>
      </w:r>
      <w:proofErr w:type="spellStart"/>
      <w:r>
        <w:t>demsits</w:t>
      </w:r>
      <w:proofErr w:type="spellEnd"/>
      <w:r>
        <w:t>) in response to the rest of Athena.</w:t>
      </w:r>
      <w:r>
        <w:rPr>
          <w:rStyle w:val="FootnoteReference"/>
        </w:rPr>
        <w:footnoteReference w:id="5"/>
      </w:r>
    </w:p>
    <w:p w:rsidR="00855870" w:rsidRDefault="00294C0B">
      <w:pPr>
        <w:pStyle w:val="Heading3"/>
      </w:pPr>
      <w:bookmarkStart w:id="4" w:name="__RefHeading__35345922"/>
      <w:r>
        <w:lastRenderedPageBreak/>
        <w:t>Attitudes</w:t>
      </w:r>
      <w:bookmarkEnd w:id="4"/>
    </w:p>
    <w:p w:rsidR="00855870" w:rsidRDefault="00294C0B" w:rsidP="003919ED">
      <w:pPr>
        <w:pStyle w:val="Textbody"/>
      </w:pPr>
      <w:r>
        <w:t xml:space="preserve">The Attitudes model is responsible for tracking the effects of events and situations (collectively known as </w:t>
      </w:r>
      <w:r>
        <w:rPr>
          <w:i/>
          <w:iCs/>
        </w:rPr>
        <w:t>drivers</w:t>
      </w:r>
      <w:r>
        <w:t>) on the attitudes of civilian groups.  Attitudes currently include satisfaction of a group with respect to a variety of concerns, and cooperation of civilian groups with force groups.</w:t>
      </w:r>
    </w:p>
    <w:p w:rsidR="00855870" w:rsidRDefault="00294C0B" w:rsidP="003919ED">
      <w:pPr>
        <w:pStyle w:val="Textbody"/>
      </w:pPr>
      <w:r>
        <w:t xml:space="preserve">The engine responsible for tracking attitudes and changes to attitudes is called the Generalized Regional Attitude Model (GRAM); it is documented in great detail in the </w:t>
      </w:r>
      <w:r>
        <w:rPr>
          <w:i/>
          <w:iCs/>
        </w:rPr>
        <w:t>Mars Analyst's Guide</w:t>
      </w:r>
      <w:r>
        <w:t>,</w:t>
      </w:r>
      <w:r w:rsidR="00EE4360">
        <w:t xml:space="preserve"> which is delivered with Athena</w:t>
      </w:r>
      <w:r>
        <w:t>.</w:t>
      </w:r>
    </w:p>
    <w:p w:rsidR="00855870" w:rsidRDefault="00294C0B" w:rsidP="003919ED">
      <w:pPr>
        <w:pStyle w:val="Textbody"/>
      </w:pPr>
      <w:r>
        <w:t xml:space="preserve">The </w:t>
      </w:r>
      <w:r>
        <w:rPr>
          <w:i/>
          <w:iCs/>
        </w:rPr>
        <w:t>Driver Assessment Model</w:t>
      </w:r>
      <w:r>
        <w:t xml:space="preserve"> (DAM) is responsible for assessing the effects of each driver of attitude change, and giving related inputs to GRAM.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w:t>
      </w:r>
      <w:r w:rsidR="00EE4360">
        <w:t>n addition, the user may create</w:t>
      </w:r>
      <w:r>
        <w:t xml:space="preserve"> their own </w:t>
      </w:r>
      <w:r>
        <w:rPr>
          <w:i/>
          <w:iCs/>
        </w:rPr>
        <w:t>Magic Attitude Drivers</w:t>
      </w:r>
      <w:r>
        <w:t xml:space="preserve"> (MADs), in effect writing DAM rules on the fly.</w:t>
      </w:r>
    </w:p>
    <w:p w:rsidR="00855870" w:rsidRDefault="00294C0B">
      <w:pPr>
        <w:pStyle w:val="Heading3"/>
      </w:pPr>
      <w:r>
        <w:t>Economics</w:t>
      </w:r>
    </w:p>
    <w:p w:rsidR="00855870" w:rsidRDefault="00294C0B" w:rsidP="003919ED">
      <w:pPr>
        <w:pStyle w:val="Textbody"/>
      </w:pPr>
      <w:r>
        <w:t>The Economics model tracks employment and the production of goods and services in the local region.  The economy changes in response to changes in neighborhood demographics and production capacity, and (via the Demographics model) drives the new Unemployment situation.</w:t>
      </w:r>
      <w:r w:rsidR="00EE4360">
        <w:t xml:space="preserve">  In the future, it will also track the Black Market and actor incomes and expenditures.</w:t>
      </w:r>
    </w:p>
    <w:p w:rsidR="00855870" w:rsidRDefault="00294C0B" w:rsidP="001C1CCF">
      <w:pPr>
        <w:pStyle w:val="Heading2"/>
      </w:pPr>
      <w:r>
        <w:t>Simulation States and the Advancement of Time</w:t>
      </w:r>
    </w:p>
    <w:p w:rsidR="00855870" w:rsidRDefault="00294C0B" w:rsidP="003919ED">
      <w:pPr>
        <w:pStyle w:val="Textbody"/>
      </w:pPr>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855870" w:rsidRDefault="00294C0B" w:rsidP="003919ED">
      <w:pPr>
        <w:pStyle w:val="Textbody"/>
      </w:pPr>
      <w:r>
        <w:t xml:space="preserve">When the analyst is satisfied with the scenario, the scenario is </w:t>
      </w:r>
      <w:r>
        <w:rPr>
          <w:i/>
          <w:iCs/>
        </w:rPr>
        <w:t>locked</w:t>
      </w:r>
      <w:r>
        <w:t>.  At this time, Athena:</w:t>
      </w:r>
    </w:p>
    <w:p w:rsidR="00855870" w:rsidRDefault="00294C0B" w:rsidP="003919ED">
      <w:pPr>
        <w:pStyle w:val="Textbody"/>
        <w:numPr>
          <w:ilvl w:val="0"/>
          <w:numId w:val="11"/>
        </w:numPr>
      </w:pPr>
      <w:r>
        <w:t>Initializes GRAM.</w:t>
      </w:r>
    </w:p>
    <w:p w:rsidR="00855870" w:rsidRDefault="00294C0B" w:rsidP="003919ED">
      <w:pPr>
        <w:pStyle w:val="Textbody"/>
        <w:numPr>
          <w:ilvl w:val="0"/>
          <w:numId w:val="11"/>
        </w:numPr>
      </w:pPr>
      <w:r>
        <w:t xml:space="preserve">Computes demographics and force security.  </w:t>
      </w:r>
    </w:p>
    <w:p w:rsidR="00855870" w:rsidRDefault="00294C0B" w:rsidP="003919ED">
      <w:pPr>
        <w:pStyle w:val="Textbody"/>
        <w:numPr>
          <w:ilvl w:val="0"/>
          <w:numId w:val="11"/>
        </w:numPr>
      </w:pPr>
      <w:r>
        <w:t>Calibrates the economics model.</w:t>
      </w:r>
    </w:p>
    <w:p w:rsidR="00E03798" w:rsidRDefault="00E03798" w:rsidP="003919ED">
      <w:pPr>
        <w:pStyle w:val="Textbody"/>
        <w:numPr>
          <w:ilvl w:val="0"/>
          <w:numId w:val="11"/>
        </w:numPr>
      </w:pPr>
      <w:r>
        <w:t>Executes actors’ strategies.</w:t>
      </w:r>
    </w:p>
    <w:p w:rsidR="00855870" w:rsidRDefault="00294C0B" w:rsidP="003919ED">
      <w:pPr>
        <w:pStyle w:val="Textbody"/>
        <w:numPr>
          <w:ilvl w:val="0"/>
          <w:numId w:val="11"/>
        </w:numPr>
      </w:pPr>
      <w:r>
        <w:t>Executes any simulation orders scheduled to be executed at time 0.</w:t>
      </w:r>
    </w:p>
    <w:p w:rsidR="00855870" w:rsidRDefault="00294C0B" w:rsidP="003919ED">
      <w:pPr>
        <w:pStyle w:val="Textbody"/>
        <w:numPr>
          <w:ilvl w:val="0"/>
          <w:numId w:val="11"/>
        </w:numPr>
      </w:pPr>
      <w:r>
        <w:t xml:space="preserve">Enters the </w:t>
      </w:r>
      <w:r>
        <w:rPr>
          <w:b/>
          <w:bCs/>
        </w:rPr>
        <w:t>PAUSED</w:t>
      </w:r>
      <w:r>
        <w:t xml:space="preserve"> state.</w:t>
      </w:r>
    </w:p>
    <w:p w:rsidR="00855870" w:rsidRDefault="00294C0B" w:rsidP="003919ED">
      <w:pPr>
        <w:pStyle w:val="Textbody"/>
      </w:pPr>
      <w:r>
        <w:t xml:space="preserve">In the </w:t>
      </w:r>
      <w:r>
        <w:rPr>
          <w:b/>
          <w:bCs/>
        </w:rPr>
        <w:t>PAUSED</w:t>
      </w:r>
      <w:r>
        <w:t xml:space="preserve"> state the analyst may </w:t>
      </w:r>
      <w:r w:rsidR="00E03798">
        <w:t>modify actor’s strategies, and</w:t>
      </w:r>
      <w:r>
        <w:t xml:space="preserve"> execute and schedule many other simulation orders.  Then, the analyst </w:t>
      </w:r>
      <w:r w:rsidR="000734E2">
        <w:t xml:space="preserve">may </w:t>
      </w:r>
      <w:r w:rsidR="00E03798">
        <w:t>ask the model to run time forward by some number of days.</w:t>
      </w:r>
      <w:r>
        <w:t xml:space="preserve">  The simulation state changes to </w:t>
      </w:r>
      <w:r>
        <w:rPr>
          <w:b/>
          <w:bCs/>
        </w:rPr>
        <w:t>RUNNING</w:t>
      </w:r>
      <w:r>
        <w:t xml:space="preserve">, and time advances </w:t>
      </w:r>
      <w:r w:rsidR="00E03798">
        <w:t>day by day</w:t>
      </w:r>
      <w:r>
        <w:t>.</w:t>
      </w:r>
    </w:p>
    <w:p w:rsidR="00855870" w:rsidRDefault="00294C0B" w:rsidP="003919ED">
      <w:pPr>
        <w:pStyle w:val="Textbody"/>
      </w:pPr>
      <w:r>
        <w:t xml:space="preserve">During each </w:t>
      </w:r>
      <w:r w:rsidR="00E03798">
        <w:t>day</w:t>
      </w:r>
      <w:r>
        <w:t>, Athena performs the following steps:</w:t>
      </w:r>
    </w:p>
    <w:p w:rsidR="00855870" w:rsidRDefault="00294C0B" w:rsidP="00E03798">
      <w:pPr>
        <w:pStyle w:val="Textbody"/>
        <w:numPr>
          <w:ilvl w:val="0"/>
          <w:numId w:val="39"/>
        </w:numPr>
      </w:pPr>
      <w:r>
        <w:lastRenderedPageBreak/>
        <w:t>Updates the demographics and activity statistics.</w:t>
      </w:r>
    </w:p>
    <w:p w:rsidR="00855870" w:rsidRDefault="00294C0B" w:rsidP="00E03798">
      <w:pPr>
        <w:pStyle w:val="Textbody"/>
        <w:numPr>
          <w:ilvl w:val="0"/>
          <w:numId w:val="39"/>
        </w:numPr>
      </w:pPr>
      <w:r>
        <w:t>Assesses attrition and the economy (if it is the correct tock)</w:t>
      </w:r>
    </w:p>
    <w:p w:rsidR="00855870" w:rsidRDefault="00294C0B" w:rsidP="00E03798">
      <w:pPr>
        <w:pStyle w:val="Textbody"/>
        <w:numPr>
          <w:ilvl w:val="0"/>
          <w:numId w:val="39"/>
        </w:numPr>
      </w:pPr>
      <w:r>
        <w:t>Assesses environment, activity, and demographic situations.</w:t>
      </w:r>
    </w:p>
    <w:p w:rsidR="00855870" w:rsidRDefault="00294C0B" w:rsidP="00E03798">
      <w:pPr>
        <w:pStyle w:val="Textbody"/>
        <w:numPr>
          <w:ilvl w:val="0"/>
          <w:numId w:val="39"/>
        </w:numPr>
      </w:pPr>
      <w:r>
        <w:t>Advances GRAM.</w:t>
      </w:r>
    </w:p>
    <w:p w:rsidR="00E03798" w:rsidRDefault="00294C0B" w:rsidP="00E03798">
      <w:pPr>
        <w:pStyle w:val="Textbody"/>
        <w:numPr>
          <w:ilvl w:val="0"/>
          <w:numId w:val="39"/>
        </w:numPr>
      </w:pPr>
      <w:r>
        <w:t>Saves a variety of historical data, for later plotting.</w:t>
      </w:r>
    </w:p>
    <w:p w:rsidR="00855870" w:rsidRDefault="00294C0B" w:rsidP="00E03798">
      <w:pPr>
        <w:pStyle w:val="Textbody"/>
        <w:numPr>
          <w:ilvl w:val="0"/>
          <w:numId w:val="39"/>
        </w:numPr>
      </w:pPr>
      <w:r>
        <w:t xml:space="preserve">Updates </w:t>
      </w:r>
      <w:r w:rsidR="00E03798">
        <w:t>the simulation time by one day.</w:t>
      </w:r>
    </w:p>
    <w:p w:rsidR="00E03798" w:rsidRDefault="00E03798" w:rsidP="00E03798">
      <w:pPr>
        <w:pStyle w:val="Textbody"/>
        <w:numPr>
          <w:ilvl w:val="0"/>
          <w:numId w:val="39"/>
        </w:numPr>
      </w:pPr>
      <w:r>
        <w:t>Executes actor’s strategies (if it is the correct tock)</w:t>
      </w:r>
    </w:p>
    <w:p w:rsidR="00855870" w:rsidRDefault="00294C0B" w:rsidP="00E03798">
      <w:pPr>
        <w:pStyle w:val="Textbody"/>
        <w:numPr>
          <w:ilvl w:val="0"/>
          <w:numId w:val="39"/>
        </w:numPr>
      </w:pPr>
      <w:r>
        <w:t>Executes any scheduled events:</w:t>
      </w:r>
    </w:p>
    <w:p w:rsidR="00855870" w:rsidRDefault="00294C0B" w:rsidP="00E03798">
      <w:pPr>
        <w:pStyle w:val="Textbody"/>
        <w:numPr>
          <w:ilvl w:val="1"/>
          <w:numId w:val="39"/>
        </w:numPr>
      </w:pPr>
      <w:r>
        <w:t>Spawning or resolving of environment situations</w:t>
      </w:r>
    </w:p>
    <w:p w:rsidR="00855870" w:rsidRDefault="00294C0B" w:rsidP="00E03798">
      <w:pPr>
        <w:pStyle w:val="Textbody"/>
        <w:numPr>
          <w:ilvl w:val="1"/>
          <w:numId w:val="39"/>
        </w:numPr>
      </w:pPr>
      <w:r>
        <w:t>Scheduled orders</w:t>
      </w:r>
    </w:p>
    <w:p w:rsidR="00855870" w:rsidRDefault="00294C0B" w:rsidP="00E03798">
      <w:pPr>
        <w:pStyle w:val="Textbody"/>
        <w:numPr>
          <w:ilvl w:val="0"/>
          <w:numId w:val="39"/>
        </w:numPr>
      </w:pPr>
      <w:r>
        <w:t xml:space="preserve">Returns to the </w:t>
      </w:r>
      <w:r>
        <w:rPr>
          <w:b/>
          <w:bCs/>
        </w:rPr>
        <w:t>PAUSED</w:t>
      </w:r>
      <w:r>
        <w:rPr>
          <w:i/>
          <w:iCs/>
        </w:rPr>
        <w:t xml:space="preserve"> </w:t>
      </w:r>
      <w:r>
        <w:t>state if the stopping time has been reached, allowing the analyst to make changes.</w:t>
      </w:r>
    </w:p>
    <w:p w:rsidR="00855870" w:rsidRDefault="00294C0B" w:rsidP="003919ED">
      <w:pPr>
        <w:pStyle w:val="Textbody"/>
      </w:pPr>
      <w:r>
        <w:t>It is useful to think of these various computations as being performed at different times of day:</w:t>
      </w:r>
    </w:p>
    <w:p w:rsidR="00855870" w:rsidRPr="00E03798" w:rsidRDefault="00294C0B" w:rsidP="00E03798">
      <w:pPr>
        <w:pStyle w:val="Textbody"/>
        <w:numPr>
          <w:ilvl w:val="0"/>
          <w:numId w:val="40"/>
        </w:numPr>
      </w:pPr>
      <w:r w:rsidRPr="00E03798">
        <w:t>Midnight: the simulat</w:t>
      </w:r>
      <w:r w:rsidR="00E03798" w:rsidRPr="00E03798">
        <w:t>ion time is advanced by one day</w:t>
      </w:r>
      <w:r w:rsidRPr="00E03798">
        <w:t>.</w:t>
      </w:r>
    </w:p>
    <w:p w:rsidR="00855870" w:rsidRPr="00E03798" w:rsidRDefault="00294C0B" w:rsidP="00E03798">
      <w:pPr>
        <w:pStyle w:val="Textbody"/>
        <w:numPr>
          <w:ilvl w:val="0"/>
          <w:numId w:val="40"/>
        </w:numPr>
      </w:pPr>
      <w:r w:rsidRPr="00E03798">
        <w:t xml:space="preserve">Morning: </w:t>
      </w:r>
      <w:r w:rsidR="00E03798" w:rsidRPr="00E03798">
        <w:t xml:space="preserve">strategies are executed, </w:t>
      </w:r>
      <w:r w:rsidRPr="00E03798">
        <w:t>activities are staffed</w:t>
      </w:r>
      <w:r w:rsidR="00E03798" w:rsidRPr="00E03798">
        <w:t>,</w:t>
      </w:r>
      <w:r w:rsidRPr="00E03798">
        <w:t xml:space="preserve"> and scheduled orders are executed.</w:t>
      </w:r>
    </w:p>
    <w:p w:rsidR="00855870" w:rsidRPr="00E03798" w:rsidRDefault="00294C0B" w:rsidP="00E03798">
      <w:pPr>
        <w:pStyle w:val="Textbody"/>
        <w:numPr>
          <w:ilvl w:val="0"/>
          <w:numId w:val="40"/>
        </w:numPr>
      </w:pPr>
      <w:r w:rsidRPr="00E03798">
        <w:t>Noon: if PAUSED, the analyst can make changes interactively.</w:t>
      </w:r>
    </w:p>
    <w:p w:rsidR="00855870" w:rsidRPr="00E03798" w:rsidRDefault="00294C0B" w:rsidP="00E03798">
      <w:pPr>
        <w:pStyle w:val="Textbody"/>
        <w:numPr>
          <w:ilvl w:val="0"/>
          <w:numId w:val="40"/>
        </w:numPr>
      </w:pPr>
      <w:r w:rsidRPr="00E03798">
        <w:t>Evening: the activities and events of the day are assessed for their attitude implications, and GRAM is advanced.</w:t>
      </w:r>
    </w:p>
    <w:p w:rsidR="00855870" w:rsidRPr="00E03798" w:rsidRDefault="00294C0B" w:rsidP="00E03798">
      <w:pPr>
        <w:pStyle w:val="Textbody"/>
        <w:numPr>
          <w:ilvl w:val="0"/>
          <w:numId w:val="40"/>
        </w:numPr>
      </w:pPr>
      <w:r w:rsidRPr="00E03798">
        <w:t>Midnight: the simulat</w:t>
      </w:r>
      <w:r w:rsidR="00E03798">
        <w:t>ion time is advanced by one day</w:t>
      </w:r>
      <w:r w:rsidRPr="00E03798">
        <w:t>.</w:t>
      </w:r>
    </w:p>
    <w:p w:rsidR="00855870" w:rsidRDefault="00294C0B" w:rsidP="003919ED">
      <w:pPr>
        <w:pStyle w:val="Textbody"/>
      </w:pPr>
      <w:r>
        <w:t xml:space="preserve">In short, the simulation pauses in the middle of the </w:t>
      </w:r>
      <w:r w:rsidR="00E03798">
        <w:t>day</w:t>
      </w:r>
      <w:r>
        <w:t xml:space="preserve">.  As a result, if a situation begins at time </w:t>
      </w:r>
      <w:proofErr w:type="spellStart"/>
      <w:r>
        <w:rPr>
          <w:i/>
          <w:iCs/>
        </w:rPr>
        <w:t>t</w:t>
      </w:r>
      <w:proofErr w:type="spellEnd"/>
      <w:r>
        <w:t xml:space="preserve"> the user will first see it at </w:t>
      </w:r>
      <w:proofErr w:type="gramStart"/>
      <w:r>
        <w:t xml:space="preserve">time </w:t>
      </w:r>
      <w:proofErr w:type="gramEnd"/>
      <m:oMath>
        <m:r>
          <w:rPr>
            <w:rFonts w:ascii="Cambria Math" w:hAnsi="Cambria Math"/>
          </w:rPr>
          <m:t>t+1</m:t>
        </m:r>
      </m:oMath>
      <w:r>
        <w:t>.</w:t>
      </w:r>
      <w:r w:rsidR="00E03798">
        <w:t xml:space="preserve"> </w:t>
      </w:r>
    </w:p>
    <w:p w:rsidR="00855870" w:rsidRDefault="00855870" w:rsidP="003919ED">
      <w:pPr>
        <w:pStyle w:val="Textbody"/>
      </w:pPr>
    </w:p>
    <w:p w:rsidR="00EC5B32" w:rsidRDefault="00EC5B32" w:rsidP="007F7500">
      <w:pPr>
        <w:pStyle w:val="Heading1"/>
      </w:pPr>
      <w:r>
        <w:lastRenderedPageBreak/>
        <w:t>Strategies and Strategy Execution</w:t>
      </w:r>
    </w:p>
    <w:p w:rsidR="00802582" w:rsidRDefault="00394020" w:rsidP="00394020">
      <w:pPr>
        <w:pStyle w:val="Textbody"/>
      </w:pPr>
      <w:r>
        <w:t>Section</w:t>
      </w:r>
      <w:r>
        <w:fldChar w:fldCharType="begin"/>
      </w:r>
      <w:r>
        <w:instrText xml:space="preserve"> REF _Ref309651430 \r \h </w:instrText>
      </w:r>
      <w:r>
        <w:fldChar w:fldCharType="separate"/>
      </w:r>
      <w:r>
        <w:t xml:space="preserve"> 2.3 </w:t>
      </w:r>
      <w:r>
        <w:fldChar w:fldCharType="end"/>
      </w:r>
      <w:r>
        <w:t>gives a brief overview of actors and their strategies: goals, tactics, and conditions.  This section goes into more detail about each of these.</w:t>
      </w:r>
    </w:p>
    <w:p w:rsidR="002D0E44" w:rsidRPr="002D0E44" w:rsidRDefault="002D0E44" w:rsidP="00394020">
      <w:pPr>
        <w:pStyle w:val="Textbody"/>
        <w:rPr>
          <w:b/>
        </w:rPr>
      </w:pPr>
      <w:r>
        <w:rPr>
          <w:b/>
        </w:rPr>
        <w:t xml:space="preserve">TBD: This entire section may move to the </w:t>
      </w:r>
      <w:r>
        <w:rPr>
          <w:b/>
          <w:i/>
        </w:rPr>
        <w:t>Athena User’s Guide</w:t>
      </w:r>
      <w:r>
        <w:rPr>
          <w:b/>
        </w:rPr>
        <w:t>.  It will need to be discussed there at about this level of detail, and there’s no need to repeat it.  In this view, the AUG is the introduction to the models at the user-level, and this document has the gory details.</w:t>
      </w:r>
    </w:p>
    <w:p w:rsidR="00394020" w:rsidRDefault="00394020" w:rsidP="00394020">
      <w:pPr>
        <w:pStyle w:val="Textbody"/>
      </w:pPr>
      <w:r>
        <w:t xml:space="preserve">The specific tactics and conditions supported by Athena are discussed in detail in the </w:t>
      </w:r>
      <w:r>
        <w:rPr>
          <w:i/>
        </w:rPr>
        <w:t>Athena User’s Guide</w:t>
      </w:r>
      <w:r>
        <w:t>.</w:t>
      </w:r>
    </w:p>
    <w:p w:rsidR="004651BF" w:rsidRDefault="004651BF" w:rsidP="004651BF">
      <w:pPr>
        <w:pStyle w:val="Heading2"/>
      </w:pPr>
      <w:r>
        <w:t>Agents</w:t>
      </w:r>
    </w:p>
    <w:p w:rsidR="004651BF" w:rsidRDefault="004651BF" w:rsidP="004651BF">
      <w:pPr>
        <w:pStyle w:val="Textbody"/>
      </w:pPr>
      <w:r>
        <w:t xml:space="preserve">An </w:t>
      </w:r>
      <w:r>
        <w:rPr>
          <w:i/>
        </w:rPr>
        <w:t>agent</w:t>
      </w:r>
      <w:r>
        <w:t xml:space="preserve"> is an entity that can have a strategy in Athena.  At present there are two kinds of agent: </w:t>
      </w:r>
      <w:r w:rsidR="000734E2">
        <w:t>actors, as described in section</w:t>
      </w:r>
      <w:r>
        <w:t xml:space="preserve"> </w:t>
      </w:r>
      <w:r>
        <w:fldChar w:fldCharType="begin"/>
      </w:r>
      <w:r>
        <w:instrText xml:space="preserve"> REF _Ref309651430 \r \h </w:instrText>
      </w:r>
      <w:r>
        <w:fldChar w:fldCharType="separate"/>
      </w:r>
      <w:r>
        <w:t xml:space="preserve">2.3 </w:t>
      </w:r>
      <w:r>
        <w:fldChar w:fldCharType="end"/>
      </w:r>
      <w:r>
        <w:t xml:space="preserve">and </w:t>
      </w:r>
      <w:r w:rsidR="000734E2">
        <w:t>below</w:t>
      </w:r>
      <w:r>
        <w:t>, and the “SYSTEM” agent.  In the future, civilian groups might also be agents.</w:t>
      </w:r>
    </w:p>
    <w:p w:rsidR="004651BF" w:rsidRDefault="004651BF" w:rsidP="004651BF">
      <w:pPr>
        <w:pStyle w:val="Heading3"/>
      </w:pPr>
      <w:r>
        <w:t>The SYSTEM Agent</w:t>
      </w:r>
    </w:p>
    <w:p w:rsidR="004651BF" w:rsidRPr="004651BF" w:rsidRDefault="004651BF" w:rsidP="004651BF">
      <w:pPr>
        <w:pStyle w:val="Textbody"/>
      </w:pPr>
      <w:r>
        <w:t xml:space="preserve">The SYSTEM agent represents the Athena simulation as a whole, and allows </w:t>
      </w:r>
      <w:r w:rsidR="000734E2">
        <w:t xml:space="preserve">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w:t>
      </w:r>
      <w:r>
        <w:t>the SYSTEM agent</w:t>
      </w:r>
      <w:r w:rsidR="000734E2">
        <w:t xml:space="preserve"> is not an actor; it</w:t>
      </w:r>
      <w:r>
        <w:t xml:space="preserve"> has no assets and </w:t>
      </w:r>
      <w:r w:rsidR="000734E2">
        <w:t>plays no role in the politics of the region.</w:t>
      </w:r>
    </w:p>
    <w:p w:rsidR="00394020" w:rsidRDefault="00394020" w:rsidP="00394020">
      <w:pPr>
        <w:pStyle w:val="Heading2"/>
      </w:pPr>
      <w:bookmarkStart w:id="5" w:name="_Ref309652343"/>
      <w:r>
        <w:t>Actors</w:t>
      </w:r>
      <w:bookmarkEnd w:id="5"/>
    </w:p>
    <w:p w:rsidR="00394020" w:rsidRDefault="00394020" w:rsidP="00394020">
      <w:pPr>
        <w:pStyle w:val="Textbody"/>
      </w:pPr>
      <w:r>
        <w:t xml:space="preserve">And actor is an individual or group of individuals that functions as a significant decision maker within the </w:t>
      </w:r>
      <w:proofErr w:type="spellStart"/>
      <w:r>
        <w:t>playbox</w:t>
      </w:r>
      <w:proofErr w:type="spellEnd"/>
      <w:r>
        <w:t>.  Actors control assets, and can use them to take action.  Actors can control neighborhoods, and lend money and political support to other actors.  An actor’s actions are determined by the actor’s strategy, which consists of goals, tactics and conditions.</w:t>
      </w:r>
    </w:p>
    <w:p w:rsidR="00394020" w:rsidRDefault="00394020" w:rsidP="00394020">
      <w:pPr>
        <w:pStyle w:val="Heading3"/>
      </w:pPr>
      <w:r>
        <w:t>Assets: Cash</w:t>
      </w:r>
    </w:p>
    <w:p w:rsidR="00394020" w:rsidRDefault="00394020" w:rsidP="00394020">
      <w:pPr>
        <w:pStyle w:val="Textbody"/>
      </w:pPr>
      <w:r>
        <w:t>Each actor has the following attributes:</w:t>
      </w:r>
    </w:p>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394020" w:rsidTr="000734E2">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394020" w:rsidRDefault="00394020" w:rsidP="000734E2">
            <w:pPr>
              <w:pStyle w:val="TableContents"/>
              <w:rPr>
                <w:b/>
                <w:bCs/>
              </w:rPr>
            </w:pPr>
            <w:r>
              <w:rPr>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0734E2">
            <w:pPr>
              <w:pStyle w:val="TableContents"/>
              <w:rPr>
                <w:b/>
                <w:bCs/>
              </w:rPr>
            </w:pPr>
            <w:r>
              <w:rPr>
                <w:b/>
                <w:bCs/>
              </w:rPr>
              <w:t>Description</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0734E2">
            <w:pPr>
              <w:pStyle w:val="TableContents"/>
              <w:rPr>
                <w:i/>
              </w:rPr>
            </w:pPr>
            <w:r w:rsidRPr="00394020">
              <w:rPr>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Income in dollars per week.</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394020">
            <w:pPr>
              <w:pStyle w:val="TableContents"/>
              <w:rPr>
                <w:i/>
              </w:rPr>
            </w:pPr>
            <w:r>
              <w:rPr>
                <w:i/>
              </w:rPr>
              <w:t>c</w:t>
            </w:r>
            <w:r w:rsidRPr="00394020">
              <w:rPr>
                <w:i/>
              </w:rPr>
              <w:t>ash</w:t>
            </w:r>
            <w:r>
              <w:rPr>
                <w:i/>
              </w:rPr>
              <w:t>-</w:t>
            </w:r>
            <w:r w:rsidRPr="00394020">
              <w:rPr>
                <w:i/>
              </w:rPr>
              <w:t>on</w:t>
            </w:r>
            <w:r>
              <w:rPr>
                <w:i/>
              </w:rPr>
              <w:t>-</w:t>
            </w:r>
            <w:r w:rsidRPr="00394020">
              <w:rPr>
                <w:i/>
              </w:rPr>
              <w:t>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 xml:space="preserve">Cash on hand, in dollars: the money the actor has immediately available to fund tactics.  Unspent </w:t>
            </w:r>
            <w:proofErr w:type="spellStart"/>
            <w:r>
              <w:t>cash_on_hand</w:t>
            </w:r>
            <w:proofErr w:type="spellEnd"/>
            <w:r>
              <w:t xml:space="preserve"> is carried over to the next week.</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394020">
            <w:pPr>
              <w:pStyle w:val="TableContents"/>
              <w:rPr>
                <w:i/>
              </w:rPr>
            </w:pPr>
            <w:r>
              <w:rPr>
                <w:i/>
              </w:rPr>
              <w:t>c</w:t>
            </w:r>
            <w:r w:rsidRPr="00394020">
              <w:rPr>
                <w:i/>
              </w:rPr>
              <w:t>ash</w:t>
            </w:r>
            <w:r>
              <w:rPr>
                <w:i/>
              </w:rPr>
              <w:t>-</w:t>
            </w:r>
            <w:r w:rsidRPr="00394020">
              <w:rPr>
                <w:i/>
              </w:rPr>
              <w:t>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Cash reserve, in dollars.  The actor can reserve funds for later use.</w:t>
            </w:r>
          </w:p>
        </w:tc>
      </w:tr>
    </w:tbl>
    <w:p w:rsidR="00394020" w:rsidRDefault="00394020" w:rsidP="00394020">
      <w:pPr>
        <w:pStyle w:val="Textbody"/>
      </w:pPr>
    </w:p>
    <w:p w:rsidR="00394020" w:rsidRDefault="00394020" w:rsidP="00394020">
      <w:pPr>
        <w:pStyle w:val="Textbody"/>
      </w:pPr>
      <w:r>
        <w:t>At time 0, each actor starts with a particular amount of cash-on-hand and in reserve, and a starting income.  Each week the actor receives his income, and possibly also funding from other actors</w:t>
      </w:r>
      <w:r w:rsidR="004651BF">
        <w:t xml:space="preserve">; this </w:t>
      </w:r>
      <w:r w:rsidR="004651BF">
        <w:lastRenderedPageBreak/>
        <w:t>money appears in his cash-on-hand.  As part of his strategy, the actor may choose to spend his cash-on-hand, transfer a portion of it to or from his cash-reserve, or simply let it ride until the next week.</w:t>
      </w:r>
    </w:p>
    <w:p w:rsidR="004651BF" w:rsidRDefault="004651BF" w:rsidP="00394020">
      <w:pPr>
        <w:pStyle w:val="Textbody"/>
      </w:pPr>
      <w:r>
        <w:t>Money is spent by executing tactics; the cost of executing a tactic depends on the tactic type, and on the parameters of the specific tactic.  For example, deploying troops to a neighborhood for a week incurs a weekly maintenance cost per person deployed.</w:t>
      </w:r>
    </w:p>
    <w:p w:rsidR="004651BF" w:rsidRDefault="004651BF" w:rsidP="004651BF">
      <w:pPr>
        <w:pStyle w:val="Heading3"/>
      </w:pPr>
      <w:r>
        <w:t>Assets: Personnel</w:t>
      </w:r>
    </w:p>
    <w:p w:rsidR="004651BF" w:rsidRDefault="004651BF" w:rsidP="004651BF">
      <w:pPr>
        <w:pStyle w:val="Textbody"/>
      </w:pPr>
      <w:r>
        <w:t>Each actor can own force groups and organiz</w:t>
      </w:r>
      <w:r w:rsidR="00CD0D49">
        <w:t>ation groups, and then mobilize</w:t>
      </w:r>
      <w:r>
        <w:t xml:space="preserve">, deploy, and assign personnel belonging to these groups (section </w:t>
      </w:r>
      <w:r w:rsidR="00CD0D49">
        <w:fldChar w:fldCharType="begin"/>
      </w:r>
      <w:r w:rsidR="00CD0D49">
        <w:instrText xml:space="preserve"> REF _Ref309652671 \r \h </w:instrText>
      </w:r>
      <w:r w:rsidR="00CD0D49">
        <w:fldChar w:fldCharType="separate"/>
      </w:r>
      <w:r w:rsidR="00CD0D49">
        <w:t>2.4.2.1</w:t>
      </w:r>
      <w:r w:rsidR="00CD0D49">
        <w:fldChar w:fldCharType="end"/>
      </w:r>
      <w:r w:rsidR="00CD0D49">
        <w:t>) by executing the relevant tactics.  In addition, the presence of personnel belonging to an actor’s groups in a neighborhood contributes to the actor’s support in that neighborhood.</w:t>
      </w:r>
    </w:p>
    <w:p w:rsidR="004651BF" w:rsidRDefault="00CD0D49" w:rsidP="00CD0D49">
      <w:pPr>
        <w:pStyle w:val="Heading2"/>
      </w:pPr>
      <w:r>
        <w:t>Conditions</w:t>
      </w:r>
    </w:p>
    <w:p w:rsidR="00CD0D49" w:rsidRDefault="00CD0D49" w:rsidP="00F306DE">
      <w:pPr>
        <w:pStyle w:val="Textbody"/>
      </w:pPr>
      <w:r>
        <w:t xml:space="preserve">A condition is a Boolean predicate about some aspect of Athena and its models which can be attached to a goal or tactic to control strategy execution.  </w:t>
      </w:r>
      <w:r w:rsidR="00F306DE">
        <w:t>Athena defines a variety of types of condition; for example,</w:t>
      </w:r>
    </w:p>
    <w:p w:rsidR="00CD0D49" w:rsidRDefault="00CD0D49" w:rsidP="00CD0D49">
      <w:pPr>
        <w:pStyle w:val="Textbody"/>
        <w:numPr>
          <w:ilvl w:val="0"/>
          <w:numId w:val="42"/>
        </w:numPr>
      </w:pPr>
      <w:r>
        <w:t xml:space="preserve">Does actor </w:t>
      </w:r>
      <w:r>
        <w:rPr>
          <w:i/>
        </w:rPr>
        <w:t>a</w:t>
      </w:r>
      <w:r>
        <w:t xml:space="preserve"> control neighborhood </w:t>
      </w:r>
      <w:r>
        <w:rPr>
          <w:i/>
        </w:rPr>
        <w:t>n</w:t>
      </w:r>
      <w:r>
        <w:t>?</w:t>
      </w:r>
    </w:p>
    <w:p w:rsidR="00CD0D49" w:rsidRDefault="00CD0D49" w:rsidP="00CD0D49">
      <w:pPr>
        <w:pStyle w:val="Textbody"/>
        <w:numPr>
          <w:ilvl w:val="0"/>
          <w:numId w:val="42"/>
        </w:numPr>
      </w:pPr>
      <w:r>
        <w:t xml:space="preserve">Is actor </w:t>
      </w:r>
      <w:r>
        <w:rPr>
          <w:i/>
        </w:rPr>
        <w:t>a</w:t>
      </w:r>
      <w:r>
        <w:t xml:space="preserve">’s cash-reserve greater than </w:t>
      </w:r>
      <w:r w:rsidR="00F306DE">
        <w:t>$1,000,000</w:t>
      </w:r>
      <w:r>
        <w:t>?</w:t>
      </w:r>
    </w:p>
    <w:p w:rsidR="00CD0D49" w:rsidRDefault="00CD0D49" w:rsidP="00CD0D49">
      <w:pPr>
        <w:pStyle w:val="Textbody"/>
        <w:numPr>
          <w:ilvl w:val="0"/>
          <w:numId w:val="42"/>
        </w:numPr>
      </w:pPr>
      <w:r>
        <w:t xml:space="preserve">Is group </w:t>
      </w:r>
      <w:r>
        <w:rPr>
          <w:i/>
        </w:rPr>
        <w:t>g</w:t>
      </w:r>
      <w:r>
        <w:t>’s mood less than -40.0?</w:t>
      </w:r>
    </w:p>
    <w:p w:rsidR="00CD0D49" w:rsidRDefault="00F306DE" w:rsidP="00CD0D49">
      <w:pPr>
        <w:pStyle w:val="Textbody"/>
      </w:pPr>
      <w:r>
        <w:t>A condition can be evaluated, returning a true or false value.  The condition’s truth value depends on the condition type, the condition’s parameters, and on the current state of the simulation.</w:t>
      </w:r>
    </w:p>
    <w:p w:rsidR="00CD0D49" w:rsidRDefault="00F306DE" w:rsidP="00CD0D49">
      <w:pPr>
        <w:pStyle w:val="Textbody"/>
      </w:pPr>
      <w:r>
        <w:t xml:space="preserve">Each condition has a </w:t>
      </w:r>
      <w:r>
        <w:rPr>
          <w:i/>
        </w:rPr>
        <w:t>state</w:t>
      </w:r>
      <w:r>
        <w:t>, one of “normal”, “disabled”, and “invalid”.  Disabled and invalid conditions have no value and are ignored by Athena during strategy execution.</w:t>
      </w:r>
    </w:p>
    <w:p w:rsidR="00F61F37" w:rsidRPr="000734E2" w:rsidRDefault="00F61F37" w:rsidP="00CD0D49">
      <w:pPr>
        <w:pStyle w:val="Textbody"/>
      </w:pPr>
      <w:r>
        <w:t>The set of po</w:t>
      </w:r>
      <w:r w:rsidR="00F66A06">
        <w:t>tential condition types is vast, and is expected to grow over time.</w:t>
      </w:r>
      <w:r>
        <w:t xml:space="preserve">  Those </w:t>
      </w:r>
      <w:r w:rsidR="000734E2">
        <w:t>currently</w:t>
      </w:r>
      <w:r>
        <w:t xml:space="preserve"> implemented by Athena are documented in detail in the </w:t>
      </w:r>
      <w:r w:rsidR="000734E2">
        <w:rPr>
          <w:i/>
        </w:rPr>
        <w:t>Athena User’s Guide.</w:t>
      </w:r>
    </w:p>
    <w:p w:rsidR="00CD0D49" w:rsidRDefault="00CD0D49" w:rsidP="00CD0D49">
      <w:pPr>
        <w:pStyle w:val="Heading2"/>
      </w:pPr>
      <w:r>
        <w:t>Goals</w:t>
      </w:r>
    </w:p>
    <w:p w:rsidR="00F306DE" w:rsidRDefault="00F306DE" w:rsidP="00CD0D49">
      <w:pPr>
        <w:pStyle w:val="Textbody"/>
      </w:pPr>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CD0D49" w:rsidRDefault="00F306DE" w:rsidP="00CD0D49">
      <w:pPr>
        <w:pStyle w:val="Textbody"/>
      </w:pPr>
      <w:r>
        <w:t>A goal can represent either a state-of-affairs that the actor would like to bring about, or a state-of-affairs that exists and that the actor would like to preserve.  In the former case, the actor will execute tactics when the goal is unmet; in the latter case, when the goal is met.</w:t>
      </w:r>
    </w:p>
    <w:p w:rsidR="00F306DE" w:rsidRPr="00F306DE" w:rsidRDefault="00F306DE" w:rsidP="00CD0D49">
      <w:pPr>
        <w:pStyle w:val="Textbody"/>
      </w:pPr>
      <w:r>
        <w:t xml:space="preserve">Each goal has a </w:t>
      </w:r>
      <w:r>
        <w:rPr>
          <w:i/>
        </w:rPr>
        <w:t>state</w:t>
      </w:r>
      <w:r>
        <w:t>, either “normal” or “disabled”.  Disabled goals are neither met nor unmet, and are ignored during strategy execution.</w:t>
      </w:r>
    </w:p>
    <w:p w:rsidR="00F306DE" w:rsidRDefault="00F306DE" w:rsidP="00F306DE">
      <w:pPr>
        <w:pStyle w:val="Heading2"/>
      </w:pPr>
      <w:r>
        <w:lastRenderedPageBreak/>
        <w:t>Tactics</w:t>
      </w:r>
    </w:p>
    <w:p w:rsidR="00F61F37" w:rsidRDefault="00F306DE" w:rsidP="00F306DE">
      <w:pPr>
        <w:pStyle w:val="Textbody"/>
      </w:pPr>
      <w:r>
        <w:t>A tactic is an action that the actor can choose to take, possibly in support of one or more goals.</w:t>
      </w:r>
      <w:r w:rsidR="00F61F37">
        <w:t xml:space="preserve">  For example, an actor can deploy troops, assign group activities, set rules of engagement, fund essential services, and support other actors.  </w:t>
      </w:r>
    </w:p>
    <w:p w:rsidR="00F306DE" w:rsidRDefault="00F61F37" w:rsidP="00F306DE">
      <w:pPr>
        <w:pStyle w:val="Textbody"/>
      </w:pPr>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F61F37" w:rsidRDefault="00F61F37" w:rsidP="00F306DE">
      <w:pPr>
        <w:pStyle w:val="Textbody"/>
      </w:pPr>
      <w:r>
        <w:t>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If the required assets are not available, the tactic cannot be executed.</w:t>
      </w:r>
    </w:p>
    <w:p w:rsidR="00F61F37" w:rsidRDefault="00F61F37" w:rsidP="00F306DE">
      <w:pPr>
        <w:pStyle w:val="Textbody"/>
      </w:pPr>
      <w:r>
        <w:t xml:space="preserve">Each tactic has a </w:t>
      </w:r>
      <w:r>
        <w:rPr>
          <w:i/>
        </w:rPr>
        <w:t>state</w:t>
      </w:r>
      <w:r>
        <w:t>, one or “normal”, “disabled”, or “invalid”.  Tactics that are disabled or invalid are ignored when strategies are executed.</w:t>
      </w:r>
    </w:p>
    <w:p w:rsidR="004249F7" w:rsidRDefault="004249F7" w:rsidP="00F306DE">
      <w:pPr>
        <w:pStyle w:val="Textbody"/>
      </w:pPr>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4249F7" w:rsidRDefault="004249F7" w:rsidP="00F306DE">
      <w:pPr>
        <w:pStyle w:val="Textbody"/>
      </w:pPr>
      <w:r>
        <w:t>Note that it is quite possible for an actor to take actions that are counter-productive to his goals.</w:t>
      </w:r>
      <w:r w:rsidR="00F66A06">
        <w:t xml:space="preserve">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rsidR="00F66A06" w:rsidRDefault="00F66A06" w:rsidP="00F66A06">
      <w:pPr>
        <w:pStyle w:val="Heading2"/>
      </w:pPr>
      <w:r>
        <w:t>Strategy Execution</w:t>
      </w:r>
    </w:p>
    <w:p w:rsidR="00F66A06" w:rsidRDefault="00F66A06" w:rsidP="00F66A06">
      <w:pPr>
        <w:pStyle w:val="Textbody"/>
      </w:pPr>
      <w:r>
        <w:t xml:space="preserve">The actor's prioritized list of tactics represents his strategy for achieving his goals.  At each </w:t>
      </w:r>
      <w:r>
        <w:t xml:space="preserve">strategy tock, </w:t>
      </w:r>
      <w:r>
        <w:t>(nominally one week)</w:t>
      </w:r>
      <w:r>
        <w:rPr>
          <w:rStyle w:val="FootnoteReference"/>
        </w:rPr>
        <w:footnoteReference w:id="6"/>
      </w:r>
      <w:r>
        <w:t>, the following algorithm is used:</w:t>
      </w:r>
    </w:p>
    <w:p w:rsidR="004878F8" w:rsidRDefault="004878F8" w:rsidP="007774EA">
      <w:pPr>
        <w:ind w:left="360"/>
      </w:pPr>
      <w:r>
        <w:t>Load working data (see below)</w:t>
      </w:r>
    </w:p>
    <w:p w:rsidR="00F66A06" w:rsidRDefault="00F66A06" w:rsidP="007774EA">
      <w:pPr>
        <w:ind w:left="360"/>
      </w:pPr>
      <w:r>
        <w:t>Evaluate all goal</w:t>
      </w:r>
      <w:r w:rsidR="004878F8">
        <w:t>s</w:t>
      </w:r>
      <w:r>
        <w:t>.</w:t>
      </w:r>
    </w:p>
    <w:p w:rsidR="007774EA" w:rsidRDefault="007774EA" w:rsidP="007774EA">
      <w:pPr>
        <w:ind w:left="360"/>
      </w:pPr>
      <w:r>
        <w:t>For each agent:</w:t>
      </w:r>
    </w:p>
    <w:p w:rsidR="004878F8" w:rsidRDefault="004878F8" w:rsidP="007774EA">
      <w:pPr>
        <w:ind w:left="720"/>
      </w:pPr>
      <w:r>
        <w:t xml:space="preserve">For each </w:t>
      </w:r>
      <w:r w:rsidR="007774EA">
        <w:t xml:space="preserve">of the agent’s </w:t>
      </w:r>
      <w:r>
        <w:t>tactic</w:t>
      </w:r>
      <w:r w:rsidR="007774EA">
        <w:t>s</w:t>
      </w:r>
      <w:r>
        <w:t xml:space="preserve"> in priority order:</w:t>
      </w:r>
    </w:p>
    <w:p w:rsidR="004878F8" w:rsidRDefault="004878F8" w:rsidP="007774EA">
      <w:pPr>
        <w:ind w:left="1080"/>
      </w:pPr>
      <w:r>
        <w:t>If the tactic’s dependent conditions are met:</w:t>
      </w:r>
    </w:p>
    <w:p w:rsidR="004878F8" w:rsidRDefault="004878F8" w:rsidP="007774EA">
      <w:pPr>
        <w:ind w:left="1440"/>
      </w:pPr>
      <w:r>
        <w:t>Attempt to execute the tactic:</w:t>
      </w:r>
    </w:p>
    <w:p w:rsidR="004878F8" w:rsidRDefault="004878F8" w:rsidP="007774EA">
      <w:pPr>
        <w:ind w:left="1800"/>
      </w:pPr>
      <w:r>
        <w:t>If insufficient resources are available:</w:t>
      </w:r>
    </w:p>
    <w:p w:rsidR="004878F8" w:rsidRDefault="007774EA" w:rsidP="007774EA">
      <w:pPr>
        <w:ind w:left="2160"/>
      </w:pPr>
      <w:r>
        <w:t>Skip this tactic.</w:t>
      </w:r>
    </w:p>
    <w:p w:rsidR="007774EA" w:rsidRDefault="007774EA" w:rsidP="007774EA">
      <w:pPr>
        <w:ind w:left="1800"/>
      </w:pPr>
      <w:r>
        <w:t>Otherwise:</w:t>
      </w:r>
    </w:p>
    <w:p w:rsidR="007774EA" w:rsidRDefault="007774EA" w:rsidP="007774EA">
      <w:pPr>
        <w:ind w:left="2160"/>
      </w:pPr>
      <w:r>
        <w:t>Expend the resources.</w:t>
      </w:r>
    </w:p>
    <w:p w:rsidR="007774EA" w:rsidRDefault="007774EA" w:rsidP="007774EA">
      <w:pPr>
        <w:ind w:left="2160"/>
      </w:pPr>
      <w:r>
        <w:t>Execute the tactic.</w:t>
      </w:r>
    </w:p>
    <w:p w:rsidR="007774EA" w:rsidRDefault="007774EA" w:rsidP="007774EA">
      <w:pPr>
        <w:ind w:left="360"/>
      </w:pPr>
      <w:r>
        <w:t>Save working data.</w:t>
      </w:r>
    </w:p>
    <w:p w:rsidR="007774EA" w:rsidRDefault="007774EA" w:rsidP="007774EA">
      <w:pPr>
        <w:ind w:left="360"/>
      </w:pPr>
    </w:p>
    <w:p w:rsidR="007774EA" w:rsidRDefault="007774EA" w:rsidP="007774EA">
      <w:pPr>
        <w:pStyle w:val="Textbody"/>
      </w:pPr>
      <w:r>
        <w:t>This process is called strategy execution.  All agents execute their strategies at once, at the beginning of the week; the executed tactics actually play out over the course the week.</w:t>
      </w:r>
    </w:p>
    <w:p w:rsidR="00F66A06" w:rsidRDefault="007774EA" w:rsidP="007774EA">
      <w:pPr>
        <w:pStyle w:val="Heading3"/>
      </w:pPr>
      <w:r>
        <w:lastRenderedPageBreak/>
        <w:t>Working Data</w:t>
      </w:r>
    </w:p>
    <w:p w:rsidR="007774EA" w:rsidRDefault="007774EA" w:rsidP="007774EA">
      <w:pPr>
        <w:pStyle w:val="Textbody"/>
      </w:pPr>
      <w:r>
        <w:t xml:space="preserve">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w:t>
      </w:r>
      <w:proofErr w:type="spellStart"/>
      <w:r>
        <w:t>playbox</w:t>
      </w:r>
      <w:proofErr w:type="spellEnd"/>
      <w:r>
        <w:t xml:space="preserve"> for example, and what they have been doing.  Consequently, Athena has to manage what each actor knows, and when he knows it:</w:t>
      </w:r>
    </w:p>
    <w:p w:rsidR="007774EA" w:rsidRDefault="007774EA" w:rsidP="007774EA">
      <w:pPr>
        <w:pStyle w:val="Textbody"/>
        <w:numPr>
          <w:ilvl w:val="0"/>
          <w:numId w:val="43"/>
        </w:numPr>
      </w:pPr>
      <w:r>
        <w:t xml:space="preserve">Every actor knows the state of the simulation at the </w:t>
      </w:r>
      <w:r>
        <w:rPr>
          <w:b/>
        </w:rPr>
        <w:t>start</w:t>
      </w:r>
      <w:r>
        <w:t xml:space="preserve"> of strategy execution.</w:t>
      </w:r>
    </w:p>
    <w:p w:rsidR="007774EA" w:rsidRDefault="007774EA" w:rsidP="007774EA">
      <w:pPr>
        <w:pStyle w:val="Textbody"/>
        <w:numPr>
          <w:ilvl w:val="0"/>
          <w:numId w:val="43"/>
        </w:numPr>
      </w:pPr>
      <w:r>
        <w:t xml:space="preserve">Every actor knows the decisions he has made </w:t>
      </w:r>
      <w:r>
        <w:rPr>
          <w:b/>
        </w:rPr>
        <w:t>during</w:t>
      </w:r>
      <w:r>
        <w:t xml:space="preserve"> strategy execution, and what resources he has left.</w:t>
      </w:r>
    </w:p>
    <w:p w:rsidR="007774EA" w:rsidRDefault="007774EA" w:rsidP="007774EA">
      <w:pPr>
        <w:pStyle w:val="Textbody"/>
        <w:numPr>
          <w:ilvl w:val="0"/>
          <w:numId w:val="43"/>
        </w:numPr>
      </w:pPr>
      <w:r>
        <w:t xml:space="preserve">No actor knows anything about any other actor’s decisions until </w:t>
      </w:r>
      <w:r>
        <w:rPr>
          <w:b/>
        </w:rPr>
        <w:t>after</w:t>
      </w:r>
      <w:r w:rsidR="00812628">
        <w:t xml:space="preserve"> strategy execution is complete.</w:t>
      </w:r>
    </w:p>
    <w:p w:rsidR="00812628" w:rsidRDefault="00812628" w:rsidP="00812628">
      <w:pPr>
        <w:pStyle w:val="Textbody"/>
        <w:ind w:left="60"/>
      </w:pPr>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rsidR="00812628" w:rsidRPr="007774EA" w:rsidRDefault="00812628" w:rsidP="00812628">
      <w:pPr>
        <w:pStyle w:val="Textbody"/>
        <w:ind w:left="60"/>
      </w:pPr>
      <w:r>
        <w:t>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the working data is saved, changing the state of the simulation.  Thus, each actor knows and can see his own decisions, but not those of his fellows.</w:t>
      </w:r>
    </w:p>
    <w:p w:rsidR="00F61F37" w:rsidRPr="00F61F37" w:rsidRDefault="004249F7" w:rsidP="00F306DE">
      <w:pPr>
        <w:pStyle w:val="Textbody"/>
      </w:pPr>
      <w:r>
        <w:t xml:space="preserve">  </w:t>
      </w:r>
    </w:p>
    <w:p w:rsidR="00E03798" w:rsidRDefault="00E03798" w:rsidP="007F7500">
      <w:pPr>
        <w:pStyle w:val="Heading1"/>
      </w:pPr>
      <w:r>
        <w:lastRenderedPageBreak/>
        <w:t>Relationships</w:t>
      </w:r>
    </w:p>
    <w:p w:rsidR="00E03798" w:rsidRPr="00E03798" w:rsidRDefault="00E03798" w:rsidP="00E03798">
      <w:pPr>
        <w:pStyle w:val="Textbody"/>
      </w:pPr>
      <w:r>
        <w:t>TBD: This section will document our belief systems, affinities, and relationships.</w:t>
      </w:r>
    </w:p>
    <w:p w:rsidR="00855870" w:rsidRDefault="00294C0B" w:rsidP="007F7500">
      <w:pPr>
        <w:pStyle w:val="Heading1"/>
      </w:pPr>
      <w:r>
        <w:lastRenderedPageBreak/>
        <w:t>Force Analysis</w:t>
      </w:r>
    </w:p>
    <w:p w:rsidR="00855870" w:rsidRDefault="00294C0B" w:rsidP="003919ED">
      <w:pPr>
        <w:pStyle w:val="Textbody"/>
      </w:pPr>
      <w:r>
        <w:t xml:space="preserve">Athena analyzes the forces present in each neighborhood </w:t>
      </w:r>
      <w:r w:rsidR="00765C37">
        <w:t>along with the neighborhood demographics</w:t>
      </w:r>
      <w:r>
        <w:t xml:space="preserve"> to determine the following quantities for each group and neighborhood:</w:t>
      </w:r>
    </w:p>
    <w:p w:rsidR="00855870" w:rsidRDefault="00294C0B" w:rsidP="003919ED">
      <w:pPr>
        <w:pStyle w:val="Textbody"/>
      </w:pPr>
      <w:r>
        <w:rPr>
          <w:b/>
        </w:rPr>
        <w:t>Security</w:t>
      </w:r>
      <w:r>
        <w:t>: A group's level of security in a neighborhood, measured as a score from -100 (very dangerous) to +100 (very safe). A group’s security de</w:t>
      </w:r>
      <w:r w:rsidR="00765C37">
        <w:t>termines the kinds of things</w:t>
      </w:r>
      <w:r>
        <w:t xml:space="preserve"> the group can safely </w:t>
      </w:r>
      <w:r w:rsidR="00765C37">
        <w:t>do</w:t>
      </w:r>
      <w:r>
        <w:t xml:space="preserve"> within the neighborhood.</w:t>
      </w:r>
    </w:p>
    <w:p w:rsidR="00855870" w:rsidRDefault="00294C0B" w:rsidP="003919ED">
      <w:pPr>
        <w:pStyle w:val="Textbody"/>
      </w:pPr>
      <w:r>
        <w:rPr>
          <w:b/>
        </w:rPr>
        <w:t>Volatility:</w:t>
      </w:r>
      <w:r>
        <w:t xml:space="preserve"> The volatility of a neighborhood is the likelihood of spontaneous violence within the neighborhood, measured as a score from 0 (least volatile) to 100 (most volatile).</w:t>
      </w:r>
    </w:p>
    <w:p w:rsidR="00855870" w:rsidRDefault="00294C0B" w:rsidP="003919ED">
      <w:pPr>
        <w:pStyle w:val="Textbody"/>
      </w:pPr>
      <w:r>
        <w:rPr>
          <w:b/>
        </w:rPr>
        <w:t>Force</w:t>
      </w:r>
      <w:r>
        <w:t>: A group’s force in a neighborhood is its physical ability to use its assets to control that neighborhood through force. The major component of force is military strength.</w:t>
      </w:r>
    </w:p>
    <w:p w:rsidR="00855870" w:rsidRDefault="00294C0B" w:rsidP="001C1CCF">
      <w:pPr>
        <w:pStyle w:val="Heading2"/>
      </w:pPr>
      <w:r>
        <w:t>Measuring Force</w:t>
      </w:r>
    </w:p>
    <w:p w:rsidR="00855870" w:rsidRDefault="00294C0B" w:rsidP="003919ED">
      <w:pPr>
        <w:pStyle w:val="Textbody"/>
      </w:pPr>
      <w:r>
        <w:t>In general:</w:t>
      </w:r>
    </w:p>
    <w:p w:rsidR="00855870" w:rsidRPr="00765C37" w:rsidRDefault="00294C0B" w:rsidP="00765C37">
      <w:pPr>
        <w:pStyle w:val="Textbody"/>
        <w:numPr>
          <w:ilvl w:val="0"/>
          <w:numId w:val="44"/>
        </w:numPr>
      </w:pPr>
      <w:r>
        <w:t xml:space="preserve">The primary component of group </w:t>
      </w:r>
      <w:r>
        <w:rPr>
          <w:i/>
          <w:iCs/>
        </w:rPr>
        <w:t>g</w:t>
      </w:r>
      <w:r>
        <w:t xml:space="preserve">'s force in neighborhood </w:t>
      </w:r>
      <w:r>
        <w:rPr>
          <w:i/>
          <w:iCs/>
        </w:rPr>
        <w:t>n</w:t>
      </w:r>
      <w:r>
        <w:t xml:space="preserve"> is group </w:t>
      </w:r>
      <w:r>
        <w:rPr>
          <w:i/>
          <w:iCs/>
        </w:rPr>
        <w:t>g</w:t>
      </w:r>
      <w:r>
        <w:t>'s assets in the</w:t>
      </w:r>
      <w:r w:rsidRPr="00765C37">
        <w:t xml:space="preserve"> neighborhood.  In Athena, a group's assets are its people.</w:t>
      </w:r>
    </w:p>
    <w:p w:rsidR="00855870" w:rsidRPr="00765C37" w:rsidRDefault="00294C0B" w:rsidP="00765C37">
      <w:pPr>
        <w:pStyle w:val="Textbody"/>
        <w:numPr>
          <w:ilvl w:val="0"/>
          <w:numId w:val="44"/>
        </w:numPr>
      </w:pPr>
      <w:r w:rsidRPr="00765C37">
        <w:t xml:space="preserve">Friendly military personnel in neighborhood </w:t>
      </w:r>
      <w:r w:rsidRPr="00765C37">
        <w:rPr>
          <w:i/>
        </w:rPr>
        <w:t>n</w:t>
      </w:r>
      <w:r w:rsidRPr="00765C37">
        <w:t xml:space="preserve">, i.e., those with a positive relationship with </w:t>
      </w:r>
      <w:r w:rsidRPr="00765C37">
        <w:rPr>
          <w:i/>
        </w:rPr>
        <w:t>g</w:t>
      </w:r>
      <w:r w:rsidRPr="00765C37">
        <w:t xml:space="preserve">, should increase </w:t>
      </w:r>
      <w:r w:rsidRPr="00765C37">
        <w:rPr>
          <w:i/>
        </w:rPr>
        <w:t>g</w:t>
      </w:r>
      <w:r w:rsidRPr="00765C37">
        <w:t>'s force in proportion to their numbers.</w:t>
      </w:r>
    </w:p>
    <w:p w:rsidR="00855870" w:rsidRPr="00765C37" w:rsidRDefault="00765C37" w:rsidP="00765C37">
      <w:pPr>
        <w:pStyle w:val="Textbody"/>
        <w:numPr>
          <w:ilvl w:val="0"/>
          <w:numId w:val="44"/>
        </w:numPr>
      </w:pPr>
      <w:r>
        <w:t>Friendly civilians</w:t>
      </w:r>
      <w:r w:rsidR="00294C0B" w:rsidRPr="00765C37">
        <w:t xml:space="preserve"> in </w:t>
      </w:r>
      <w:r w:rsidR="00294C0B" w:rsidRPr="00765C37">
        <w:rPr>
          <w:i/>
        </w:rPr>
        <w:t>n</w:t>
      </w:r>
      <w:r w:rsidR="00294C0B" w:rsidRPr="00765C37">
        <w:t xml:space="preserve"> should also increase </w:t>
      </w:r>
      <w:r w:rsidR="00294C0B" w:rsidRPr="00765C37">
        <w:rPr>
          <w:i/>
        </w:rPr>
        <w:t>g</w:t>
      </w:r>
      <w:r w:rsidR="00294C0B"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00294C0B" w:rsidRPr="00765C37">
        <w:t>) can increase a civilian group's force multiplier.</w:t>
      </w:r>
    </w:p>
    <w:p w:rsidR="00855870" w:rsidRPr="00765C37" w:rsidRDefault="00294C0B" w:rsidP="00765C37">
      <w:pPr>
        <w:pStyle w:val="Textbody"/>
        <w:numPr>
          <w:ilvl w:val="0"/>
          <w:numId w:val="44"/>
        </w:numPr>
      </w:pPr>
      <w:r w:rsidRPr="00765C37">
        <w:t xml:space="preserve">Friendly contractor personnel in n may also increase </w:t>
      </w:r>
      <w:r w:rsidRPr="00765C37">
        <w:rPr>
          <w:i/>
        </w:rPr>
        <w:t>g</w:t>
      </w:r>
      <w:r w:rsidRPr="00765C37">
        <w:t xml:space="preserve">'s force, but personnel from friendly IGOs and NGOs are expected to remain neutral in case of conflict and do not contribute to </w:t>
      </w:r>
      <w:r w:rsidR="00765C37">
        <w:t>the force of other groups.</w:t>
      </w:r>
    </w:p>
    <w:p w:rsidR="00855870" w:rsidRPr="00765C37" w:rsidRDefault="00765C37" w:rsidP="00765C37">
      <w:pPr>
        <w:pStyle w:val="Textbody"/>
        <w:numPr>
          <w:ilvl w:val="0"/>
          <w:numId w:val="44"/>
        </w:numPr>
      </w:pPr>
      <w:r>
        <w:t xml:space="preserve">Friendly </w:t>
      </w:r>
      <w:r w:rsidR="00294C0B" w:rsidRPr="00765C37">
        <w:t xml:space="preserve">personnel in nearby neighborhoods should also increase </w:t>
      </w:r>
      <w:r w:rsidR="00294C0B" w:rsidRPr="00765C37">
        <w:rPr>
          <w:i/>
        </w:rPr>
        <w:t>g</w:t>
      </w:r>
      <w:r w:rsidR="00294C0B" w:rsidRPr="00765C37">
        <w:t xml:space="preserve">'s force, but to </w:t>
      </w:r>
      <w:r>
        <w:t xml:space="preserve">a smaller extent than </w:t>
      </w:r>
      <w:r w:rsidR="00294C0B" w:rsidRPr="00765C37">
        <w:t xml:space="preserve">personnel in neighborhood </w:t>
      </w:r>
      <w:r w:rsidR="00294C0B" w:rsidRPr="00765C37">
        <w:rPr>
          <w:i/>
        </w:rPr>
        <w:t>n</w:t>
      </w:r>
      <w:r w:rsidR="00294C0B" w:rsidRPr="00765C37">
        <w:t>.</w:t>
      </w:r>
    </w:p>
    <w:p w:rsidR="00855870" w:rsidRPr="00765C37" w:rsidRDefault="00294C0B" w:rsidP="00765C37">
      <w:pPr>
        <w:pStyle w:val="Textbody"/>
        <w:numPr>
          <w:ilvl w:val="0"/>
          <w:numId w:val="44"/>
        </w:numPr>
      </w:pPr>
      <w:r w:rsidRPr="00765C37">
        <w:t xml:space="preserve">Also of interest is the force aligned against group </w:t>
      </w:r>
      <w:r w:rsidRPr="00190916">
        <w:rPr>
          <w:i/>
        </w:rPr>
        <w:t>g</w:t>
      </w:r>
      <w:r w:rsidRPr="00765C37">
        <w:t xml:space="preserve">, from the groups that oppose group </w:t>
      </w:r>
      <w:r w:rsidRPr="00190916">
        <w:rPr>
          <w:i/>
        </w:rPr>
        <w:t>g</w:t>
      </w:r>
      <w:r w:rsidRPr="00765C37">
        <w:t xml:space="preserve">.  And just as </w:t>
      </w:r>
      <w:r w:rsidRPr="00190916">
        <w:rPr>
          <w:i/>
        </w:rPr>
        <w:t>g</w:t>
      </w:r>
      <w:r w:rsidRPr="00765C37">
        <w:t xml:space="preserve"> can call in its friends from nearby neighborhoods, so can </w:t>
      </w:r>
      <w:r w:rsidRPr="00190916">
        <w:rPr>
          <w:i/>
        </w:rPr>
        <w:t>g</w:t>
      </w:r>
      <w:r w:rsidRPr="00765C37">
        <w:t>'s enemies.</w:t>
      </w:r>
    </w:p>
    <w:p w:rsidR="00855870" w:rsidRDefault="00190916" w:rsidP="003919ED">
      <w:pPr>
        <w:pStyle w:val="Textbody"/>
      </w:pPr>
      <w:r>
        <w:t>Using these concepts we</w:t>
      </w:r>
      <w:r w:rsidR="00294C0B">
        <w:t xml:space="preserve"> build up a notion of force which can be used to define neighborhood volatility, and then a group's security within the neighborhood.</w:t>
      </w:r>
    </w:p>
    <w:p w:rsidR="00855870" w:rsidRDefault="00294C0B" w:rsidP="003919ED">
      <w:pPr>
        <w:pStyle w:val="Textbody"/>
      </w:pPr>
      <w:r>
        <w:t xml:space="preserve">First, group </w:t>
      </w:r>
      <w:r>
        <w:rPr>
          <w:i/>
          <w:iCs/>
        </w:rPr>
        <w:t>g</w:t>
      </w:r>
      <w:r>
        <w:t xml:space="preserve">'s own force in neighborhood </w:t>
      </w:r>
      <w:r>
        <w:rPr>
          <w:i/>
          <w:iCs/>
        </w:rPr>
        <w:t>n</w:t>
      </w:r>
      <w:r>
        <w:t xml:space="preserve"> is</w:t>
      </w:r>
    </w:p>
    <w:p w:rsidR="00855870" w:rsidRPr="005B7B44" w:rsidRDefault="000734E2" w:rsidP="005B7B44">
      <w:pPr>
        <w:pStyle w:val="Textbody"/>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855870" w:rsidRDefault="00294C0B" w:rsidP="003919ED">
      <w:pPr>
        <w:pStyle w:val="Textbody"/>
      </w:pPr>
      <w:proofErr w:type="gramStart"/>
      <w:r>
        <w:t>where</w:t>
      </w:r>
      <w:proofErr w:type="gramEnd"/>
    </w:p>
    <w:p w:rsidR="00855870" w:rsidRDefault="000734E2" w:rsidP="003919ED">
      <w:pPr>
        <w:pStyle w:val="Definitions"/>
      </w:pP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294C0B">
        <w:tab/>
        <w:t>=</w:t>
      </w:r>
      <w:r w:rsidR="00294C0B">
        <w:tab/>
      </w:r>
      <w:r w:rsidR="00294C0B" w:rsidRPr="00190916">
        <w:rPr>
          <w:i w:val="0"/>
        </w:rPr>
        <w:t xml:space="preserve">The force multiplier for group </w:t>
      </w:r>
      <w:r w:rsidR="00294C0B" w:rsidRPr="00190916">
        <w:t>g</w:t>
      </w:r>
      <w:r w:rsidR="00294C0B" w:rsidRPr="00190916">
        <w:rPr>
          <w:i w:val="0"/>
        </w:rPr>
        <w:t xml:space="preserve"> in neighborhood </w:t>
      </w:r>
      <w:r w:rsidR="00294C0B" w:rsidRPr="00190916">
        <w:t>n</w:t>
      </w:r>
      <w:r w:rsidR="00294C0B" w:rsidRPr="00190916">
        <w:rPr>
          <w:i w:val="0"/>
        </w:rPr>
        <w:t>.  This value is defined differently for civilian groups than other groups.</w:t>
      </w:r>
    </w:p>
    <w:p w:rsidR="00855870" w:rsidRDefault="000734E2" w:rsidP="003919E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294C0B">
        <w:tab/>
        <w:t>=</w:t>
      </w:r>
      <w:r w:rsidR="00294C0B">
        <w:tab/>
      </w:r>
      <w:r w:rsidR="00294C0B" w:rsidRPr="00190916">
        <w:rPr>
          <w:i w:val="0"/>
        </w:rPr>
        <w:t xml:space="preserve">The number of group </w:t>
      </w:r>
      <w:r w:rsidR="00294C0B" w:rsidRPr="00190916">
        <w:t>g</w:t>
      </w:r>
      <w:r w:rsidR="00294C0B" w:rsidRPr="00190916">
        <w:rPr>
          <w:i w:val="0"/>
        </w:rPr>
        <w:t>'s personnel</w:t>
      </w:r>
      <w:r w:rsidR="00190916" w:rsidRPr="00190916">
        <w:rPr>
          <w:i w:val="0"/>
        </w:rPr>
        <w:t xml:space="preserve"> that are</w:t>
      </w:r>
      <w:r w:rsidR="00294C0B" w:rsidRPr="00190916">
        <w:rPr>
          <w:i w:val="0"/>
        </w:rPr>
        <w:t xml:space="preserve"> present in neighborhood </w:t>
      </w:r>
      <w:r w:rsidR="00294C0B" w:rsidRPr="00190916">
        <w:t>n</w:t>
      </w:r>
      <w:r w:rsidR="00294C0B" w:rsidRPr="00190916">
        <w:rPr>
          <w:i w:val="0"/>
        </w:rPr>
        <w:t>.</w:t>
      </w:r>
    </w:p>
    <w:p w:rsidR="00855870" w:rsidRDefault="00855870" w:rsidP="003919ED">
      <w:pPr>
        <w:pStyle w:val="Definitions"/>
      </w:pPr>
    </w:p>
    <w:p w:rsidR="00855870" w:rsidRDefault="00294C0B" w:rsidP="003919ED">
      <w:pPr>
        <w:pStyle w:val="Textbody"/>
        <w:rPr>
          <w:b/>
          <w:bCs/>
        </w:rPr>
      </w:pPr>
      <w:r>
        <w:rPr>
          <w:b/>
          <w:bCs/>
        </w:rPr>
        <w:t>Force Multiplier for Civilian Groups:</w:t>
      </w:r>
      <w:r>
        <w:t xml:space="preserve">  For civilian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defined as follows:</w:t>
      </w:r>
    </w:p>
    <w:p w:rsidR="00855870" w:rsidRPr="005B7B44" w:rsidRDefault="000734E2" w:rsidP="005B7B44">
      <w:pPr>
        <w:pStyle w:val="Textbody"/>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oMath>
      </m:oMathPara>
    </w:p>
    <w:p w:rsidR="00855870" w:rsidRDefault="00294C0B" w:rsidP="003919ED">
      <w:pPr>
        <w:pStyle w:val="Textbody"/>
      </w:pPr>
      <w:r>
        <w:t xml:space="preserve">Here, </w:t>
      </w:r>
      <w:proofErr w:type="gramStart"/>
      <w:r>
        <w:rPr>
          <w:i/>
          <w:iCs/>
        </w:rPr>
        <w:t>a</w:t>
      </w:r>
      <w:r>
        <w:t xml:space="preserve"> is</w:t>
      </w:r>
      <w:proofErr w:type="gramEnd"/>
      <w:r>
        <w:t xml:space="preserve"> a multiplier, nominally 0.1, which reflects that only a small fraction of the population will be available to participate in a fracas at any given time.</w:t>
      </w:r>
      <w:r>
        <w:rPr>
          <w:rStyle w:val="FootnoteReference"/>
        </w:rPr>
        <w:footnoteReference w:id="7"/>
      </w:r>
      <w:r>
        <w:t xml:space="preserve">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w:t>
      </w:r>
      <w:proofErr w:type="gramStart"/>
      <w:r>
        <w:t>is</w:t>
      </w:r>
      <w:proofErr w:type="gramEnd"/>
      <w:r>
        <w:t xml:space="preserve"> a multiplier based on the demeanor of </w:t>
      </w:r>
      <w:r>
        <w:rPr>
          <w:i/>
          <w:iCs/>
        </w:rPr>
        <w:t>g.</w:t>
      </w:r>
      <w:r>
        <w:rPr>
          <w:rStyle w:val="FootnoteReference"/>
          <w:i/>
          <w:iCs/>
        </w:rPr>
        <w:footnoteReference w:id="8"/>
      </w:r>
      <w:r>
        <w:rPr>
          <w:i/>
          <w:iCs/>
        </w:rPr>
        <w:t xml:space="preserve">  </w:t>
      </w:r>
      <m:oMath>
        <m:sSub>
          <m:sSubPr>
            <m:ctrlPr>
              <w:rPr>
                <w:rFonts w:ascii="Cambria Math" w:hAnsi="Cambria Math"/>
              </w:rPr>
            </m:ctrlPr>
          </m:sSubPr>
          <m:e>
            <m:r>
              <w:rPr>
                <w:rFonts w:ascii="Cambria Math" w:hAnsi="Cambria Math"/>
              </w:rPr>
              <m:t>M</m:t>
            </m:r>
          </m:e>
          <m:sub>
            <m:r>
              <w:rPr>
                <w:rFonts w:ascii="Cambria Math" w:hAnsi="Cambria Math"/>
              </w:rPr>
              <m:t>g</m:t>
            </m:r>
          </m:sub>
        </m:sSub>
      </m:oMath>
      <w:r>
        <w:t xml:space="preserve"> is a multiplier based on </w:t>
      </w:r>
      <w:r w:rsidR="00190916">
        <w:t xml:space="preserve">group </w:t>
      </w:r>
      <w:r w:rsidR="00190916" w:rsidRPr="00190916">
        <w:rPr>
          <w:i/>
        </w:rPr>
        <w:t>g</w:t>
      </w:r>
      <w:r w:rsidR="00190916" w:rsidRPr="00190916">
        <w:t>’</w:t>
      </w:r>
      <w:r w:rsidR="00190916">
        <w:t xml:space="preserve">s </w:t>
      </w:r>
      <w:r>
        <w:t>mood</w:t>
      </w:r>
      <w:r w:rsidR="00190916">
        <w:t>,</w:t>
      </w:r>
      <w:r>
        <w:t xml:space="preserve"> </w:t>
      </w:r>
      <m:oMath>
        <m:sSub>
          <m:sSubPr>
            <m:ctrlPr>
              <w:rPr>
                <w:rFonts w:ascii="Cambria Math" w:hAnsi="Cambria Math"/>
              </w:rPr>
            </m:ctrlPr>
          </m:sSubPr>
          <m:e>
            <m:r>
              <w:rPr>
                <w:rFonts w:ascii="Cambria Math" w:hAnsi="Cambria Math"/>
              </w:rPr>
              <m:t>S</m:t>
            </m:r>
          </m:e>
          <m:sub>
            <m:r>
              <w:rPr>
                <w:rFonts w:ascii="Cambria Math" w:hAnsi="Cambria Math"/>
              </w:rPr>
              <m:t>g</m:t>
            </m:r>
          </m:sub>
        </m:sSub>
      </m:oMath>
      <w:r>
        <w:t>.  It is assumed that the more aggressive the demeanor and the worse the mood, the more likely it is that civilians will use force to aid their friends and hinder their foes:</w:t>
      </w:r>
    </w:p>
    <w:p w:rsidR="00855870" w:rsidRPr="005B7B44" w:rsidRDefault="000734E2" w:rsidP="005B7B44">
      <w:pPr>
        <w:pStyle w:val="Textbody"/>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855870" w:rsidRPr="005B7B44" w:rsidRDefault="000734E2" w:rsidP="005B7B44">
      <w:pPr>
        <w:pStyle w:val="Textbody"/>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g</m:t>
                      </m:r>
                    </m:sub>
                  </m:sSub>
                </m:num>
                <m:den>
                  <m:r>
                    <m:rPr>
                      <m:sty m:val="p"/>
                    </m:rPr>
                    <w:rPr>
                      <w:rFonts w:ascii="Cambria Math" w:hAnsi="Cambria Math"/>
                    </w:rPr>
                    <m:t>100</m:t>
                  </m:r>
                </m:den>
              </m:f>
            </m:e>
          </m:d>
        </m:oMath>
      </m:oMathPara>
    </w:p>
    <w:p w:rsidR="00855870" w:rsidRDefault="00294C0B" w:rsidP="003919ED">
      <w:pPr>
        <w:pStyle w:val="Textbody"/>
      </w:pPr>
      <w:r>
        <w:t xml:space="preserve">Here, </w:t>
      </w:r>
      <w:r>
        <w:rPr>
          <w:i/>
          <w:iCs/>
        </w:rPr>
        <w:t>b</w:t>
      </w:r>
      <w:r>
        <w:t xml:space="preserve"> is a factor that determines how strongly a group's mood contributes to its force.</w:t>
      </w:r>
      <w:r>
        <w:rPr>
          <w:rStyle w:val="FootnoteReference"/>
        </w:rPr>
        <w:footnoteReference w:id="9"/>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855870" w:rsidRDefault="00294C0B" w:rsidP="003919ED">
      <w:pPr>
        <w:pStyle w:val="Textbody"/>
        <w:rPr>
          <w:b/>
          <w:bCs/>
        </w:rPr>
      </w:pPr>
      <w:r>
        <w:rPr>
          <w:b/>
          <w:bCs/>
        </w:rPr>
        <w:t>Force Multiplier for Force and Organization Groups:</w:t>
      </w:r>
      <w:r>
        <w:t xml:space="preserve">  For force or organization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3B56E3">
        <w:t xml:space="preserve"> </w:t>
      </w:r>
      <w:r>
        <w:t>is intended to account for the effectiveness and demeanor of the unit's personnel:</w:t>
      </w:r>
    </w:p>
    <w:p w:rsidR="00855870" w:rsidRPr="005B7B44" w:rsidRDefault="000734E2" w:rsidP="005B7B44">
      <w:pPr>
        <w:pStyle w:val="Textbody"/>
        <w:ind w:left="360"/>
        <w:rPr>
          <w:b/>
          <w:bCs/>
        </w:rP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oMath>
      </m:oMathPara>
    </w:p>
    <w:p w:rsidR="00855870" w:rsidRDefault="000734E2" w:rsidP="003919ED">
      <w:pPr>
        <w:pStyle w:val="Textbody"/>
        <w:rPr>
          <w:b/>
          <w:bCs/>
        </w:rPr>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D20494">
        <w:t xml:space="preserve"> </w:t>
      </w:r>
      <w:proofErr w:type="gramStart"/>
      <w:r w:rsidR="00294C0B">
        <w:t>is</w:t>
      </w:r>
      <w:proofErr w:type="gramEnd"/>
      <w:r w:rsidR="00294C0B">
        <w:t xml:space="preserve"> defined above.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294C0B">
        <w:t xml:space="preserve">, the unit force multiplier, should ideally depend on the type of the unit and the nature of its assets.  In Athena, however, all units are the same and have no assets other than personnel, and so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D20494">
        <w:t xml:space="preserve"> </w:t>
      </w:r>
      <w:proofErr w:type="gramStart"/>
      <w:r w:rsidR="00294C0B">
        <w:t>is</w:t>
      </w:r>
      <w:proofErr w:type="gramEnd"/>
      <w:r w:rsidR="00294C0B">
        <w:t xml:space="preserve"> constant for each group.  It is defined as shown in the following table:</w:t>
      </w:r>
      <w:r w:rsidR="00294C0B">
        <w:rPr>
          <w:rStyle w:val="FootnoteReference"/>
        </w:rPr>
        <w:footnoteReference w:id="10"/>
      </w: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855870" w:rsidTr="00D20494">
        <w:trPr>
          <w:cantSplit/>
          <w:tblHeader/>
        </w:trPr>
        <w:tc>
          <w:tcPr>
            <w:tcW w:w="7479" w:type="dxa"/>
            <w:gridSpan w:val="3"/>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rsidP="00D20494">
            <w:pPr>
              <w:pStyle w:val="TableContents"/>
              <w:keepLines/>
              <w:jc w:val="center"/>
              <w:rPr>
                <w:color w:val="FFFFFF"/>
              </w:rPr>
            </w:pPr>
            <w:r>
              <w:rPr>
                <w:color w:val="FFFFFF"/>
              </w:rPr>
              <w:t xml:space="preserve">Characteristics of Unit </w:t>
            </w:r>
            <w:r>
              <w:rPr>
                <w:i/>
                <w:iCs/>
                <w:color w:val="FFFFFF"/>
              </w:rPr>
              <w:t>i</w:t>
            </w:r>
          </w:p>
        </w:tc>
        <w:tc>
          <w:tcPr>
            <w:tcW w:w="2493"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0734E2" w:rsidP="00D20494">
            <w:pPr>
              <w:pStyle w:val="TableContents"/>
              <w:keepLines/>
              <w:jc w:val="center"/>
              <w:rPr>
                <w:color w:val="FFFFFF"/>
              </w:rPr>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g</m:t>
                    </m:r>
                  </m:sub>
                </m:sSub>
              </m:oMath>
            </m:oMathPara>
          </w:p>
        </w:tc>
      </w:tr>
      <w:tr w:rsidR="00855870" w:rsidTr="00D20494">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Unit's group type is Organization (ORG)</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Group's ORG type is:</w:t>
            </w: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NGO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IGO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Contractor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w:t>
            </w:r>
          </w:p>
        </w:tc>
      </w:tr>
      <w:tr w:rsidR="00855870" w:rsidTr="00D20494">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 xml:space="preserve">Unit's group type is </w:t>
            </w:r>
            <w:r>
              <w:lastRenderedPageBreak/>
              <w:t>Force (FRC)</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lastRenderedPageBreak/>
              <w:t>Group's force type is:</w:t>
            </w: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25</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PARAMILITARY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15</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POLICE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10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IRREGULAR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CRIMINAL</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8</w:t>
            </w:r>
          </w:p>
        </w:tc>
      </w:tr>
    </w:tbl>
    <w:p w:rsidR="00855870" w:rsidRDefault="00855870" w:rsidP="003919ED">
      <w:pPr>
        <w:pStyle w:val="Textbody"/>
      </w:pPr>
    </w:p>
    <w:p w:rsidR="00855870" w:rsidRDefault="00294C0B" w:rsidP="003919ED">
      <w:pPr>
        <w:pStyle w:val="Textbody"/>
      </w:pPr>
      <w:r>
        <w:rPr>
          <w:b/>
          <w:bCs/>
        </w:rPr>
        <w:t>Effect of unit activities:</w:t>
      </w:r>
      <w:r>
        <w:t xml:space="preserve">  At the January 2007 meeting of the JNEM Rules Committee, it was suggested that a unit's activity could affect its force multiplier.  Although this is an intuitively attractive notion, it may contain an implicit circularity.  Our model presumes that a unit can successfully perform an activity given sufficient security.  If the unit's extra contribution to force due its activity depends on its ability to successfully perform the activity, then we need to have computed security to determine the unit's contribution to force...yet we need the unit's contribution to force in order to compute security.</w:t>
      </w:r>
      <w:r>
        <w:rPr>
          <w:rStyle w:val="FootnoteReference"/>
        </w:rPr>
        <w:footnoteReference w:id="11"/>
      </w:r>
      <w:r>
        <w:t xml:space="preserve">  Consequently, the committee ruled that a unit's activity need not affect its force.</w:t>
      </w:r>
    </w:p>
    <w:p w:rsidR="00D20494" w:rsidRDefault="00D20494" w:rsidP="003919ED">
      <w:pPr>
        <w:pStyle w:val="Textbody"/>
        <w:rPr>
          <w:b/>
          <w:bCs/>
        </w:rPr>
      </w:pPr>
      <w:r>
        <w:t>However, it is becoming clear that a unit’s activity needs to affect security in a different way: a unit doing peacekeeping should have a different effect on the security of other groups than one conducting combat operations, for example.  How this will factor in is yet to be determined.</w:t>
      </w:r>
    </w:p>
    <w:p w:rsidR="00855870" w:rsidRDefault="00294C0B" w:rsidP="003919ED">
      <w:pPr>
        <w:pStyle w:val="Textbody"/>
        <w:rPr>
          <w:b/>
          <w:bCs/>
        </w:rPr>
      </w:pPr>
      <w:r>
        <w:rPr>
          <w:b/>
          <w:bCs/>
        </w:rPr>
        <w:t>Effect of Group Relationships:</w:t>
      </w:r>
      <w:r>
        <w:t xml:space="preserve"> Friends and enemies are determined by their </w:t>
      </w:r>
      <w:r w:rsidR="00AB16BB">
        <w:t>horizontal relationship</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where friends have a positive relationship and enemies have a negative relationship.  We assume that group </w:t>
      </w:r>
      <w:r>
        <w:rPr>
          <w:i/>
          <w:iCs/>
        </w:rPr>
        <w:t>f</w:t>
      </w:r>
      <w:r>
        <w:t xml:space="preserve"> will assist or oppose group </w:t>
      </w:r>
      <w:r>
        <w:rPr>
          <w:i/>
          <w:iCs/>
        </w:rPr>
        <w:t>g</w:t>
      </w:r>
      <w:r>
        <w:t xml:space="preserve"> according to the strength of the relationship from </w:t>
      </w:r>
      <w:r>
        <w:rPr>
          <w:i/>
          <w:iCs/>
        </w:rPr>
        <w:t>f'</w:t>
      </w:r>
      <w:r>
        <w:t>s point of view.  For convenience we define</w:t>
      </w:r>
    </w:p>
    <w:p w:rsidR="00AB16BB" w:rsidRPr="00AB16BB" w:rsidRDefault="00AB16BB" w:rsidP="005B7B44">
      <w:pPr>
        <w:pStyle w:val="Textbody"/>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where</m:t>
                    </m:r>
                    <m:r>
                      <m:rPr>
                        <m:nor/>
                      </m:rPr>
                      <w:rPr>
                        <w:rFonts w:ascii="Cambria Math"/>
                      </w:rPr>
                      <m:t xml:space="preserve">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d>
        </m:oMath>
      </m:oMathPara>
    </w:p>
    <w:p w:rsidR="00AB16BB" w:rsidRPr="00AB16BB" w:rsidRDefault="00AB16BB" w:rsidP="00AB16BB">
      <w:pPr>
        <w:pStyle w:val="Textbody"/>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d>
        </m:oMath>
      </m:oMathPara>
    </w:p>
    <w:p w:rsidR="00855870" w:rsidRDefault="00294C0B" w:rsidP="003919ED">
      <w:pPr>
        <w:pStyle w:val="Textbody"/>
      </w:pPr>
      <w:r>
        <w:t>Then,</w:t>
      </w:r>
    </w:p>
    <w:p w:rsidR="00855870" w:rsidRPr="005B7B44" w:rsidRDefault="000734E2" w:rsidP="005B7B44">
      <w:pPr>
        <w:pStyle w:val="Textbody"/>
        <w:ind w:left="360"/>
        <w:rPr>
          <w:b/>
          <w:bCs/>
        </w:rPr>
      </w:pPr>
      <m:oMathPara>
        <m:oMathParaPr>
          <m:jc m:val="left"/>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qArr>
        </m:oMath>
      </m:oMathPara>
    </w:p>
    <w:p w:rsidR="00855870" w:rsidRDefault="00294C0B" w:rsidP="003919ED">
      <w:pPr>
        <w:pStyle w:val="Textbody"/>
        <w:rPr>
          <w:b/>
          <w:bCs/>
        </w:rPr>
      </w:pPr>
      <w:r>
        <w:t xml:space="preserve">Note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D33C53">
        <w:t xml:space="preserve"> </w:t>
      </w:r>
      <w:r>
        <w:t xml:space="preserve">need not be symmetric; if we were to replace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D33C53">
        <w:t xml:space="preserve"> </w:t>
      </w:r>
      <w:r>
        <w:t xml:space="preserve">with </w:t>
      </w:r>
      <m:oMath>
        <m:sSub>
          <m:sSubPr>
            <m:ctrlPr>
              <w:rPr>
                <w:rFonts w:ascii="Cambria Math" w:hAnsi="Cambria Math"/>
              </w:rPr>
            </m:ctrlPr>
          </m:sSubPr>
          <m:e>
            <m:r>
              <w:rPr>
                <w:rFonts w:ascii="Cambria Math" w:hAnsi="Cambria Math"/>
              </w:rPr>
              <m:t>R</m:t>
            </m:r>
          </m:e>
          <m:sub>
            <m:r>
              <w:rPr>
                <w:rFonts w:ascii="Cambria Math" w:hAnsi="Cambria Math"/>
              </w:rPr>
              <m:t>gf</m:t>
            </m:r>
          </m:sub>
        </m:sSub>
      </m:oMath>
      <w:r w:rsidR="00D33C53">
        <w:t xml:space="preserve"> </w:t>
      </w:r>
      <w:proofErr w:type="gramStart"/>
      <w:r>
        <w:t xml:space="preserve">in </w:t>
      </w:r>
      <w:proofErr w:type="gramEnd"/>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rsidR="00855870" w:rsidRDefault="00294C0B" w:rsidP="003919ED">
      <w:pPr>
        <w:pStyle w:val="Textbody"/>
      </w:pPr>
      <w:r>
        <w:t>Next, we take neighborhoods into account:</w:t>
      </w:r>
    </w:p>
    <w:p w:rsidR="00855870" w:rsidRPr="004832B4" w:rsidRDefault="00D33C53" w:rsidP="004832B4">
      <w:pPr>
        <w:pStyle w:val="Textbody"/>
        <w:ind w:left="360"/>
      </w:pPr>
      <m:oMathPara>
        <m:oMathParaPr>
          <m:jc m:val="left"/>
        </m:oMathParaPr>
        <m:oMath>
          <m:sSub>
            <m:sSubPr>
              <m:ctrlPr>
                <w:rPr>
                  <w:rFonts w:ascii="Cambria Math" w:hAnsi="Cambria Math"/>
                  <w:i/>
                </w:rPr>
              </m:ctrlPr>
            </m:sSubPr>
            <m:e>
              <m:r>
                <w:rPr>
                  <w:rFonts w:ascii="Cambria Math" w:hAnsi="Cambria Math"/>
                </w:rPr>
                <m:t>Force</m:t>
              </m:r>
            </m:e>
            <m:sub>
              <m: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LocalFriends</m:t>
              </m:r>
            </m:e>
            <m:sub>
              <m:r>
                <w:rPr>
                  <w:rFonts w:ascii="Cambria Math" w:hAnsi="Cambria Math"/>
                </w:rPr>
                <m:t>ng</m:t>
              </m:r>
            </m:sub>
          </m:sSub>
          <m:r>
            <w:rPr>
              <w:rFonts w:ascii="Cambria Math" w:hAnsi="Cambria Math"/>
            </w:rPr>
            <m:t>+h</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m </m:t>
              </m:r>
              <m:r>
                <m:rPr>
                  <m:nor/>
                </m:rPr>
                <w:rPr>
                  <w:rFonts w:ascii="Cambria Math" w:hAnsi="Cambria Math"/>
                </w:rPr>
                <m:t>near</m:t>
              </m:r>
              <m:r>
                <w:rPr>
                  <w:rFonts w:ascii="Cambria Math" w:hAnsi="Cambria Math"/>
                </w:rPr>
                <m:t xml:space="preserve"> 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4832B4" w:rsidRPr="004832B4" w:rsidRDefault="004832B4" w:rsidP="004832B4">
      <w:pPr>
        <w:pStyle w:val="Textbody"/>
        <w:ind w:left="360"/>
      </w:pPr>
      <m:oMathPara>
        <m:oMathParaPr>
          <m:jc m:val="left"/>
        </m:oMathParaPr>
        <m:oMath>
          <m:sSub>
            <m:sSubPr>
              <m:ctrlPr>
                <w:rPr>
                  <w:rFonts w:ascii="Cambria Math" w:hAnsi="Cambria Math"/>
                  <w:i/>
                </w:rPr>
              </m:ctrlPr>
            </m:sSubPr>
            <m:e>
              <m:r>
                <w:rPr>
                  <w:rFonts w:ascii="Cambria Math" w:hAnsi="Cambria Math"/>
                </w:rPr>
                <m:t>Enemy</m:t>
              </m:r>
            </m:e>
            <m:sub>
              <m: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Local</m:t>
              </m:r>
              <m:r>
                <w:rPr>
                  <w:rFonts w:ascii="Cambria Math" w:hAnsi="Cambria Math"/>
                </w:rPr>
                <m:t>Enemie</m:t>
              </m:r>
              <m:r>
                <w:rPr>
                  <w:rFonts w:ascii="Cambria Math" w:hAnsi="Cambria Math"/>
                </w:rPr>
                <m:t>s</m:t>
              </m:r>
            </m:e>
            <m:sub>
              <m:r>
                <w:rPr>
                  <w:rFonts w:ascii="Cambria Math" w:hAnsi="Cambria Math"/>
                </w:rPr>
                <m:t>ng</m:t>
              </m:r>
            </m:sub>
          </m:sSub>
          <m:r>
            <w:rPr>
              <w:rFonts w:ascii="Cambria Math" w:hAnsi="Cambria Math"/>
            </w:rPr>
            <m:t>+h</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m </m:t>
              </m:r>
              <m:r>
                <m:rPr>
                  <m:nor/>
                </m:rPr>
                <w:rPr>
                  <w:rFonts w:ascii="Cambria Math" w:hAnsi="Cambria Math"/>
                </w:rPr>
                <m:t>near</m:t>
              </m:r>
              <m:r>
                <w:rPr>
                  <w:rFonts w:ascii="Cambria Math" w:hAnsi="Cambria Math"/>
                </w:rPr>
                <m:t xml:space="preserve"> n</m:t>
              </m:r>
            </m:sub>
            <m:sup/>
            <m:e>
              <m:sSub>
                <m:sSubPr>
                  <m:ctrlPr>
                    <w:rPr>
                      <w:rFonts w:ascii="Cambria Math" w:hAnsi="Cambria Math"/>
                    </w:rPr>
                  </m:ctrlPr>
                </m:sSubPr>
                <m:e>
                  <m:r>
                    <w:rPr>
                      <w:rFonts w:ascii="Cambria Math" w:hAnsi="Cambria Math"/>
                    </w:rPr>
                    <m:t>Local</m:t>
                  </m:r>
                  <m:r>
                    <w:rPr>
                      <w:rFonts w:ascii="Cambria Math" w:hAnsi="Cambria Math"/>
                    </w:rPr>
                    <m:t>Enemies</m:t>
                  </m:r>
                  <m:ctrlPr>
                    <w:rPr>
                      <w:rFonts w:ascii="Cambria Math" w:hAnsi="Cambria Math" w:cs="Cambria Math"/>
                    </w:rPr>
                  </m:ctrlPr>
                </m:e>
                <m:sub>
                  <m:r>
                    <w:rPr>
                      <w:rFonts w:ascii="Cambria Math" w:hAnsi="Cambria Math"/>
                    </w:rPr>
                    <m:t>mg</m:t>
                  </m:r>
                </m:sub>
              </m:sSub>
            </m:e>
          </m:nary>
        </m:oMath>
      </m:oMathPara>
    </w:p>
    <w:p w:rsidR="00855870" w:rsidRDefault="00294C0B" w:rsidP="003919ED">
      <w:pPr>
        <w:pStyle w:val="Textbody"/>
        <w:rPr>
          <w:b/>
          <w:bCs/>
        </w:rPr>
      </w:pPr>
      <w:r>
        <w:t xml:space="preserve">Here, </w:t>
      </w:r>
      <w:r>
        <w:rPr>
          <w:i/>
          <w:iCs/>
        </w:rPr>
        <w:t>h</w:t>
      </w:r>
      <w:r>
        <w:t xml:space="preserve"> is a factor, nominally 0.3, that reduces the effect of friends and enemies in nearby neighborhoods.</w:t>
      </w:r>
      <w:r>
        <w:rPr>
          <w:rStyle w:val="FootnoteReference"/>
        </w:rPr>
        <w:footnoteReference w:id="12"/>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5B7B44">
        <w:t xml:space="preserve"> </w:t>
      </w:r>
      <w:r>
        <w:t xml:space="preserve">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5B7B44">
        <w:t xml:space="preserve"> </w:t>
      </w:r>
      <w:r>
        <w:t>need not be symmetric.</w:t>
      </w:r>
    </w:p>
    <w:p w:rsidR="00855870" w:rsidRDefault="00294C0B" w:rsidP="003919ED">
      <w:pPr>
        <w:pStyle w:val="Textbody"/>
      </w:pPr>
      <w:r>
        <w:t>In order to create scores, we'll need to normalize these values by the total force in the neighborhood:</w:t>
      </w:r>
    </w:p>
    <w:p w:rsidR="00855870" w:rsidRPr="005B7B44" w:rsidRDefault="000734E2" w:rsidP="005B7B44">
      <w:pPr>
        <w:pStyle w:val="Textbody"/>
        <w:ind w:left="360"/>
        <w:rPr>
          <w:b/>
          <w:bCs/>
        </w:rPr>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w:rPr>
                  <w:rFonts w:ascii="Cambria Math" w:hAnsi="Cambria Math"/>
                </w:rPr>
                <m:t xml:space="preserve"> </m:t>
              </m:r>
              <m:r>
                <m:rPr>
                  <m:nor/>
                </m:rPr>
                <m:t>near</m:t>
              </m:r>
              <m:r>
                <m:rPr>
                  <m:nor/>
                </m:rPr>
                <w:rPr>
                  <w:rFonts w:ascii="Cambria Math"/>
                </w:rPr>
                <m:t xml:space="preserve">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855870" w:rsidRPr="004D1734" w:rsidRDefault="00294C0B" w:rsidP="004D1734">
      <w:pPr>
        <w:pStyle w:val="Textbody"/>
      </w:pPr>
      <w:r>
        <w:t>Then,</w:t>
      </w:r>
    </w:p>
    <w:p w:rsidR="004D1734" w:rsidRPr="005B7B44" w:rsidRDefault="004D1734" w:rsidP="005B7B44">
      <w:pPr>
        <w:pStyle w:val="Textbody"/>
        <w:ind w:left="360"/>
      </w:pPr>
      <m:oMathPara>
        <m:oMathParaPr>
          <m:jc m:val="left"/>
        </m:oMathParaPr>
        <m:oMath>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855870" w:rsidRPr="004D1734" w:rsidRDefault="004D1734" w:rsidP="004D1734">
      <w:pPr>
        <w:pStyle w:val="Textbody"/>
        <w:ind w:left="360"/>
      </w:pPr>
      <m:oMathPara>
        <m:oMathParaPr>
          <m:jc m:val="left"/>
        </m:oMathParaPr>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m:t>
          </m:r>
          <m:r>
            <m:rPr>
              <m:sty m:val="p"/>
            </m:rPr>
            <w:rPr>
              <w:rFonts w:ascii="Cambria Math" w:hAnsi="Cambria Math"/>
            </w:rPr>
            <m:t>0</m:t>
          </m:r>
        </m:oMath>
      </m:oMathPara>
    </w:p>
    <w:p w:rsidR="00855870" w:rsidRDefault="00294C0B" w:rsidP="001C1CCF">
      <w:pPr>
        <w:pStyle w:val="Heading2"/>
      </w:pPr>
      <w:r>
        <w:t>Volatility</w:t>
      </w:r>
    </w:p>
    <w:p w:rsidR="00855870" w:rsidRDefault="00294C0B" w:rsidP="003919ED">
      <w:pPr>
        <w:pStyle w:val="Textbody"/>
      </w:pPr>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855870" w:rsidRDefault="00294C0B" w:rsidP="003919ED">
      <w:pPr>
        <w:pStyle w:val="Textbody"/>
      </w:pPr>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855870" w:rsidRPr="00EB2B8E" w:rsidRDefault="000734E2" w:rsidP="00EB2B8E">
      <w:pPr>
        <w:pStyle w:val="Textbody"/>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855870" w:rsidRDefault="000734E2" w:rsidP="003919ED">
      <w:pPr>
        <w:pStyle w:val="Textbody"/>
      </w:pPr>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EB2B8E">
        <w:t xml:space="preserve"> </w:t>
      </w:r>
      <w:proofErr w:type="gramStart"/>
      <w:r w:rsidR="00294C0B">
        <w:t>ranges</w:t>
      </w:r>
      <w:proofErr w:type="gramEnd"/>
      <w:r w:rsidR="00294C0B">
        <w:t xml:space="preserve"> from 0 to </w:t>
      </w:r>
      <m:oMath>
        <m:sSup>
          <m:sSupPr>
            <m:ctrlPr>
              <w:rPr>
                <w:rFonts w:ascii="Cambria Math" w:hAnsi="Cambria Math"/>
              </w:rPr>
            </m:ctrlPr>
          </m:sSupPr>
          <m:e>
            <m:sSub>
              <m:sSubPr>
                <m:ctrlPr>
                  <w:rPr>
                    <w:rFonts w:ascii="Cambria Math" w:hAnsi="Cambria Math"/>
                  </w:rPr>
                </m:ctrlPr>
              </m:sSubPr>
              <m:e>
                <m:r>
                  <w:rPr>
                    <w:rFonts w:ascii="Cambria Math" w:hAnsi="Cambria Math"/>
                  </w:rPr>
                  <m:t>TotalForce</m:t>
                </m:r>
              </m:e>
              <m:sub>
                <m:r>
                  <w:rPr>
                    <w:rFonts w:ascii="Cambria Math" w:hAnsi="Cambria Math"/>
                  </w:rPr>
                  <m:t>n</m:t>
                </m:r>
              </m:sub>
            </m:sSub>
          </m:e>
          <m:sup>
            <m:r>
              <w:rPr>
                <w:rFonts w:ascii="Cambria Math" w:hAnsi="Cambria Math"/>
              </w:rPr>
              <m:t>2</m:t>
            </m:r>
          </m:sup>
        </m:sSup>
      </m:oMath>
      <w:r w:rsidR="00EB2B8E">
        <w:t xml:space="preserve"> </w:t>
      </w:r>
      <w:r w:rsidR="00294C0B">
        <w:t>because it counts every conflict from the point of view of each of the parties involved.  Scaling to the range 0 to 100 yields</w:t>
      </w:r>
    </w:p>
    <w:p w:rsidR="00855870" w:rsidRPr="00EB2B8E" w:rsidRDefault="000734E2" w:rsidP="00EB2B8E">
      <w:pPr>
        <w:pStyle w:val="Textbody"/>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m:t>
          </m:r>
          <m:r>
            <m:rPr>
              <m:sty m:val="p"/>
            </m:rPr>
            <w:rPr>
              <w:rFonts w:ascii="Cambria Math" w:hAnsi="Cambria Math"/>
            </w:rPr>
            <m:t>0</m:t>
          </m:r>
        </m:oMath>
      </m:oMathPara>
    </w:p>
    <w:p w:rsidR="00855870" w:rsidRDefault="00294C0B" w:rsidP="001C1CCF">
      <w:pPr>
        <w:pStyle w:val="Heading2"/>
      </w:pPr>
      <w:r>
        <w:lastRenderedPageBreak/>
        <w:t>Security</w:t>
      </w:r>
    </w:p>
    <w:p w:rsidR="00855870" w:rsidRDefault="00294C0B" w:rsidP="003919ED">
      <w:pPr>
        <w:pStyle w:val="Textbody"/>
      </w:pPr>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855870" w:rsidRPr="00DE27D5" w:rsidRDefault="00294C0B" w:rsidP="00DE27D5">
      <w:pPr>
        <w:pStyle w:val="Textbody"/>
        <w:numPr>
          <w:ilvl w:val="0"/>
          <w:numId w:val="45"/>
        </w:numPr>
      </w:pPr>
      <w:r w:rsidRPr="00DE27D5">
        <w:t xml:space="preserve">The presence of friendly forces should increase group </w:t>
      </w:r>
      <w:r w:rsidRPr="00DE27D5">
        <w:rPr>
          <w:i/>
        </w:rPr>
        <w:t>g</w:t>
      </w:r>
      <w:r w:rsidRPr="00DE27D5">
        <w:t xml:space="preserve">’s security within neighborhood </w:t>
      </w:r>
      <w:r w:rsidRPr="00DE27D5">
        <w:rPr>
          <w:i/>
        </w:rPr>
        <w:t>n</w:t>
      </w:r>
      <w:r w:rsidRPr="00DE27D5">
        <w:t>.</w:t>
      </w:r>
    </w:p>
    <w:p w:rsidR="00855870" w:rsidRPr="00DE27D5" w:rsidRDefault="00294C0B" w:rsidP="00DE27D5">
      <w:pPr>
        <w:pStyle w:val="Textbody"/>
        <w:numPr>
          <w:ilvl w:val="0"/>
          <w:numId w:val="45"/>
        </w:numPr>
      </w:pPr>
      <w:r w:rsidRPr="00DE27D5">
        <w:t xml:space="preserve">The presence of enemy forces should decrease group </w:t>
      </w:r>
      <w:r w:rsidRPr="00DE27D5">
        <w:rPr>
          <w:i/>
        </w:rPr>
        <w:t>g</w:t>
      </w:r>
      <w:r w:rsidRPr="00DE27D5">
        <w:t xml:space="preserve">’s security within neighborhood </w:t>
      </w:r>
      <w:r w:rsidRPr="00DE27D5">
        <w:rPr>
          <w:i/>
        </w:rPr>
        <w:t>n</w:t>
      </w:r>
      <w:r w:rsidRPr="00DE27D5">
        <w:t>.</w:t>
      </w:r>
    </w:p>
    <w:p w:rsidR="00855870" w:rsidRPr="00DE27D5" w:rsidRDefault="00294C0B" w:rsidP="00DE27D5">
      <w:pPr>
        <w:pStyle w:val="Textbody"/>
        <w:numPr>
          <w:ilvl w:val="0"/>
          <w:numId w:val="45"/>
        </w:numPr>
      </w:pPr>
      <w:r w:rsidRPr="00DE27D5">
        <w:t xml:space="preserve">Increased volatility should decrease group </w:t>
      </w:r>
      <w:r w:rsidRPr="00DE27D5">
        <w:rPr>
          <w:i/>
        </w:rPr>
        <w:t>g</w:t>
      </w:r>
      <w:r w:rsidRPr="00DE27D5">
        <w:t xml:space="preserve">’s security within neighborhood </w:t>
      </w:r>
      <w:r w:rsidRPr="00DE27D5">
        <w:rPr>
          <w:i/>
        </w:rPr>
        <w:t>n</w:t>
      </w:r>
      <w:r w:rsidRPr="00DE27D5">
        <w:t>.</w:t>
      </w:r>
    </w:p>
    <w:p w:rsidR="00855870" w:rsidRDefault="00294C0B" w:rsidP="003919ED">
      <w:pPr>
        <w:pStyle w:val="Textbody"/>
      </w:pPr>
      <w:r>
        <w:t xml:space="preserve">The security of group </w:t>
      </w:r>
      <w:r>
        <w:rPr>
          <w:i/>
          <w:iCs/>
        </w:rPr>
        <w:t>g</w:t>
      </w:r>
      <w:r>
        <w:t xml:space="preserve"> in neighborhood </w:t>
      </w:r>
      <w:r>
        <w:rPr>
          <w:i/>
          <w:iCs/>
        </w:rPr>
        <w:t>n</w:t>
      </w:r>
      <w:r>
        <w:t xml:space="preserve"> is defined as follows:</w:t>
      </w:r>
    </w:p>
    <w:p w:rsidR="00855870" w:rsidRPr="00DE27D5" w:rsidRDefault="000734E2" w:rsidP="00DE27D5">
      <w:pPr>
        <w:pStyle w:val="Textbody"/>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m:t>
          </m:r>
          <m:r>
            <m:rPr>
              <m:sty m:val="p"/>
            </m:rPr>
            <w:rPr>
              <w:rFonts w:ascii="Cambria Math" w:hAnsi="Cambria Math"/>
            </w:rPr>
            <m:t>0</m:t>
          </m:r>
        </m:oMath>
      </m:oMathPara>
    </w:p>
    <w:p w:rsidR="00855870" w:rsidRDefault="00294C0B" w:rsidP="003919ED">
      <w:pPr>
        <w:pStyle w:val="Textbody"/>
      </w:pPr>
      <w:proofErr w:type="gramStart"/>
      <w:r>
        <w:t>where</w:t>
      </w:r>
      <w:proofErr w:type="gramEnd"/>
      <w:r>
        <w:t xml:space="preserve"> </w:t>
      </w:r>
      <w:r>
        <w:rPr>
          <w:i/>
          <w:iCs/>
        </w:rPr>
        <w:t>v</w:t>
      </w:r>
      <w:r>
        <w:t xml:space="preserve"> is the volatility scaling factor, nominal 1.0, which can be used to reduce the effects of volatility on security.</w:t>
      </w:r>
      <w:r>
        <w:rPr>
          <w:rStyle w:val="FootnoteReference"/>
        </w:rPr>
        <w:footnoteReference w:id="13"/>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rsidR="00DE27D5">
        <w:t xml:space="preserve"> </w:t>
      </w:r>
      <w:r>
        <w:t>so that it ranges from -100 to +100.</w:t>
      </w:r>
    </w:p>
    <w:p w:rsidR="00855870" w:rsidRDefault="00294C0B" w:rsidP="003919ED">
      <w:pPr>
        <w:pStyle w:val="Textbody"/>
      </w:pPr>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rsidR="00DE27D5">
        <w:t xml:space="preserve"> </w:t>
      </w:r>
      <w:r>
        <w:t xml:space="preserve">will </w:t>
      </w:r>
      <w:r w:rsidR="00DE27D5">
        <w:t>often</w:t>
      </w:r>
      <w:r>
        <w:t xml:space="preserve"> be translated to a symbolic value, as shown in the following table:</w:t>
      </w:r>
    </w:p>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855870" w:rsidTr="00071DF0">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Symbol</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912E4" w:rsidRDefault="00071DF0" w:rsidP="000912E4">
            <w:pPr>
              <w:pStyle w:val="TableContents"/>
              <w:jc w:val="center"/>
            </w:pPr>
            <m:oMathPara>
              <m:oMathParaPr>
                <m:jc m:val="right"/>
              </m:oMathParaPr>
              <m:oMath>
                <m:r>
                  <w:rPr>
                    <w:rFonts w:ascii="Cambria Math" w:hAnsi="Cambria Math"/>
                  </w:rPr>
                  <m:t>25</m:t>
                </m:r>
                <m:r>
                  <w:rPr>
                    <w:rFonts w:ascii="Cambria Math" w:hAnsi="Cambria Math"/>
                  </w:rPr>
                  <m:t>&lt;</m:t>
                </m:r>
              </m:oMath>
            </m:oMathPara>
          </w:p>
        </w:tc>
        <w:tc>
          <w:tcPr>
            <w:tcW w:w="1440" w:type="dxa"/>
            <w:tcBorders>
              <w:top w:val="single" w:sz="4" w:space="0" w:color="auto"/>
              <w:bottom w:val="single" w:sz="4" w:space="0" w:color="auto"/>
            </w:tcBorders>
            <w:shd w:val="clear" w:color="auto" w:fill="auto"/>
          </w:tcPr>
          <w:p w:rsidR="00071DF0" w:rsidRDefault="00071DF0">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912E4" w:rsidRDefault="00071DF0" w:rsidP="00071DF0">
            <w:pPr>
              <w:pStyle w:val="TableContents"/>
              <w:jc w:val="both"/>
            </w:pPr>
            <m:oMathPara>
              <m:oMathParaPr>
                <m:jc m:val="left"/>
              </m:oMathParaPr>
              <m:oMath>
                <m:r>
                  <w:rPr>
                    <w:rFonts w:ascii="Cambria Math" w:hAnsi="Cambria Math"/>
                  </w:rPr>
                  <m:t>≤10</m:t>
                </m:r>
                <m:r>
                  <w:rPr>
                    <w:rFonts w:ascii="Cambria Math" w:hAnsi="Cambria Math"/>
                  </w:rPr>
                  <m:t>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High</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71DF0" w:rsidRDefault="00071DF0" w:rsidP="000912E4">
            <w:pPr>
              <w:pStyle w:val="TableContents"/>
              <w:jc w:val="center"/>
            </w:pPr>
            <m:oMathPara>
              <m:oMathParaPr>
                <m:jc m:val="right"/>
              </m:oMathParaPr>
              <m:oMath>
                <m:r>
                  <w:rPr>
                    <w:rFonts w:ascii="Cambria Math" w:hAnsi="Cambria Math"/>
                  </w:rPr>
                  <m:t>5</m:t>
                </m:r>
                <m:r>
                  <w:rPr>
                    <w:rFonts w:ascii="Cambria Math" w:hAnsi="Cambria Math"/>
                  </w:rPr>
                  <m:t>&lt;</m:t>
                </m:r>
              </m:oMath>
            </m:oMathPara>
          </w:p>
        </w:tc>
        <w:tc>
          <w:tcPr>
            <w:tcW w:w="1440" w:type="dxa"/>
            <w:tcBorders>
              <w:top w:val="single" w:sz="4" w:space="0" w:color="auto"/>
              <w:bottom w:val="single" w:sz="4" w:space="0" w:color="auto"/>
            </w:tcBorders>
            <w:shd w:val="clear" w:color="auto" w:fill="auto"/>
          </w:tcPr>
          <w:p w:rsidR="00071DF0" w:rsidRDefault="00071DF0">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≤2</m:t>
                </m:r>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Medium</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71DF0" w:rsidRDefault="00071DF0" w:rsidP="000912E4">
            <w:pPr>
              <w:pStyle w:val="TableContents"/>
              <w:jc w:val="center"/>
            </w:pPr>
            <m:oMathPara>
              <m:oMathParaPr>
                <m:jc m:val="right"/>
              </m:oMathParaPr>
              <m:oMath>
                <m:r>
                  <w:rPr>
                    <w:rFonts w:ascii="Cambria Math" w:hAnsi="Cambria Math"/>
                  </w:rPr>
                  <m:t>-25</m:t>
                </m:r>
                <m:r>
                  <w:rPr>
                    <w:rFonts w:ascii="Cambria Math" w:hAnsi="Cambria Math"/>
                  </w:rPr>
                  <m:t>&lt;</m:t>
                </m:r>
              </m:oMath>
            </m:oMathPara>
          </w:p>
        </w:tc>
        <w:tc>
          <w:tcPr>
            <w:tcW w:w="1440" w:type="dxa"/>
            <w:tcBorders>
              <w:top w:val="single" w:sz="4" w:space="0" w:color="auto"/>
              <w:bottom w:val="single" w:sz="4" w:space="0" w:color="auto"/>
            </w:tcBorders>
            <w:shd w:val="clear" w:color="auto" w:fill="auto"/>
          </w:tcPr>
          <w:p w:rsidR="00071DF0" w:rsidRDefault="00071DF0">
            <w:pPr>
              <w:pStyle w:val="TableContents"/>
              <w:jc w:val="cente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m:t>
                </m:r>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rsidP="00F63CEA">
            <w:pPr>
              <w:pStyle w:val="TableContents"/>
            </w:pPr>
            <w:r>
              <w:t>Low</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Default="00071DF0" w:rsidP="000912E4">
            <w:pPr>
              <w:pStyle w:val="TableContents"/>
              <w:jc w:val="center"/>
            </w:pPr>
          </w:p>
        </w:tc>
        <w:tc>
          <w:tcPr>
            <w:tcW w:w="1440" w:type="dxa"/>
            <w:tcBorders>
              <w:top w:val="single" w:sz="4" w:space="0" w:color="auto"/>
              <w:bottom w:val="single" w:sz="4" w:space="0" w:color="auto"/>
            </w:tcBorders>
            <w:shd w:val="clear" w:color="auto" w:fill="auto"/>
          </w:tcPr>
          <w:p w:rsidR="00071DF0" w:rsidRDefault="00071DF0">
            <w:pPr>
              <w:pStyle w:val="TableContents"/>
              <w:jc w:val="cente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m:t>
                </m:r>
                <m:r>
                  <w:rPr>
                    <w:rFonts w:ascii="Cambria Math" w:hAnsi="Cambria Math"/>
                  </w:rPr>
                  <m:t>-</m:t>
                </m:r>
                <m:r>
                  <w:rPr>
                    <w:rFonts w:ascii="Cambria Math" w:hAnsi="Cambria Math"/>
                  </w:rPr>
                  <m:t>2</m:t>
                </m:r>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None</w:t>
            </w:r>
          </w:p>
        </w:tc>
      </w:tr>
    </w:tbl>
    <w:p w:rsidR="00855870" w:rsidRDefault="00855870" w:rsidP="003919ED">
      <w:pPr>
        <w:pStyle w:val="Textbody"/>
      </w:pPr>
    </w:p>
    <w:p w:rsidR="00316553" w:rsidRDefault="00316553" w:rsidP="003919ED">
      <w:pPr>
        <w:pStyle w:val="Textbody"/>
      </w:pPr>
      <w:proofErr w:type="gramStart"/>
      <w:r>
        <w:t xml:space="preserve">For some uses,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be converted to a multiplicative factor using a Z-</w:t>
      </w:r>
      <w:bookmarkStart w:id="6" w:name="_GoBack"/>
      <w:bookmarkEnd w:id="6"/>
      <w:r>
        <w:t>curve.</w:t>
      </w:r>
      <w:proofErr w:type="gramEnd"/>
    </w:p>
    <w:p w:rsidR="00855870" w:rsidRDefault="00294C0B" w:rsidP="007F7500">
      <w:pPr>
        <w:pStyle w:val="Heading1"/>
      </w:pPr>
      <w:bookmarkStart w:id="7" w:name="__RefHeading__30382912"/>
      <w:r>
        <w:lastRenderedPageBreak/>
        <w:t>Activity Scheduling and Staffing</w:t>
      </w:r>
      <w:bookmarkEnd w:id="7"/>
    </w:p>
    <w:p w:rsidR="00855870" w:rsidRDefault="00294C0B" w:rsidP="003919ED">
      <w:pPr>
        <w:pStyle w:val="Textbody"/>
      </w:pPr>
      <w:r>
        <w:t xml:space="preserve">The activities performed by a force operating in a region can significantly affect the attitudes of the local civilian population; and the manner in which the activities are carried out in the short run can ease or obstruct the commander's job in the long run.  This section explains how activities are scheduled and staffed with personnel in Athena; Section </w:t>
      </w:r>
      <w:fldSimple w:instr=" PAGEREF __RefHeading__30424212 ">
        <w:r w:rsidR="003B3FAB">
          <w:rPr>
            <w:noProof/>
          </w:rPr>
          <w:t>24</w:t>
        </w:r>
      </w:fldSimple>
      <w:r>
        <w:t xml:space="preserve"> lists the different activities and explains how their effects on the local civilians are determined.</w:t>
      </w:r>
    </w:p>
    <w:p w:rsidR="00855870" w:rsidRDefault="00294C0B" w:rsidP="001C1CCF">
      <w:pPr>
        <w:pStyle w:val="Heading2"/>
      </w:pPr>
      <w:r>
        <w:t>Assigned vs. Coincidental Activities</w:t>
      </w:r>
    </w:p>
    <w:p w:rsidR="00855870" w:rsidRDefault="00294C0B" w:rsidP="003919ED">
      <w:pPr>
        <w:pStyle w:val="Textbody"/>
      </w:pPr>
      <w:r>
        <w:t>There are two kinds of activities: assigned and coincidental.  Assigned activities are simply those that can be assigned to personnel, such as patrolling.  Coincidental activities are unassigned but unavoidable given the group's presence and assigned activities.  For example, a force group cannot patrol a neighborhood without being present in the neighborhood; and the mere fact of the group's presence affects the civilians, independent of what the group's members are doing.</w:t>
      </w:r>
    </w:p>
    <w:p w:rsidR="00855870" w:rsidRDefault="00294C0B" w:rsidP="003919ED">
      <w:pPr>
        <w:pStyle w:val="Textbody"/>
      </w:pPr>
      <w:r>
        <w:t>This section is concerned only with assigned activities.</w:t>
      </w:r>
    </w:p>
    <w:p w:rsidR="00855870" w:rsidRDefault="00294C0B" w:rsidP="001C1CCF">
      <w:pPr>
        <w:pStyle w:val="Heading2"/>
      </w:pPr>
      <w:r>
        <w:t>Staffing Pools</w:t>
      </w:r>
    </w:p>
    <w:p w:rsidR="00855870" w:rsidRDefault="00294C0B" w:rsidP="003919ED">
      <w:pPr>
        <w:pStyle w:val="Textbody"/>
      </w:pPr>
      <w:r>
        <w:t xml:space="preserve">Assigned activities have to be performed by group personnel, and those personnel must come from somewhere.  Thus, we have the notion of a </w:t>
      </w:r>
      <w:r>
        <w:rPr>
          <w:i/>
          <w:iCs/>
        </w:rPr>
        <w:t>staffing pool</w:t>
      </w:r>
      <w:r>
        <w:t>, a body of personnel resident in a neighborhood that can be assigned activities.</w:t>
      </w:r>
    </w:p>
    <w:p w:rsidR="00855870" w:rsidRDefault="00294C0B" w:rsidP="003919ED">
      <w:pPr>
        <w:pStyle w:val="Textbody"/>
      </w:pPr>
      <w:r>
        <w:t>For civilian groups, the staffing pool is simply the group's population in the given neighborhood.  This is set during scenario preparation and does not increase as simulation time advances, though it may decrease due to attrition.</w:t>
      </w:r>
    </w:p>
    <w:p w:rsidR="00855870" w:rsidRDefault="00294C0B" w:rsidP="003919ED">
      <w:pPr>
        <w:pStyle w:val="Textbody"/>
      </w:pPr>
      <w:r>
        <w:t>For force and organization groups, the analyst must station personnel in neighborhoods; this is called setting or adjusting the group's force level in a neighborhood.  The group's personnel stationed in a neighborhood then become a staffing pool, and can staff a variety of activities in the same or other neighborhoods.</w:t>
      </w:r>
    </w:p>
    <w:p w:rsidR="00855870" w:rsidRDefault="00294C0B" w:rsidP="003919ED">
      <w:pPr>
        <w:pStyle w:val="Textbody"/>
      </w:pPr>
      <w:r>
        <w:t xml:space="preserve">The neighborhood in which personnel are stationed is called the </w:t>
      </w:r>
      <w:r>
        <w:rPr>
          <w:i/>
          <w:iCs/>
        </w:rPr>
        <w:t>neighborhood of origin</w:t>
      </w:r>
      <w:r>
        <w:t xml:space="preserve"> for those personnel.  The neighborhood in which personnel assigned an activity carry out that activity is called the </w:t>
      </w:r>
      <w:r>
        <w:rPr>
          <w:i/>
          <w:iCs/>
        </w:rPr>
        <w:t>neighborhood of operation</w:t>
      </w:r>
      <w:r>
        <w:t>.</w:t>
      </w:r>
    </w:p>
    <w:p w:rsidR="00855870" w:rsidRDefault="00294C0B" w:rsidP="001C1CCF">
      <w:pPr>
        <w:pStyle w:val="Heading2"/>
      </w:pPr>
      <w:r>
        <w:t>Scheduling and Staffing Activities</w:t>
      </w:r>
    </w:p>
    <w:p w:rsidR="00855870" w:rsidRDefault="00294C0B" w:rsidP="003919ED">
      <w:pPr>
        <w:pStyle w:val="Textbody"/>
      </w:pPr>
      <w:r>
        <w:t>In Athena 1.0, the analyst could create units on the fly, move them from neighborhood to neighborhood, and assign them activities directly.  Once positioned, units remained in position, performing (or attempting to perform) their activities, until the analyst chose to move them.</w:t>
      </w:r>
    </w:p>
    <w:p w:rsidR="00855870" w:rsidRDefault="00294C0B" w:rsidP="003919ED">
      <w:pPr>
        <w:pStyle w:val="Textbody"/>
      </w:pPr>
      <w:r>
        <w:t>This mode of interaction derives from the training environment in which many of Athena's models were initially developed:</w:t>
      </w:r>
    </w:p>
    <w:p w:rsidR="00855870" w:rsidRDefault="00294C0B" w:rsidP="003919ED">
      <w:pPr>
        <w:pStyle w:val="Textbody"/>
        <w:numPr>
          <w:ilvl w:val="0"/>
          <w:numId w:val="16"/>
        </w:numPr>
      </w:pPr>
      <w:r>
        <w:t>The simulation runs as fast as it runs</w:t>
      </w:r>
    </w:p>
    <w:p w:rsidR="00855870" w:rsidRDefault="00294C0B" w:rsidP="003919ED">
      <w:pPr>
        <w:pStyle w:val="Textbody"/>
        <w:numPr>
          <w:ilvl w:val="0"/>
          <w:numId w:val="16"/>
        </w:numPr>
      </w:pPr>
      <w:r>
        <w:t>As it runs, the analyst enters orders to units</w:t>
      </w:r>
    </w:p>
    <w:p w:rsidR="00855870" w:rsidRDefault="00294C0B" w:rsidP="003919ED">
      <w:pPr>
        <w:pStyle w:val="Textbody"/>
        <w:numPr>
          <w:ilvl w:val="0"/>
          <w:numId w:val="16"/>
        </w:numPr>
      </w:pPr>
      <w:r>
        <w:lastRenderedPageBreak/>
        <w:t>The analyst watches what happens as it happens.</w:t>
      </w:r>
    </w:p>
    <w:p w:rsidR="00855870" w:rsidRDefault="00294C0B" w:rsidP="003919ED">
      <w:pPr>
        <w:pStyle w:val="Textbody"/>
      </w:pPr>
      <w:r>
        <w:t>The use case for Athena, on the other hand, involves running one-to-three month "game turns".  The analyst is supposed to set up a course of action, let it run the game turn on its own, and then see what happened.  Athena 1.0 supported this use case only if the analyst didn't want anything to change during the game turn.  But for long game turns, this simply isn't realistic.</w:t>
      </w:r>
    </w:p>
    <w:p w:rsidR="00855870" w:rsidRDefault="00294C0B" w:rsidP="003919ED">
      <w:pPr>
        <w:pStyle w:val="Textbody"/>
      </w:pPr>
      <w:r>
        <w:t>Consequently, Athena 2.1 allows the analyst to think in terms of planning force levels and scheduling activities.  The schedule may be arbitrarily complex; and each day the available forces will be used to staff the scheduled activities.  Thus, complex courses of action can be carried out during a game turn.</w:t>
      </w:r>
    </w:p>
    <w:p w:rsidR="00855870" w:rsidRDefault="00294C0B" w:rsidP="001C1CCF">
      <w:pPr>
        <w:pStyle w:val="Heading2"/>
      </w:pPr>
      <w:r>
        <w:t>Scheduling Activities</w:t>
      </w:r>
    </w:p>
    <w:p w:rsidR="00855870" w:rsidRDefault="00294C0B" w:rsidP="003919ED">
      <w:pPr>
        <w:pStyle w:val="Textbody"/>
      </w:pPr>
      <w:r>
        <w:t xml:space="preserve">The activity schedule consists of a series of calendar items </w:t>
      </w:r>
      <w:r>
        <w:rPr>
          <w:i/>
          <w:iCs/>
        </w:rPr>
        <w:t>i</w:t>
      </w:r>
      <w:r>
        <w:t>, each of which has the following attributes:</w:t>
      </w:r>
    </w:p>
    <w:p w:rsidR="00855870" w:rsidRDefault="000734E2" w:rsidP="003919ED">
      <w:pPr>
        <w:pStyle w:val="Definitions"/>
      </w:pPr>
      <m:oMath>
        <m:sSub>
          <m:sSubPr>
            <m:ctrlPr>
              <w:rPr>
                <w:rFonts w:ascii="Cambria Math" w:hAnsi="Cambria Math"/>
              </w:rPr>
            </m:ctrlPr>
          </m:sSubPr>
          <m:e>
            <m:r>
              <w:rPr>
                <w:rFonts w:ascii="Cambria Math" w:hAnsi="Cambria Math"/>
              </w:rPr>
              <m:t>g</m:t>
            </m:r>
          </m:e>
          <m:sub>
            <m:r>
              <w:rPr>
                <w:rFonts w:ascii="Cambria Math" w:hAnsi="Cambria Math"/>
              </w:rPr>
              <m:t>i</m:t>
            </m:r>
          </m:sub>
        </m:sSub>
      </m:oMath>
      <w:r w:rsidR="00294C0B">
        <w:tab/>
        <w:t>=</w:t>
      </w:r>
      <w:r w:rsidR="00294C0B">
        <w:tab/>
        <w:t>The group performing the activity</w:t>
      </w:r>
    </w:p>
    <w:p w:rsidR="00855870" w:rsidRDefault="000734E2" w:rsidP="003919ED">
      <w:pPr>
        <w:pStyle w:val="Definitions"/>
      </w:pPr>
      <m:oMath>
        <m:sSub>
          <m:sSubPr>
            <m:ctrlPr>
              <w:rPr>
                <w:rFonts w:ascii="Cambria Math" w:hAnsi="Cambria Math"/>
              </w:rPr>
            </m:ctrlPr>
          </m:sSubPr>
          <m:e>
            <m:r>
              <w:rPr>
                <w:rFonts w:ascii="Cambria Math" w:hAnsi="Cambria Math"/>
              </w:rPr>
              <m:t>n</m:t>
            </m:r>
          </m:e>
          <m:sub>
            <m:r>
              <w:rPr>
                <w:rFonts w:ascii="Cambria Math" w:hAnsi="Cambria Math"/>
              </w:rPr>
              <m:t>i</m:t>
            </m:r>
          </m:sub>
        </m:sSub>
      </m:oMath>
      <w:r w:rsidR="00294C0B">
        <w:tab/>
        <w:t>=</w:t>
      </w:r>
      <w:r w:rsidR="00294C0B">
        <w:tab/>
        <w:t>The neighborhood of origin for the personnel performing the activity, i.e., the neighborhood in which they are stationed or reside.</w:t>
      </w:r>
    </w:p>
    <w:p w:rsidR="00855870" w:rsidRDefault="000734E2" w:rsidP="003919ED">
      <w:pPr>
        <w:pStyle w:val="Definitions"/>
      </w:pPr>
      <m:oMath>
        <m:sSub>
          <m:sSubPr>
            <m:ctrlPr>
              <w:rPr>
                <w:rFonts w:ascii="Cambria Math" w:hAnsi="Cambria Math"/>
              </w:rPr>
            </m:ctrlPr>
          </m:sSubPr>
          <m:e>
            <m:r>
              <w:rPr>
                <w:rFonts w:ascii="Cambria Math" w:hAnsi="Cambria Math"/>
              </w:rPr>
              <m:t>a</m:t>
            </m:r>
          </m:e>
          <m:sub>
            <m:r>
              <w:rPr>
                <w:rFonts w:ascii="Cambria Math" w:hAnsi="Cambria Math"/>
              </w:rPr>
              <m:t>i</m:t>
            </m:r>
          </m:sub>
        </m:sSub>
      </m:oMath>
      <w:r w:rsidR="00294C0B">
        <w:tab/>
        <w:t>=</w:t>
      </w:r>
      <w:r w:rsidR="00294C0B">
        <w:tab/>
        <w:t>The activity to be performed</w:t>
      </w:r>
    </w:p>
    <w:p w:rsidR="00855870" w:rsidRDefault="000734E2" w:rsidP="003919ED">
      <w:pPr>
        <w:pStyle w:val="Definitions"/>
      </w:pPr>
      <m:oMath>
        <m:sSub>
          <m:sSubPr>
            <m:ctrlPr>
              <w:rPr>
                <w:rFonts w:ascii="Cambria Math" w:hAnsi="Cambria Math"/>
              </w:rPr>
            </m:ctrlPr>
          </m:sSubPr>
          <m:e>
            <m:r>
              <w:rPr>
                <w:rFonts w:ascii="Cambria Math" w:hAnsi="Cambria Math"/>
              </w:rPr>
              <m:t>tn</m:t>
            </m:r>
          </m:e>
          <m:sub>
            <m:r>
              <w:rPr>
                <w:rFonts w:ascii="Cambria Math" w:hAnsi="Cambria Math"/>
              </w:rPr>
              <m:t>i</m:t>
            </m:r>
          </m:sub>
        </m:sSub>
      </m:oMath>
      <w:r w:rsidR="00294C0B">
        <w:tab/>
        <w:t>=</w:t>
      </w:r>
      <w:r w:rsidR="00294C0B">
        <w:tab/>
        <w:t>The neighborhood in which the act</w:t>
      </w:r>
      <w:proofErr w:type="spellStart"/>
      <w:r w:rsidR="00294C0B">
        <w:t>ivity</w:t>
      </w:r>
      <w:proofErr w:type="spellEnd"/>
      <w:r w:rsidR="00294C0B">
        <w:t xml:space="preserve"> is to be performed, also known as the target neighborhood or the neighborhood of operation.</w:t>
      </w:r>
    </w:p>
    <w:p w:rsidR="00855870" w:rsidRDefault="000734E2" w:rsidP="003919E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i</m:t>
            </m:r>
          </m:sub>
        </m:sSub>
      </m:oMath>
      <w:r w:rsidR="00294C0B">
        <w:tab/>
        <w:t>=</w:t>
      </w:r>
      <w:r w:rsidR="00294C0B">
        <w:tab/>
        <w:t>The number of personnel scheduled to perform the activity.</w:t>
      </w:r>
    </w:p>
    <w:p w:rsidR="00855870" w:rsidRDefault="000734E2" w:rsidP="003919ED">
      <w:pPr>
        <w:pStyle w:val="Definitions"/>
      </w:pPr>
      <m:oMath>
        <m:sSub>
          <m:sSubPr>
            <m:ctrlPr>
              <w:rPr>
                <w:rFonts w:ascii="Cambria Math" w:hAnsi="Cambria Math"/>
              </w:rPr>
            </m:ctrlPr>
          </m:sSubPr>
          <m:e>
            <m:r>
              <w:rPr>
                <w:rFonts w:ascii="Cambria Math" w:hAnsi="Cambria Math"/>
              </w:rPr>
              <m:t>start</m:t>
            </m:r>
          </m:e>
          <m:sub>
            <m:r>
              <w:rPr>
                <w:rFonts w:ascii="Cambria Math" w:hAnsi="Cambria Math"/>
              </w:rPr>
              <m:t>i</m:t>
            </m:r>
          </m:sub>
        </m:sSub>
      </m:oMath>
      <w:r w:rsidR="00294C0B">
        <w:tab/>
        <w:t>=</w:t>
      </w:r>
      <w:r w:rsidR="00294C0B">
        <w:tab/>
        <w:t>The first day (specified as an integer tick) on which the act</w:t>
      </w:r>
      <w:proofErr w:type="spellStart"/>
      <w:r w:rsidR="00294C0B">
        <w:t>ivity</w:t>
      </w:r>
      <w:proofErr w:type="spellEnd"/>
      <w:r w:rsidR="00294C0B">
        <w:t xml:space="preserve"> might be scheduled.</w:t>
      </w:r>
    </w:p>
    <w:p w:rsidR="00855870" w:rsidRDefault="000734E2" w:rsidP="003919ED">
      <w:pPr>
        <w:pStyle w:val="Definitions"/>
      </w:pPr>
      <m:oMath>
        <m:sSub>
          <m:sSubPr>
            <m:ctrlPr>
              <w:rPr>
                <w:rFonts w:ascii="Cambria Math" w:hAnsi="Cambria Math"/>
              </w:rPr>
            </m:ctrlPr>
          </m:sSubPr>
          <m:e>
            <m:r>
              <w:rPr>
                <w:rFonts w:ascii="Cambria Math" w:hAnsi="Cambria Math"/>
              </w:rPr>
              <m:t>finish</m:t>
            </m:r>
          </m:e>
          <m:sub>
            <m:r>
              <w:rPr>
                <w:rFonts w:ascii="Cambria Math" w:hAnsi="Cambria Math"/>
              </w:rPr>
              <m:t>i</m:t>
            </m:r>
          </m:sub>
        </m:sSub>
      </m:oMath>
      <w:r w:rsidR="00294C0B">
        <w:tab/>
        <w:t>=</w:t>
      </w:r>
      <w:r w:rsidR="00294C0B">
        <w:tab/>
        <w:t xml:space="preserve">The last day (specified as an integer tick) on which the activity might be scheduled.  </w:t>
      </w:r>
      <m:oMath>
        <m:sSub>
          <m:sSubPr>
            <m:ctrlPr>
              <w:rPr>
                <w:rFonts w:ascii="Cambria Math" w:hAnsi="Cambria Math"/>
              </w:rPr>
            </m:ctrlPr>
          </m:sSubPr>
          <m:e>
            <m:r>
              <w:rPr>
                <w:rFonts w:ascii="Cambria Math" w:hAnsi="Cambria Math"/>
              </w:rPr>
              <m:t>finish</m:t>
            </m:r>
          </m:e>
          <m:sub>
            <m:r>
              <w:rPr>
                <w:rFonts w:ascii="Cambria Math" w:hAnsi="Cambria Math"/>
              </w:rPr>
              <m:t>i</m:t>
            </m:r>
          </m:sub>
        </m:sSub>
      </m:oMath>
      <w:r w:rsidR="00294C0B">
        <w:t xml:space="preserve"> </w:t>
      </w:r>
      <w:proofErr w:type="gramStart"/>
      <w:r w:rsidR="00294C0B">
        <w:t>can</w:t>
      </w:r>
      <w:proofErr w:type="gramEnd"/>
      <w:r w:rsidR="00294C0B">
        <w:t xml:space="preserve"> have the special value "NEVER", indicating that the activity will continue indefinitely.  The span from start to finish is called the scheduled interval.</w:t>
      </w:r>
    </w:p>
    <w:p w:rsidR="00855870" w:rsidRDefault="000734E2" w:rsidP="003919ED">
      <w:pPr>
        <w:pStyle w:val="Definitions"/>
      </w:pPr>
      <m:oMath>
        <m:sSub>
          <m:sSubPr>
            <m:ctrlPr>
              <w:rPr>
                <w:rFonts w:ascii="Cambria Math" w:hAnsi="Cambria Math"/>
              </w:rPr>
            </m:ctrlPr>
          </m:sSubPr>
          <m:e>
            <m:r>
              <w:rPr>
                <w:rFonts w:ascii="Cambria Math" w:hAnsi="Cambria Math"/>
              </w:rPr>
              <m:t>pattern</m:t>
            </m:r>
          </m:e>
          <m:sub>
            <m:r>
              <w:rPr>
                <w:rFonts w:ascii="Cambria Math" w:hAnsi="Cambria Math"/>
              </w:rPr>
              <m:t>i</m:t>
            </m:r>
          </m:sub>
        </m:sSub>
      </m:oMath>
      <w:r w:rsidR="00294C0B">
        <w:tab/>
        <w:t>=</w:t>
      </w:r>
      <w:r w:rsidR="00294C0B">
        <w:tab/>
        <w:t>A pattern indicating the days in the scheduled interval upon which the activity is actually scheduled (see below).</w:t>
      </w:r>
    </w:p>
    <w:p w:rsidR="00855870" w:rsidRDefault="000734E2" w:rsidP="003919ED">
      <w:pPr>
        <w:pStyle w:val="Definitions"/>
      </w:pPr>
      <m:oMath>
        <m:sSub>
          <m:sSubPr>
            <m:ctrlPr>
              <w:rPr>
                <w:rFonts w:ascii="Cambria Math" w:hAnsi="Cambria Math"/>
              </w:rPr>
            </m:ctrlPr>
          </m:sSubPr>
          <m:e>
            <m:r>
              <w:rPr>
                <w:rFonts w:ascii="Cambria Math" w:hAnsi="Cambria Math"/>
              </w:rPr>
              <m:t>priority</m:t>
            </m:r>
          </m:e>
          <m:sub>
            <m:r>
              <w:rPr>
                <w:rFonts w:ascii="Cambria Math" w:hAnsi="Cambria Math"/>
              </w:rPr>
              <m:t>i</m:t>
            </m:r>
          </m:sub>
        </m:sSub>
      </m:oMath>
      <w:r w:rsidR="00294C0B">
        <w:tab/>
        <w:t>=</w:t>
      </w:r>
      <w:r w:rsidR="00294C0B">
        <w:tab/>
        <w:t>This calendar item's priority, from 1 (highest) to N.  Calendar items are staffed in priority order.</w:t>
      </w:r>
      <w:r w:rsidR="00294C0B">
        <w:rPr>
          <w:rStyle w:val="FootnoteReference"/>
          <w:i w:val="0"/>
          <w:iCs w:val="0"/>
        </w:rPr>
        <w:footnoteReference w:id="14"/>
      </w:r>
    </w:p>
    <w:p w:rsidR="00855870" w:rsidRDefault="00855870" w:rsidP="003919ED">
      <w:pPr>
        <w:pStyle w:val="Definitions"/>
      </w:pPr>
    </w:p>
    <w:p w:rsidR="00855870" w:rsidRDefault="00294C0B" w:rsidP="003919ED">
      <w:pPr>
        <w:pStyle w:val="Textbody"/>
      </w:pPr>
      <w:r>
        <w:t xml:space="preserve">The subscript </w:t>
      </w:r>
      <w:r>
        <w:rPr>
          <w:i/>
          <w:iCs/>
        </w:rPr>
        <w:t>i</w:t>
      </w:r>
      <w:r>
        <w:t xml:space="preserve"> will be omitted when confusion is unlikely.</w:t>
      </w:r>
    </w:p>
    <w:p w:rsidR="00855870" w:rsidRDefault="00294C0B" w:rsidP="003919ED">
      <w:pPr>
        <w:pStyle w:val="Textbody"/>
        <w:rPr>
          <w:b/>
          <w:bCs/>
        </w:rPr>
      </w:pPr>
      <w:r>
        <w:rPr>
          <w:b/>
          <w:bCs/>
        </w:rPr>
        <w:t>Calendar Patterns:</w:t>
      </w:r>
      <w:r>
        <w:t xml:space="preserve">  The value of </w:t>
      </w:r>
      <w:r>
        <w:rPr>
          <w:i/>
          <w:iCs/>
        </w:rPr>
        <w:t>pattern</w:t>
      </w:r>
      <w:r>
        <w:t xml:space="preserve"> determines the days upon which the activity is actually scheduled.   In a typical calendar application, a meeting might be scheduled to occur on the first and third Thursdays of every month from September to June; September 1</w:t>
      </w:r>
      <w:r>
        <w:rPr>
          <w:vertAlign w:val="superscript"/>
        </w:rPr>
        <w:t>st</w:t>
      </w:r>
      <w:r>
        <w:t xml:space="preserve"> is the </w:t>
      </w:r>
      <w:r>
        <w:rPr>
          <w:i/>
          <w:iCs/>
        </w:rPr>
        <w:t>start</w:t>
      </w:r>
      <w:r>
        <w:t>, June 30</w:t>
      </w:r>
      <w:r>
        <w:rPr>
          <w:vertAlign w:val="superscript"/>
        </w:rPr>
        <w:t>th</w:t>
      </w:r>
      <w:r>
        <w:t xml:space="preserve"> is the </w:t>
      </w:r>
      <w:r>
        <w:rPr>
          <w:i/>
          <w:iCs/>
        </w:rPr>
        <w:t>finish</w:t>
      </w:r>
      <w:r>
        <w:t xml:space="preserve">, and "the first and third Thursday" is the </w:t>
      </w:r>
      <w:r>
        <w:rPr>
          <w:i/>
          <w:iCs/>
        </w:rPr>
        <w:t>pattern</w:t>
      </w:r>
      <w:r>
        <w:t>.  Athena provides the following patterns:</w:t>
      </w:r>
    </w:p>
    <w:p w:rsidR="00855870" w:rsidRDefault="00294C0B" w:rsidP="003919ED">
      <w:pPr>
        <w:pStyle w:val="Definitions"/>
        <w:rPr>
          <w:b/>
          <w:bCs/>
        </w:rPr>
      </w:pPr>
      <w:proofErr w:type="gramStart"/>
      <w:r>
        <w:rPr>
          <w:b/>
          <w:bCs/>
        </w:rPr>
        <w:t>daily</w:t>
      </w:r>
      <w:proofErr w:type="gramEnd"/>
      <w:r>
        <w:rPr>
          <w:b/>
          <w:bCs/>
        </w:rPr>
        <w:tab/>
      </w:r>
      <w:r>
        <w:rPr>
          <w:b/>
          <w:bCs/>
        </w:rPr>
        <w:tab/>
      </w:r>
      <w:r>
        <w:t xml:space="preserve">The activity is scheduled to occur on every day during the interval, and will be </w:t>
      </w:r>
      <w:proofErr w:type="spellStart"/>
      <w:r>
        <w:t>restaffed</w:t>
      </w:r>
      <w:proofErr w:type="spellEnd"/>
      <w:r>
        <w:t xml:space="preserve"> each day, personnel permitting.  Personnel lost due to attrition will be replaced.</w:t>
      </w:r>
    </w:p>
    <w:p w:rsidR="00855870" w:rsidRDefault="00294C0B" w:rsidP="003919ED">
      <w:pPr>
        <w:pStyle w:val="Definitions"/>
        <w:rPr>
          <w:b/>
          <w:bCs/>
        </w:rPr>
      </w:pPr>
      <w:proofErr w:type="gramStart"/>
      <w:r>
        <w:rPr>
          <w:b/>
          <w:bCs/>
        </w:rPr>
        <w:t>once</w:t>
      </w:r>
      <w:proofErr w:type="gramEnd"/>
      <w:r>
        <w:tab/>
      </w:r>
      <w:r>
        <w:tab/>
        <w:t>The activity is scheduled to occur on every day during the interval, but is staffed only once, at the beginning of the interval.  Personnel lost due to attrition are not replaced.</w:t>
      </w:r>
    </w:p>
    <w:p w:rsidR="00855870" w:rsidRDefault="00294C0B" w:rsidP="003919ED">
      <w:pPr>
        <w:pStyle w:val="Definitions"/>
        <w:rPr>
          <w:b/>
          <w:bCs/>
        </w:rPr>
      </w:pPr>
      <w:proofErr w:type="spellStart"/>
      <w:proofErr w:type="gramStart"/>
      <w:r>
        <w:rPr>
          <w:b/>
          <w:bCs/>
        </w:rPr>
        <w:lastRenderedPageBreak/>
        <w:t>byweekday</w:t>
      </w:r>
      <w:proofErr w:type="spellEnd"/>
      <w:proofErr w:type="gramEnd"/>
      <w:r>
        <w:rPr>
          <w:b/>
          <w:bCs/>
        </w:rPr>
        <w:tab/>
      </w:r>
      <w:r>
        <w:rPr>
          <w:b/>
          <w:bCs/>
        </w:rPr>
        <w:tab/>
      </w:r>
      <w:r>
        <w:t>The activity is scheduled to occur on a specified set of week days, e.g., Monday, Wednesday, and Friday, and will be staffed on each of these days during the interval, personnel permitting.</w:t>
      </w:r>
    </w:p>
    <w:p w:rsidR="00855870" w:rsidRDefault="00855870" w:rsidP="003919ED">
      <w:pPr>
        <w:pStyle w:val="Definitions"/>
      </w:pPr>
    </w:p>
    <w:p w:rsidR="00855870" w:rsidRDefault="00294C0B" w:rsidP="003919ED">
      <w:pPr>
        <w:pStyle w:val="Textbody"/>
      </w:pPr>
      <w:r>
        <w:t>It is likely that other patterns will be added over time.</w:t>
      </w:r>
    </w:p>
    <w:p w:rsidR="00855870" w:rsidRDefault="00294C0B" w:rsidP="003919ED">
      <w:pPr>
        <w:pStyle w:val="Textbody"/>
        <w:rPr>
          <w:b/>
          <w:bCs/>
        </w:rPr>
      </w:pPr>
      <w:r>
        <w:rPr>
          <w:b/>
          <w:bCs/>
        </w:rPr>
        <w:t>Duplicate Activities:</w:t>
      </w:r>
      <w:r>
        <w:t xml:space="preserve">  Note that the same activity can be scheduled multiple times on any given day; available personnel permitting, all such are fully staffed.  If the analyst wants troops patrolling every day but additional troops patrolling on Fridays, for example, he can schedule one calendar item that provides the base level of troops every day and another that provides additional troops on Fridays.</w:t>
      </w:r>
    </w:p>
    <w:p w:rsidR="00855870" w:rsidRDefault="00294C0B" w:rsidP="001C1CCF">
      <w:pPr>
        <w:pStyle w:val="Heading2"/>
      </w:pPr>
      <w:r>
        <w:t>Staffing Activities</w:t>
      </w:r>
    </w:p>
    <w:p w:rsidR="00855870" w:rsidRDefault="00294C0B" w:rsidP="003919ED">
      <w:pPr>
        <w:pStyle w:val="Textbody"/>
      </w:pPr>
      <w:r>
        <w:t xml:space="preserve">Activities are staffed "first thing in the morning", immediately after time advances to a new tick.  Staffing for group </w:t>
      </w:r>
      <w:r>
        <w:rPr>
          <w:i/>
          <w:iCs/>
        </w:rPr>
        <w:t>g</w:t>
      </w:r>
      <w:r>
        <w:t xml:space="preserve"> in neighborhood </w:t>
      </w:r>
      <w:r>
        <w:rPr>
          <w:i/>
          <w:iCs/>
        </w:rPr>
        <w:t>n</w:t>
      </w:r>
      <w:r>
        <w:t xml:space="preserve"> is done according to the following algorithm.</w:t>
      </w:r>
    </w:p>
    <w:p w:rsidR="00855870" w:rsidRDefault="00294C0B">
      <w:r>
        <w:tab/>
        <w:t xml:space="preserve">Let </w:t>
      </w:r>
      <w:r>
        <w:rPr>
          <w:i/>
          <w:iCs/>
        </w:rPr>
        <w:t>pool</w:t>
      </w:r>
      <w:r>
        <w:t xml:space="preserve"> be the number of group </w:t>
      </w:r>
      <w:r>
        <w:rPr>
          <w:i/>
          <w:iCs/>
        </w:rPr>
        <w:t>g</w:t>
      </w:r>
      <w:r>
        <w:t xml:space="preserve">'s personnel in its staffing pool in neighborhood </w:t>
      </w:r>
      <w:r>
        <w:rPr>
          <w:i/>
          <w:iCs/>
        </w:rPr>
        <w:t>n</w:t>
      </w:r>
      <w:r>
        <w:t>:</w:t>
      </w:r>
    </w:p>
    <w:p w:rsidR="00855870" w:rsidRDefault="00294C0B">
      <w:r>
        <w:tab/>
        <w:t xml:space="preserve">Let </w:t>
      </w:r>
      <w:proofErr w:type="spellStart"/>
      <w:r>
        <w:rPr>
          <w:i/>
          <w:iCs/>
        </w:rPr>
        <w:t>t</w:t>
      </w:r>
      <w:proofErr w:type="spellEnd"/>
      <w:r>
        <w:t xml:space="preserve"> be the current simulation time.</w:t>
      </w:r>
    </w:p>
    <w:p w:rsidR="00855870" w:rsidRDefault="00294C0B">
      <w:r>
        <w:tab/>
        <w:t xml:space="preserve">For each calendar item </w:t>
      </w:r>
      <w:r>
        <w:rPr>
          <w:i/>
          <w:iCs/>
        </w:rPr>
        <w:t>i,</w:t>
      </w:r>
      <w:r>
        <w:t xml:space="preserve"> in order from highest priority to lowest, that is active at time </w:t>
      </w:r>
      <w:r>
        <w:rPr>
          <w:i/>
          <w:iCs/>
        </w:rPr>
        <w:t>t</w:t>
      </w:r>
      <w:r>
        <w:t>,</w:t>
      </w:r>
    </w:p>
    <w:p w:rsidR="00855870" w:rsidRDefault="00294C0B">
      <w:r>
        <w:tab/>
      </w:r>
      <w:r>
        <w:tab/>
        <w:t xml:space="preserve">If the </w:t>
      </w:r>
      <w:r>
        <w:rPr>
          <w:i/>
          <w:iCs/>
        </w:rPr>
        <w:t>pattern</w:t>
      </w:r>
      <w:r>
        <w:t xml:space="preserve"> is </w:t>
      </w:r>
      <w:r>
        <w:rPr>
          <w:b/>
          <w:bCs/>
        </w:rPr>
        <w:t>once</w:t>
      </w:r>
      <w:r>
        <w:t xml:space="preserve"> </w:t>
      </w:r>
      <w:proofErr w:type="gramStart"/>
      <w:r>
        <w:t xml:space="preserve">and </w:t>
      </w:r>
      <w:proofErr w:type="gramEnd"/>
      <m:oMath>
        <m:r>
          <w:rPr>
            <w:rFonts w:ascii="Cambria Math" w:hAnsi="Cambria Math"/>
          </w:rPr>
          <m:t>t≠start</m:t>
        </m:r>
      </m:oMath>
      <w:r>
        <w:t>,</w:t>
      </w:r>
    </w:p>
    <w:p w:rsidR="00855870" w:rsidRDefault="00294C0B">
      <w:r>
        <w:tab/>
      </w:r>
      <w:r>
        <w:tab/>
      </w:r>
      <w:r>
        <w:tab/>
        <w:t>This activity has already been staffed.</w:t>
      </w:r>
    </w:p>
    <w:p w:rsidR="00855870" w:rsidRDefault="00294C0B">
      <w:r>
        <w:tab/>
      </w:r>
      <w:r>
        <w:tab/>
      </w:r>
      <w:r>
        <w:tab/>
        <w:t>Go on to the next item.</w:t>
      </w:r>
    </w:p>
    <w:p w:rsidR="00855870" w:rsidRDefault="00294C0B">
      <w:r>
        <w:tab/>
      </w:r>
      <w:r>
        <w:tab/>
        <w:t xml:space="preserve">Let </w:t>
      </w:r>
      <m:oMath>
        <m:r>
          <w:rPr>
            <w:rFonts w:ascii="Cambria Math" w:hAnsi="Cambria Math"/>
          </w:rPr>
          <m:t>staff=min(personnel,pool)</m:t>
        </m:r>
      </m:oMath>
    </w:p>
    <w:p w:rsidR="00855870" w:rsidRDefault="00294C0B">
      <w:r>
        <w:tab/>
      </w:r>
      <w:r>
        <w:tab/>
        <w:t xml:space="preserve">Let </w:t>
      </w:r>
      <m:oMath>
        <m:r>
          <w:rPr>
            <w:rFonts w:ascii="Cambria Math" w:hAnsi="Cambria Math"/>
          </w:rPr>
          <m:t>pool=pool-staff</m:t>
        </m:r>
      </m:oMath>
    </w:p>
    <w:p w:rsidR="00855870" w:rsidRDefault="00294C0B">
      <w:r>
        <w:tab/>
      </w:r>
      <w:r>
        <w:tab/>
        <w:t xml:space="preserve">If </w:t>
      </w:r>
      <w:r>
        <w:rPr>
          <w:i/>
          <w:iCs/>
        </w:rPr>
        <w:t xml:space="preserve">staff </w:t>
      </w:r>
      <w:r>
        <w:t>is 0,</w:t>
      </w:r>
    </w:p>
    <w:p w:rsidR="00855870" w:rsidRDefault="00294C0B">
      <w:r>
        <w:tab/>
      </w:r>
      <w:r>
        <w:tab/>
      </w:r>
      <w:r>
        <w:tab/>
        <w:t>The activity cannot be staffed.</w:t>
      </w:r>
    </w:p>
    <w:p w:rsidR="00855870" w:rsidRDefault="00294C0B">
      <w:r>
        <w:tab/>
      </w:r>
      <w:r>
        <w:tab/>
      </w:r>
      <w:r>
        <w:tab/>
        <w:t>Terminate staffing.</w:t>
      </w:r>
    </w:p>
    <w:p w:rsidR="00855870" w:rsidRDefault="00294C0B">
      <w:r>
        <w:tab/>
      </w:r>
      <w:r>
        <w:tab/>
        <w:t xml:space="preserve">Deploy a unit belonging to group </w:t>
      </w:r>
      <w:r>
        <w:rPr>
          <w:i/>
          <w:iCs/>
        </w:rPr>
        <w:t>g</w:t>
      </w:r>
      <w:r>
        <w:t xml:space="preserve"> with neighborhood of origin </w:t>
      </w:r>
      <w:r>
        <w:rPr>
          <w:i/>
          <w:iCs/>
        </w:rPr>
        <w:t>n</w:t>
      </w:r>
      <w:r>
        <w:t xml:space="preserve"> and neighborhood</w:t>
      </w:r>
    </w:p>
    <w:p w:rsidR="00855870" w:rsidRDefault="00294C0B">
      <w:r>
        <w:tab/>
      </w:r>
      <w:r>
        <w:tab/>
      </w:r>
      <w:proofErr w:type="gramStart"/>
      <w:r>
        <w:t>of</w:t>
      </w:r>
      <w:proofErr w:type="gramEnd"/>
      <w:r>
        <w:t xml:space="preserve"> operation </w:t>
      </w:r>
      <w:proofErr w:type="spellStart"/>
      <w:r>
        <w:rPr>
          <w:i/>
          <w:iCs/>
        </w:rPr>
        <w:t>tn</w:t>
      </w:r>
      <w:proofErr w:type="spellEnd"/>
      <w:r>
        <w:t xml:space="preserve">, containing </w:t>
      </w:r>
      <w:r>
        <w:rPr>
          <w:i/>
          <w:iCs/>
        </w:rPr>
        <w:t>staff</w:t>
      </w:r>
      <w:r>
        <w:t xml:space="preserve"> personnel and performing activity </w:t>
      </w:r>
      <w:r>
        <w:rPr>
          <w:i/>
          <w:iCs/>
        </w:rPr>
        <w:t>a</w:t>
      </w:r>
      <w:r>
        <w:t>.</w:t>
      </w:r>
    </w:p>
    <w:p w:rsidR="00855870" w:rsidRDefault="00294C0B">
      <w:r>
        <w:tab/>
        <w:t xml:space="preserve">If </w:t>
      </w:r>
      <w:r>
        <w:rPr>
          <w:i/>
          <w:iCs/>
        </w:rPr>
        <w:t>pool</w:t>
      </w:r>
      <w:r>
        <w:t xml:space="preserve"> &gt; 0,</w:t>
      </w:r>
    </w:p>
    <w:p w:rsidR="00855870" w:rsidRDefault="00294C0B">
      <w:r>
        <w:tab/>
      </w:r>
      <w:r>
        <w:tab/>
        <w:t xml:space="preserve">Deploy a unit containing </w:t>
      </w:r>
      <w:r>
        <w:rPr>
          <w:i/>
          <w:iCs/>
        </w:rPr>
        <w:t>pool</w:t>
      </w:r>
      <w:r>
        <w:t xml:space="preserve"> troops doing activity </w:t>
      </w:r>
      <w:r>
        <w:rPr>
          <w:b/>
          <w:bCs/>
        </w:rPr>
        <w:t>NONE</w:t>
      </w:r>
      <w:r>
        <w:t xml:space="preserve"> in the neighborhood of origin.</w:t>
      </w:r>
    </w:p>
    <w:p w:rsidR="00855870" w:rsidRDefault="00855870"/>
    <w:p w:rsidR="00855870" w:rsidRDefault="00294C0B" w:rsidP="001C1CCF">
      <w:pPr>
        <w:pStyle w:val="Heading2"/>
      </w:pPr>
      <w:r>
        <w:t>Activities and Units</w:t>
      </w:r>
    </w:p>
    <w:p w:rsidR="00855870" w:rsidRDefault="00294C0B" w:rsidP="003919ED">
      <w:pPr>
        <w:pStyle w:val="Textbody"/>
      </w:pPr>
      <w:r>
        <w:t>In Athena 2.1, the analyst does not create units; rather, he schedules activities.  Athena then automatically creates a unit for each calendar item when the calendar item's activity is first staffed.</w:t>
      </w:r>
    </w:p>
    <w:p w:rsidR="00855870" w:rsidRDefault="00294C0B" w:rsidP="003919ED">
      <w:pPr>
        <w:pStyle w:val="Textbody"/>
      </w:pPr>
      <w:r>
        <w:t>A unit's position within a neighborhood is irrelevant to the simulation.  Newly-created units are positioned randomly in their neighborhood of operation; the analyst may then position them anywhere in the neighborhood, as an aid to visualization.</w:t>
      </w:r>
    </w:p>
    <w:p w:rsidR="00855870" w:rsidRDefault="00294C0B" w:rsidP="003919ED">
      <w:pPr>
        <w:pStyle w:val="Textbody"/>
        <w:rPr>
          <w:b/>
          <w:bCs/>
        </w:rPr>
      </w:pPr>
      <w:r>
        <w:t xml:space="preserve">Unassigned personnel--those who remain in the staffing pool after all of the day's activities are staffed--are placed in a </w:t>
      </w:r>
      <w:r>
        <w:rPr>
          <w:i/>
          <w:iCs/>
        </w:rPr>
        <w:t>base unit</w:t>
      </w:r>
      <w:r>
        <w:t>: a unit located in the pool's neighborhood of origin and having activity NONE.    Once created, base units remain indefinitely, though they might often contain zero personnel.  Thus, in Athena 2.1 all personnel, whether force, organization, or civilian, are represented in units.</w:t>
      </w:r>
    </w:p>
    <w:p w:rsidR="00855870" w:rsidRDefault="00294C0B" w:rsidP="007F7500">
      <w:pPr>
        <w:pStyle w:val="Heading1"/>
      </w:pPr>
      <w:bookmarkStart w:id="8" w:name="__RefHeading__30424212"/>
      <w:r>
        <w:lastRenderedPageBreak/>
        <w:t>EffectS of Unit Activities</w:t>
      </w:r>
      <w:bookmarkEnd w:id="8"/>
    </w:p>
    <w:p w:rsidR="00855870" w:rsidRDefault="00294C0B" w:rsidP="003919ED">
      <w:pPr>
        <w:pStyle w:val="Textbody"/>
      </w:pPr>
      <w:r>
        <w:t xml:space="preserve">Given that activities have been scheduled and units have been staffed, as described in Section </w:t>
      </w:r>
      <w:fldSimple w:instr=" PAGEREF __RefHeading__30382912 ">
        <w:r w:rsidR="003B3FAB">
          <w:rPr>
            <w:noProof/>
          </w:rPr>
          <w:t>21</w:t>
        </w:r>
      </w:fldSimple>
      <w:r>
        <w:t>, the units and their activities will affect the civilian population as described in this section.</w:t>
      </w:r>
    </w:p>
    <w:p w:rsidR="00855870" w:rsidRDefault="00294C0B" w:rsidP="001C1CCF">
      <w:pPr>
        <w:pStyle w:val="Heading2"/>
      </w:pPr>
      <w:bookmarkStart w:id="9" w:name="__RefHeading__35223422"/>
      <w:r>
        <w:t>Force Presence and Activities</w:t>
      </w:r>
      <w:bookmarkEnd w:id="9"/>
    </w:p>
    <w:p w:rsidR="00855870" w:rsidRDefault="00294C0B" w:rsidP="003919ED">
      <w:pPr>
        <w:pStyle w:val="Textbody"/>
      </w:pPr>
      <w:r>
        <w:t>Force units present in a neighborhood can affect civilian attitudes in a neighborhood in two ways: by their mere presence, and by engaging in other activities.</w:t>
      </w:r>
    </w:p>
    <w:p w:rsidR="00855870" w:rsidRDefault="00294C0B" w:rsidP="003919ED">
      <w:pPr>
        <w:pStyle w:val="Textbody"/>
        <w:rPr>
          <w:b/>
          <w:bCs/>
        </w:rPr>
      </w:pPr>
      <w:r>
        <w:rPr>
          <w:b/>
          <w:bCs/>
        </w:rPr>
        <w:t>Force Presence:</w:t>
      </w:r>
      <w:r>
        <w:t xml:space="preserve">  A force group's presence in a neighborhood is measured as the total number of personnel in units that belong to the group and are present in the neighborhood.</w:t>
      </w:r>
      <w:r>
        <w:rPr>
          <w:rStyle w:val="FootnoteReference"/>
        </w:rPr>
        <w:footnoteReference w:id="15"/>
      </w:r>
    </w:p>
    <w:p w:rsidR="00855870" w:rsidRDefault="00294C0B" w:rsidP="003919ED">
      <w:pPr>
        <w:pStyle w:val="Textbody"/>
        <w:rPr>
          <w:b/>
          <w:bCs/>
        </w:rPr>
      </w:pPr>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w:t>
      </w:r>
      <w:proofErr w:type="gramStart"/>
      <w:r>
        <w:t>,  and</w:t>
      </w:r>
      <w:proofErr w:type="gramEnd"/>
      <w:r>
        <w:t xml:space="preserve"> the nominal minimum security level for each.</w:t>
      </w:r>
      <w:r>
        <w:rPr>
          <w:rStyle w:val="FootnoteReference"/>
        </w:rPr>
        <w:footnoteReference w:id="16"/>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Presence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Education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Healthcare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Industry</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Other</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Coercion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12/1000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Curfew</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Guard</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Patrol</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PSYOP</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1/50000</w:t>
            </w:r>
          </w:p>
        </w:tc>
      </w:tr>
    </w:tbl>
    <w:p w:rsidR="00855870" w:rsidRDefault="00855870" w:rsidP="003919ED">
      <w:pPr>
        <w:pStyle w:val="Textbody"/>
      </w:pPr>
    </w:p>
    <w:p w:rsidR="00855870" w:rsidRDefault="00294C0B" w:rsidP="003919ED">
      <w:pPr>
        <w:pStyle w:val="Textbody"/>
      </w:pPr>
      <w:r>
        <w:lastRenderedPageBreak/>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rsidR="00855870" w:rsidRDefault="00294C0B" w:rsidP="003919ED">
      <w:pPr>
        <w:pStyle w:val="Textbody"/>
        <w:numPr>
          <w:ilvl w:val="0"/>
          <w:numId w:val="17"/>
        </w:numPr>
      </w:pPr>
      <w:r>
        <w:t>Belong to the group</w:t>
      </w:r>
    </w:p>
    <w:p w:rsidR="00855870" w:rsidRDefault="00294C0B" w:rsidP="003919ED">
      <w:pPr>
        <w:pStyle w:val="Textbody"/>
        <w:numPr>
          <w:ilvl w:val="0"/>
          <w:numId w:val="17"/>
        </w:numPr>
      </w:pPr>
      <w:r>
        <w:t>Are present in the neighborhood</w:t>
      </w:r>
    </w:p>
    <w:p w:rsidR="00855870" w:rsidRDefault="00294C0B" w:rsidP="003919ED">
      <w:pPr>
        <w:pStyle w:val="Textbody"/>
        <w:numPr>
          <w:ilvl w:val="0"/>
          <w:numId w:val="17"/>
        </w:numPr>
      </w:pPr>
      <w:r>
        <w:t>Are assigned to do the activity</w:t>
      </w:r>
    </w:p>
    <w:p w:rsidR="00855870" w:rsidRDefault="00294C0B" w:rsidP="003919ED">
      <w:pPr>
        <w:pStyle w:val="Textbody"/>
        <w:numPr>
          <w:ilvl w:val="0"/>
          <w:numId w:val="17"/>
        </w:numPr>
      </w:pPr>
      <w:r>
        <w:t>Are on the current shift (the number of personnel available at any given time is the total divided by the number of shifts defined for the activity type)</w:t>
      </w:r>
    </w:p>
    <w:p w:rsidR="00855870" w:rsidRDefault="00294C0B" w:rsidP="003919ED">
      <w:pPr>
        <w:pStyle w:val="Textbody"/>
      </w:pPr>
      <w:r>
        <w:t>This figure is automatically 0 if the minimum security requirement is not met.</w:t>
      </w:r>
    </w:p>
    <w:p w:rsidR="00855870" w:rsidRDefault="00294C0B" w:rsidP="003919ED">
      <w:pPr>
        <w:pStyle w:val="Textbody"/>
        <w:rPr>
          <w:b/>
          <w:bCs/>
        </w:rPr>
      </w:pPr>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855870" w:rsidRDefault="00294C0B" w:rsidP="003919ED">
      <w:pPr>
        <w:pStyle w:val="Textbody"/>
      </w:pPr>
      <w:r>
        <w:rPr>
          <w:noProof/>
        </w:rPr>
        <mc:AlternateContent>
          <mc:Choice Requires="wpg">
            <w:drawing>
              <wp:inline distT="0" distB="0" distL="0" distR="0" wp14:anchorId="7F35DB14" wp14:editId="50229702">
                <wp:extent cx="3662628" cy="2936306"/>
                <wp:effectExtent l="0" t="0" r="14605" b="0"/>
                <wp:docPr id="13" name="Group 13"/>
                <wp:cNvGraphicFramePr/>
                <a:graphic xmlns:a="http://schemas.openxmlformats.org/drawingml/2006/main">
                  <a:graphicData uri="http://schemas.microsoft.com/office/word/2010/wordprocessingGroup">
                    <wpg:wgp>
                      <wpg:cNvGrpSpPr/>
                      <wpg:grpSpPr>
                        <a:xfrm>
                          <a:off x="0" y="0"/>
                          <a:ext cx="3662628" cy="2936306"/>
                          <a:chOff x="0" y="0"/>
                          <a:chExt cx="3662628" cy="2936306"/>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rsidR="000734E2" w:rsidRDefault="000734E2" w:rsidP="003919ED">
                              <w:r>
                                <w:rPr>
                                  <w:rFonts w:ascii="Nimbus Sans L" w:eastAsia="Luxi Sans" w:hAnsi="Nimbus Sans L" w:cs="Luxi Sans"/>
                                  <w:sz w:val="32"/>
                                  <w:szCs w:val="32"/>
                                </w:rPr>
                                <w:t>B</w:t>
                              </w:r>
                            </w:p>
                          </w:txbxContent>
                        </wps:txbx>
                        <wps:bodyPr vert="horz" lIns="89976" tIns="44988" rIns="89976" bIns="44988" anchor="ctr" anchorCtr="1" compatLnSpc="0"/>
                      </wps:wsp>
                      <wps:wsp>
                        <wps:cNvPr id="18" name="Text Box 18"/>
                        <wps:cNvSpPr txBox="1"/>
                        <wps:spPr>
                          <a:xfrm>
                            <a:off x="14079" y="0"/>
                            <a:ext cx="458082" cy="323656"/>
                          </a:xfrm>
                          <a:prstGeom prst="rect">
                            <a:avLst/>
                          </a:prstGeom>
                          <a:noFill/>
                          <a:ln>
                            <a:noFill/>
                          </a:ln>
                        </wps:spPr>
                        <wps:txbx>
                          <w:txbxContent>
                            <w:p w:rsidR="000734E2" w:rsidRDefault="000734E2" w:rsidP="003919ED">
                              <w:r>
                                <w:rPr>
                                  <w:rFonts w:ascii="Nimbus Sans L" w:eastAsia="Luxi Sans" w:hAnsi="Nimbus Sans L" w:cs="Luxi Sans"/>
                                  <w:sz w:val="32"/>
                                  <w:szCs w:val="32"/>
                                </w:rPr>
                                <w:t>C</w:t>
                              </w:r>
                            </w:p>
                          </w:txbxContent>
                        </wps:txbx>
                        <wps:bodyPr vert="horz" lIns="89976" tIns="44988" rIns="89976" bIns="44988" anchorCtr="0" compatLnSpc="0">
                          <a:spAutoFit/>
                        </wps:bodyPr>
                      </wps:wsp>
                      <wps:wsp>
                        <wps:cNvPr id="19" name="Text Box 19"/>
                        <wps:cNvSpPr txBox="1"/>
                        <wps:spPr>
                          <a:xfrm>
                            <a:off x="0" y="914326"/>
                            <a:ext cx="467607" cy="323656"/>
                          </a:xfrm>
                          <a:prstGeom prst="rect">
                            <a:avLst/>
                          </a:prstGeom>
                          <a:noFill/>
                          <a:ln>
                            <a:noFill/>
                          </a:ln>
                        </wps:spPr>
                        <wps:txbx>
                          <w:txbxContent>
                            <w:p w:rsidR="000734E2" w:rsidRDefault="000734E2" w:rsidP="003919ED">
                              <w:r>
                                <w:rPr>
                                  <w:rFonts w:ascii="Nimbus Sans L" w:eastAsia="Luxi Sans" w:hAnsi="Nimbus Sans L" w:cs="Luxi Sans"/>
                                  <w:sz w:val="32"/>
                                  <w:szCs w:val="32"/>
                                </w:rPr>
                                <w:t>D</w:t>
                              </w:r>
                            </w:p>
                          </w:txbxContent>
                        </wps:txbx>
                        <wps:bodyPr vert="horz" lIns="89976" tIns="44988" rIns="89976" bIns="44988" anchorCtr="0" compatLnSpc="0">
                          <a:spAutoFit/>
                        </wps:bodyPr>
                      </wps:wsp>
                      <wps:wsp>
                        <wps:cNvPr id="20" name="Text Box 20"/>
                        <wps:cNvSpPr txBox="1"/>
                        <wps:spPr>
                          <a:xfrm>
                            <a:off x="0" y="2514396"/>
                            <a:ext cx="467607" cy="323656"/>
                          </a:xfrm>
                          <a:prstGeom prst="rect">
                            <a:avLst/>
                          </a:prstGeom>
                          <a:noFill/>
                          <a:ln>
                            <a:noFill/>
                          </a:ln>
                        </wps:spPr>
                        <wps:txbx>
                          <w:txbxContent>
                            <w:p w:rsidR="000734E2" w:rsidRDefault="000734E2" w:rsidP="003919ED">
                              <w:r>
                                <w:rPr>
                                  <w:rFonts w:ascii="Nimbus Sans L" w:eastAsia="Luxi Sans" w:hAnsi="Nimbus Sans L" w:cs="Luxi Sans"/>
                                  <w:sz w:val="32"/>
                                  <w:szCs w:val="32"/>
                                </w:rPr>
                                <w:t>E</w:t>
                              </w:r>
                            </w:p>
                          </w:txbxContent>
                        </wps:txbx>
                        <wps:bodyPr vert="horz" lIns="89976" tIns="44988" rIns="89976" bIns="44988" anchorCtr="0" compatLnSpc="0">
                          <a:spAutoFit/>
                        </wps:bodyPr>
                      </wps:wsp>
                      <wps:wsp>
                        <wps:cNvPr id="21" name="Text Box 21"/>
                        <wps:cNvSpPr txBox="1"/>
                        <wps:spPr>
                          <a:xfrm>
                            <a:off x="397272" y="2671070"/>
                            <a:ext cx="296792" cy="265236"/>
                          </a:xfrm>
                          <a:prstGeom prst="rect">
                            <a:avLst/>
                          </a:prstGeom>
                          <a:noFill/>
                          <a:ln>
                            <a:noFill/>
                          </a:ln>
                        </wps:spPr>
                        <wps:txbx>
                          <w:txbxContent>
                            <w:p w:rsidR="000734E2" w:rsidRDefault="000734E2" w:rsidP="003919ED"/>
                          </w:txbxContent>
                        </wps:txbx>
                        <wps:bodyPr vert="horz" lIns="89976" tIns="44988" rIns="89976" bIns="44988" anchorCtr="0" compatLnSpc="0">
                          <a:spAutoFit/>
                        </wps:bodyPr>
                      </wps:wsp>
                      <wps:wsp>
                        <wps:cNvPr id="22" name="Text Box 22"/>
                        <wps:cNvSpPr txBox="1"/>
                        <wps:spPr>
                          <a:xfrm>
                            <a:off x="1636436" y="2671070"/>
                            <a:ext cx="410457" cy="265236"/>
                          </a:xfrm>
                          <a:prstGeom prst="rect">
                            <a:avLst/>
                          </a:prstGeom>
                          <a:noFill/>
                          <a:ln>
                            <a:noFill/>
                          </a:ln>
                        </wps:spPr>
                        <wps:txbx>
                          <w:txbxContent>
                            <w:p w:rsidR="000734E2" w:rsidRDefault="000734E2" w:rsidP="003919ED"/>
                          </w:txbxContent>
                        </wps:txbx>
                        <wps:bodyPr vert="horz" lIns="89976" tIns="44988" rIns="89976" bIns="44988" anchorCtr="0" compatLnSpc="0">
                          <a:sp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w:pict>
              <v:group id="Group 13" o:spid="_x0000_s1050" style="width:288.4pt;height:254.25pt;mso-position-horizontal-relative:char;mso-position-vertical-relative:line" coordsize="36626,3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">
                <v:line id="Straight Connector 14" o:spid="_x0000_s1051" style="position:absolute;visibility:visible;mso-wrap-style:squar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2" style="position:absolute;visibility:visible;mso-wrap-style:squar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3" style="position:absolute;visibility:visible;mso-wrap-style:squar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4" style="position:absolute;left:4625;top:4572;width:32001;height:22856;visibility:visible;mso-wrap-style:squar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rsidR="003919ED" w:rsidRDefault="003919ED"/>
                    </w:txbxContent>
                  </v:textbox>
                </v:shape>
                <v:shape id="Text Box 18" o:spid="_x0000_s1055" type="#_x0000_t202" style="position:absolute;left:140;width:4581;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eGQ8UA&#10;AADbAAAADwAAAGRycy9kb3ducmV2LnhtbESPQW/CMAyF75P2HyJP2m2k62GaCgEB2tCkndZNA25W&#10;Y9qyxqmSAO2/xwek3Wy95/c+zxaD69SZQmw9G3ieZKCIK29brg38fL8/vYKKCdli55kMjBRhMb+/&#10;m2Fh/YW/6FymWkkIxwINNCn1hdaxashhnPieWLSDDw6TrKHWNuBFwl2n8yx70Q5bloYGe1o3VP2V&#10;J2egfNuvwmi3Pe5+x832mK/zz1VpzOPDsJyCSjSkf/Pt+sMKvsDK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94ZDxQAAANsAAAAPAAAAAAAAAAAAAAAAAJgCAABkcnMv&#10;ZG93bnJldi54bWxQSwUGAAAAAAQABAD1AAAAigMAAAAA&#10;" filled="f" stroked="f">
                  <v:textbox style="mso-fit-shape-to-text:t" inset="2.49933mm,1.2497mm,2.49933mm,1.2497mm">
                    <w:txbxContent>
                      <w:p w:rsidR="003919ED" w:rsidRDefault="003919ED">
                        <w:r>
                          <w:rPr>
                            <w:rFonts w:ascii="Nimbus Sans L" w:eastAsia="Luxi Sans" w:hAnsi="Nimbus Sans L" w:cs="Luxi Sans"/>
                            <w:sz w:val="32"/>
                            <w:szCs w:val="32"/>
                          </w:rPr>
                          <w:t>1.0</w:t>
                        </w:r>
                      </w:p>
                    </w:txbxContent>
                  </v:textbox>
                </v:shape>
                <v:shape id="Text Box 19" o:spid="_x0000_s1056" type="#_x0000_t202" style="position:absolute;top:9143;width:4676;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sj2MIA&#10;AADbAAAADwAAAGRycy9kb3ducmV2LnhtbERPTWvCQBC9F/wPywi91Y05FI2uUkVF8GRatL0N2WmS&#10;NjsbdldN/r0rFHqbx/uc+bIzjbiS87VlBeNRAoK4sLrmUsHH+/ZlAsIHZI2NZVLQk4flYvA0x0zb&#10;Gx/pmodSxBD2GSqoQmgzKX1RkUE/si1x5L6tMxgidKXUDm8x3DQyTZJXabDm2FBhS+uKit/8YhTk&#10;m6+V6/W5xc9Tvzv/pOv0sMqVeh52bzMQgbrwL/5z73WcP4XHL/E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yPYwgAAANsAAAAPAAAAAAAAAAAAAAAAAJgCAABkcnMvZG93&#10;bnJldi54bWxQSwUGAAAAAAQABAD1AAAAhwMAAAAA&#10;" filled="f" stroked="f">
                  <v:textbox style="mso-fit-shape-to-text:t" inset="2.49933mm,1.2497mm,2.49933mm,1.2497mm">
                    <w:txbxContent>
                      <w:p w:rsidR="003919ED" w:rsidRDefault="003919ED">
                        <w:r>
                          <w:rPr>
                            <w:rFonts w:ascii="Nimbus Sans L" w:eastAsia="Luxi Sans" w:hAnsi="Nimbus Sans L" w:cs="Luxi Sans"/>
                            <w:sz w:val="32"/>
                            <w:szCs w:val="32"/>
                          </w:rPr>
                          <w:t>2/3</w:t>
                        </w:r>
                      </w:p>
                    </w:txbxContent>
                  </v:textbox>
                </v:shape>
                <v:shape id="Text Box 20" o:spid="_x0000_s1057" type="#_x0000_t202" style="position:absolute;top:25143;width:4676;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A+MEA&#10;AADbAAAADwAAAGRycy9kb3ducmV2LnhtbERPz2vCMBS+C/4P4Qm7aWoPMjqjqOgQdloVu90ezVtb&#10;bV5Kkmn73y+HgceP7/dy3ZtW3Mn5xrKC+SwBQVxa3XCl4Hw6TF9B+ICssbVMCgbysF6NR0vMtH3w&#10;J93zUIkYwj5DBXUIXSalL2sy6Ge2I47cj3UGQ4SuktrhI4abVqZJspAGG44NNXa0q6m85b9GQb7/&#10;3rpBFx1+XYb34pru0o9trtTLpN+8gQjUh6f4333UCtK4P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QPjBAAAA2wAAAA8AAAAAAAAAAAAAAAAAmAIAAGRycy9kb3du&#10;cmV2LnhtbFBLBQYAAAAABAAEAPUAAACGAwAAAAA=&#10;" filled="f" stroked="f">
                  <v:textbox style="mso-fit-shape-to-text:t" inset="2.49933mm,1.2497mm,2.49933mm,1.2497mm">
                    <w:txbxContent>
                      <w:p w:rsidR="003919ED" w:rsidRDefault="003919ED">
                        <w:r>
                          <w:rPr>
                            <w:rFonts w:ascii="Nimbus Sans L" w:eastAsia="Luxi Sans" w:hAnsi="Nimbus Sans L" w:cs="Luxi Sans"/>
                            <w:sz w:val="32"/>
                            <w:szCs w:val="32"/>
                          </w:rPr>
                          <w:t>0.0</w:t>
                        </w:r>
                      </w:p>
                    </w:txbxContent>
                  </v:textbox>
                </v:shape>
                <v:shape id="Text Box 21" o:spid="_x0000_s1058" type="#_x0000_t202" style="position:absolute;left:3973;top:26713;width:2968;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HlY8UA&#10;AADbAAAADwAAAGRycy9kb3ducmV2LnhtbESPT2vCQBTE7wW/w/KE3urGHEqJrqJii9BT01L19sg+&#10;k2j2bdhd8+fbdwuFHoeZ+Q2zXA+mER05X1tWMJ8lIIgLq2suFXx9vj69gPABWWNjmRSM5GG9mjws&#10;MdO25w/q8lCKCGGfoYIqhDaT0hcVGfQz2xJH72KdwRClK6V22Ee4aWSaJM/SYM1xocKWdhUVt/xu&#10;FOT789aN+tji6Xt8O17TXfq+zZV6nA6bBYhAQ/gP/7UPWkE6h98v8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oeVjxQAAANsAAAAPAAAAAAAAAAAAAAAAAJgCAABkcnMv&#10;ZG93bnJldi54bWxQSwUGAAAAAAQABAD1AAAAigMAAAAA&#10;" filled="f" stroked="f">
                  <v:textbox style="mso-fit-shape-to-text:t" inset="2.49933mm,1.2497mm,2.49933mm,1.2497mm">
                    <w:txbxContent>
                      <w:p w:rsidR="003919ED" w:rsidRDefault="003919ED">
                        <w:r>
                          <w:rPr>
                            <w:rFonts w:ascii="Nimbus Sans L" w:eastAsia="Luxi Sans" w:hAnsi="Nimbus Sans L" w:cs="Luxi Sans"/>
                            <w:sz w:val="32"/>
                            <w:szCs w:val="32"/>
                          </w:rPr>
                          <w:t>0</w:t>
                        </w:r>
                      </w:p>
                    </w:txbxContent>
                  </v:textbox>
                </v:shape>
                <v:shape id="Text Box 22" o:spid="_x0000_s1059" type="#_x0000_t202" style="position:absolute;left:16366;top:26713;width:4105;height:5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7FMQA&#10;AADbAAAADwAAAGRycy9kb3ducmV2LnhtbESPQWsCMRSE7wX/Q3hCbzVrDqWsRqlii+DJrWh7e2xe&#10;d1c3L0sSdfffN4VCj8PMfMPMl71txY18aBxrmE4yEMSlMw1XGg4fb08vIEJENtg6Jg0DBVguRg9z&#10;zI27855uRaxEgnDIUUMdY5dLGcqaLIaJ64iT9+28xZikr6TxeE9w20qVZc/SYsNpocaO1jWVl+Jq&#10;NRSbr5UfzKnDz+PwfjqrtdqtCq0fx/3rDESkPv6H/9pbo0Ep+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exTEAAAA2wAAAA8AAAAAAAAAAAAAAAAAmAIAAGRycy9k&#10;b3ducmV2LnhtbFBLBQYAAAAABAAEAPUAAACJAwAAAAA=&#10;" filled="f" stroked="f">
                  <v:textbox style="mso-fit-shape-to-text:t" inset="2.49933mm,1.2497mm,2.49933mm,1.2497mm">
                    <w:txbxContent>
                      <w:p w:rsidR="003919ED" w:rsidRDefault="003919ED">
                        <w:pPr>
                          <w:jc w:val="center"/>
                        </w:pPr>
                        <w:r>
                          <w:rPr>
                            <w:rFonts w:ascii="Nimbus Sans L" w:eastAsia="Luxi Sans" w:hAnsi="Nimbus Sans L" w:cs="Luxi Sans"/>
                            <w:sz w:val="32"/>
                            <w:szCs w:val="32"/>
                          </w:rPr>
                          <w:t>c</w:t>
                        </w:r>
                      </w:p>
                      <w:p w:rsidR="003919ED" w:rsidRDefault="003919ED">
                        <w:pPr>
                          <w:jc w:val="center"/>
                        </w:pPr>
                        <w:r>
                          <w:rPr>
                            <w:rFonts w:ascii="Nimbus Sans L" w:eastAsia="Luxi Sans" w:hAnsi="Nimbus Sans L" w:cs="Luxi Sans"/>
                            <w:color w:val="DC2300"/>
                            <w:sz w:val="32"/>
                            <w:szCs w:val="32"/>
                          </w:rPr>
                          <w:t>25</w:t>
                        </w:r>
                      </w:p>
                    </w:txbxContent>
                  </v:textbox>
                </v:shape>
                <v:line id="Straight Connector 23" o:spid="_x0000_s1060" style="position:absolute;visibility:visible;mso-wrap-style:squar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1" style="position:absolute;visibility:visible;mso-wrap-style:squar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rsidR="00855870" w:rsidRDefault="00294C0B" w:rsidP="003919ED">
      <w:pPr>
        <w:pStyle w:val="Textbody"/>
        <w:rPr>
          <w:b/>
          <w:bCs/>
        </w:rPr>
      </w:pPr>
      <w:r>
        <w:t xml:space="preserve">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rsidR="00855870" w:rsidRDefault="00294C0B" w:rsidP="003919ED">
      <w:pPr>
        <w:pStyle w:val="Textbody"/>
        <w:rPr>
          <w:b/>
          <w:bCs/>
        </w:rPr>
      </w:pPr>
      <w:r>
        <w:lastRenderedPageBreak/>
        <w:tab/>
      </w: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w:p>
    <w:p w:rsidR="00855870" w:rsidRDefault="00294C0B" w:rsidP="003919ED">
      <w:pPr>
        <w:pStyle w:val="Textbody"/>
        <w:rPr>
          <w:b/>
          <w:bCs/>
        </w:rPr>
      </w:pPr>
      <w:proofErr w:type="gramStart"/>
      <w:r>
        <w:t>where</w:t>
      </w:r>
      <w:proofErr w:type="gramEnd"/>
      <w:r>
        <w:t xml:space="preserve"> </w:t>
      </w:r>
      <w:r>
        <w:rPr>
          <w:i/>
          <w:iCs/>
        </w:rPr>
        <w:t>p</w:t>
      </w:r>
      <w:r>
        <w:t xml:space="preserve"> is the number of personnel engaged in the activity.  Then the coverage fraction is</w:t>
      </w:r>
    </w:p>
    <w:p w:rsidR="00855870" w:rsidRDefault="00294C0B" w:rsidP="003919ED">
      <w:pPr>
        <w:pStyle w:val="Textbody"/>
        <w:rPr>
          <w:b/>
          <w:bCs/>
        </w:rPr>
      </w:pPr>
      <w:r>
        <w:tab/>
      </w: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w:p>
    <w:p w:rsidR="00855870" w:rsidRDefault="00294C0B" w:rsidP="003919ED">
      <w:pPr>
        <w:pStyle w:val="Textbody"/>
        <w:rPr>
          <w:b/>
          <w:bCs/>
        </w:rPr>
      </w:pPr>
      <w:r>
        <w:rPr>
          <w:b/>
          <w:bCs/>
        </w:rPr>
        <w:t>Example:</w:t>
      </w:r>
      <w:r>
        <w:t xml:space="preserve">  Force group </w:t>
      </w:r>
      <w:r>
        <w:rPr>
          <w:i/>
          <w:iCs/>
        </w:rPr>
        <w:t>g</w:t>
      </w:r>
      <w:r>
        <w:t xml:space="preserve"> has 750 troops in neighborhood </w:t>
      </w:r>
      <w:r>
        <w:rPr>
          <w:i/>
          <w:iCs/>
        </w:rPr>
        <w:t>n</w:t>
      </w:r>
      <w:r>
        <w:t>, which has a total population of 40,000 people:</w:t>
      </w:r>
    </w:p>
    <w:p w:rsidR="00855870" w:rsidRDefault="00294C0B" w:rsidP="003919ED">
      <w:pPr>
        <w:pStyle w:val="Textbody"/>
        <w:rPr>
          <w:b/>
          <w:bCs/>
        </w:rPr>
      </w:pPr>
      <w:r>
        <w:tab/>
      </w:r>
      <w:r>
        <w:rPr>
          <w:i/>
          <w:iCs/>
        </w:rPr>
        <w:t>p</w:t>
      </w:r>
      <w:r>
        <w:t xml:space="preserve"> = 750</w:t>
      </w:r>
    </w:p>
    <w:p w:rsidR="00855870" w:rsidRDefault="00294C0B" w:rsidP="003919ED">
      <w:pPr>
        <w:pStyle w:val="Textbody"/>
        <w:rPr>
          <w:b/>
          <w:bCs/>
        </w:rPr>
      </w:pPr>
      <w:r>
        <w:tab/>
      </w: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t xml:space="preserve"> = 40,000</w:t>
      </w:r>
    </w:p>
    <w:p w:rsidR="00855870" w:rsidRDefault="00294C0B" w:rsidP="003919ED">
      <w:pPr>
        <w:pStyle w:val="Textbody"/>
        <w:rPr>
          <w:b/>
          <w:bCs/>
        </w:rPr>
      </w:pPr>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rsidR="00855870" w:rsidRDefault="00294C0B" w:rsidP="003919ED">
      <w:pPr>
        <w:pStyle w:val="Textbody"/>
        <w:rPr>
          <w:b/>
          <w:bCs/>
        </w:rPr>
      </w:pPr>
      <w:r>
        <w:tab/>
      </w: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w:p>
    <w:p w:rsidR="00855870" w:rsidRDefault="00294C0B" w:rsidP="003919ED">
      <w:pPr>
        <w:pStyle w:val="Textbody"/>
      </w:pPr>
      <w:r>
        <w:t>The coverage fraction is therefore</w:t>
      </w:r>
    </w:p>
    <w:p w:rsidR="00855870" w:rsidRDefault="00294C0B" w:rsidP="003919ED">
      <w:pPr>
        <w:pStyle w:val="Textbody"/>
        <w:rPr>
          <w:b/>
          <w:bCs/>
        </w:rPr>
      </w:pPr>
      <w:r>
        <w:tab/>
      </w: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w:p>
    <w:p w:rsidR="00855870" w:rsidRDefault="00294C0B" w:rsidP="003919ED">
      <w:pPr>
        <w:pStyle w:val="Textbody"/>
        <w:rPr>
          <w:b/>
          <w:bCs/>
        </w:rPr>
      </w:pPr>
      <w:r>
        <w:t xml:space="preserve">Details of the various presence and activity rule sets are contained in the </w:t>
      </w:r>
      <w:r>
        <w:rPr>
          <w:i/>
          <w:iCs/>
        </w:rPr>
        <w:t>Athena Rules</w:t>
      </w:r>
      <w:r>
        <w:t xml:space="preserve"> document.</w:t>
      </w:r>
    </w:p>
    <w:p w:rsidR="00855870" w:rsidRDefault="00294C0B" w:rsidP="003919ED">
      <w:pPr>
        <w:pStyle w:val="Textbody"/>
        <w:rPr>
          <w:b/>
          <w:bCs/>
        </w:rPr>
      </w:pPr>
      <w:r>
        <w:t xml:space="preserve">A force group </w:t>
      </w:r>
      <w:r>
        <w:rPr>
          <w:i/>
          <w:iCs/>
        </w:rPr>
        <w:t>g</w:t>
      </w:r>
      <w:r>
        <w:t xml:space="preserve">'s coverage fraction for activity </w:t>
      </w:r>
      <w:proofErr w:type="spellStart"/>
      <w:r>
        <w:rPr>
          <w:i/>
          <w:iCs/>
        </w:rPr>
        <w:t>a</w:t>
      </w:r>
      <w:proofErr w:type="spellEnd"/>
      <w:r>
        <w:t xml:space="preserve"> in neighborhood </w:t>
      </w:r>
      <w:r>
        <w:rPr>
          <w:i/>
          <w:iCs/>
        </w:rPr>
        <w:t>n</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C</m:t>
            </m:r>
            <m:r>
              <w:rPr>
                <w:rFonts w:ascii="Cambria Math" w:hAnsi="Cambria Math"/>
              </w:rPr>
              <m:t>overage</m:t>
            </m:r>
          </m:e>
          <m:sub>
            <m:r>
              <w:rPr>
                <w:rFonts w:ascii="Cambria Math" w:hAnsi="Cambria Math"/>
              </w:rPr>
              <m:t>nga</m:t>
            </m:r>
          </m:sub>
        </m:sSub>
      </m:oMath>
      <w:r>
        <w:rPr>
          <w:i/>
          <w:iCs/>
        </w:rPr>
        <w:t>.</w:t>
      </w:r>
    </w:p>
    <w:p w:rsidR="00855870" w:rsidRDefault="00294C0B" w:rsidP="003919ED">
      <w:pPr>
        <w:pStyle w:val="Textbody"/>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855870" w:rsidRDefault="00294C0B" w:rsidP="003919ED">
      <w:pPr>
        <w:pStyle w:val="Textbody"/>
        <w:rPr>
          <w:b/>
          <w:bCs/>
        </w:rPr>
      </w:pPr>
      <w:r>
        <w:tab/>
      </w: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w:p>
    <w:p w:rsidR="00855870" w:rsidRDefault="00294C0B" w:rsidP="001C1CCF">
      <w:pPr>
        <w:pStyle w:val="Heading2"/>
      </w:pPr>
      <w:r>
        <w:t>Organization Activities</w:t>
      </w:r>
    </w:p>
    <w:p w:rsidR="00855870" w:rsidRDefault="00294C0B" w:rsidP="003919ED">
      <w:pPr>
        <w:pStyle w:val="Textbody"/>
      </w:pPr>
      <w:r>
        <w:t>Units belonging to organization groups have no effect on civilian satisfaction due to their mere presence. Organization units may perform the following activities; the effect of these activities is modeled in the same way as force activities are (section</w:t>
      </w:r>
      <w:fldSimple w:instr=" PAGEREF __RefHeading__35223422 ">
        <w:r w:rsidR="003B3FAB">
          <w:rPr>
            <w:noProof/>
          </w:rPr>
          <w:t>24</w:t>
        </w:r>
      </w:fldSimple>
      <w:r>
        <w:t xml:space="preserve">), with these distinctions:  </w:t>
      </w:r>
    </w:p>
    <w:p w:rsidR="00855870" w:rsidRDefault="00294C0B" w:rsidP="003919ED">
      <w:pPr>
        <w:pStyle w:val="Textbody"/>
        <w:numPr>
          <w:ilvl w:val="0"/>
          <w:numId w:val="18"/>
        </w:numPr>
      </w:pPr>
      <w:r>
        <w:t>The minimum security required for an activity depends primarily on the organization type, and not on the activity. NGOs and IGOs require “high” security, while CTRs require “medium” security.</w:t>
      </w:r>
      <w:r>
        <w:rPr>
          <w:rStyle w:val="FootnoteReference"/>
        </w:rPr>
        <w:footnoteReference w:id="17"/>
      </w:r>
      <w:r>
        <w:t xml:space="preserve">  </w:t>
      </w:r>
    </w:p>
    <w:p w:rsidR="00855870" w:rsidRDefault="00294C0B" w:rsidP="003919ED">
      <w:pPr>
        <w:pStyle w:val="Textbody"/>
        <w:numPr>
          <w:ilvl w:val="0"/>
          <w:numId w:val="18"/>
        </w:numPr>
      </w:pPr>
      <w:r>
        <w:t>Organization units can perform only a subset of the activities that a force unit can perform.</w:t>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lastRenderedPageBreak/>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Education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Healthcare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Industry</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Other</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bl>
    <w:p w:rsidR="00855870" w:rsidRDefault="00294C0B" w:rsidP="001C1CCF">
      <w:pPr>
        <w:pStyle w:val="Heading2"/>
      </w:pPr>
      <w:r>
        <w:t>Civilian Activities</w:t>
      </w:r>
    </w:p>
    <w:p w:rsidR="00855870" w:rsidRDefault="00294C0B" w:rsidP="003919ED">
      <w:pPr>
        <w:pStyle w:val="Textbody"/>
      </w:pPr>
      <w:r>
        <w:t>Civilian units may perform the following activities; the effect of these activities is modeled in the same way as force activities are (section</w:t>
      </w:r>
      <w:fldSimple w:instr=" PAGEREF __RefHeading__35223422 ">
        <w:r w:rsidR="003B3FAB">
          <w:rPr>
            <w:noProof/>
          </w:rPr>
          <w:t>24</w:t>
        </w:r>
      </w:fldSimple>
      <w:r>
        <w:t>), with the distinction that (for the currently defined activities) security is irrelevant.</w:t>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In Camp</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n/a</w:t>
            </w:r>
          </w:p>
        </w:tc>
      </w:tr>
    </w:tbl>
    <w:p w:rsidR="00855870" w:rsidRDefault="00855870" w:rsidP="003919ED">
      <w:pPr>
        <w:pStyle w:val="Textbody"/>
      </w:pPr>
    </w:p>
    <w:p w:rsidR="00855870" w:rsidRDefault="00294C0B" w:rsidP="003919ED">
      <w:pPr>
        <w:pStyle w:val="Textbody"/>
      </w:pPr>
      <w:r>
        <w:t xml:space="preserve">Units assigned the "Displaced Persons" activity are assumed to contain population driven from their homes and living with and among the civilian population in the area in which they find themselves.  </w:t>
      </w:r>
      <w:proofErr w:type="gramStart"/>
      <w:r>
        <w:t>A coverage</w:t>
      </w:r>
      <w:proofErr w:type="gramEnd"/>
      <w:r>
        <w:t xml:space="preserve"> is computed for these persons in the normal way.</w:t>
      </w:r>
    </w:p>
    <w:p w:rsidR="00855870" w:rsidRDefault="00294C0B" w:rsidP="003919ED">
      <w:pPr>
        <w:pStyle w:val="Textbody"/>
      </w:pPr>
      <w:r>
        <w:t>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GRAM does not yet allow populations to move around in this way.</w:t>
      </w:r>
    </w:p>
    <w:p w:rsidR="00855870" w:rsidRDefault="00294C0B" w:rsidP="001C1CCF">
      <w:pPr>
        <w:pStyle w:val="Heading2"/>
      </w:pPr>
      <w:r>
        <w:t>Activity Situations</w:t>
      </w:r>
    </w:p>
    <w:p w:rsidR="00855870" w:rsidRDefault="00294C0B" w:rsidP="003919ED">
      <w:pPr>
        <w:pStyle w:val="Textbody"/>
      </w:pPr>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Athena Rules Document</w:t>
      </w:r>
      <w:r>
        <w:t>.  Note that no activity situation is created for the "In Camp" activity.</w:t>
      </w:r>
    </w:p>
    <w:p w:rsidR="00855870" w:rsidRDefault="00294C0B" w:rsidP="007F7500">
      <w:pPr>
        <w:pStyle w:val="Heading1"/>
      </w:pPr>
      <w:r>
        <w:lastRenderedPageBreak/>
        <w:t>Environmental Situations</w:t>
      </w:r>
    </w:p>
    <w:p w:rsidR="00855870" w:rsidRDefault="00294C0B" w:rsidP="003919ED">
      <w:pPr>
        <w:pStyle w:val="Textbody"/>
      </w:pPr>
      <w:r>
        <w:t xml:space="preserve">Environmental situations are on-going circumstances in a neighborhood that affect all of the </w:t>
      </w:r>
      <w:proofErr w:type="gramStart"/>
      <w:r>
        <w:t>civilians</w:t>
      </w:r>
      <w:proofErr w:type="gramEnd"/>
      <w:r>
        <w:t xml:space="preserve">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 see section</w:t>
      </w:r>
      <w:fldSimple w:instr=" PAGEREF __RefHeading__30675922 ">
        <w:r w:rsidR="003B3FAB">
          <w:rPr>
            <w:noProof/>
          </w:rPr>
          <w:t>5</w:t>
        </w:r>
      </w:fldSimple>
      <w:r>
        <w:t>.</w:t>
      </w:r>
    </w:p>
    <w:p w:rsidR="00855870" w:rsidRDefault="00294C0B" w:rsidP="007F7500">
      <w:pPr>
        <w:pStyle w:val="Heading1"/>
      </w:pPr>
      <w:r>
        <w:lastRenderedPageBreak/>
        <w:t>Athena Attrition Model (AAM)</w:t>
      </w:r>
    </w:p>
    <w:p w:rsidR="00855870" w:rsidRDefault="00294C0B" w:rsidP="003919ED">
      <w:pPr>
        <w:pStyle w:val="Textbody"/>
      </w:pPr>
      <w:r>
        <w:t>The Athena Attrition Model (AAM, pronounced “aim”) models attrition to force, organization, and civilian units. In Spiral 2A, AAM provides a basic framework for attrition and attrition-related modeling that includes most areas, but models each area in a simple way that can be improved in later years.</w:t>
      </w:r>
    </w:p>
    <w:p w:rsidR="00855870" w:rsidRDefault="00294C0B" w:rsidP="003919ED">
      <w:pPr>
        <w:pStyle w:val="Textbody"/>
      </w:pPr>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855870" w:rsidRDefault="00294C0B" w:rsidP="003919ED">
      <w:pPr>
        <w:pStyle w:val="Textbody"/>
      </w:pPr>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855870" w:rsidRDefault="00294C0B" w:rsidP="003919ED">
      <w:pPr>
        <w:pStyle w:val="Textbody"/>
      </w:pPr>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855870" w:rsidRDefault="00294C0B" w:rsidP="003919ED">
      <w:pPr>
        <w:pStyle w:val="Textbody"/>
      </w:pPr>
      <w:r>
        <w:t>In addition, AAM supports magic attrition of individual units, of any specific group in a neighborhood, and of all civilians in a neighborhood.</w:t>
      </w:r>
    </w:p>
    <w:p w:rsidR="00855870" w:rsidRDefault="00294C0B" w:rsidP="001C1CCF">
      <w:pPr>
        <w:pStyle w:val="Heading2"/>
      </w:pPr>
      <w:r>
        <w:t>Overview</w:t>
      </w:r>
    </w:p>
    <w:p w:rsidR="00855870" w:rsidRDefault="00294C0B">
      <w:pPr>
        <w:pStyle w:val="Heading3"/>
      </w:pPr>
      <w:r>
        <w:t>Attrition in the Real World</w:t>
      </w:r>
    </w:p>
    <w:p w:rsidR="00855870" w:rsidRDefault="00294C0B" w:rsidP="003919ED">
      <w:pPr>
        <w:pStyle w:val="Textbody"/>
      </w:pPr>
      <w:r>
        <w:rPr>
          <w:i/>
          <w:iCs/>
        </w:rPr>
        <w:t>Attrition</w:t>
      </w:r>
      <w:r>
        <w:t xml:space="preserve"> is the death of unit personnel due to inter-group violence, ranging from chance altercations to targeted attacks (assassinations and ambushes) to riots to open force-on-force combat.</w:t>
      </w:r>
    </w:p>
    <w:p w:rsidR="00855870" w:rsidRDefault="00294C0B" w:rsidP="003919ED">
      <w:pPr>
        <w:pStyle w:val="Textbody"/>
      </w:pPr>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855870" w:rsidRDefault="00294C0B" w:rsidP="003919ED">
      <w:pPr>
        <w:pStyle w:val="Textbody"/>
      </w:pPr>
      <w:r>
        <w:t>We do not attempt to deal with all of these possibilities in Spiral 2A.</w:t>
      </w:r>
    </w:p>
    <w:p w:rsidR="00855870" w:rsidRDefault="00294C0B">
      <w:pPr>
        <w:pStyle w:val="Heading3"/>
      </w:pPr>
      <w:bookmarkStart w:id="10" w:name="__RefHeading__28413023"/>
      <w:r>
        <w:t>Requirements for This Spiral</w:t>
      </w:r>
      <w:bookmarkEnd w:id="10"/>
    </w:p>
    <w:p w:rsidR="00855870" w:rsidRDefault="00294C0B" w:rsidP="003919ED">
      <w:pPr>
        <w:pStyle w:val="Textbody"/>
        <w:numPr>
          <w:ilvl w:val="0"/>
          <w:numId w:val="19"/>
        </w:numPr>
      </w:pPr>
      <w:r>
        <w:t>Attrition shall take place in neighborhoods, based on the groups present in the neighborhood.</w:t>
      </w:r>
    </w:p>
    <w:p w:rsidR="00855870" w:rsidRDefault="00294C0B" w:rsidP="003919ED">
      <w:pPr>
        <w:pStyle w:val="Textbody"/>
        <w:numPr>
          <w:ilvl w:val="0"/>
          <w:numId w:val="19"/>
        </w:numPr>
      </w:pPr>
      <w:r>
        <w:t xml:space="preserve">All personnel are present in neighborhoods as unit personnel, i.e., as visible unit icons. </w:t>
      </w:r>
      <w:proofErr w:type="gramStart"/>
      <w:r>
        <w:t>staffed</w:t>
      </w:r>
      <w:proofErr w:type="gramEnd"/>
      <w:r>
        <w:t xml:space="preserve"> according to the activity schedule and personnel available in the relevant staffing pool.</w:t>
      </w:r>
    </w:p>
    <w:p w:rsidR="00855870" w:rsidRDefault="00294C0B" w:rsidP="003919ED">
      <w:pPr>
        <w:pStyle w:val="Textbody"/>
        <w:numPr>
          <w:ilvl w:val="0"/>
          <w:numId w:val="19"/>
        </w:numPr>
      </w:pPr>
      <w:r>
        <w:lastRenderedPageBreak/>
        <w:t xml:space="preserve">Force groups may be designated as </w:t>
      </w:r>
      <w:r>
        <w:rPr>
          <w:i/>
          <w:iCs/>
        </w:rPr>
        <w:t>uniformed</w:t>
      </w:r>
      <w:r>
        <w:t xml:space="preserve"> or </w:t>
      </w:r>
      <w:r>
        <w:rPr>
          <w:i/>
          <w:iCs/>
        </w:rPr>
        <w:t>non-uniformed</w:t>
      </w:r>
      <w:r>
        <w:t>.</w:t>
      </w:r>
    </w:p>
    <w:p w:rsidR="00855870" w:rsidRDefault="00294C0B" w:rsidP="003919ED">
      <w:pPr>
        <w:pStyle w:val="Textbody"/>
        <w:numPr>
          <w:ilvl w:val="0"/>
          <w:numId w:val="19"/>
        </w:numPr>
      </w:pPr>
      <w:r>
        <w:t>Crowds of civilians (simple or complex) will not be represented.</w:t>
      </w:r>
      <w:r>
        <w:rPr>
          <w:rStyle w:val="FootnoteReference"/>
        </w:rPr>
        <w:footnoteReference w:id="18"/>
      </w:r>
    </w:p>
    <w:p w:rsidR="00855870" w:rsidRDefault="00294C0B" w:rsidP="003919ED">
      <w:pPr>
        <w:pStyle w:val="Textbody"/>
        <w:numPr>
          <w:ilvl w:val="0"/>
          <w:numId w:val="19"/>
        </w:numPr>
      </w:pPr>
      <w:r>
        <w:t>For convenience,</w:t>
      </w:r>
    </w:p>
    <w:p w:rsidR="00855870" w:rsidRDefault="00294C0B" w:rsidP="003919ED">
      <w:pPr>
        <w:pStyle w:val="Textbody"/>
        <w:numPr>
          <w:ilvl w:val="0"/>
          <w:numId w:val="19"/>
        </w:numPr>
      </w:pPr>
      <w:r>
        <w:t>A Uniformed Force (UF) is the collection of all units within a neighborhood that belong to a particular force group that is designated as uniformed</w:t>
      </w:r>
      <w:r>
        <w:rPr>
          <w:i/>
          <w:iCs/>
        </w:rPr>
        <w:t>.</w:t>
      </w:r>
    </w:p>
    <w:p w:rsidR="00855870" w:rsidRDefault="00294C0B" w:rsidP="003919ED">
      <w:pPr>
        <w:pStyle w:val="Textbody"/>
        <w:numPr>
          <w:ilvl w:val="0"/>
          <w:numId w:val="19"/>
        </w:numPr>
      </w:pPr>
      <w:r>
        <w:t>A Non-uniformed Force (NF) is the collection of all units within a neighborhood that belong to a particular force group that is designated as non-uniformed.</w:t>
      </w:r>
    </w:p>
    <w:p w:rsidR="00855870" w:rsidRDefault="00294C0B" w:rsidP="003919ED">
      <w:pPr>
        <w:pStyle w:val="Textbody"/>
        <w:numPr>
          <w:ilvl w:val="0"/>
          <w:numId w:val="19"/>
        </w:numPr>
      </w:pPr>
      <w:r>
        <w:t>A Civilian "Force" (C) is the collection of all units within a neighborhood that belong to a particular group.</w:t>
      </w:r>
    </w:p>
    <w:p w:rsidR="00855870" w:rsidRDefault="00294C0B" w:rsidP="003919ED">
      <w:pPr>
        <w:pStyle w:val="Textbody"/>
        <w:numPr>
          <w:ilvl w:val="0"/>
          <w:numId w:val="19"/>
        </w:numPr>
      </w:pPr>
      <w:r>
        <w:t>The attitude changes due to attrition to a displaced civilian unit will be done as though the attrition was incurred in the unit's neighborhood of origin.</w:t>
      </w:r>
      <w:r>
        <w:rPr>
          <w:rStyle w:val="FootnoteReference"/>
        </w:rPr>
        <w:footnoteReference w:id="19"/>
      </w:r>
    </w:p>
    <w:p w:rsidR="00855870" w:rsidRDefault="00294C0B" w:rsidP="003919ED">
      <w:pPr>
        <w:pStyle w:val="Textbody"/>
        <w:numPr>
          <w:ilvl w:val="0"/>
          <w:numId w:val="19"/>
        </w:numPr>
      </w:pPr>
      <w:r>
        <w:t>An Organization "Force" (O) is the collection of all units within a neighborhood that belong to a particular organization group.</w:t>
      </w:r>
    </w:p>
    <w:p w:rsidR="00855870" w:rsidRDefault="00294C0B" w:rsidP="003919ED">
      <w:pPr>
        <w:pStyle w:val="Textbody"/>
        <w:numPr>
          <w:ilvl w:val="0"/>
          <w:numId w:val="19"/>
        </w:numPr>
      </w:pPr>
      <w:r>
        <w:t xml:space="preserve">A neighborhood may contain any combination of UFs, NFs, Cs, and </w:t>
      </w:r>
      <w:proofErr w:type="spellStart"/>
      <w:r>
        <w:t>Os</w:t>
      </w:r>
      <w:proofErr w:type="spellEnd"/>
      <w:r>
        <w:t>.</w:t>
      </w:r>
    </w:p>
    <w:p w:rsidR="00855870" w:rsidRDefault="00294C0B" w:rsidP="003919ED">
      <w:pPr>
        <w:pStyle w:val="Textbody"/>
        <w:numPr>
          <w:ilvl w:val="0"/>
          <w:numId w:val="19"/>
        </w:numPr>
      </w:pPr>
      <w:r>
        <w:t>Groups may be friendly, enemy, or neutral with each other, based on the value of their relationships.</w:t>
      </w:r>
    </w:p>
    <w:p w:rsidR="00855870" w:rsidRDefault="00294C0B" w:rsidP="003919ED">
      <w:pPr>
        <w:pStyle w:val="Textbody"/>
        <w:numPr>
          <w:ilvl w:val="0"/>
          <w:numId w:val="19"/>
        </w:numPr>
      </w:pPr>
      <w:r>
        <w:t>Attrition occurs during engagements between enemy forces.</w:t>
      </w:r>
    </w:p>
    <w:p w:rsidR="00855870" w:rsidRDefault="00294C0B" w:rsidP="003919ED">
      <w:pPr>
        <w:pStyle w:val="Textbody"/>
        <w:numPr>
          <w:ilvl w:val="0"/>
          <w:numId w:val="19"/>
        </w:numPr>
      </w:pPr>
      <w:r>
        <w:t>AAM shall model attrition caused by the following types of engagement:</w:t>
      </w:r>
    </w:p>
    <w:p w:rsidR="00855870" w:rsidRDefault="00294C0B" w:rsidP="003919ED">
      <w:pPr>
        <w:pStyle w:val="Textbody"/>
        <w:numPr>
          <w:ilvl w:val="0"/>
          <w:numId w:val="19"/>
        </w:numPr>
      </w:pPr>
      <w:r>
        <w:t>UF vs. NF</w:t>
      </w:r>
    </w:p>
    <w:p w:rsidR="00855870" w:rsidRDefault="00294C0B" w:rsidP="003919ED">
      <w:pPr>
        <w:pStyle w:val="Textbody"/>
        <w:numPr>
          <w:ilvl w:val="0"/>
          <w:numId w:val="19"/>
        </w:numPr>
      </w:pPr>
      <w:r>
        <w:t>UF hunting down enemy NF.</w:t>
      </w:r>
    </w:p>
    <w:p w:rsidR="00855870" w:rsidRDefault="00294C0B" w:rsidP="003919ED">
      <w:pPr>
        <w:pStyle w:val="Textbody"/>
        <w:numPr>
          <w:ilvl w:val="0"/>
          <w:numId w:val="19"/>
        </w:numPr>
      </w:pPr>
      <w:r>
        <w:t>NF ambushing enemy UF.</w:t>
      </w:r>
    </w:p>
    <w:p w:rsidR="00855870" w:rsidRDefault="00294C0B" w:rsidP="003919ED">
      <w:pPr>
        <w:pStyle w:val="Textbody"/>
        <w:numPr>
          <w:ilvl w:val="0"/>
          <w:numId w:val="19"/>
        </w:numPr>
      </w:pPr>
      <w:r>
        <w:t>Collateral damage to C from all engagements between forces.</w:t>
      </w:r>
    </w:p>
    <w:p w:rsidR="00855870" w:rsidRDefault="00294C0B" w:rsidP="003919ED">
      <w:pPr>
        <w:pStyle w:val="Textbody"/>
        <w:numPr>
          <w:ilvl w:val="0"/>
          <w:numId w:val="19"/>
        </w:numPr>
      </w:pPr>
      <w:r>
        <w:t>All casualties from attrition will be kills; there will be no computation of wounded.</w:t>
      </w:r>
    </w:p>
    <w:p w:rsidR="00855870" w:rsidRDefault="00294C0B" w:rsidP="003919ED">
      <w:pPr>
        <w:pStyle w:val="Textbody"/>
        <w:numPr>
          <w:ilvl w:val="0"/>
          <w:numId w:val="19"/>
        </w:numPr>
      </w:pPr>
      <w:r>
        <w:t>All attrition to O will be handled by magic input.</w:t>
      </w:r>
    </w:p>
    <w:p w:rsidR="00855870" w:rsidRDefault="00294C0B" w:rsidP="003919ED">
      <w:pPr>
        <w:pStyle w:val="Textbody"/>
        <w:numPr>
          <w:ilvl w:val="0"/>
          <w:numId w:val="19"/>
        </w:numPr>
      </w:pPr>
      <w:r>
        <w:t>All mass killings of C by any group will be handled by magic input.</w:t>
      </w:r>
    </w:p>
    <w:p w:rsidR="00855870" w:rsidRDefault="00294C0B" w:rsidP="003919ED">
      <w:pPr>
        <w:pStyle w:val="Textbody"/>
        <w:numPr>
          <w:ilvl w:val="0"/>
          <w:numId w:val="19"/>
        </w:numPr>
      </w:pPr>
      <w:r>
        <w:t>Coercion of civilians by force groups will be modeled as a force activity, as in JNEM; it improves cooperation if the coercing force has sufficient security and coverage.  Explicit killing of C by UF or NF for the purposes of coercion will not be modeled in Spiral 2A.</w:t>
      </w:r>
      <w:r>
        <w:rPr>
          <w:rStyle w:val="FootnoteReference"/>
        </w:rPr>
        <w:footnoteReference w:id="20"/>
      </w:r>
    </w:p>
    <w:p w:rsidR="00855870" w:rsidRDefault="00294C0B" w:rsidP="003919ED">
      <w:pPr>
        <w:pStyle w:val="Textbody"/>
        <w:numPr>
          <w:ilvl w:val="0"/>
          <w:numId w:val="19"/>
        </w:numPr>
      </w:pPr>
      <w:r>
        <w:lastRenderedPageBreak/>
        <w:t>Putting more troops into a neighborhood allows greater opportunity for coercion.</w:t>
      </w:r>
    </w:p>
    <w:p w:rsidR="00855870" w:rsidRDefault="00294C0B" w:rsidP="003919ED">
      <w:pPr>
        <w:pStyle w:val="Textbody"/>
        <w:numPr>
          <w:ilvl w:val="0"/>
          <w:numId w:val="19"/>
        </w:numPr>
      </w:pPr>
      <w:r>
        <w:t>A UF can hunt down enemy NF in a neighborhood.  In this case, the UF will benefit in the following ways if it can increase the cooperation of the population with itself and decrease the cooperation of the population with the NF:</w:t>
      </w:r>
    </w:p>
    <w:p w:rsidR="00855870" w:rsidRDefault="00294C0B" w:rsidP="003919ED">
      <w:pPr>
        <w:pStyle w:val="Textbody"/>
        <w:numPr>
          <w:ilvl w:val="0"/>
          <w:numId w:val="19"/>
        </w:numPr>
      </w:pPr>
      <w:r>
        <w:t>Fewer attacks on UF by NF</w:t>
      </w:r>
    </w:p>
    <w:p w:rsidR="00855870" w:rsidRDefault="00294C0B" w:rsidP="003919ED">
      <w:pPr>
        <w:pStyle w:val="Textbody"/>
        <w:numPr>
          <w:ilvl w:val="0"/>
          <w:numId w:val="19"/>
        </w:numPr>
      </w:pPr>
      <w:r>
        <w:t>Better loss exchange rates for UF when NF does attack</w:t>
      </w:r>
    </w:p>
    <w:p w:rsidR="00855870" w:rsidRDefault="00294C0B" w:rsidP="003919ED">
      <w:pPr>
        <w:pStyle w:val="Textbody"/>
        <w:numPr>
          <w:ilvl w:val="0"/>
          <w:numId w:val="19"/>
        </w:numPr>
      </w:pPr>
      <w:r>
        <w:t>More attacks by UF against NF with less collateral damage to C on each attack.</w:t>
      </w:r>
    </w:p>
    <w:p w:rsidR="00855870" w:rsidRDefault="00294C0B" w:rsidP="003919ED">
      <w:pPr>
        <w:pStyle w:val="Textbody"/>
        <w:numPr>
          <w:ilvl w:val="0"/>
          <w:numId w:val="19"/>
        </w:numPr>
      </w:pPr>
      <w:r>
        <w:t>To find enemy NF, a UF must have troops present in the neighborhood.  Increasing the coverage of the troops will produce more attacks on enemy NF but will also make the UF more vulnerable to attack by NF (up to a point).</w:t>
      </w:r>
    </w:p>
    <w:p w:rsidR="00855870" w:rsidRDefault="00294C0B" w:rsidP="003919ED">
      <w:pPr>
        <w:pStyle w:val="Textbody"/>
        <w:numPr>
          <w:ilvl w:val="0"/>
          <w:numId w:val="19"/>
        </w:numPr>
      </w:pPr>
      <w:r>
        <w:t>Force groups require funding/resources in order to conduct attacks.  Therefore, reducing actor funding reduces the number of attacks the actor's forces can initiate.</w:t>
      </w:r>
    </w:p>
    <w:p w:rsidR="00855870" w:rsidRDefault="00294C0B">
      <w:pPr>
        <w:pStyle w:val="Heading3"/>
      </w:pPr>
      <w:r>
        <w:t>Requirements for Later Spirals</w:t>
      </w:r>
    </w:p>
    <w:p w:rsidR="00855870" w:rsidRDefault="00294C0B" w:rsidP="003919ED">
      <w:pPr>
        <w:pStyle w:val="Textbody"/>
        <w:numPr>
          <w:ilvl w:val="0"/>
          <w:numId w:val="21"/>
        </w:numPr>
      </w:pPr>
      <w:r>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855870" w:rsidRDefault="00294C0B" w:rsidP="003919ED">
      <w:pPr>
        <w:pStyle w:val="Textbody"/>
        <w:numPr>
          <w:ilvl w:val="0"/>
          <w:numId w:val="19"/>
        </w:numPr>
      </w:pPr>
      <w:r>
        <w:t>NF can conduct IED attacks against UF.</w:t>
      </w:r>
    </w:p>
    <w:p w:rsidR="00855870" w:rsidRDefault="00294C0B" w:rsidP="003919ED">
      <w:pPr>
        <w:pStyle w:val="Textbody"/>
        <w:numPr>
          <w:ilvl w:val="0"/>
          <w:numId w:val="19"/>
        </w:numPr>
      </w:pPr>
      <w:r>
        <w:t>Force groups will be allowed to recruit new members from the militant pools of local civilian groups.</w:t>
      </w:r>
    </w:p>
    <w:p w:rsidR="00855870" w:rsidRDefault="00294C0B" w:rsidP="003919ED">
      <w:pPr>
        <w:pStyle w:val="Textbody"/>
        <w:numPr>
          <w:ilvl w:val="0"/>
          <w:numId w:val="19"/>
        </w:numPr>
      </w:pPr>
      <w:r>
        <w:t xml:space="preserve">Individual units might be designated as </w:t>
      </w:r>
      <w:proofErr w:type="gramStart"/>
      <w:r>
        <w:t>Uniformed</w:t>
      </w:r>
      <w:proofErr w:type="gramEnd"/>
      <w:r>
        <w:t xml:space="preserve"> or Non-uniformed, perhaps according to their activity, allowing a single force group to have both UF and NF.</w:t>
      </w:r>
    </w:p>
    <w:p w:rsidR="00855870" w:rsidRDefault="00294C0B" w:rsidP="003919ED">
      <w:pPr>
        <w:pStyle w:val="Textbody"/>
        <w:numPr>
          <w:ilvl w:val="0"/>
          <w:numId w:val="19"/>
        </w:numPr>
      </w:pPr>
      <w:r>
        <w:t>AAM will model attrition caused by the following types of engagement.</w:t>
      </w:r>
    </w:p>
    <w:p w:rsidR="00855870" w:rsidRDefault="00294C0B" w:rsidP="003919ED">
      <w:pPr>
        <w:pStyle w:val="Textbody"/>
        <w:numPr>
          <w:ilvl w:val="0"/>
          <w:numId w:val="19"/>
        </w:numPr>
      </w:pPr>
      <w:r>
        <w:t>C vs. C</w:t>
      </w:r>
    </w:p>
    <w:p w:rsidR="00855870" w:rsidRDefault="00294C0B" w:rsidP="003919ED">
      <w:pPr>
        <w:pStyle w:val="Textbody"/>
        <w:numPr>
          <w:ilvl w:val="0"/>
          <w:numId w:val="19"/>
        </w:numPr>
      </w:pPr>
      <w:r>
        <w:t>UF vs. UF</w:t>
      </w:r>
    </w:p>
    <w:p w:rsidR="00855870" w:rsidRDefault="00294C0B" w:rsidP="003919ED">
      <w:pPr>
        <w:pStyle w:val="Textbody"/>
        <w:numPr>
          <w:ilvl w:val="0"/>
          <w:numId w:val="19"/>
        </w:numPr>
      </w:pPr>
      <w:r>
        <w:t>NF vs. NF</w:t>
      </w:r>
    </w:p>
    <w:p w:rsidR="00855870" w:rsidRDefault="00294C0B" w:rsidP="003919ED">
      <w:pPr>
        <w:pStyle w:val="Textbody"/>
        <w:numPr>
          <w:ilvl w:val="0"/>
          <w:numId w:val="19"/>
        </w:numPr>
      </w:pPr>
      <w:r>
        <w:t>Collateral damage to O from all engagements between forces.</w:t>
      </w:r>
    </w:p>
    <w:p w:rsidR="00855870" w:rsidRDefault="00294C0B">
      <w:pPr>
        <w:pStyle w:val="Heading3"/>
      </w:pPr>
      <w:r>
        <w:lastRenderedPageBreak/>
        <w:t>Simplifying Assumptions</w:t>
      </w:r>
    </w:p>
    <w:p w:rsidR="00855870" w:rsidRDefault="00294C0B" w:rsidP="003919ED">
      <w:pPr>
        <w:pStyle w:val="Textbody"/>
      </w:pPr>
      <w:r>
        <w:t>In order to keep AAM within the realm of the possible in Spiral One we made the following simplifying assumptions, which are still in force in this version:</w:t>
      </w:r>
    </w:p>
    <w:p w:rsidR="00855870" w:rsidRDefault="00294C0B" w:rsidP="003919ED">
      <w:pPr>
        <w:pStyle w:val="Textbody"/>
        <w:numPr>
          <w:ilvl w:val="0"/>
          <w:numId w:val="22"/>
        </w:numPr>
      </w:pPr>
      <w:r>
        <w:t xml:space="preserve"> NFs will ambush UFs to inflict a few casualties and then run in order to limit their own casualties</w:t>
      </w:r>
    </w:p>
    <w:p w:rsidR="00855870" w:rsidRDefault="00294C0B" w:rsidP="003919ED">
      <w:pPr>
        <w:pStyle w:val="Textbody"/>
        <w:numPr>
          <w:ilvl w:val="0"/>
          <w:numId w:val="22"/>
        </w:numPr>
      </w:pPr>
      <w:r>
        <w:t xml:space="preserve"> When a UF discovers an NF cell, the UF will attack with overwhelming force and suffer no casualties</w:t>
      </w:r>
    </w:p>
    <w:p w:rsidR="00855870" w:rsidRDefault="00294C0B" w:rsidP="003919ED">
      <w:pPr>
        <w:pStyle w:val="Textbody"/>
        <w:numPr>
          <w:ilvl w:val="0"/>
          <w:numId w:val="22"/>
        </w:numPr>
      </w:pPr>
      <w:r>
        <w:t xml:space="preserve"> Neither UFs nor NFs will intentionally kill civilians in this model.</w:t>
      </w:r>
      <w:r>
        <w:rPr>
          <w:rStyle w:val="FootnoteReference"/>
        </w:rPr>
        <w:footnoteReference w:id="21"/>
      </w:r>
    </w:p>
    <w:p w:rsidR="00855870" w:rsidRDefault="00294C0B" w:rsidP="003919ED">
      <w:pPr>
        <w:pStyle w:val="Textbody"/>
        <w:numPr>
          <w:ilvl w:val="0"/>
          <w:numId w:val="22"/>
        </w:numPr>
      </w:pPr>
      <w:r>
        <w:t xml:space="preserve"> NFs will not explicitly use crowds to promote unrest or otherwise further their agenda.</w:t>
      </w:r>
    </w:p>
    <w:p w:rsidR="00855870" w:rsidRDefault="00294C0B" w:rsidP="003919ED">
      <w:pPr>
        <w:pStyle w:val="Textbody"/>
        <w:numPr>
          <w:ilvl w:val="0"/>
          <w:numId w:val="22"/>
        </w:numPr>
      </w:pPr>
      <w:r>
        <w:t>UFs will cause collateral damage (the killing of civilian bystanders) when attacking or defending against NFs. NFs will not kill civilians when they attack or are attacked by UF.</w:t>
      </w:r>
    </w:p>
    <w:p w:rsidR="00855870" w:rsidRDefault="00294C0B" w:rsidP="003919ED">
      <w:pPr>
        <w:pStyle w:val="Textbody"/>
        <w:numPr>
          <w:ilvl w:val="0"/>
          <w:numId w:val="22"/>
        </w:numPr>
      </w:pPr>
      <w:r>
        <w:t xml:space="preserve">There is no direct UF vs. UF or NF vs. NF conflict within the </w:t>
      </w:r>
      <w:proofErr w:type="spellStart"/>
      <w:r>
        <w:t>playbox</w:t>
      </w:r>
      <w:proofErr w:type="spellEnd"/>
      <w:r>
        <w:t>.</w:t>
      </w:r>
    </w:p>
    <w:p w:rsidR="00855870" w:rsidRDefault="00294C0B" w:rsidP="001C1CCF">
      <w:pPr>
        <w:pStyle w:val="Heading2"/>
      </w:pPr>
      <w:bookmarkStart w:id="11" w:name="__RefHeading__28403723"/>
      <w:r>
        <w:t>Uniformed vs. Non-Uniformed Forces</w:t>
      </w:r>
      <w:bookmarkEnd w:id="11"/>
    </w:p>
    <w:p w:rsidR="00855870" w:rsidRDefault="00294C0B" w:rsidP="003919ED">
      <w:pPr>
        <w:pStyle w:val="Textbody"/>
      </w:pPr>
      <w:r>
        <w:t>Every force group will have a flag indicating whether it is uniformed or non-uniformed. We expect that regular military, paramilitary, and police groups will usually be uniformed (UF), and irregular military and criminal groups will usually be non-uniformed (NF).</w:t>
      </w:r>
    </w:p>
    <w:p w:rsidR="00855870" w:rsidRDefault="00294C0B" w:rsidP="001C1CCF">
      <w:pPr>
        <w:pStyle w:val="Heading2"/>
      </w:pPr>
      <w:r>
        <w:t>Units and Unit Activities</w:t>
      </w:r>
    </w:p>
    <w:p w:rsidR="00855870" w:rsidRDefault="00294C0B" w:rsidP="003919ED">
      <w:pPr>
        <w:pStyle w:val="Textbody"/>
      </w:pPr>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rsidR="00855870" w:rsidRDefault="00294C0B" w:rsidP="003919ED">
      <w:pPr>
        <w:pStyle w:val="Textbody"/>
      </w:pPr>
      <w:r>
        <w:t xml:space="preserve">Some activities involve more exposure to the local population than others.  Increased exposure has a number of effects: the unit is more likely to find enemy units; the unit is more likely to get </w:t>
      </w:r>
      <w:proofErr w:type="spellStart"/>
      <w:proofErr w:type="gramStart"/>
      <w:r>
        <w:t>intel</w:t>
      </w:r>
      <w:proofErr w:type="spellEnd"/>
      <w:proofErr w:type="gramEnd"/>
      <w:r>
        <w:t xml:space="preserve"> from the local civilians; the unit is more likely to be attacked by enemy units.  The following force activities are deemed to involve significant exposure to the local civilians:</w:t>
      </w:r>
    </w:p>
    <w:p w:rsidR="00855870" w:rsidRDefault="00294C0B" w:rsidP="003919ED">
      <w:pPr>
        <w:pStyle w:val="Definitions"/>
      </w:pPr>
      <w:r>
        <w:t>CHECKPOINT</w:t>
      </w:r>
    </w:p>
    <w:p w:rsidR="00855870" w:rsidRDefault="00294C0B" w:rsidP="003919ED">
      <w:pPr>
        <w:pStyle w:val="Definitions"/>
      </w:pPr>
      <w:r>
        <w:t xml:space="preserve">CMO_CONSTRUCTION    </w:t>
      </w:r>
    </w:p>
    <w:p w:rsidR="00855870" w:rsidRDefault="00294C0B" w:rsidP="003919ED">
      <w:pPr>
        <w:pStyle w:val="Definitions"/>
      </w:pPr>
      <w:r>
        <w:t xml:space="preserve">CMO_DEVELOPMENT     </w:t>
      </w:r>
    </w:p>
    <w:p w:rsidR="00855870" w:rsidRDefault="00294C0B" w:rsidP="003919ED">
      <w:pPr>
        <w:pStyle w:val="Definitions"/>
      </w:pPr>
      <w:r>
        <w:t xml:space="preserve">CMO_EDUCATION       </w:t>
      </w:r>
    </w:p>
    <w:p w:rsidR="00855870" w:rsidRDefault="00294C0B" w:rsidP="003919ED">
      <w:pPr>
        <w:pStyle w:val="Definitions"/>
      </w:pPr>
      <w:r>
        <w:t xml:space="preserve">CMO_EMPLOYMENT      </w:t>
      </w:r>
    </w:p>
    <w:p w:rsidR="00855870" w:rsidRDefault="00294C0B" w:rsidP="003919ED">
      <w:pPr>
        <w:pStyle w:val="Definitions"/>
      </w:pPr>
      <w:r>
        <w:t xml:space="preserve">CMO_HEALTHCARE      </w:t>
      </w:r>
    </w:p>
    <w:p w:rsidR="00855870" w:rsidRDefault="00294C0B" w:rsidP="003919ED">
      <w:pPr>
        <w:pStyle w:val="Definitions"/>
      </w:pPr>
      <w:r>
        <w:t xml:space="preserve">CMO_INDUSTRY        </w:t>
      </w:r>
    </w:p>
    <w:p w:rsidR="00855870" w:rsidRDefault="00294C0B" w:rsidP="003919ED">
      <w:pPr>
        <w:pStyle w:val="Definitions"/>
      </w:pPr>
      <w:r>
        <w:t xml:space="preserve">CMO_INFRASTRUCTURE  </w:t>
      </w:r>
    </w:p>
    <w:p w:rsidR="00855870" w:rsidRDefault="00294C0B" w:rsidP="003919ED">
      <w:pPr>
        <w:pStyle w:val="Definitions"/>
      </w:pPr>
      <w:r>
        <w:t>CMO_LAW_ENFORCEMENT</w:t>
      </w:r>
    </w:p>
    <w:p w:rsidR="00855870" w:rsidRDefault="00294C0B" w:rsidP="003919ED">
      <w:pPr>
        <w:pStyle w:val="Definitions"/>
      </w:pPr>
      <w:r>
        <w:t xml:space="preserve">CMO_OTHER           </w:t>
      </w:r>
    </w:p>
    <w:p w:rsidR="00855870" w:rsidRDefault="00294C0B" w:rsidP="003919ED">
      <w:pPr>
        <w:pStyle w:val="Definitions"/>
      </w:pPr>
      <w:r>
        <w:lastRenderedPageBreak/>
        <w:t xml:space="preserve">COERCION            </w:t>
      </w:r>
    </w:p>
    <w:p w:rsidR="00855870" w:rsidRDefault="00294C0B" w:rsidP="003919ED">
      <w:pPr>
        <w:pStyle w:val="Definitions"/>
      </w:pPr>
      <w:r>
        <w:t>CRIMINAL_ACTIVITIES</w:t>
      </w:r>
    </w:p>
    <w:p w:rsidR="00855870" w:rsidRDefault="00294C0B" w:rsidP="003919ED">
      <w:pPr>
        <w:pStyle w:val="Definitions"/>
      </w:pPr>
      <w:r>
        <w:t xml:space="preserve">CURFEW              </w:t>
      </w:r>
    </w:p>
    <w:p w:rsidR="00855870" w:rsidRDefault="00294C0B" w:rsidP="003919ED">
      <w:pPr>
        <w:pStyle w:val="Definitions"/>
      </w:pPr>
      <w:r>
        <w:t xml:space="preserve">PATROL              </w:t>
      </w:r>
    </w:p>
    <w:p w:rsidR="00855870" w:rsidRDefault="00294C0B" w:rsidP="003919ED">
      <w:pPr>
        <w:pStyle w:val="Definitions"/>
      </w:pPr>
      <w:r>
        <w:t>PSYOP</w:t>
      </w:r>
    </w:p>
    <w:p w:rsidR="00855870" w:rsidRDefault="00855870" w:rsidP="003919ED">
      <w:pPr>
        <w:pStyle w:val="Definitions"/>
      </w:pPr>
    </w:p>
    <w:p w:rsidR="00855870" w:rsidRDefault="00294C0B" w:rsidP="003919ED">
      <w:pPr>
        <w:pStyle w:val="Textbody"/>
      </w:pPr>
      <w:r>
        <w:t>However, the results of such increased exposure are being deferred to a later spiral.</w:t>
      </w:r>
    </w:p>
    <w:p w:rsidR="00855870" w:rsidRDefault="00294C0B" w:rsidP="003919ED">
      <w:pPr>
        <w:pStyle w:val="Textbody"/>
      </w:pPr>
      <w:r>
        <w:t>The following activities do not have significant exposure in the sense used here:</w:t>
      </w:r>
    </w:p>
    <w:p w:rsidR="00855870" w:rsidRDefault="00294C0B" w:rsidP="003919ED">
      <w:pPr>
        <w:pStyle w:val="Definitions"/>
      </w:pPr>
      <w:r>
        <w:t>GUARD</w:t>
      </w:r>
    </w:p>
    <w:p w:rsidR="00855870" w:rsidRDefault="00294C0B" w:rsidP="003919ED">
      <w:pPr>
        <w:pStyle w:val="Definitions"/>
      </w:pPr>
      <w:r>
        <w:t>NONE</w:t>
      </w:r>
    </w:p>
    <w:p w:rsidR="00855870" w:rsidRDefault="00294C0B" w:rsidP="001C1CCF">
      <w:pPr>
        <w:pStyle w:val="Heading2"/>
      </w:pPr>
      <w:r>
        <w:t>Unit Number and Unit Size</w:t>
      </w:r>
    </w:p>
    <w:p w:rsidR="00855870" w:rsidRDefault="00294C0B" w:rsidP="003919ED">
      <w:pPr>
        <w:pStyle w:val="Textbody"/>
      </w:pPr>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855870" w:rsidRDefault="00294C0B" w:rsidP="001C1CCF">
      <w:pPr>
        <w:pStyle w:val="Heading2"/>
      </w:pPr>
      <w:r>
        <w:t>Attrition and Staffing Pools</w:t>
      </w:r>
    </w:p>
    <w:p w:rsidR="00855870" w:rsidRDefault="00294C0B" w:rsidP="003919ED">
      <w:pPr>
        <w:pStyle w:val="Textbody"/>
      </w:pPr>
      <w:r>
        <w:t xml:space="preserve">All attrition comes out of the </w:t>
      </w:r>
      <w:proofErr w:type="spellStart"/>
      <w:r>
        <w:t>attrited</w:t>
      </w:r>
      <w:proofErr w:type="spellEnd"/>
      <w:r>
        <w:t xml:space="preserve"> units; but it also comes out of each unit's staffing pool, thus reducing the personnel available for staffing the following day.  The following sections will speak only of attrition to units; the effect on the staffing pools is implicit.</w:t>
      </w:r>
    </w:p>
    <w:p w:rsidR="00855870" w:rsidRDefault="00294C0B" w:rsidP="001C1CCF">
      <w:pPr>
        <w:pStyle w:val="Heading2"/>
      </w:pPr>
      <w:r>
        <w:t>Magic Attrition</w:t>
      </w:r>
    </w:p>
    <w:p w:rsidR="00855870" w:rsidRDefault="00294C0B" w:rsidP="003919ED">
      <w:pPr>
        <w:pStyle w:val="Textbody"/>
      </w:pPr>
      <w:r>
        <w:t xml:space="preserve">The analyst can </w:t>
      </w:r>
      <w:proofErr w:type="spellStart"/>
      <w:r>
        <w:t>attrit</w:t>
      </w:r>
      <w:proofErr w:type="spellEnd"/>
      <w:r>
        <w:t xml:space="preserve"> units and groups magically.  All attrition to civilian or organization units will be assessed by the relevant DAM rule set.  Attrition to civilians displaced from their neighborhood of origin will be assessed as though they were </w:t>
      </w:r>
      <w:proofErr w:type="spellStart"/>
      <w:r>
        <w:t>attrited</w:t>
      </w:r>
      <w:proofErr w:type="spellEnd"/>
      <w:r>
        <w:t xml:space="preserve"> in their neighborhood of origin.</w:t>
      </w:r>
    </w:p>
    <w:p w:rsidR="00855870" w:rsidRDefault="00294C0B">
      <w:pPr>
        <w:pStyle w:val="Heading3"/>
      </w:pPr>
      <w:r>
        <w:t>Magic Attrition to Units</w:t>
      </w:r>
    </w:p>
    <w:p w:rsidR="00855870" w:rsidRDefault="00294C0B" w:rsidP="003919ED">
      <w:pPr>
        <w:pStyle w:val="Textbody"/>
      </w:pPr>
      <w:r>
        <w:t xml:space="preserve">The analyst can </w:t>
      </w:r>
      <w:proofErr w:type="spellStart"/>
      <w:r>
        <w:t>attrit</w:t>
      </w:r>
      <w:proofErr w:type="spellEnd"/>
      <w:r>
        <w:t xml:space="preserve"> a specific unit, of any type.</w:t>
      </w:r>
    </w:p>
    <w:p w:rsidR="00855870" w:rsidRDefault="00294C0B">
      <w:pPr>
        <w:pStyle w:val="Heading3"/>
      </w:pPr>
      <w:r>
        <w:t>Magic Attrition to Groups</w:t>
      </w:r>
    </w:p>
    <w:p w:rsidR="00855870" w:rsidRDefault="00294C0B" w:rsidP="003919ED">
      <w:pPr>
        <w:pStyle w:val="Textbody"/>
      </w:pPr>
      <w:r>
        <w:t xml:space="preserve">The analyst can </w:t>
      </w:r>
      <w:proofErr w:type="spellStart"/>
      <w:r>
        <w:t>attrit</w:t>
      </w:r>
      <w:proofErr w:type="spellEnd"/>
      <w:r>
        <w:t xml:space="preserve"> a specific group in a specific neighborhood.  If the group is a civilian group, only units present in the neighborhood will be </w:t>
      </w:r>
      <w:proofErr w:type="spellStart"/>
      <w:r>
        <w:t>attrited</w:t>
      </w:r>
      <w:proofErr w:type="spellEnd"/>
      <w:r>
        <w:t>.</w:t>
      </w:r>
    </w:p>
    <w:p w:rsidR="00855870" w:rsidRDefault="00294C0B">
      <w:pPr>
        <w:pStyle w:val="Heading3"/>
      </w:pPr>
      <w:r>
        <w:t>Magic Attrition to Neighborhoods</w:t>
      </w:r>
    </w:p>
    <w:p w:rsidR="00855870" w:rsidRDefault="00294C0B" w:rsidP="003919ED">
      <w:pPr>
        <w:pStyle w:val="Textbody"/>
      </w:pPr>
      <w:r>
        <w:t>The analyst can also choose to apply attrition to all civilian units that happen to be a neighborhood; this is equivalent to collateral damage incurred during normal attrition.</w:t>
      </w:r>
    </w:p>
    <w:p w:rsidR="00855870" w:rsidRDefault="00294C0B" w:rsidP="001C1CCF">
      <w:pPr>
        <w:pStyle w:val="Heading2"/>
      </w:pPr>
      <w:r>
        <w:lastRenderedPageBreak/>
        <w:t>Antagonists and ROEs</w:t>
      </w:r>
    </w:p>
    <w:p w:rsidR="00855870" w:rsidRDefault="00294C0B" w:rsidP="003919ED">
      <w:pPr>
        <w:pStyle w:val="Textbody"/>
      </w:pPr>
      <w:r>
        <w:t xml:space="preserve">Neighborhood </w:t>
      </w:r>
      <w:r>
        <w:rPr>
          <w:i/>
          <w:iCs/>
        </w:rPr>
        <w:t>n</w:t>
      </w:r>
      <w:r>
        <w:t xml:space="preserve"> can contain the kinds of forces listed in Section </w:t>
      </w:r>
      <w:fldSimple w:instr=" PAGEREF __RefHeading__28413023 ">
        <w:r w:rsidR="003B3FAB">
          <w:rPr>
            <w:noProof/>
          </w:rPr>
          <w:t>29</w:t>
        </w:r>
      </w:fldSimple>
      <w:r>
        <w:t>: NF and UF.</w:t>
      </w:r>
      <w:r>
        <w:rPr>
          <w:rStyle w:val="FootnoteReference"/>
        </w:rPr>
        <w:footnoteReference w:id="22"/>
      </w:r>
      <w:r>
        <w:t xml:space="preserve">  Attrition occurs when two forces </w:t>
      </w:r>
      <w:proofErr w:type="gramStart"/>
      <w:r>
        <w:rPr>
          <w:i/>
          <w:iCs/>
        </w:rPr>
        <w:t>a</w:t>
      </w:r>
      <w:r>
        <w:t xml:space="preserve"> and</w:t>
      </w:r>
      <w:proofErr w:type="gramEnd"/>
      <w:r>
        <w:t xml:space="preserve"> </w:t>
      </w:r>
      <w:r>
        <w:rPr>
          <w:i/>
          <w:iCs/>
        </w:rPr>
        <w:t>b</w:t>
      </w:r>
      <w:r>
        <w:t xml:space="preserve"> are antagonists as defined in this section.</w:t>
      </w:r>
    </w:p>
    <w:p w:rsidR="00855870" w:rsidRDefault="00294C0B">
      <w:pPr>
        <w:pStyle w:val="Heading3"/>
      </w:pPr>
      <w:r>
        <w:t>Attacking ROEs: Maximum Number of Attacks</w:t>
      </w:r>
    </w:p>
    <w:p w:rsidR="00855870" w:rsidRDefault="00294C0B" w:rsidP="003919ED">
      <w:pPr>
        <w:pStyle w:val="Textbody"/>
      </w:pPr>
      <w:r>
        <w:t>Attacking ROEs are specified by the actor that owns the attacking group.  Each actor must manage his resources, and consequently each attacking ROE includes a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w:t>
      </w:r>
      <w:proofErr w:type="spellStart"/>
      <w:r>
        <w:t>ources</w:t>
      </w:r>
      <w:proofErr w:type="spellEnd"/>
      <w:r>
        <w:t xml:space="preserve"> he has available.  No group will attack more times in a week than is specified in its ROE.</w:t>
      </w:r>
    </w:p>
    <w:p w:rsidR="00855870" w:rsidRDefault="00294C0B">
      <w:pPr>
        <w:pStyle w:val="Heading3"/>
      </w:pPr>
      <w:r>
        <w:t>Attacking ROEs: UF</w:t>
      </w:r>
    </w:p>
    <w:p w:rsidR="00855870" w:rsidRDefault="00294C0B" w:rsidP="003919ED">
      <w:pPr>
        <w:pStyle w:val="Textbody"/>
      </w:pPr>
      <w:r>
        <w:t>In Spiral 2A, uniformed forces (UF) may attack non-uniformed forces (NF) in a neighborhood.</w:t>
      </w:r>
    </w:p>
    <w:p w:rsidR="00855870" w:rsidRDefault="00294C0B" w:rsidP="003919ED">
      <w:pPr>
        <w:pStyle w:val="Textbody"/>
      </w:pPr>
      <w:r>
        <w:t xml:space="preserve">A UF will attack a particular NF only when directed to do so by its Rules of Engagement.  In principle, each UF has an </w:t>
      </w:r>
      <w:r>
        <w:rPr>
          <w:i/>
          <w:iCs/>
        </w:rPr>
        <w:t>attacking ROE</w:t>
      </w:r>
      <w:r>
        <w:t xml:space="preserve"> with respect to each NF   This ROE may be set to</w:t>
      </w:r>
    </w:p>
    <w:p w:rsidR="00855870" w:rsidRDefault="00294C0B" w:rsidP="003919ED">
      <w:pPr>
        <w:pStyle w:val="Textbody"/>
        <w:numPr>
          <w:ilvl w:val="0"/>
          <w:numId w:val="23"/>
        </w:numPr>
      </w:pPr>
      <w:r>
        <w:t>ATTACK</w:t>
      </w:r>
    </w:p>
    <w:p w:rsidR="00855870" w:rsidRDefault="00294C0B" w:rsidP="003919ED">
      <w:pPr>
        <w:pStyle w:val="Textbody"/>
        <w:numPr>
          <w:ilvl w:val="0"/>
          <w:numId w:val="23"/>
        </w:numPr>
      </w:pPr>
      <w:r>
        <w:t>DO_NOT_ATTACK</w:t>
      </w:r>
    </w:p>
    <w:p w:rsidR="00855870" w:rsidRDefault="00294C0B" w:rsidP="003919ED">
      <w:pPr>
        <w:pStyle w:val="Textbody"/>
      </w:pPr>
      <w:r>
        <w:t>In practice, Athena will only track ROEs set to ATTACK; if no ROE is set, no attacks will take place.</w:t>
      </w:r>
    </w:p>
    <w:p w:rsidR="00855870" w:rsidRDefault="00294C0B" w:rsidP="003919ED">
      <w:pPr>
        <w:pStyle w:val="Textbody"/>
      </w:pPr>
      <w:r>
        <w:t>For example, consider the following Attacking ROE table, in which BLUE is a uniformed force and ALQ is a non-uniformed force.</w:t>
      </w:r>
    </w:p>
    <w:tbl>
      <w:tblPr>
        <w:tblW w:w="4968" w:type="dxa"/>
        <w:jc w:val="center"/>
        <w:tblLayout w:type="fixed"/>
        <w:tblCellMar>
          <w:left w:w="10" w:type="dxa"/>
          <w:right w:w="10" w:type="dxa"/>
        </w:tblCellMar>
        <w:tblLook w:val="0000" w:firstRow="0" w:lastRow="0" w:firstColumn="0" w:lastColumn="0" w:noHBand="0" w:noVBand="0"/>
      </w:tblPr>
      <w:tblGrid>
        <w:gridCol w:w="929"/>
        <w:gridCol w:w="1216"/>
        <w:gridCol w:w="1337"/>
        <w:gridCol w:w="1486"/>
      </w:tblGrid>
      <w:tr w:rsidR="00855870">
        <w:trPr>
          <w:jc w:val="center"/>
        </w:trPr>
        <w:tc>
          <w:tcPr>
            <w:tcW w:w="929"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proofErr w:type="spellStart"/>
            <w:r>
              <w:rPr>
                <w:b/>
                <w:bCs/>
              </w:rPr>
              <w:t>Nbhood</w:t>
            </w:r>
            <w:proofErr w:type="spellEnd"/>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 xml:space="preserve"> </w:t>
            </w:r>
            <w:r>
              <w:rPr>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i/>
                <w:iCs/>
              </w:rPr>
            </w:pPr>
            <w:r>
              <w:rPr>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Max Attacks</w:t>
            </w:r>
          </w:p>
        </w:tc>
      </w:tr>
      <w:tr w:rsidR="00855870">
        <w:trPr>
          <w:jc w:val="center"/>
        </w:trPr>
        <w:tc>
          <w:tcPr>
            <w:tcW w:w="92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N1</w:t>
            </w:r>
          </w:p>
        </w:tc>
        <w:tc>
          <w:tcPr>
            <w:tcW w:w="121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133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5</w:t>
            </w:r>
          </w:p>
        </w:tc>
      </w:tr>
      <w:tr w:rsidR="00855870">
        <w:trPr>
          <w:jc w:val="center"/>
        </w:trPr>
        <w:tc>
          <w:tcPr>
            <w:tcW w:w="92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N2</w:t>
            </w:r>
          </w:p>
        </w:tc>
        <w:tc>
          <w:tcPr>
            <w:tcW w:w="121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133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10</w:t>
            </w:r>
          </w:p>
        </w:tc>
      </w:tr>
    </w:tbl>
    <w:p w:rsidR="00855870" w:rsidRDefault="00855870" w:rsidP="003919ED">
      <w:pPr>
        <w:pStyle w:val="Textbody"/>
      </w:pPr>
    </w:p>
    <w:p w:rsidR="00855870" w:rsidRDefault="00294C0B" w:rsidP="003919ED">
      <w:pPr>
        <w:pStyle w:val="Textbody"/>
      </w:pPr>
      <w:r>
        <w:t xml:space="preserve">This table indicates that Blue has been ordered to attack Al Qaeda in neighborhood N1 up to 5 times during one attrition </w:t>
      </w:r>
      <w:proofErr w:type="gramStart"/>
      <w:r>
        <w:t>interval,</w:t>
      </w:r>
      <w:proofErr w:type="gramEnd"/>
      <w:r>
        <w:t xml:space="preserve"> and in neighborhood N2 up to 10 times.   However, Blue will not attack Al Qaeda in any other neighborhood.  In either case, Blue will attack Al Qaeda as many times as it can within the maximum limit.</w:t>
      </w:r>
    </w:p>
    <w:p w:rsidR="00855870" w:rsidRDefault="00294C0B">
      <w:pPr>
        <w:pStyle w:val="Heading3"/>
      </w:pPr>
      <w:r>
        <w:t>Attacking ROEs: NF</w:t>
      </w:r>
    </w:p>
    <w:p w:rsidR="00855870" w:rsidRDefault="00294C0B" w:rsidP="003919ED">
      <w:pPr>
        <w:pStyle w:val="Textbody"/>
      </w:pPr>
      <w:r>
        <w:t>In this spiral, non-uniformed forces (NF) may attack uniformed forces (UF) in a neighborhood.</w:t>
      </w:r>
    </w:p>
    <w:p w:rsidR="00855870" w:rsidRDefault="00294C0B" w:rsidP="003919ED">
      <w:pPr>
        <w:pStyle w:val="Textbody"/>
      </w:pPr>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855870" w:rsidRDefault="00294C0B" w:rsidP="003919ED">
      <w:pPr>
        <w:pStyle w:val="Textbody"/>
        <w:numPr>
          <w:ilvl w:val="0"/>
          <w:numId w:val="23"/>
        </w:numPr>
      </w:pPr>
      <w:r>
        <w:lastRenderedPageBreak/>
        <w:t>HIT_AND_RUN:  The NF will attempt to kill UF troops through ambushes, IED attacks, and so forth, while limiting their own losses by running as soon as possible.</w:t>
      </w:r>
    </w:p>
    <w:p w:rsidR="00855870" w:rsidRDefault="00294C0B" w:rsidP="003919ED">
      <w:pPr>
        <w:pStyle w:val="Textbody"/>
        <w:numPr>
          <w:ilvl w:val="0"/>
          <w:numId w:val="23"/>
        </w:numPr>
      </w:pPr>
      <w:r>
        <w:t>STAND_AND_FIGHT:  The NF will attempt to kill UF troops by sucking them into ambushes and pinning them down, so as to kill as many UF troops as possible regardless of their own losses.</w:t>
      </w:r>
    </w:p>
    <w:p w:rsidR="00855870" w:rsidRDefault="00294C0B" w:rsidP="003919ED">
      <w:pPr>
        <w:pStyle w:val="Textbody"/>
        <w:numPr>
          <w:ilvl w:val="0"/>
          <w:numId w:val="23"/>
        </w:numPr>
      </w:pPr>
      <w:r>
        <w:t>DO_NOT_ATTACK</w:t>
      </w:r>
    </w:p>
    <w:p w:rsidR="00855870" w:rsidRDefault="00294C0B" w:rsidP="003919ED">
      <w:pPr>
        <w:pStyle w:val="Textbody"/>
      </w:pPr>
      <w:r>
        <w:t>In practice, Athena will not track ROEs set to DO_NOT_ATTACK; if neither HIT_AND_RUN nor STAND_AND_FIGHT is set, no attacks will take place.</w:t>
      </w:r>
    </w:p>
    <w:p w:rsidR="00855870" w:rsidRDefault="00294C0B" w:rsidP="003919ED">
      <w:pPr>
        <w:pStyle w:val="Textbody"/>
      </w:pPr>
      <w:r>
        <w:t>For example, consider the following Attacking ROE table, in which BLUE is a uniformed force and ALQ is a non-uniformed force.</w:t>
      </w:r>
    </w:p>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855870">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proofErr w:type="spellStart"/>
            <w:r>
              <w:rPr>
                <w:b/>
                <w:bCs/>
              </w:rPr>
              <w:t>Nbhood</w:t>
            </w:r>
            <w:proofErr w:type="spellEnd"/>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 xml:space="preserve"> </w:t>
            </w:r>
            <w:r>
              <w:rPr>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i/>
                <w:iCs/>
              </w:rPr>
            </w:pPr>
            <w:r>
              <w:rPr>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Max Attacks</w:t>
            </w:r>
          </w:p>
        </w:tc>
      </w:tr>
      <w:tr w:rsidR="00855870">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N1</w:t>
            </w:r>
          </w:p>
        </w:tc>
        <w:tc>
          <w:tcPr>
            <w:tcW w:w="70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86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316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7</w:t>
            </w:r>
          </w:p>
        </w:tc>
      </w:tr>
      <w:tr w:rsidR="00855870">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N2</w:t>
            </w:r>
          </w:p>
        </w:tc>
        <w:tc>
          <w:tcPr>
            <w:tcW w:w="70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86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855870" w:rsidRDefault="00294C0B">
            <w:pPr>
              <w:pStyle w:val="TableContents"/>
            </w:pPr>
            <w: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12</w:t>
            </w:r>
          </w:p>
        </w:tc>
      </w:tr>
    </w:tbl>
    <w:p w:rsidR="00855870" w:rsidRDefault="00855870" w:rsidP="003919ED">
      <w:pPr>
        <w:pStyle w:val="Textbody"/>
      </w:pPr>
    </w:p>
    <w:p w:rsidR="00855870" w:rsidRDefault="00294C0B" w:rsidP="003919ED">
      <w:pPr>
        <w:pStyle w:val="Textbody"/>
      </w:pPr>
      <w:r>
        <w:t>Al Qaeda will attack Blue in both neighborhoods.  In N1 it will try to attack seven times, and will stand and fight, taking greater casualties.  In N2, however, it will try to attack twelve times during the attrition interval, but will try to conserve its strength by using hit and run tactics.  In either case the actual number of attacks is limited by the number of BLUE troops and the cooperation of the neighborhood with both groups.</w:t>
      </w:r>
    </w:p>
    <w:p w:rsidR="00855870" w:rsidRDefault="00294C0B">
      <w:pPr>
        <w:pStyle w:val="Heading3"/>
      </w:pPr>
      <w:r>
        <w:t>Defending ROEs</w:t>
      </w:r>
    </w:p>
    <w:p w:rsidR="00855870" w:rsidRDefault="00294C0B" w:rsidP="003919ED">
      <w:pPr>
        <w:pStyle w:val="Textbody"/>
      </w:pPr>
      <w:r>
        <w:t>In addition to its Attacking ROEs, each uniformed force has a Defending ROE, which can have one of three values:</w:t>
      </w:r>
    </w:p>
    <w:p w:rsidR="00855870" w:rsidRDefault="00294C0B" w:rsidP="003919ED">
      <w:pPr>
        <w:pStyle w:val="Textbody"/>
        <w:numPr>
          <w:ilvl w:val="0"/>
          <w:numId w:val="24"/>
        </w:numPr>
      </w:pPr>
      <w:r>
        <w:t>FIRE_BACK_IMMEDIATELY: Fire back immediately if fired upon.  This will cause collateral damage to civilians whenever the UF defends itself.</w:t>
      </w:r>
    </w:p>
    <w:p w:rsidR="00855870" w:rsidRDefault="00294C0B" w:rsidP="003919ED">
      <w:pPr>
        <w:pStyle w:val="Textbody"/>
        <w:numPr>
          <w:ilvl w:val="0"/>
          <w:numId w:val="24"/>
        </w:numPr>
      </w:pPr>
      <w:r>
        <w:t>FIRE_BACK_IF_PRESSED: Do not fire back unless the enemy continues to engage.  This will cause collateral damage to civilians only when the UF defends itself against an NF with an attacking ROE of STAND_AND_FIGHT.</w:t>
      </w:r>
    </w:p>
    <w:p w:rsidR="00855870" w:rsidRDefault="00294C0B" w:rsidP="003919ED">
      <w:pPr>
        <w:pStyle w:val="Textbody"/>
        <w:numPr>
          <w:ilvl w:val="0"/>
          <w:numId w:val="24"/>
        </w:numPr>
      </w:pPr>
      <w:r>
        <w:t>HOLD_FIRE: Do not fire back.  The UF will never cause collateral damage when defending.</w:t>
      </w:r>
    </w:p>
    <w:p w:rsidR="00855870" w:rsidRDefault="00294C0B" w:rsidP="003919ED">
      <w:pPr>
        <w:pStyle w:val="Textbody"/>
      </w:pPr>
      <w:r>
        <w:t>In this version this ROE affects only the response of a UF when attacked by an NF.  It is defined for every UF in every neighborhood, and defaults to FIRE_BACK_IF_PRESSED.</w:t>
      </w:r>
    </w:p>
    <w:p w:rsidR="00855870" w:rsidRDefault="00294C0B" w:rsidP="001C1CCF">
      <w:pPr>
        <w:pStyle w:val="Heading2"/>
      </w:pPr>
      <w:r>
        <w:lastRenderedPageBreak/>
        <w:t>The Attrition Cycle</w:t>
      </w:r>
    </w:p>
    <w:p w:rsidR="00855870" w:rsidRDefault="00294C0B" w:rsidP="003919ED">
      <w:pPr>
        <w:pStyle w:val="Textbody"/>
      </w:pPr>
      <w:r>
        <w:t>Attrition will be computed at regular intervals; the default interval is one week, i.e., 7 ticks,</w:t>
      </w:r>
      <w:r>
        <w:rPr>
          <w:rStyle w:val="FootnoteReference"/>
        </w:rPr>
        <w:footnoteReference w:id="23"/>
      </w:r>
      <w:r>
        <w:t xml:space="preserve"> which is comfortably smaller than the expected Athena game turn of 1 to 3 months.  Thus, attrition that occurs during a game turn can have an impact during that game turn.</w:t>
      </w:r>
    </w:p>
    <w:p w:rsidR="00855870" w:rsidRDefault="00294C0B" w:rsidP="003919ED">
      <w:pPr>
        <w:pStyle w:val="Textbody"/>
      </w:pPr>
      <w:r>
        <w:t>At the end of the attrition interval, the following algorithm will compute the attrition for the interval:</w:t>
      </w:r>
    </w:p>
    <w:p w:rsidR="00855870" w:rsidRDefault="00294C0B" w:rsidP="003919ED">
      <w:pPr>
        <w:pStyle w:val="Pseudocode"/>
      </w:pPr>
      <w:r>
        <w:t xml:space="preserve">For each neighborhood </w:t>
      </w:r>
      <w:r>
        <w:rPr>
          <w:i/>
          <w:iCs/>
        </w:rPr>
        <w:t>n,</w:t>
      </w:r>
    </w:p>
    <w:p w:rsidR="00855870" w:rsidRDefault="00294C0B" w:rsidP="003919ED">
      <w:pPr>
        <w:pStyle w:val="Pseudocode"/>
      </w:pPr>
      <w:r>
        <w:t xml:space="preserve">Determine each pair </w:t>
      </w:r>
      <w:proofErr w:type="spellStart"/>
      <w:r>
        <w:rPr>
          <w:i/>
          <w:iCs/>
        </w:rPr>
        <w:t>a</w:t>
      </w:r>
      <w:proofErr w:type="gramStart"/>
      <w:r>
        <w:rPr>
          <w:i/>
          <w:iCs/>
        </w:rPr>
        <w:t>,b</w:t>
      </w:r>
      <w:proofErr w:type="spellEnd"/>
      <w:proofErr w:type="gramEnd"/>
      <w:r>
        <w:t xml:space="preserve"> of antagonists in </w:t>
      </w:r>
      <w:r>
        <w:rPr>
          <w:i/>
          <w:iCs/>
        </w:rPr>
        <w:t>n</w:t>
      </w:r>
      <w:r>
        <w:t>.</w:t>
      </w:r>
    </w:p>
    <w:p w:rsidR="00855870" w:rsidRDefault="00294C0B" w:rsidP="003919ED">
      <w:pPr>
        <w:pStyle w:val="Pseudocode"/>
      </w:pPr>
      <w:r>
        <w:t xml:space="preserve">For each pair </w:t>
      </w:r>
      <w:proofErr w:type="spellStart"/>
      <w:r>
        <w:rPr>
          <w:i/>
          <w:iCs/>
        </w:rPr>
        <w:t>a</w:t>
      </w:r>
      <w:proofErr w:type="gramStart"/>
      <w:r>
        <w:rPr>
          <w:i/>
          <w:iCs/>
        </w:rPr>
        <w:t>,b</w:t>
      </w:r>
      <w:proofErr w:type="spellEnd"/>
      <w:proofErr w:type="gramEnd"/>
    </w:p>
    <w:p w:rsidR="00855870" w:rsidRDefault="00294C0B" w:rsidP="003919ED">
      <w:pPr>
        <w:pStyle w:val="Pseudocode"/>
      </w:pPr>
      <w:r>
        <w:t>Compute attrition for each pair, according to the kind of antagonists.</w:t>
      </w:r>
    </w:p>
    <w:p w:rsidR="00855870" w:rsidRDefault="00294C0B" w:rsidP="003919ED">
      <w:pPr>
        <w:pStyle w:val="Pseudocode"/>
      </w:pPr>
      <w:r>
        <w:t>UF vs. NF</w:t>
      </w:r>
    </w:p>
    <w:p w:rsidR="00855870" w:rsidRDefault="00294C0B" w:rsidP="003919ED">
      <w:pPr>
        <w:pStyle w:val="Pseudocode"/>
      </w:pPr>
      <w:r>
        <w:t>NF vs. UF</w:t>
      </w:r>
    </w:p>
    <w:p w:rsidR="00855870" w:rsidRDefault="00294C0B" w:rsidP="003919ED">
      <w:pPr>
        <w:pStyle w:val="Pseudocode"/>
      </w:pPr>
      <w:r>
        <w:tab/>
      </w:r>
      <w:r>
        <w:tab/>
      </w:r>
      <w:r>
        <w:tab/>
        <w:t>Accumulate the attrition to each force.</w:t>
      </w:r>
    </w:p>
    <w:p w:rsidR="00855870" w:rsidRDefault="00294C0B" w:rsidP="003919ED">
      <w:pPr>
        <w:pStyle w:val="Pseudocode"/>
      </w:pPr>
      <w:r>
        <w:t>Apply all attrition at the end.</w:t>
      </w:r>
    </w:p>
    <w:p w:rsidR="00855870" w:rsidRDefault="00855870" w:rsidP="003919ED">
      <w:pPr>
        <w:pStyle w:val="Pseudocode"/>
      </w:pPr>
    </w:p>
    <w:p w:rsidR="00855870" w:rsidRDefault="00294C0B" w:rsidP="003919ED">
      <w:pPr>
        <w:pStyle w:val="Textbody"/>
      </w:pPr>
      <w:r>
        <w:t xml:space="preserve">Note that the outcome is independent of the order in which the pairs are processed, as the attrition is applied to each force after all attrition has been computed.  This is standard for </w:t>
      </w:r>
      <w:proofErr w:type="spellStart"/>
      <w:r>
        <w:t>Lanchester</w:t>
      </w:r>
      <w:proofErr w:type="spellEnd"/>
      <w:r>
        <w:t xml:space="preserve"> attrition models: all the bullets are fired, and then they all hit at once.</w:t>
      </w:r>
    </w:p>
    <w:p w:rsidR="00855870" w:rsidRDefault="00294C0B" w:rsidP="001C1CCF">
      <w:pPr>
        <w:pStyle w:val="Heading2"/>
      </w:pPr>
      <w:r>
        <w:t>Computing Attrition</w:t>
      </w:r>
    </w:p>
    <w:p w:rsidR="00855870" w:rsidRDefault="00294C0B">
      <w:pPr>
        <w:pStyle w:val="Heading3"/>
      </w:pPr>
      <w:r>
        <w:t>Uniformed vs. Non-uniformed</w:t>
      </w:r>
    </w:p>
    <w:p w:rsidR="00855870" w:rsidRDefault="00294C0B" w:rsidP="003919ED">
      <w:pPr>
        <w:pStyle w:val="Textbody"/>
      </w:pPr>
      <w:r>
        <w:t>Non-uniformed forces operate in small cells and hide among the civilian population.  ROE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rsidR="00855870" w:rsidRDefault="00294C0B" w:rsidP="003919ED">
      <w:pPr>
        <w:pStyle w:val="Textbody"/>
      </w:pPr>
      <w:r>
        <w:t>The UF must find the NF cells in order to attack them.  The number of cells found increases with:</w:t>
      </w:r>
    </w:p>
    <w:p w:rsidR="00855870" w:rsidRDefault="00294C0B" w:rsidP="003919ED">
      <w:pPr>
        <w:pStyle w:val="Textbody"/>
        <w:numPr>
          <w:ilvl w:val="0"/>
          <w:numId w:val="25"/>
        </w:numPr>
      </w:pPr>
      <w:r>
        <w:t>The number of troops in the UF: the more troops, the more chance of contact.</w:t>
      </w:r>
    </w:p>
    <w:p w:rsidR="00855870" w:rsidRDefault="00294C0B" w:rsidP="003919ED">
      <w:pPr>
        <w:pStyle w:val="Textbody"/>
        <w:numPr>
          <w:ilvl w:val="0"/>
          <w:numId w:val="25"/>
        </w:numPr>
      </w:pPr>
      <w:r>
        <w:t xml:space="preserve">Increased cooperation of the civilians with the UF, because the UF will get more </w:t>
      </w:r>
      <w:proofErr w:type="spellStart"/>
      <w:proofErr w:type="gramStart"/>
      <w:r>
        <w:t>intel</w:t>
      </w:r>
      <w:proofErr w:type="spellEnd"/>
      <w:proofErr w:type="gramEnd"/>
      <w:r>
        <w:t>.</w:t>
      </w:r>
    </w:p>
    <w:p w:rsidR="00855870" w:rsidRDefault="00294C0B" w:rsidP="003919ED">
      <w:pPr>
        <w:pStyle w:val="Textbody"/>
        <w:numPr>
          <w:ilvl w:val="0"/>
          <w:numId w:val="25"/>
        </w:numPr>
      </w:pPr>
      <w:r>
        <w:t>Decreased cooperation of the civilians with the NF, because the civilians are less likely to warn the NF of an impending attack.</w:t>
      </w:r>
    </w:p>
    <w:p w:rsidR="00855870" w:rsidRDefault="00294C0B" w:rsidP="003919ED">
      <w:pPr>
        <w:pStyle w:val="Textbody"/>
        <w:numPr>
          <w:ilvl w:val="0"/>
          <w:numId w:val="25"/>
        </w:numPr>
      </w:pPr>
      <w:r>
        <w:t>The number of troops in the NF: the more troops, the easier they are to find.</w:t>
      </w:r>
    </w:p>
    <w:p w:rsidR="00855870" w:rsidRDefault="00294C0B" w:rsidP="003919ED">
      <w:pPr>
        <w:pStyle w:val="Textbody"/>
        <w:numPr>
          <w:ilvl w:val="0"/>
          <w:numId w:val="25"/>
        </w:numPr>
      </w:pPr>
      <w:r>
        <w:t>In a later spiral:  The exposure of the UF troops to the population (i.e., the UF units are assigned activities that imply contact with the locals); you can't find the bad guys while guarding the base.</w:t>
      </w:r>
    </w:p>
    <w:p w:rsidR="00855870" w:rsidRDefault="00294C0B" w:rsidP="003919ED">
      <w:pPr>
        <w:pStyle w:val="Textbody"/>
      </w:pPr>
      <w:r>
        <w:t xml:space="preserve"> Let</w:t>
      </w:r>
    </w:p>
    <w:p w:rsidR="00855870" w:rsidRDefault="00294C0B" w:rsidP="003919ED">
      <w:pPr>
        <w:pStyle w:val="Definitions"/>
      </w:pPr>
      <m:oMath>
        <m:r>
          <w:rPr>
            <w:rFonts w:ascii="Cambria Math" w:hAnsi="Cambria Math"/>
          </w:rPr>
          <m:t>ΔT</m:t>
        </m:r>
      </m:oMath>
      <w:r>
        <w:tab/>
        <w:t>=</w:t>
      </w:r>
      <w:r>
        <w:tab/>
        <w:t>The duration of the attrition interval in days</w:t>
      </w:r>
    </w:p>
    <w:p w:rsidR="00855870" w:rsidRDefault="000734E2" w:rsidP="003919E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t>The composite cooperation of the civilians in n with the NF.</w:t>
      </w:r>
    </w:p>
    <w:p w:rsidR="00855870" w:rsidRDefault="000734E2" w:rsidP="003919ED">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94C0B">
        <w:tab/>
        <w:t>=</w:t>
      </w:r>
      <w:r w:rsidR="00294C0B">
        <w:tab/>
        <w:t>The composite cooperation of the civilians in n with the UF.</w:t>
      </w:r>
    </w:p>
    <w:p w:rsidR="00855870" w:rsidRDefault="000734E2" w:rsidP="003919ED">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94C0B">
        <w:tab/>
        <w:t>=</w:t>
      </w:r>
      <w:r w:rsidR="00294C0B">
        <w:tab/>
        <w:t>The possible number of attacks by the UF on the NF during the interval.</w:t>
      </w:r>
    </w:p>
    <w:p w:rsidR="00855870" w:rsidRDefault="000734E2" w:rsidP="003919ED">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94C0B">
        <w:tab/>
        <w:t>=</w:t>
      </w:r>
      <w:r w:rsidR="00294C0B">
        <w:tab/>
        <w:t xml:space="preserve">The actual number </w:t>
      </w:r>
      <w:proofErr w:type="gramStart"/>
      <w:r w:rsidR="00294C0B">
        <w:t>of  attacks</w:t>
      </w:r>
      <w:proofErr w:type="gramEnd"/>
      <w:r w:rsidR="00294C0B">
        <w:t xml:space="preserve"> by the UF on the NF during the interval</w:t>
      </w:r>
    </w:p>
    <w:p w:rsidR="00855870" w:rsidRDefault="000734E2" w:rsidP="003919ED">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94C0B">
        <w:tab/>
        <w:t>=</w:t>
      </w:r>
      <w:r w:rsidR="00294C0B">
        <w:tab/>
        <w:t xml:space="preserve">The actual coverage fraction of the </w:t>
      </w:r>
      <w:proofErr w:type="gramStart"/>
      <w:r w:rsidR="00294C0B">
        <w:t>UF .</w:t>
      </w:r>
      <w:proofErr w:type="gramEnd"/>
      <w:r w:rsidR="00294C0B">
        <w:rPr>
          <w:rStyle w:val="FootnoteReference"/>
          <w:i w:val="0"/>
          <w:iCs w:val="0"/>
        </w:rPr>
        <w:footnoteReference w:id="24"/>
      </w:r>
    </w:p>
    <w:p w:rsidR="00855870" w:rsidRDefault="000734E2" w:rsidP="003919E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94C0B">
        <w:tab/>
        <w:t>=</w:t>
      </w:r>
      <w:r w:rsidR="00294C0B">
        <w:tab/>
        <w:t>The nominal coverage fraction of the UF for this algorithm.</w:t>
      </w:r>
      <w:r w:rsidR="00294C0B">
        <w:rPr>
          <w:rStyle w:val="FootnoteReference"/>
          <w:i w:val="0"/>
          <w:iCs w:val="0"/>
        </w:rPr>
        <w:footnoteReference w:id="25"/>
      </w:r>
    </w:p>
    <w:p w:rsidR="00855870" w:rsidRDefault="000734E2" w:rsidP="003919ED">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94C0B">
        <w:tab/>
        <w:t>=</w:t>
      </w:r>
      <w:r w:rsidR="00294C0B">
        <w:tab/>
        <w:t>The coverage fraction of the NF.</w:t>
      </w:r>
      <w:r w:rsidR="00294C0B">
        <w:rPr>
          <w:rStyle w:val="FootnoteReference"/>
          <w:i w:val="0"/>
          <w:iCs w:val="0"/>
        </w:rPr>
        <w:footnoteReference w:id="26"/>
      </w:r>
      <w:r w:rsidR="00294C0B">
        <w:tab/>
      </w:r>
    </w:p>
    <w:p w:rsidR="00855870" w:rsidRDefault="000734E2" w:rsidP="003919E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94C0B">
        <w:tab/>
        <w:t>=</w:t>
      </w:r>
      <w:r w:rsidR="00294C0B">
        <w:tab/>
        <w:t>The nominal coverage fraction of the NF for this algorithm.</w:t>
      </w:r>
      <w:r w:rsidR="00294C0B">
        <w:rPr>
          <w:rStyle w:val="FootnoteReference"/>
          <w:i w:val="0"/>
          <w:iCs w:val="0"/>
        </w:rPr>
        <w:footnoteReference w:id="27"/>
      </w:r>
    </w:p>
    <w:p w:rsidR="00855870" w:rsidRDefault="00294C0B" w:rsidP="003919ED">
      <w:pPr>
        <w:pStyle w:val="Definitions"/>
      </w:pPr>
      <w:r>
        <w:t>TF</w:t>
      </w:r>
      <w:r>
        <w:tab/>
        <w:t>=</w:t>
      </w:r>
      <w:r>
        <w:tab/>
      </w:r>
      <w:proofErr w:type="gramStart"/>
      <w:r>
        <w:t>The</w:t>
      </w:r>
      <w:proofErr w:type="gramEnd"/>
      <w:r>
        <w:t xml:space="preserve"> average time to find an NF cell, given equal cooperation and the nominal coverage fractions.</w:t>
      </w:r>
      <w:r>
        <w:rPr>
          <w:rStyle w:val="FootnoteReference"/>
          <w:i w:val="0"/>
          <w:iCs w:val="0"/>
        </w:rPr>
        <w:footnoteReference w:id="28"/>
      </w:r>
      <w:r>
        <w:t xml:space="preserve">  This is the parameter that drives this part of the model.</w:t>
      </w:r>
    </w:p>
    <w:p w:rsidR="00855870" w:rsidRDefault="00855870" w:rsidP="003919ED">
      <w:pPr>
        <w:pStyle w:val="Definitions"/>
      </w:pPr>
    </w:p>
    <w:p w:rsidR="00855870" w:rsidRDefault="00294C0B" w:rsidP="003919ED">
      <w:pPr>
        <w:pStyle w:val="Textbody"/>
      </w:pPr>
      <w:r>
        <w:t>Then, we compute the possible number of attacks as follows:</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oMath>
    </w:p>
    <w:p w:rsidR="00855870" w:rsidRDefault="00294C0B" w:rsidP="003919ED">
      <w:pPr>
        <w:pStyle w:val="Textbody"/>
      </w:pPr>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begChr m:val=""/>
            <m:endChr m:val=""/>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w:p>
    <w:p w:rsidR="00855870" w:rsidRDefault="00294C0B" w:rsidP="003919ED">
      <w:pPr>
        <w:pStyle w:val="Textbody"/>
      </w:pPr>
      <w:r>
        <w:t>The possible number of attacks is increased by increased cooperation of the population with the UF, and by increased coverage for either group, and is decreased by increased cooperation of the population with the NF, as desired.</w:t>
      </w:r>
    </w:p>
    <w:p w:rsidR="00855870" w:rsidRDefault="00294C0B" w:rsidP="003919ED">
      <w:pPr>
        <w:pStyle w:val="Textbody"/>
      </w:pPr>
      <w:r>
        <w:t>Next, we must determine the actual number of attacks, and the attrition resulting from them.  Let</w:t>
      </w:r>
    </w:p>
    <w:p w:rsidR="00855870" w:rsidRDefault="00294C0B" w:rsidP="003919ED">
      <w:pPr>
        <w:pStyle w:val="Definitions"/>
      </w:pPr>
      <w:proofErr w:type="spellStart"/>
      <w:proofErr w:type="gramStart"/>
      <w:r>
        <w:t>cellsize</w:t>
      </w:r>
      <w:proofErr w:type="spellEnd"/>
      <w:proofErr w:type="gramEnd"/>
      <w:r>
        <w:tab/>
        <w:t>=</w:t>
      </w:r>
      <w:r>
        <w:tab/>
        <w:t>The average number of troops per NF cell.</w:t>
      </w:r>
      <w:r>
        <w:rPr>
          <w:rStyle w:val="FootnoteReference"/>
          <w:i w:val="0"/>
          <w:iCs w:val="0"/>
        </w:rPr>
        <w:footnoteReference w:id="29"/>
      </w:r>
    </w:p>
    <w:p w:rsidR="00855870" w:rsidRDefault="000734E2" w:rsidP="003919E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94C0B">
        <w:tab/>
        <w:t>=</w:t>
      </w:r>
      <w:r w:rsidR="00294C0B">
        <w:tab/>
        <w:t>The number of NF troops in the neighborhood.</w:t>
      </w:r>
    </w:p>
    <w:p w:rsidR="00855870" w:rsidRDefault="00855870" w:rsidP="003919ED">
      <w:pPr>
        <w:pStyle w:val="Definitions"/>
      </w:pPr>
    </w:p>
    <w:p w:rsidR="00855870" w:rsidRDefault="00294C0B" w:rsidP="003919ED">
      <w:pPr>
        <w:pStyle w:val="Textbody"/>
      </w:pPr>
      <w:r>
        <w:t>The number of cells is then</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oMath>
    </w:p>
    <w:p w:rsidR="00855870" w:rsidRDefault="00294C0B" w:rsidP="003919ED">
      <w:pPr>
        <w:pStyle w:val="Textbody"/>
      </w:pPr>
      <w:r>
        <w:t>Since each attack kills an entire cell, the actual number of attacks cannot exceed the number of cells; and in addition, the actual number of attacks cannot exceed the specified maximum:</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w:p>
    <w:p w:rsidR="00855870" w:rsidRDefault="00294C0B" w:rsidP="003919ED">
      <w:pPr>
        <w:pStyle w:val="Textbody"/>
      </w:pPr>
      <w:r>
        <w:t>The number of NF troops killed is then</w:t>
      </w:r>
    </w:p>
    <w:p w:rsidR="00855870" w:rsidRDefault="00294C0B" w:rsidP="003919ED">
      <w:pPr>
        <w:pStyle w:val="Textbody"/>
      </w:pPr>
      <w:r>
        <w:lastRenderedPageBreak/>
        <w:tab/>
      </w: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m:t>
            </m:r>
            <m:r>
              <w:rPr>
                <w:rFonts w:ascii="Cambria Math" w:hAnsi="Cambria Math"/>
              </w:rPr>
              <m:t>el</m:t>
            </m:r>
          </m:e>
          <m:sub>
            <m:r>
              <w:rPr>
                <w:rFonts w:ascii="Cambria Math" w:hAnsi="Cambria Math"/>
              </w:rPr>
              <m:t>NF</m:t>
            </m:r>
          </m:sub>
        </m:sSub>
        <m:r>
          <m:rPr>
            <m:sty m:val="p"/>
          </m:rPr>
          <w:rPr>
            <w:rFonts w:ascii="Cambria Math" w:hAnsi="Cambria Math"/>
          </w:rPr>
          <m:t>)</m:t>
        </m:r>
      </m:oMath>
    </w:p>
    <w:p w:rsidR="00855870" w:rsidRDefault="00294C0B" w:rsidP="003919ED">
      <w:pPr>
        <w:pStyle w:val="Textbody"/>
      </w:pPr>
      <w:r>
        <w:t>Next, we must compute civilian casualties.  Let</w:t>
      </w:r>
      <w:r>
        <w:tab/>
      </w:r>
      <w:r>
        <w:tab/>
      </w:r>
    </w:p>
    <w:p w:rsidR="00855870" w:rsidRDefault="000734E2" w:rsidP="003919ED">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94C0B">
        <w:tab/>
        <w:t>=</w:t>
      </w:r>
      <w:r w:rsidR="00294C0B">
        <w:tab/>
        <w:t>The nominal composite cooperation of the neighborhood with the UF for this algorithm.</w:t>
      </w:r>
      <w:r w:rsidR="00294C0B">
        <w:rPr>
          <w:rStyle w:val="FootnoteReference"/>
          <w:i w:val="0"/>
          <w:iCs w:val="0"/>
        </w:rPr>
        <w:footnoteReference w:id="30"/>
      </w:r>
      <w:r w:rsidR="00294C0B">
        <w:tab/>
      </w:r>
    </w:p>
    <w:p w:rsidR="00855870" w:rsidRDefault="00294C0B" w:rsidP="003919ED">
      <w:pPr>
        <w:pStyle w:val="Definitions"/>
      </w:pPr>
      <w:r>
        <w:t>ECDA</w:t>
      </w:r>
      <w:r>
        <w:tab/>
        <w:t>=</w:t>
      </w:r>
      <w:r>
        <w:tab/>
        <w:t xml:space="preserve">The </w:t>
      </w:r>
      <w:proofErr w:type="gramStart"/>
      <w:r>
        <w:t>Expected  Collateral</w:t>
      </w:r>
      <w:proofErr w:type="gramEnd"/>
      <w:r>
        <w:t xml:space="preserve"> Damage per Attack, i.e., the number of civilians killed for each attach on an NF cell, assuming nominal cooperation.  This value will depend on the urbanization level of the neighborhood (rural, suburban, </w:t>
      </w:r>
      <w:proofErr w:type="gramStart"/>
      <w:r>
        <w:t>urban</w:t>
      </w:r>
      <w:proofErr w:type="gramEnd"/>
      <w:r>
        <w:t>).  For example, if ECDA is 2.0, then we expect two civilian casualties for each cell killed.</w:t>
      </w:r>
      <w:r>
        <w:rPr>
          <w:rStyle w:val="FootnoteReference"/>
          <w:i w:val="0"/>
          <w:iCs w:val="0"/>
        </w:rPr>
        <w:footnoteReference w:id="31"/>
      </w:r>
    </w:p>
    <w:p w:rsidR="00855870" w:rsidRDefault="00855870" w:rsidP="003919ED">
      <w:pPr>
        <w:pStyle w:val="Definitions"/>
      </w:pPr>
    </w:p>
    <w:p w:rsidR="00855870" w:rsidRDefault="00294C0B" w:rsidP="003919ED">
      <w:pPr>
        <w:pStyle w:val="Textbody"/>
      </w:pPr>
      <w:r>
        <w:t>Then</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oMath>
    </w:p>
    <w:p w:rsidR="00855870" w:rsidRDefault="00294C0B" w:rsidP="003919ED">
      <w:pPr>
        <w:pStyle w:val="Textbody"/>
      </w:pPr>
      <w:r>
        <w:t>If the actual cooperation of the neighborhood with the UF is exactly the nominal, 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855870" w:rsidRDefault="00294C0B">
      <w:pPr>
        <w:pStyle w:val="Heading3"/>
      </w:pPr>
      <w:r>
        <w:t>Non-uniformed vs. Uniformed</w:t>
      </w:r>
    </w:p>
    <w:p w:rsidR="00855870" w:rsidRDefault="00294C0B" w:rsidP="003919ED">
      <w:pPr>
        <w:pStyle w:val="Textbody"/>
      </w:pPr>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32"/>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rsidR="00855870" w:rsidRDefault="00294C0B" w:rsidP="003919ED">
      <w:pPr>
        <w:pStyle w:val="Textbody"/>
        <w:numPr>
          <w:ilvl w:val="0"/>
          <w:numId w:val="26"/>
        </w:numPr>
      </w:pPr>
      <w:r>
        <w:t>Vary inversely with UF security</w:t>
      </w:r>
    </w:p>
    <w:p w:rsidR="00855870" w:rsidRDefault="00294C0B" w:rsidP="003919ED">
      <w:pPr>
        <w:pStyle w:val="Textbody"/>
        <w:numPr>
          <w:ilvl w:val="0"/>
          <w:numId w:val="26"/>
        </w:numPr>
      </w:pPr>
      <w:r>
        <w:t>Vary directly with the cooperation of the neighborhood with the NF.</w:t>
      </w:r>
    </w:p>
    <w:p w:rsidR="00855870" w:rsidRDefault="00294C0B" w:rsidP="003919ED">
      <w:pPr>
        <w:pStyle w:val="Textbody"/>
        <w:numPr>
          <w:ilvl w:val="0"/>
          <w:numId w:val="26"/>
        </w:numPr>
      </w:pPr>
      <w:r>
        <w:t>Vary directly with the coverage of UF units in the neighborhood.</w:t>
      </w:r>
    </w:p>
    <w:p w:rsidR="00855870" w:rsidRDefault="00294C0B" w:rsidP="003919ED">
      <w:pPr>
        <w:pStyle w:val="Textbody"/>
      </w:pPr>
      <w:r>
        <w:t xml:space="preserve">First we </w:t>
      </w:r>
      <w:proofErr w:type="gramStart"/>
      <w:r>
        <w:t xml:space="preserve">compute </w:t>
      </w:r>
      <w:proofErr w:type="gramEnd"/>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oMath>
    </w:p>
    <w:p w:rsidR="00855870" w:rsidRDefault="00294C0B" w:rsidP="003919ED">
      <w:pPr>
        <w:pStyle w:val="Textbody"/>
      </w:pPr>
      <w:proofErr w:type="gramStart"/>
      <w:r>
        <w:t>where</w:t>
      </w:r>
      <w:proofErr w:type="gramEnd"/>
    </w:p>
    <w:p w:rsidR="00855870" w:rsidRDefault="00294C0B" w:rsidP="003919ED">
      <w:pPr>
        <w:pStyle w:val="Definitions"/>
      </w:pPr>
      <w:proofErr w:type="gramStart"/>
      <w:r>
        <w:t>rate</w:t>
      </w:r>
      <w:proofErr w:type="gramEnd"/>
      <w:r>
        <w:tab/>
        <w:t>=</w:t>
      </w:r>
      <w:r>
        <w:tab/>
        <w:t>The nominal attack rate per day.</w:t>
      </w:r>
      <w:r>
        <w:rPr>
          <w:rStyle w:val="FootnoteReference"/>
          <w:i w:val="0"/>
          <w:iCs w:val="0"/>
        </w:rPr>
        <w:footnoteReference w:id="33"/>
      </w:r>
    </w:p>
    <w:p w:rsidR="00855870" w:rsidRDefault="000734E2" w:rsidP="003919ED">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94C0B">
        <w:tab/>
        <w:t>=</w:t>
      </w:r>
      <w:r w:rsidR="00294C0B">
        <w:tab/>
        <w:t>The UF's security in the neighborhood.  Security ranges from -100 to +100.</w:t>
      </w:r>
    </w:p>
    <w:p w:rsidR="00855870" w:rsidRDefault="000734E2" w:rsidP="003919E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t>The compos</w:t>
      </w:r>
      <w:proofErr w:type="spellStart"/>
      <w:r w:rsidR="00294C0B">
        <w:t>ite</w:t>
      </w:r>
      <w:proofErr w:type="spellEnd"/>
      <w:r w:rsidR="00294C0B">
        <w:t xml:space="preserve"> cooperation of the neighborhood with the NF.</w:t>
      </w:r>
    </w:p>
    <w:p w:rsidR="00855870" w:rsidRDefault="000734E2" w:rsidP="003919ED">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94C0B">
        <w:tab/>
        <w:t>=</w:t>
      </w:r>
      <w:r w:rsidR="00294C0B">
        <w:tab/>
        <w:t>The nominal cooperation of the neighborhood with the NF for this algorithm.</w:t>
      </w:r>
      <w:r w:rsidR="00294C0B">
        <w:rPr>
          <w:rStyle w:val="FootnoteReference"/>
          <w:i w:val="0"/>
          <w:iCs w:val="0"/>
        </w:rPr>
        <w:footnoteReference w:id="34"/>
      </w:r>
      <w:r w:rsidR="00294C0B">
        <w:t xml:space="preserve">  This parameter depends on the ROE, HIT_AND_RUN or STAND_AND_FIGHT.</w:t>
      </w:r>
    </w:p>
    <w:p w:rsidR="00855870" w:rsidRDefault="000734E2" w:rsidP="003919ED">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94C0B">
        <w:tab/>
        <w:t>=</w:t>
      </w:r>
      <w:r w:rsidR="00294C0B">
        <w:tab/>
        <w:t>The actual coverage fraction of the UF, based on total personnel in the neighborhood.</w:t>
      </w:r>
      <w:r w:rsidR="00294C0B">
        <w:rPr>
          <w:rStyle w:val="FootnoteReference"/>
          <w:i w:val="0"/>
          <w:iCs w:val="0"/>
        </w:rPr>
        <w:footnoteReference w:id="35"/>
      </w:r>
    </w:p>
    <w:p w:rsidR="00855870" w:rsidRDefault="000734E2" w:rsidP="003919E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94C0B">
        <w:tab/>
        <w:t>=</w:t>
      </w:r>
      <w:r w:rsidR="00294C0B">
        <w:tab/>
        <w:t>The nominal coverage fraction of the UF for this algorithm.</w:t>
      </w:r>
      <w:r w:rsidR="00294C0B">
        <w:rPr>
          <w:rStyle w:val="FootnoteReference"/>
          <w:i w:val="0"/>
          <w:iCs w:val="0"/>
        </w:rPr>
        <w:footnoteReference w:id="36"/>
      </w:r>
      <w:r w:rsidR="00294C0B">
        <w:t xml:space="preserve">  This parameter depends on the ROE, HIT_AND_RUN or STAND_AND_FIGHT.</w:t>
      </w:r>
      <w:r w:rsidR="00294C0B">
        <w:tab/>
      </w:r>
    </w:p>
    <w:p w:rsidR="00855870" w:rsidRDefault="00294C0B" w:rsidP="003919ED">
      <w:pPr>
        <w:pStyle w:val="Definitions"/>
      </w:pPr>
      <m:oMath>
        <m:r>
          <w:rPr>
            <w:rFonts w:ascii="Cambria Math" w:hAnsi="Cambria Math"/>
          </w:rPr>
          <m:t>ΔT</m:t>
        </m:r>
      </m:oMath>
      <w:r>
        <w:tab/>
        <w:t>=</w:t>
      </w:r>
      <w:r>
        <w:tab/>
        <w:t>The duration of the attrition interval in days.</w:t>
      </w:r>
    </w:p>
    <w:p w:rsidR="00855870" w:rsidRDefault="00855870" w:rsidP="003919ED">
      <w:pPr>
        <w:pStyle w:val="Definitions"/>
      </w:pPr>
    </w:p>
    <w:p w:rsidR="00855870" w:rsidRDefault="00294C0B" w:rsidP="003919ED">
      <w:pPr>
        <w:pStyle w:val="Textbody"/>
      </w:pPr>
      <w:r>
        <w:t>Now, the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rsidR="00855870" w:rsidRDefault="00294C0B" w:rsidP="003919ED">
      <w:pPr>
        <w:pStyle w:val="Textbody"/>
      </w:pPr>
      <w:r>
        <w:tab/>
      </w:r>
      <m:oMath>
        <m:r>
          <w:rPr>
            <w:rFonts w:ascii="Cambria Math" w:hAnsi="Cambria Math"/>
          </w:rPr>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w:p>
    <w:p w:rsidR="00855870" w:rsidRDefault="00294C0B" w:rsidP="003919ED">
      <w:pPr>
        <w:pStyle w:val="Textbody"/>
      </w:pPr>
      <w:proofErr w:type="gramStart"/>
      <w:r>
        <w:t>our</w:t>
      </w:r>
      <w:proofErr w:type="gramEnd"/>
      <w:r>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t>becomes</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w:p>
    <w:p w:rsidR="00855870" w:rsidRDefault="00855870" w:rsidP="003919ED">
      <w:pPr>
        <w:pStyle w:val="Textbody"/>
      </w:pPr>
    </w:p>
    <w:p w:rsidR="00855870" w:rsidRDefault="00294C0B" w:rsidP="003919ED">
      <w:pPr>
        <w:pStyle w:val="Textbody"/>
      </w:pPr>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is 0, then of course the NF cannot attack.  Otherwise, whether the NF will actually attack or not depends on the ROE, HIT_AND_RUN or STAND_AND_FIGHT.</w:t>
      </w:r>
    </w:p>
    <w:p w:rsidR="00855870" w:rsidRDefault="00294C0B">
      <w:pPr>
        <w:pStyle w:val="Heading4"/>
      </w:pPr>
      <w:r>
        <w:t>Loss Exchange Ratio</w:t>
      </w:r>
    </w:p>
    <w:p w:rsidR="00855870" w:rsidRDefault="00294C0B" w:rsidP="003919ED">
      <w:pPr>
        <w:pStyle w:val="Textbody"/>
      </w:pPr>
      <w:r>
        <w:t>The loss exchange ratio (LER) for an attack is the number of NF casualties for each UF trooper killed.  If the NF killed four UF personnel at a loss of one NF personnel, that would be an LER of ¼.  AAM determines the loss exchange ratio (LER) as follows:</w:t>
      </w:r>
    </w:p>
    <w:p w:rsidR="00855870" w:rsidRDefault="000734E2" w:rsidP="003919ED">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94C0B">
        <w:tab/>
        <w:t>=</w:t>
      </w:r>
      <w:r w:rsidR="00294C0B">
        <w:tab/>
        <w:t>The Expected Loss Exchange Ratio: the expected number of NF casualties per UF casualty, when the UF fires back.  This number depends on the NF's attacking ROE.</w:t>
      </w:r>
      <w:r w:rsidR="00294C0B">
        <w:rPr>
          <w:rStyle w:val="FootnoteReference"/>
          <w:i w:val="0"/>
          <w:iCs w:val="0"/>
        </w:rPr>
        <w:footnoteReference w:id="37"/>
      </w:r>
    </w:p>
    <w:p w:rsidR="00855870" w:rsidRDefault="000734E2" w:rsidP="003919E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t>The composite cooperation of the neighborhood with the NF.</w:t>
      </w:r>
    </w:p>
    <w:p w:rsidR="00855870" w:rsidRDefault="000734E2" w:rsidP="003919ED">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94C0B">
        <w:t>=</w:t>
      </w:r>
      <w:r w:rsidR="00294C0B">
        <w:tab/>
        <w:t>=</w:t>
      </w:r>
      <w:r w:rsidR="00294C0B">
        <w:tab/>
        <w:t>The composite cooperation of the neighborhood with the UF.</w:t>
      </w:r>
    </w:p>
    <w:p w:rsidR="00855870" w:rsidRDefault="000734E2" w:rsidP="003919ED">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94C0B">
        <w:tab/>
        <w:t>=</w:t>
      </w:r>
      <w:r w:rsidR="00294C0B">
        <w:tab/>
        <w:t>The maximum loss exchange ratio the NF is willing to accept when attacking with the specified ROE.</w:t>
      </w:r>
      <w:r w:rsidR="00294C0B">
        <w:rPr>
          <w:rStyle w:val="FootnoteReference"/>
          <w:i w:val="0"/>
          <w:iCs w:val="0"/>
        </w:rPr>
        <w:footnoteReference w:id="38"/>
      </w:r>
    </w:p>
    <w:p w:rsidR="00855870" w:rsidRDefault="00855870" w:rsidP="003919ED">
      <w:pPr>
        <w:pStyle w:val="Definitions"/>
      </w:pPr>
    </w:p>
    <w:p w:rsidR="00855870" w:rsidRDefault="00294C0B" w:rsidP="003919ED">
      <w:pPr>
        <w:pStyle w:val="Textbody"/>
      </w:pPr>
      <w:r>
        <w:t>Then</w:t>
      </w:r>
    </w:p>
    <w:p w:rsidR="00855870" w:rsidRDefault="00294C0B" w:rsidP="003919ED">
      <w:pPr>
        <w:pStyle w:val="Textbody"/>
      </w:pPr>
      <w:r>
        <w:lastRenderedPageBreak/>
        <w:tab/>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w:p>
    <w:p w:rsidR="00855870" w:rsidRDefault="00294C0B" w:rsidP="003919ED">
      <w:pPr>
        <w:pStyle w:val="Textbody"/>
      </w:pPr>
      <w:r>
        <w:t xml:space="preserve">In other words, the loss exchange ratio depends on the intelligence available to the NF and to the UF, as indicated by the cooperation of the neighborhood with each.  As UF's </w:t>
      </w:r>
      <w:proofErr w:type="spellStart"/>
      <w:proofErr w:type="gramStart"/>
      <w:r>
        <w:t>intel</w:t>
      </w:r>
      <w:proofErr w:type="spellEnd"/>
      <w:proofErr w:type="gramEnd"/>
      <w:r>
        <w:t xml:space="preserve"> improves, the LER gets larger; as NF's </w:t>
      </w:r>
      <w:proofErr w:type="spellStart"/>
      <w:r>
        <w:t>intel</w:t>
      </w:r>
      <w:proofErr w:type="spellEnd"/>
      <w:r>
        <w:t xml:space="preserve"> improves, the LER gets smaller.  If the neighborhood cooperates equally with both, it's a wash and the LER is simply the expected LER.</w:t>
      </w:r>
    </w:p>
    <w:p w:rsidR="00855870" w:rsidRDefault="00294C0B" w:rsidP="003919ED">
      <w:pPr>
        <w:pStyle w:val="Textbody"/>
      </w:pPr>
      <w:r>
        <w:t>The NF will only attack if the LER is their favor.  That is,</w:t>
      </w:r>
    </w:p>
    <w:p w:rsidR="00855870" w:rsidRDefault="00294C0B" w:rsidP="003919ED">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855870" w:rsidRDefault="00294C0B" w:rsidP="003919ED">
      <w:pPr>
        <w:pStyle w:val="Pseudocode"/>
      </w:pPr>
      <w:r>
        <w:tab/>
        <w:t>Then attack,</w:t>
      </w:r>
    </w:p>
    <w:p w:rsidR="00855870" w:rsidRDefault="00294C0B" w:rsidP="003919ED">
      <w:pPr>
        <w:pStyle w:val="Pseudocode"/>
      </w:pPr>
      <w:r>
        <w:tab/>
        <w:t>Otherwise do not attack.</w:t>
      </w:r>
    </w:p>
    <w:p w:rsidR="00855870" w:rsidRDefault="00855870" w:rsidP="003919ED">
      <w:pPr>
        <w:pStyle w:val="Pseudocode"/>
      </w:pPr>
    </w:p>
    <w:p w:rsidR="00855870" w:rsidRDefault="00294C0B">
      <w:pPr>
        <w:pStyle w:val="Heading4"/>
      </w:pPr>
      <w:r>
        <w:t>NF and UF Casualties</w:t>
      </w:r>
    </w:p>
    <w:p w:rsidR="00855870" w:rsidRDefault="00294C0B" w:rsidP="003919ED">
      <w:pPr>
        <w:pStyle w:val="Textbody"/>
      </w:pPr>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casualties on the UF during each attack.</w:t>
      </w:r>
      <w:r>
        <w:rPr>
          <w:rStyle w:val="FootnoteReference"/>
        </w:rPr>
        <w:footnoteReference w:id="39"/>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casualties in each attack, where</w:t>
      </w:r>
    </w:p>
    <w:p w:rsidR="00855870" w:rsidRDefault="00294C0B" w:rsidP="003919ED">
      <w:pPr>
        <w:pStyle w:val="Textbody"/>
      </w:pPr>
      <w:r>
        <w:tab/>
      </w: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w:p>
    <w:p w:rsidR="00855870" w:rsidRDefault="00294C0B" w:rsidP="003919ED">
      <w:pPr>
        <w:pStyle w:val="Textbody"/>
        <w:rPr>
          <w:b/>
          <w:bCs/>
        </w:rPr>
      </w:pPr>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personnel to kill as many UF personnel as they can.</w:t>
      </w:r>
      <w:r>
        <w:rPr>
          <w:rStyle w:val="FootnoteReference"/>
        </w:rPr>
        <w:footnoteReference w:id="40"/>
      </w:r>
      <w:r>
        <w:t xml:space="preserve">  Given the LER, they can then kill</w:t>
      </w:r>
    </w:p>
    <w:p w:rsidR="00855870" w:rsidRDefault="00294C0B" w:rsidP="003919ED">
      <w:pPr>
        <w:pStyle w:val="Textbody"/>
        <w:rPr>
          <w:b/>
          <w:bCs/>
        </w:rPr>
      </w:pPr>
      <w:r>
        <w:tab/>
      </w: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w:p>
    <w:p w:rsidR="00855870" w:rsidRDefault="00294C0B" w:rsidP="003919ED">
      <w:pPr>
        <w:pStyle w:val="Textbody"/>
      </w:pPr>
      <w:r>
        <w:t>In either case, the number of NF casualties actually incurred depends on the Defending ROE of the UF: unless they fire back, no NF personnel will be killed.  However, the NF must make their plans presuming that the UF will fire back.</w:t>
      </w:r>
    </w:p>
    <w:p w:rsidR="00855870" w:rsidRDefault="00294C0B" w:rsidP="003919ED">
      <w:pPr>
        <w:pStyle w:val="Textbody"/>
      </w:pPr>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attacks given available resources.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55870" w:rsidRDefault="00294C0B" w:rsidP="003919ED">
      <w:pPr>
        <w:pStyle w:val="Textbody"/>
      </w:pPr>
      <w:r>
        <w:tab/>
      </w: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oMath>
    </w:p>
    <w:p w:rsidR="00855870" w:rsidRDefault="00294C0B" w:rsidP="003919ED">
      <w:pPr>
        <w:pStyle w:val="Textbody"/>
      </w:pPr>
      <w:r>
        <w:t xml:space="preserve">Given that an attack is possible, and the LER is in the NF's favor, the NF will </w:t>
      </w:r>
      <w:r>
        <w:rPr>
          <w:b/>
          <w:bCs/>
        </w:rPr>
        <w:t>always</w:t>
      </w:r>
      <w:r>
        <w:t xml:space="preserve"> attack at least once.</w:t>
      </w:r>
    </w:p>
    <w:p w:rsidR="00855870" w:rsidRDefault="00294C0B" w:rsidP="003919ED">
      <w:pPr>
        <w:pStyle w:val="Textbody"/>
      </w:pPr>
      <w:r>
        <w:lastRenderedPageBreak/>
        <w:t>The total number of UF casualties is then</w:t>
      </w:r>
    </w:p>
    <w:p w:rsidR="00855870" w:rsidRDefault="00294C0B" w:rsidP="003919ED">
      <w:pPr>
        <w:pStyle w:val="Textbody"/>
      </w:pPr>
      <w:r>
        <w:tab/>
      </w: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oMath>
    </w:p>
    <w:p w:rsidR="00855870" w:rsidRDefault="00294C0B" w:rsidP="003919ED">
      <w:pPr>
        <w:pStyle w:val="Textbody"/>
      </w:pPr>
      <w:r>
        <w:t>NF and civilian casualties depend on whether or not the UF fires back, as shown in the following table:</w:t>
      </w:r>
    </w:p>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855870">
        <w:trPr>
          <w:cantSplit/>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UF Fires Back</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bl>
    <w:p w:rsidR="00855870" w:rsidRDefault="00855870" w:rsidP="003919ED">
      <w:pPr>
        <w:pStyle w:val="Textbody"/>
      </w:pPr>
    </w:p>
    <w:p w:rsidR="00855870" w:rsidRDefault="00294C0B" w:rsidP="003919ED">
      <w:pPr>
        <w:pStyle w:val="Textbody"/>
      </w:pPr>
      <w:r>
        <w:t>If the UF fires back, then the number of NF casualties is</w:t>
      </w:r>
    </w:p>
    <w:p w:rsidR="00855870" w:rsidRDefault="00294C0B" w:rsidP="003919ED">
      <w:pPr>
        <w:pStyle w:val="Textbody"/>
      </w:pPr>
      <w:r>
        <w:tab/>
      </w: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w:p>
    <w:p w:rsidR="00855870" w:rsidRDefault="00294C0B" w:rsidP="003919ED">
      <w:pPr>
        <w:pStyle w:val="Textbody"/>
      </w:pPr>
      <w:r>
        <w:t>Otherwise, no NF casualties are incurred.</w:t>
      </w:r>
    </w:p>
    <w:p w:rsidR="00855870" w:rsidRDefault="00294C0B">
      <w:pPr>
        <w:pStyle w:val="Heading4"/>
      </w:pPr>
      <w:r>
        <w:t>Civilian Collateral Damage</w:t>
      </w:r>
    </w:p>
    <w:p w:rsidR="00855870" w:rsidRDefault="00294C0B" w:rsidP="003919ED">
      <w:pPr>
        <w:pStyle w:val="Textbody"/>
      </w:pPr>
      <w:r>
        <w:t>For Spiral 2B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rsidR="00855870" w:rsidRDefault="00294C0B" w:rsidP="003919ED">
      <w:pPr>
        <w:pStyle w:val="Textbody"/>
      </w:pPr>
      <w:r>
        <w:tab/>
      </w:r>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m:t>
            </m:r>
            <m:r>
              <w:rPr>
                <w:rFonts w:ascii="Cambria Math" w:hAnsi="Cambria Math"/>
              </w:rPr>
              <m:t>S</m:t>
            </m:r>
          </m:e>
          <m:sub>
            <m:r>
              <w:rPr>
                <w:rFonts w:ascii="Cambria Math" w:hAnsi="Cambria Math"/>
              </w:rPr>
              <m:t>TOTAL</m:t>
            </m:r>
          </m:sub>
        </m:sSub>
      </m:oMath>
    </w:p>
    <w:p w:rsidR="00855870" w:rsidRDefault="00294C0B" w:rsidP="003919ED">
      <w:pPr>
        <w:pStyle w:val="Textbody"/>
      </w:pPr>
      <w:proofErr w:type="gramStart"/>
      <w:r>
        <w:t>where</w:t>
      </w:r>
      <w:proofErr w:type="gramEnd"/>
    </w:p>
    <w:p w:rsidR="00855870" w:rsidRDefault="00294C0B" w:rsidP="003919ED">
      <w:pPr>
        <w:pStyle w:val="Definitions"/>
      </w:pPr>
      <m:oMath>
        <m:r>
          <w:rPr>
            <w:rFonts w:ascii="Cambria Math" w:hAnsi="Cambria Math"/>
          </w:rPr>
          <m:t>ECDC</m:t>
        </m:r>
      </m:oMath>
      <w:r>
        <w:tab/>
        <w:t>=</w:t>
      </w:r>
      <w:r>
        <w:tab/>
        <w:t>the Expected Collateral Damage per NF Casualty.  This is a model parameter which depends on the urbanization level (urban, subu</w:t>
      </w:r>
      <w:proofErr w:type="spellStart"/>
      <w:r>
        <w:t>rban</w:t>
      </w:r>
      <w:proofErr w:type="spellEnd"/>
      <w:r>
        <w:t>, or rural) of the neighborhood, and on the NF's ROE.</w:t>
      </w:r>
      <w:r>
        <w:rPr>
          <w:rStyle w:val="FootnoteReference"/>
          <w:i w:val="0"/>
          <w:iCs w:val="0"/>
        </w:rPr>
        <w:footnoteReference w:id="41"/>
      </w:r>
    </w:p>
    <w:p w:rsidR="00855870" w:rsidRDefault="00855870" w:rsidP="003919ED">
      <w:pPr>
        <w:pStyle w:val="Textbody"/>
      </w:pPr>
    </w:p>
    <w:p w:rsidR="00855870" w:rsidRDefault="00294C0B" w:rsidP="001C1CCF">
      <w:pPr>
        <w:pStyle w:val="Heading2"/>
      </w:pPr>
      <w:bookmarkStart w:id="12" w:name="__RefHeading__31420625"/>
      <w:r>
        <w:t>Applying Attrition</w:t>
      </w:r>
      <w:bookmarkEnd w:id="12"/>
    </w:p>
    <w:p w:rsidR="00855870" w:rsidRDefault="00294C0B" w:rsidP="003919ED">
      <w:pPr>
        <w:pStyle w:val="Textbody"/>
      </w:pPr>
      <w:r>
        <w:t>All attrition is computed before any attrition is applied to the neighborhood.  Attrition to a group is applied to each of a group's units in the neighborhood in proportion to its size.  The attrition applied to each unit is also applied to the unit's staffing pool.  Organization and civilian attrition is saved for later assessment by the DAM rule sets.</w:t>
      </w:r>
    </w:p>
    <w:p w:rsidR="00855870" w:rsidRDefault="00294C0B" w:rsidP="003919ED">
      <w:pPr>
        <w:pStyle w:val="Textbody"/>
      </w:pPr>
      <w:r>
        <w:t xml:space="preserve">First, we build a list of the units in the neighborhood that belong to the group being </w:t>
      </w:r>
      <w:proofErr w:type="spellStart"/>
      <w:r>
        <w:t>attrited</w:t>
      </w:r>
      <w:proofErr w:type="spellEnd"/>
      <w:r>
        <w:t>.  (Note that civilian units from other neighborhoods are treated as belonging to distinct groups.)</w:t>
      </w:r>
    </w:p>
    <w:p w:rsidR="00855870" w:rsidRDefault="00294C0B" w:rsidP="003919ED">
      <w:pPr>
        <w:pStyle w:val="Textbody"/>
      </w:pPr>
      <w:r>
        <w:lastRenderedPageBreak/>
        <w:t>Next, we compute the total number of personnel in the list of units.</w:t>
      </w:r>
    </w:p>
    <w:p w:rsidR="00855870" w:rsidRDefault="00294C0B" w:rsidP="003919ED">
      <w:pPr>
        <w:pStyle w:val="Textbody"/>
      </w:pPr>
      <w:r>
        <w:t>Next, we compute the fraction of the total represented by each of the units.</w:t>
      </w:r>
    </w:p>
    <w:p w:rsidR="00855870" w:rsidRDefault="00294C0B" w:rsidP="003919ED">
      <w:pPr>
        <w:pStyle w:val="Textbody"/>
      </w:pPr>
      <w:r>
        <w:t>Next, we sort the list of units in decreasing order of size.</w:t>
      </w:r>
    </w:p>
    <w:p w:rsidR="00855870" w:rsidRDefault="00294C0B" w:rsidP="003919ED">
      <w:pPr>
        <w:pStyle w:val="Textbody"/>
      </w:pPr>
      <w:r>
        <w:t xml:space="preserve">Next we apply attrition to each unit in turn, </w:t>
      </w:r>
      <w:proofErr w:type="spellStart"/>
      <w:r>
        <w:t>attriting</w:t>
      </w:r>
      <w:proofErr w:type="spellEnd"/>
      <w:r>
        <w:t xml:space="preserve"> it by its proportional share of the casualties.  Let</w:t>
      </w:r>
    </w:p>
    <w:p w:rsidR="00855870" w:rsidRDefault="00294C0B" w:rsidP="003919ED">
      <w:pPr>
        <w:pStyle w:val="Definitions"/>
      </w:pPr>
      <w:proofErr w:type="gramStart"/>
      <w:r>
        <w:t>casualties</w:t>
      </w:r>
      <w:proofErr w:type="gramEnd"/>
      <w:r>
        <w:tab/>
        <w:t>=</w:t>
      </w:r>
      <w:r>
        <w:tab/>
        <w:t>The total number of casualties to inflict</w:t>
      </w:r>
    </w:p>
    <w:p w:rsidR="00855870" w:rsidRDefault="00294C0B" w:rsidP="003919ED">
      <w:pPr>
        <w:pStyle w:val="Definitions"/>
      </w:pPr>
      <w:r>
        <w:t>i</w:t>
      </w:r>
      <w:r>
        <w:tab/>
        <w:t>=</w:t>
      </w:r>
      <w:r>
        <w:tab/>
      </w:r>
      <w:proofErr w:type="gramStart"/>
      <w:r>
        <w:t>The</w:t>
      </w:r>
      <w:proofErr w:type="gramEnd"/>
      <w:r>
        <w:t xml:space="preserve"> index of the </w:t>
      </w:r>
      <w:proofErr w:type="spellStart"/>
      <w:r>
        <w:t>ith</w:t>
      </w:r>
      <w:proofErr w:type="spellEnd"/>
      <w:r>
        <w:t xml:space="preserve"> unit to receive casualties</w:t>
      </w:r>
    </w:p>
    <w:p w:rsidR="00855870" w:rsidRDefault="000734E2" w:rsidP="003919ED">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94C0B">
        <w:tab/>
        <w:t>=</w:t>
      </w:r>
      <w:r w:rsidR="00294C0B">
        <w:tab/>
        <w:t>The fraction of casualties to be taken by i.</w:t>
      </w:r>
    </w:p>
    <w:p w:rsidR="00855870" w:rsidRDefault="00855870" w:rsidP="003919ED">
      <w:pPr>
        <w:pStyle w:val="Definitions"/>
      </w:pPr>
    </w:p>
    <w:p w:rsidR="00855870" w:rsidRDefault="00294C0B" w:rsidP="003919ED">
      <w:pPr>
        <w:pStyle w:val="Textbody"/>
      </w:pPr>
      <w:r>
        <w:t>Then,</w:t>
      </w:r>
    </w:p>
    <w:p w:rsidR="00855870" w:rsidRDefault="00294C0B" w:rsidP="003919ED">
      <w:pPr>
        <w:pStyle w:val="Pseudocode"/>
      </w:pPr>
      <w:r>
        <w:t>Let r = casualties</w:t>
      </w:r>
    </w:p>
    <w:p w:rsidR="00855870" w:rsidRDefault="00294C0B" w:rsidP="003919ED">
      <w:pPr>
        <w:pStyle w:val="Pseudocode"/>
      </w:pPr>
      <w:r>
        <w:t xml:space="preserve">For each unit </w:t>
      </w:r>
      <w:r>
        <w:rPr>
          <w:i/>
          <w:iCs/>
        </w:rPr>
        <w:t>i</w:t>
      </w:r>
      <w:r>
        <w:t xml:space="preserve"> to be </w:t>
      </w:r>
      <w:proofErr w:type="spellStart"/>
      <w:r>
        <w:t>attrited</w:t>
      </w:r>
      <w:proofErr w:type="spellEnd"/>
      <w:r>
        <w:t>,</w:t>
      </w:r>
    </w:p>
    <w:p w:rsidR="00855870" w:rsidRDefault="00294C0B" w:rsidP="003919ED">
      <w:pPr>
        <w:pStyle w:val="Pseudocode"/>
      </w:pPr>
      <w:r>
        <w:tab/>
        <w:t xml:space="preserve">Let </w:t>
      </w:r>
      <w:r>
        <w:rPr>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855870" w:rsidRDefault="00294C0B" w:rsidP="003919ED">
      <w:pPr>
        <w:pStyle w:val="Pseudocode"/>
      </w:pPr>
      <w:r>
        <w:tab/>
        <w:t xml:space="preserve">Apply </w:t>
      </w:r>
      <w:r>
        <w:rPr>
          <w:i/>
          <w:iCs/>
        </w:rPr>
        <w:t>k</w:t>
      </w:r>
      <w:r>
        <w:t xml:space="preserve"> casualties to </w:t>
      </w:r>
      <w:r>
        <w:rPr>
          <w:i/>
          <w:iCs/>
        </w:rPr>
        <w:t>r</w:t>
      </w:r>
      <w:r>
        <w:t>.</w:t>
      </w:r>
    </w:p>
    <w:p w:rsidR="00855870" w:rsidRDefault="00294C0B" w:rsidP="003919ED">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855870" w:rsidRDefault="00294C0B" w:rsidP="003919ED">
      <w:pPr>
        <w:pStyle w:val="Pseudocode"/>
      </w:pPr>
      <w:r>
        <w:tab/>
        <w:t xml:space="preserve">If </w:t>
      </w:r>
      <w:r>
        <w:rPr>
          <w:i/>
          <w:iCs/>
        </w:rPr>
        <w:t>r</w:t>
      </w:r>
      <w:r>
        <w:t xml:space="preserve"> is 0, then stop.</w:t>
      </w:r>
    </w:p>
    <w:p w:rsidR="00855870" w:rsidRDefault="00855870" w:rsidP="003919ED">
      <w:pPr>
        <w:pStyle w:val="Pseudocode"/>
      </w:pPr>
    </w:p>
    <w:p w:rsidR="00855870" w:rsidRDefault="00294C0B" w:rsidP="003919ED">
      <w:pPr>
        <w:pStyle w:val="Textbody"/>
      </w:pPr>
      <w:r>
        <w:t>This algorithm rounds fractional casualties in favor of the smaller units; the smallest unit will tend to get less than its "fair" share of casualties.</w:t>
      </w:r>
    </w:p>
    <w:p w:rsidR="00855870" w:rsidRDefault="00855870" w:rsidP="003919ED">
      <w:pPr>
        <w:pStyle w:val="Textbody"/>
      </w:pPr>
    </w:p>
    <w:p w:rsidR="00855870" w:rsidRDefault="00294C0B" w:rsidP="001C1CCF">
      <w:pPr>
        <w:pStyle w:val="Heading2"/>
      </w:pPr>
      <w:r>
        <w:t>Assessing the Attitude Implications</w:t>
      </w:r>
    </w:p>
    <w:p w:rsidR="00855870" w:rsidRDefault="00294C0B" w:rsidP="003919ED">
      <w:pPr>
        <w:pStyle w:val="Textbody"/>
      </w:pPr>
      <w:r>
        <w:t>Once attrition has been computed and applied, it is necessary to assess the implications for civilian attitudes via the CIVCAS rule set in the Driver Assessment Model (DAM).</w:t>
      </w:r>
    </w:p>
    <w:p w:rsidR="00855870" w:rsidRDefault="00294C0B">
      <w:pPr>
        <w:pStyle w:val="Heading3"/>
      </w:pPr>
      <w:r>
        <w:t>Contrasted with JNEM</w:t>
      </w:r>
    </w:p>
    <w:p w:rsidR="00855870" w:rsidRDefault="00294C0B" w:rsidP="003919ED">
      <w:pPr>
        <w:pStyle w:val="Textbody"/>
      </w:pPr>
      <w:r>
        <w:t>In theory, JNEM assesses civilian casualties incident by incident</w:t>
      </w:r>
      <w:r>
        <w:rPr>
          <w:rFonts w:ascii="Luxi Sans" w:eastAsia="Luxi Sans" w:hAnsi="Luxi Sans" w:cs="Luxi Sans"/>
        </w:rPr>
        <w:t>—</w:t>
      </w:r>
      <w:r>
        <w:t>in theory, because it is the ground model's responsibility to decide what constitutes an incident, and some ground models do a better job than others.  In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55870" w:rsidRDefault="00294C0B" w:rsidP="003919ED">
      <w:pPr>
        <w:pStyle w:val="Textbody"/>
      </w:pPr>
      <w:r>
        <w:t>In general, then, attrition happens when it happens, and the attitude effects of different incidents can interfere with each other (based on sharing the same cause) as they play out over time.</w:t>
      </w:r>
    </w:p>
    <w:p w:rsidR="00855870" w:rsidRDefault="00294C0B" w:rsidP="003919ED">
      <w:pPr>
        <w:pStyle w:val="Textbody"/>
      </w:pPr>
      <w:r>
        <w:t xml:space="preserve">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w:t>
      </w:r>
      <w:proofErr w:type="spellStart"/>
      <w:r>
        <w:t>timestamped</w:t>
      </w:r>
      <w:proofErr w:type="spellEnd"/>
      <w:r>
        <w:t xml:space="preserve"> today and all with the same cause."  Consequently, we will assess the attitude implications once per week as well, based on the aggregate attrition over the week.</w:t>
      </w:r>
    </w:p>
    <w:p w:rsidR="00855870" w:rsidRDefault="00294C0B" w:rsidP="003919ED">
      <w:pPr>
        <w:pStyle w:val="Textbody"/>
      </w:pPr>
      <w:r>
        <w:lastRenderedPageBreak/>
        <w:t>Magic attrition to civilian groups will be applied to those groups as it occurs, but the total attrition will be saved and assessed with the normal attrition at the end of the week.</w:t>
      </w:r>
    </w:p>
    <w:p w:rsidR="00855870" w:rsidRDefault="00294C0B">
      <w:pPr>
        <w:pStyle w:val="Heading3"/>
      </w:pPr>
      <w:r>
        <w:t>Satisfaction Effects of Attrition</w:t>
      </w:r>
    </w:p>
    <w:p w:rsidR="00855870" w:rsidRDefault="00294C0B" w:rsidP="003919ED">
      <w:pPr>
        <w:pStyle w:val="Textbody"/>
      </w:pPr>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proofErr w:type="spellStart"/>
      <w:r>
        <w:rPr>
          <w:b/>
          <w:bCs/>
        </w:rPr>
        <w:t>attrit_nf</w:t>
      </w:r>
      <w:proofErr w:type="spellEnd"/>
      <w:r>
        <w:t xml:space="preserve"> table.  Let</w:t>
      </w:r>
    </w:p>
    <w:p w:rsidR="00855870" w:rsidRDefault="00294C0B" w:rsidP="003919ED">
      <w:pPr>
        <w:pStyle w:val="Definitions"/>
      </w:pPr>
      <w:r>
        <w:t>n</w:t>
      </w:r>
      <w:r>
        <w:tab/>
        <w:t>=</w:t>
      </w:r>
      <w:r>
        <w:tab/>
      </w:r>
      <w:proofErr w:type="gramStart"/>
      <w:r>
        <w:t>The</w:t>
      </w:r>
      <w:proofErr w:type="gramEnd"/>
      <w:r>
        <w:t xml:space="preserve"> neighborhood.  For civilian units, this is the neighborhood of origin, rather than the neighborhood in which the attrition occurred.  (They will often be the same, of course.)</w:t>
      </w:r>
    </w:p>
    <w:p w:rsidR="00855870" w:rsidRDefault="00294C0B" w:rsidP="003919ED">
      <w:pPr>
        <w:pStyle w:val="Definitions"/>
      </w:pPr>
      <w:r>
        <w:t>f</w:t>
      </w:r>
      <w:r>
        <w:tab/>
        <w:t>=</w:t>
      </w:r>
      <w:r>
        <w:tab/>
      </w:r>
      <w:proofErr w:type="gramStart"/>
      <w:r>
        <w:t>The</w:t>
      </w:r>
      <w:proofErr w:type="gramEnd"/>
      <w:r>
        <w:t xml:space="preserve"> </w:t>
      </w:r>
      <w:proofErr w:type="spellStart"/>
      <w:r>
        <w:t>attrited</w:t>
      </w:r>
      <w:proofErr w:type="spellEnd"/>
      <w:r>
        <w:t xml:space="preserve"> civilian group.</w:t>
      </w:r>
    </w:p>
    <w:p w:rsidR="00855870" w:rsidRDefault="00294C0B" w:rsidP="003919ED">
      <w:pPr>
        <w:pStyle w:val="Definitions"/>
      </w:pPr>
      <w:proofErr w:type="gramStart"/>
      <w:r>
        <w:t>casualties</w:t>
      </w:r>
      <w:proofErr w:type="gramEnd"/>
      <w:r>
        <w:tab/>
        <w:t>=</w:t>
      </w:r>
      <w:r>
        <w:tab/>
        <w:t>The total number of casualties to f in n during the week.</w:t>
      </w:r>
    </w:p>
    <w:p w:rsidR="00855870" w:rsidRDefault="000734E2" w:rsidP="003919ED">
      <w:pPr>
        <w:pStyle w:val="Definitions"/>
      </w:pPr>
      <m:oMath>
        <m:sSub>
          <m:sSubPr>
            <m:ctrlPr>
              <w:rPr>
                <w:rFonts w:ascii="Cambria Math" w:hAnsi="Cambria Math"/>
              </w:rPr>
            </m:ctrlPr>
          </m:sSubPr>
          <m:e>
            <m:r>
              <w:rPr>
                <w:rFonts w:ascii="Cambria Math" w:hAnsi="Cambria Math"/>
              </w:rPr>
              <m:t>ZSAT</m:t>
            </m:r>
          </m:e>
          <m:sub>
            <m:r>
              <w:rPr>
                <w:rFonts w:ascii="Cambria Math" w:hAnsi="Cambria Math"/>
              </w:rPr>
              <m:t>ftype</m:t>
            </m:r>
          </m:sub>
        </m:sSub>
        <m:r>
          <w:rPr>
            <w:rFonts w:ascii="Cambria Math" w:hAnsi="Cambria Math"/>
          </w:rPr>
          <m:t>()</m:t>
        </m:r>
      </m:oMath>
      <w:r w:rsidR="00294C0B">
        <w:tab/>
        <w:t>=</w:t>
      </w:r>
      <w:r w:rsidR="00294C0B">
        <w:tab/>
        <w:t xml:space="preserve">A Z-curve, dependent on the group type, which converts a total number of casualties into a casualty </w:t>
      </w:r>
      <w:proofErr w:type="gramStart"/>
      <w:r w:rsidR="00294C0B">
        <w:t>multiplier</w:t>
      </w:r>
      <w:proofErr w:type="gramEnd"/>
      <w:r w:rsidR="00294C0B">
        <w:t xml:space="preserve"> used in the CIVCAS satisfaction rules.</w:t>
      </w:r>
      <w:r w:rsidR="00294C0B">
        <w:rPr>
          <w:rStyle w:val="FootnoteReference"/>
          <w:i w:val="0"/>
          <w:iCs w:val="0"/>
        </w:rPr>
        <w:footnoteReference w:id="42"/>
      </w:r>
    </w:p>
    <w:p w:rsidR="00855870" w:rsidRDefault="00294C0B" w:rsidP="003919ED">
      <w:pPr>
        <w:pStyle w:val="Definitions"/>
      </w:pPr>
      <w:r>
        <w:t>M</w:t>
      </w:r>
      <w:r>
        <w:tab/>
        <w:t>=</w:t>
      </w:r>
      <w:r>
        <w:tab/>
      </w:r>
      <w:proofErr w:type="gramStart"/>
      <w:r>
        <w:t>The</w:t>
      </w:r>
      <w:proofErr w:type="gramEnd"/>
      <w:r>
        <w:t xml:space="preserve"> casualty multiplier.</w:t>
      </w:r>
    </w:p>
    <w:p w:rsidR="00855870" w:rsidRDefault="00855870" w:rsidP="003919ED">
      <w:pPr>
        <w:pStyle w:val="Definitions"/>
      </w:pPr>
    </w:p>
    <w:p w:rsidR="00855870" w:rsidRDefault="00294C0B" w:rsidP="003919ED">
      <w:pPr>
        <w:pStyle w:val="Textbody"/>
      </w:pPr>
      <w:r>
        <w:t xml:space="preserve">We compute the casualty multiplier, </w:t>
      </w:r>
      <w:r>
        <w:rPr>
          <w:i/>
          <w:iCs/>
        </w:rPr>
        <w:t>M</w:t>
      </w:r>
      <w:r>
        <w:t>, as follows:</w:t>
      </w:r>
    </w:p>
    <w:p w:rsidR="00855870" w:rsidRDefault="00294C0B" w:rsidP="003919ED">
      <w:pPr>
        <w:pStyle w:val="Textbody"/>
      </w:pPr>
      <w:r>
        <w:tab/>
      </w: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w:p>
    <w:p w:rsidR="00855870" w:rsidRDefault="00294C0B" w:rsidP="003919ED">
      <w:pPr>
        <w:pStyle w:val="Textbody"/>
      </w:pPr>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855870" w:rsidRDefault="00294C0B">
      <w:pPr>
        <w:pStyle w:val="Heading3"/>
      </w:pPr>
      <w:r>
        <w:t>Cooperation Effects of Attrition</w:t>
      </w:r>
    </w:p>
    <w:p w:rsidR="00855870" w:rsidRDefault="00294C0B" w:rsidP="003919ED">
      <w:pPr>
        <w:pStyle w:val="Textbody"/>
      </w:pPr>
      <w:r>
        <w:t>Athena only tracks the cooperation of neighborhood groups with force groups; consequently, we assess cooperation effects only for attrition to civilian groups.  The CIVCAS rule set attends to this.</w:t>
      </w:r>
    </w:p>
    <w:p w:rsidR="00855870" w:rsidRDefault="00294C0B" w:rsidP="003919ED">
      <w:pPr>
        <w:pStyle w:val="Textbody"/>
      </w:pPr>
      <w:r>
        <w:t xml:space="preserve">All normal civilian attrition is (at present) due to collateral damage resulting from fighting between two force groups.  Magic attrition can optionally be attributed to one or two force groups.  As attrition occurs, Athena accumulates the total casualties </w:t>
      </w:r>
      <w:proofErr w:type="gramStart"/>
      <w:r>
        <w:t>to  group</w:t>
      </w:r>
      <w:proofErr w:type="gramEnd"/>
      <w:r>
        <w:t xml:space="preserve"> </w:t>
      </w:r>
      <w:r>
        <w:rPr>
          <w:i/>
          <w:iCs/>
        </w:rPr>
        <w:t>f</w:t>
      </w:r>
      <w:r>
        <w:t xml:space="preserve"> in neighborhood </w:t>
      </w:r>
      <w:r>
        <w:rPr>
          <w:i/>
          <w:iCs/>
        </w:rPr>
        <w:t>n</w:t>
      </w:r>
      <w:r>
        <w:t xml:space="preserve"> in which force group </w:t>
      </w:r>
      <w:r>
        <w:rPr>
          <w:i/>
          <w:iCs/>
        </w:rPr>
        <w:t>g</w:t>
      </w:r>
      <w:r>
        <w:t xml:space="preserve"> was in some way involved in the </w:t>
      </w:r>
      <w:proofErr w:type="spellStart"/>
      <w:r>
        <w:rPr>
          <w:b/>
          <w:bCs/>
        </w:rPr>
        <w:t>attrit_nfg</w:t>
      </w:r>
      <w:proofErr w:type="spellEnd"/>
      <w:r>
        <w:t xml:space="preserve"> table.  If two force groups are involved in an altercation, as is usually the case, the total civilian casualties are attributed equally to both.</w:t>
      </w:r>
    </w:p>
    <w:p w:rsidR="00855870" w:rsidRDefault="00294C0B">
      <w:pPr>
        <w:pStyle w:val="Standard"/>
      </w:pPr>
      <w:r>
        <w:t>Then, let</w:t>
      </w:r>
    </w:p>
    <w:p w:rsidR="00855870" w:rsidRDefault="00855870">
      <w:pPr>
        <w:pStyle w:val="Standard"/>
      </w:pPr>
    </w:p>
    <w:p w:rsidR="00855870" w:rsidRDefault="00294C0B" w:rsidP="003919ED">
      <w:pPr>
        <w:pStyle w:val="Definitions"/>
      </w:pPr>
      <w:r>
        <w:t>n</w:t>
      </w:r>
      <w:r>
        <w:tab/>
        <w:t>=</w:t>
      </w:r>
      <w:r>
        <w:tab/>
      </w:r>
      <w:proofErr w:type="gramStart"/>
      <w:r>
        <w:t>The</w:t>
      </w:r>
      <w:proofErr w:type="gramEnd"/>
      <w:r>
        <w:t xml:space="preserve"> neighborhood of origin, rather than the neighborhood in which the attrition occurred.  (They will often be the same, of course.)</w:t>
      </w:r>
    </w:p>
    <w:p w:rsidR="00855870" w:rsidRDefault="00294C0B" w:rsidP="003919ED">
      <w:pPr>
        <w:pStyle w:val="Definitions"/>
      </w:pPr>
      <w:r>
        <w:t>f</w:t>
      </w:r>
      <w:r>
        <w:tab/>
        <w:t>=</w:t>
      </w:r>
      <w:r>
        <w:tab/>
      </w:r>
      <w:proofErr w:type="gramStart"/>
      <w:r>
        <w:t>The</w:t>
      </w:r>
      <w:proofErr w:type="gramEnd"/>
      <w:r>
        <w:t xml:space="preserve"> </w:t>
      </w:r>
      <w:proofErr w:type="spellStart"/>
      <w:r>
        <w:t>attrited</w:t>
      </w:r>
      <w:proofErr w:type="spellEnd"/>
      <w:r>
        <w:t xml:space="preserve"> civilian group, resident in n.</w:t>
      </w:r>
    </w:p>
    <w:p w:rsidR="00855870" w:rsidRDefault="00294C0B" w:rsidP="003919ED">
      <w:pPr>
        <w:pStyle w:val="Definitions"/>
      </w:pPr>
      <w:r>
        <w:t>g</w:t>
      </w:r>
      <w:r>
        <w:tab/>
        <w:t>=</w:t>
      </w:r>
      <w:r>
        <w:tab/>
        <w:t>A force group.</w:t>
      </w:r>
    </w:p>
    <w:p w:rsidR="00855870" w:rsidRDefault="00294C0B" w:rsidP="003919ED">
      <w:pPr>
        <w:pStyle w:val="Definitions"/>
      </w:pPr>
      <w:proofErr w:type="gramStart"/>
      <w:r>
        <w:t>casualties</w:t>
      </w:r>
      <w:proofErr w:type="gramEnd"/>
      <w:r>
        <w:tab/>
        <w:t>=</w:t>
      </w:r>
      <w:r>
        <w:tab/>
        <w:t>The total number of casualties to f in n during the week in which g was involved.</w:t>
      </w:r>
    </w:p>
    <w:p w:rsidR="00855870" w:rsidRDefault="000734E2" w:rsidP="003919ED">
      <w:pPr>
        <w:pStyle w:val="Definitions"/>
      </w:pPr>
      <m:oMath>
        <m:sSub>
          <m:sSubPr>
            <m:ctrlPr>
              <w:rPr>
                <w:rFonts w:ascii="Cambria Math" w:hAnsi="Cambria Math"/>
              </w:rPr>
            </m:ctrlPr>
          </m:sSubPr>
          <m:e>
            <m:r>
              <w:rPr>
                <w:rFonts w:ascii="Cambria Math" w:hAnsi="Cambria Math"/>
              </w:rPr>
              <m:t>R</m:t>
            </m:r>
          </m:e>
          <m:sub>
            <m:r>
              <w:rPr>
                <w:rFonts w:ascii="Cambria Math" w:hAnsi="Cambria Math"/>
              </w:rPr>
              <m:t>nfg</m:t>
            </m:r>
          </m:sub>
        </m:sSub>
      </m:oMath>
      <w:r w:rsidR="00294C0B">
        <w:tab/>
        <w:t>=</w:t>
      </w:r>
      <w:r w:rsidR="00294C0B">
        <w:tab/>
        <w:t xml:space="preserve">The relationship between </w:t>
      </w:r>
      <w:proofErr w:type="gramStart"/>
      <w:r w:rsidR="00294C0B">
        <w:t>neighborhood</w:t>
      </w:r>
      <w:proofErr w:type="gramEnd"/>
      <w:r w:rsidR="00294C0B">
        <w:t xml:space="preserve"> group nf and force group g.</w:t>
      </w:r>
    </w:p>
    <w:p w:rsidR="00855870" w:rsidRDefault="00294C0B" w:rsidP="003919ED">
      <w:pPr>
        <w:pStyle w:val="Definitions"/>
      </w:pPr>
      <m:oMath>
        <m:r>
          <w:rPr>
            <w:rFonts w:ascii="Cambria Math" w:hAnsi="Cambria Math"/>
          </w:rPr>
          <m:t>ZCOOP()</m:t>
        </m:r>
      </m:oMath>
      <w:r>
        <w:tab/>
        <w:t>=</w:t>
      </w:r>
      <w:r>
        <w:tab/>
        <w:t>A Z-curve which converts a total number of casualties into a casualty multiplier used in the CIVCAS coop rules.</w:t>
      </w:r>
      <w:r>
        <w:rPr>
          <w:rStyle w:val="FootnoteReference"/>
          <w:i w:val="0"/>
          <w:iCs w:val="0"/>
        </w:rPr>
        <w:footnoteReference w:id="43"/>
      </w:r>
      <w:r>
        <w:t xml:space="preserve">  It will usually be the same as </w:t>
      </w:r>
      <m:oMath>
        <m:sSub>
          <m:sSubPr>
            <m:ctrlPr>
              <w:rPr>
                <w:rFonts w:ascii="Cambria Math" w:hAnsi="Cambria Math"/>
              </w:rPr>
            </m:ctrlPr>
          </m:sSubPr>
          <m:e>
            <m:r>
              <w:rPr>
                <w:rFonts w:ascii="Cambria Math" w:hAnsi="Cambria Math"/>
              </w:rPr>
              <m:t>ZSAT</m:t>
            </m:r>
          </m:e>
          <m:sub>
            <m:r>
              <w:rPr>
                <w:rFonts w:ascii="Cambria Math" w:hAnsi="Cambria Math"/>
              </w:rPr>
              <m:t>CIV</m:t>
            </m:r>
          </m:sub>
        </m:sSub>
        <m:r>
          <w:rPr>
            <w:rFonts w:ascii="Cambria Math" w:hAnsi="Cambria Math"/>
          </w:rPr>
          <m:t>()</m:t>
        </m:r>
      </m:oMath>
    </w:p>
    <w:p w:rsidR="00855870" w:rsidRDefault="00294C0B" w:rsidP="003919ED">
      <w:pPr>
        <w:pStyle w:val="Definitions"/>
      </w:pPr>
      <w:r>
        <w:t>M</w:t>
      </w:r>
      <w:r>
        <w:tab/>
        <w:t>=</w:t>
      </w:r>
      <w:r>
        <w:tab/>
      </w:r>
      <w:proofErr w:type="gramStart"/>
      <w:r>
        <w:t>The</w:t>
      </w:r>
      <w:proofErr w:type="gramEnd"/>
      <w:r>
        <w:t xml:space="preserve"> resulting casualty multiplier.</w:t>
      </w:r>
    </w:p>
    <w:p w:rsidR="00855870" w:rsidRDefault="00855870" w:rsidP="003919ED">
      <w:pPr>
        <w:pStyle w:val="Definitions"/>
      </w:pPr>
    </w:p>
    <w:p w:rsidR="00855870" w:rsidRDefault="00294C0B" w:rsidP="003919ED">
      <w:pPr>
        <w:pStyle w:val="Textbody"/>
      </w:pPr>
      <w:r>
        <w:t xml:space="preserve">We compute the casualty multiplier, </w:t>
      </w:r>
      <w:r>
        <w:rPr>
          <w:i/>
          <w:iCs/>
        </w:rPr>
        <w:t>M</w:t>
      </w:r>
      <w:r>
        <w:t>, as follows:</w:t>
      </w:r>
    </w:p>
    <w:p w:rsidR="00855870" w:rsidRDefault="00294C0B" w:rsidP="003919ED">
      <w:pPr>
        <w:pStyle w:val="Textbody"/>
      </w:pPr>
      <w:r>
        <w:tab/>
      </w: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w:p>
    <w:p w:rsidR="00855870" w:rsidRDefault="00294C0B" w:rsidP="003919ED">
      <w:pPr>
        <w:pStyle w:val="Textbody"/>
      </w:pPr>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nfg</m:t>
            </m:r>
          </m:sub>
        </m:sSub>
      </m:oMath>
      <w:r>
        <w:rPr>
          <w:i/>
          <w:iCs/>
        </w:rPr>
        <w:t xml:space="preserve">, </w:t>
      </w:r>
      <w:r>
        <w:t xml:space="preserve">and </w:t>
      </w:r>
      <w:r>
        <w:rPr>
          <w:i/>
          <w:iCs/>
        </w:rPr>
        <w:t>M.</w:t>
      </w:r>
      <w:r>
        <w:t xml:space="preserve">  The actual magnitude of the rule firing will be</w:t>
      </w:r>
    </w:p>
    <w:p w:rsidR="00855870" w:rsidRDefault="00294C0B" w:rsidP="003919ED">
      <w:pPr>
        <w:pStyle w:val="Textbody"/>
      </w:pPr>
      <w:r>
        <w:tab/>
      </w: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nfg</m:t>
                </m:r>
              </m:sub>
            </m:sSub>
          </m:e>
        </m:d>
        <m:r>
          <m:rPr>
            <m:sty m:val="p"/>
          </m:rPr>
          <w:rPr>
            <w:rFonts w:ascii="Cambria Math" w:hAnsi="Cambria Math"/>
          </w:rPr>
          <m:t>×</m:t>
        </m:r>
        <m:r>
          <m:rPr>
            <m:nor/>
          </m:rPr>
          <m:t>M-</m:t>
        </m:r>
      </m:oMath>
    </w:p>
    <w:p w:rsidR="00855870" w:rsidRDefault="00294C0B" w:rsidP="003919ED">
      <w:pPr>
        <w:pStyle w:val="Textbody"/>
      </w:pPr>
      <w:proofErr w:type="gramStart"/>
      <w:r>
        <w:t>where</w:t>
      </w:r>
      <w:proofErr w:type="gramEnd"/>
      <w:r>
        <w:t xml:space="preserve"> M- connotes a medium-sized negative (i.e., -5.0 point) effect and "</w:t>
      </w:r>
      <w:proofErr w:type="spellStart"/>
      <w:r>
        <w:t>enmore</w:t>
      </w:r>
      <w:proofErr w:type="spellEnd"/>
      <w:r>
        <w:t xml:space="preserve">" is the "enemies more" relationship multiplier function.  See the </w:t>
      </w:r>
      <w:r>
        <w:rPr>
          <w:i/>
          <w:iCs/>
        </w:rPr>
        <w:t>Athena Rules</w:t>
      </w:r>
      <w:r>
        <w:t xml:space="preserve"> document for details on how rule magnitudes are specified.</w:t>
      </w:r>
    </w:p>
    <w:p w:rsidR="00855870" w:rsidRDefault="00294C0B" w:rsidP="007F7500">
      <w:pPr>
        <w:pStyle w:val="Heading1"/>
      </w:pPr>
      <w:bookmarkStart w:id="13" w:name="__RefHeading__11631_1190374725"/>
      <w:r>
        <w:lastRenderedPageBreak/>
        <w:t>Demographics</w:t>
      </w:r>
      <w:bookmarkEnd w:id="13"/>
    </w:p>
    <w:p w:rsidR="00855870" w:rsidRDefault="00294C0B" w:rsidP="003919ED">
      <w:pPr>
        <w:pStyle w:val="Textbody"/>
      </w:pPr>
      <w:r>
        <w:t>The Athena Demographics model (DEMOG) models the number of people in the civilian population broken down in a variety of ways.   In the long run, this model will handle births, deaths due to old age and other causes, and aging of the population; in Spiral 2B, it will track the following:</w:t>
      </w:r>
    </w:p>
    <w:p w:rsidR="00855870" w:rsidRDefault="00294C0B" w:rsidP="003919ED">
      <w:pPr>
        <w:pStyle w:val="Textbody"/>
        <w:numPr>
          <w:ilvl w:val="0"/>
          <w:numId w:val="27"/>
        </w:numPr>
      </w:pPr>
      <w:r>
        <w:t>The base population, by civilian group broken down into two groups: those who support themselves by means of subsistence agriculture and barter (the subsistence population), and those who participate in the regional economy (also known as consumers).</w:t>
      </w:r>
    </w:p>
    <w:p w:rsidR="00855870" w:rsidRDefault="00294C0B" w:rsidP="003919ED">
      <w:pPr>
        <w:pStyle w:val="Textbody"/>
        <w:numPr>
          <w:ilvl w:val="0"/>
          <w:numId w:val="27"/>
        </w:numPr>
      </w:pPr>
      <w:r>
        <w:t>The number of deaths due to attrition for each neighborhood group.</w:t>
      </w:r>
    </w:p>
    <w:p w:rsidR="00855870" w:rsidRDefault="00294C0B" w:rsidP="003919ED">
      <w:pPr>
        <w:pStyle w:val="Textbody"/>
        <w:numPr>
          <w:ilvl w:val="0"/>
          <w:numId w:val="27"/>
        </w:numPr>
      </w:pPr>
      <w:r>
        <w:t>Resident population: people in their neighborhood of origin.</w:t>
      </w:r>
    </w:p>
    <w:p w:rsidR="00855870" w:rsidRDefault="00294C0B" w:rsidP="003919ED">
      <w:pPr>
        <w:pStyle w:val="Textbody"/>
        <w:numPr>
          <w:ilvl w:val="0"/>
          <w:numId w:val="27"/>
        </w:numPr>
      </w:pPr>
      <w:r>
        <w:t>Displaced population: people assigned activities outside of their neighborhood of origin.</w:t>
      </w:r>
      <w:r>
        <w:rPr>
          <w:rStyle w:val="FootnoteReference"/>
        </w:rPr>
        <w:footnoteReference w:id="44"/>
      </w:r>
    </w:p>
    <w:p w:rsidR="00855870" w:rsidRDefault="00294C0B" w:rsidP="003919ED">
      <w:pPr>
        <w:pStyle w:val="Textbody"/>
      </w:pPr>
      <w:r>
        <w:t>And, taking all of these into account,</w:t>
      </w:r>
    </w:p>
    <w:p w:rsidR="00855870" w:rsidRDefault="00294C0B" w:rsidP="003919ED">
      <w:pPr>
        <w:pStyle w:val="Textbody"/>
        <w:numPr>
          <w:ilvl w:val="0"/>
          <w:numId w:val="28"/>
        </w:numPr>
      </w:pPr>
      <w:r>
        <w:t>The total number of consumers in each neighborhood.</w:t>
      </w:r>
    </w:p>
    <w:p w:rsidR="00855870" w:rsidRDefault="00294C0B" w:rsidP="003919ED">
      <w:pPr>
        <w:pStyle w:val="Textbody"/>
        <w:numPr>
          <w:ilvl w:val="0"/>
          <w:numId w:val="28"/>
        </w:numPr>
      </w:pPr>
      <w:r>
        <w:t>The total labor force present in a neighborhood, including both resident and displaced population present in the neighborhood.  In computing the labor force, we assume that the subsistence population is not included in the job market.</w:t>
      </w:r>
    </w:p>
    <w:p w:rsidR="00855870" w:rsidRDefault="00294C0B" w:rsidP="001C1CCF">
      <w:pPr>
        <w:pStyle w:val="Heading2"/>
      </w:pPr>
      <w:r>
        <w:t>Requirements for Spiral 2B</w:t>
      </w:r>
    </w:p>
    <w:p w:rsidR="00855870" w:rsidRDefault="00294C0B" w:rsidP="003919ED">
      <w:pPr>
        <w:pStyle w:val="Textbody"/>
      </w:pPr>
      <w:r>
        <w:t>The Spiral 2B demographics model is intended to be as simple as possible while meeting the needs of the other Athena models.  In particular:</w:t>
      </w:r>
    </w:p>
    <w:p w:rsidR="00855870" w:rsidRDefault="00294C0B" w:rsidP="003919ED">
      <w:pPr>
        <w:pStyle w:val="Textbody"/>
        <w:numPr>
          <w:ilvl w:val="0"/>
          <w:numId w:val="29"/>
        </w:numPr>
      </w:pPr>
      <w:r>
        <w:t>GRAM requires the current population of each civilian group.</w:t>
      </w:r>
    </w:p>
    <w:p w:rsidR="00855870" w:rsidRDefault="00294C0B" w:rsidP="003919ED">
      <w:pPr>
        <w:pStyle w:val="Textbody"/>
        <w:numPr>
          <w:ilvl w:val="0"/>
          <w:numId w:val="29"/>
        </w:numPr>
      </w:pPr>
      <w:r>
        <w:t>The Ground model requires that the civilian population of a neighborhood can be assigned activities in other neighborhoods.</w:t>
      </w:r>
    </w:p>
    <w:p w:rsidR="00855870" w:rsidRDefault="00294C0B" w:rsidP="003919ED">
      <w:pPr>
        <w:pStyle w:val="Textbody"/>
        <w:numPr>
          <w:ilvl w:val="0"/>
          <w:numId w:val="29"/>
        </w:numPr>
      </w:pPr>
      <w:r>
        <w:t>The Athena Attrition Model (AAM) requires that the civilian population can take collateral damage as the result of combat between forces.</w:t>
      </w:r>
    </w:p>
    <w:p w:rsidR="00855870" w:rsidRDefault="00294C0B" w:rsidP="003919ED">
      <w:pPr>
        <w:pStyle w:val="Textbody"/>
        <w:numPr>
          <w:ilvl w:val="0"/>
          <w:numId w:val="29"/>
        </w:numPr>
      </w:pPr>
      <w:r>
        <w:t>The Economics Model requires the number of people who participate in the regional economy (the consumers) and the number of people in the potential labor force (the workers).</w:t>
      </w:r>
    </w:p>
    <w:p w:rsidR="00855870" w:rsidRDefault="00294C0B" w:rsidP="003919ED">
      <w:pPr>
        <w:pStyle w:val="Textbody"/>
      </w:pPr>
      <w:r>
        <w:t>Consequently,</w:t>
      </w:r>
    </w:p>
    <w:p w:rsidR="00855870" w:rsidRDefault="00294C0B" w:rsidP="003919ED">
      <w:pPr>
        <w:pStyle w:val="Textbody"/>
        <w:numPr>
          <w:ilvl w:val="0"/>
          <w:numId w:val="30"/>
        </w:numPr>
      </w:pPr>
      <w:r>
        <w:t xml:space="preserve">The </w:t>
      </w:r>
      <w:proofErr w:type="spellStart"/>
      <w:r>
        <w:t>playbox</w:t>
      </w:r>
      <w:proofErr w:type="spellEnd"/>
      <w:r>
        <w:t xml:space="preserve"> population is initially stated as the population of each civilian group.</w:t>
      </w:r>
    </w:p>
    <w:p w:rsidR="00855870" w:rsidRDefault="00294C0B" w:rsidP="003919ED">
      <w:pPr>
        <w:pStyle w:val="Textbody"/>
        <w:numPr>
          <w:ilvl w:val="0"/>
          <w:numId w:val="30"/>
        </w:numPr>
      </w:pPr>
      <w:r>
        <w:lastRenderedPageBreak/>
        <w:t xml:space="preserve">Each civilian group has a percentage of its population (possibly zero) that supports itself by subsistence agriculture and therefore does not participate in the regional economy.  This is the subsistence population.  The </w:t>
      </w:r>
      <w:proofErr w:type="gramStart"/>
      <w:r>
        <w:t>remainder of the population are</w:t>
      </w:r>
      <w:proofErr w:type="gramEnd"/>
      <w:r>
        <w:t xml:space="preserve"> the consumers.</w:t>
      </w:r>
      <w:r>
        <w:rPr>
          <w:rStyle w:val="FootnoteReference"/>
        </w:rPr>
        <w:footnoteReference w:id="45"/>
      </w:r>
    </w:p>
    <w:p w:rsidR="00855870" w:rsidRDefault="00294C0B" w:rsidP="003919ED">
      <w:pPr>
        <w:pStyle w:val="Textbody"/>
        <w:numPr>
          <w:ilvl w:val="0"/>
          <w:numId w:val="30"/>
        </w:numPr>
      </w:pPr>
      <w:r>
        <w:t xml:space="preserve">Resident population can be </w:t>
      </w:r>
      <w:r>
        <w:rPr>
          <w:i/>
          <w:iCs/>
        </w:rPr>
        <w:t>displaced</w:t>
      </w:r>
      <w:r>
        <w:t>; that is, it can be assigned activities outside of its neighborhood of origin.</w:t>
      </w:r>
    </w:p>
    <w:p w:rsidR="00855870" w:rsidRDefault="00294C0B" w:rsidP="003919ED">
      <w:pPr>
        <w:pStyle w:val="Textbody"/>
        <w:numPr>
          <w:ilvl w:val="0"/>
          <w:numId w:val="30"/>
        </w:numPr>
      </w:pPr>
      <w:r>
        <w:t>The reason for the displacement can be indicated by the choice of activity, e.g., to DISPLACED or IN_CAMPS; however, this is outside the scope of DEMOG.</w:t>
      </w:r>
    </w:p>
    <w:p w:rsidR="00855870" w:rsidRDefault="00294C0B" w:rsidP="003919ED">
      <w:pPr>
        <w:pStyle w:val="Textbody"/>
        <w:numPr>
          <w:ilvl w:val="0"/>
          <w:numId w:val="30"/>
        </w:numPr>
      </w:pPr>
      <w:r>
        <w:t>The labor force is a fraction of the consumers in the neighborhood, disregarding those displaced personnel who are not in a position to work.  (I.e., those in camps, or new in the neighborhood).</w:t>
      </w:r>
    </w:p>
    <w:p w:rsidR="00855870" w:rsidRDefault="00294C0B" w:rsidP="001C1CCF">
      <w:pPr>
        <w:pStyle w:val="Heading2"/>
      </w:pPr>
      <w:r>
        <w:t>Simplifying Assumptions</w:t>
      </w:r>
    </w:p>
    <w:p w:rsidR="00855870" w:rsidRDefault="00294C0B" w:rsidP="003919ED">
      <w:pPr>
        <w:pStyle w:val="Textbody"/>
      </w:pPr>
      <w:r>
        <w:t>In order to keep DEMOG within the realm of the possible we make the following simplifying assumptions in Spiral 2B:</w:t>
      </w:r>
    </w:p>
    <w:p w:rsidR="00855870" w:rsidRDefault="00294C0B" w:rsidP="003919ED">
      <w:pPr>
        <w:pStyle w:val="Textbody"/>
        <w:numPr>
          <w:ilvl w:val="0"/>
          <w:numId w:val="31"/>
        </w:numPr>
      </w:pPr>
      <w:r>
        <w:t>Births, and deaths from causes other than attrition, are not tracked.</w:t>
      </w:r>
    </w:p>
    <w:p w:rsidR="00855870" w:rsidRDefault="00294C0B" w:rsidP="003919ED">
      <w:pPr>
        <w:pStyle w:val="Textbody"/>
        <w:numPr>
          <w:ilvl w:val="0"/>
          <w:numId w:val="31"/>
        </w:numPr>
      </w:pPr>
      <w:r>
        <w:t>The population does not age.</w:t>
      </w:r>
    </w:p>
    <w:p w:rsidR="00855870" w:rsidRDefault="00294C0B" w:rsidP="003919ED">
      <w:pPr>
        <w:pStyle w:val="Textbody"/>
        <w:numPr>
          <w:ilvl w:val="0"/>
          <w:numId w:val="31"/>
        </w:numPr>
      </w:pPr>
      <w:r>
        <w:t>The subsistence population is a simple percentage of the non-displaced population of each neighborhood group.</w:t>
      </w:r>
    </w:p>
    <w:p w:rsidR="00855870" w:rsidRDefault="00294C0B" w:rsidP="003919ED">
      <w:pPr>
        <w:pStyle w:val="Textbody"/>
        <w:numPr>
          <w:ilvl w:val="0"/>
          <w:numId w:val="31"/>
        </w:numPr>
      </w:pPr>
      <w:r>
        <w:t xml:space="preserve">The subsistence population is outside the regional cash economy.  </w:t>
      </w:r>
    </w:p>
    <w:p w:rsidR="00855870" w:rsidRDefault="00294C0B" w:rsidP="003919ED">
      <w:pPr>
        <w:pStyle w:val="Textbody"/>
        <w:numPr>
          <w:ilvl w:val="0"/>
          <w:numId w:val="31"/>
        </w:numPr>
      </w:pPr>
      <w:r>
        <w:t>Displaced personnel are displaced from their land, and clearly cannot be doing subsistence agriculture.</w:t>
      </w:r>
      <w:r>
        <w:rPr>
          <w:rStyle w:val="FootnoteReference"/>
        </w:rPr>
        <w:footnoteReference w:id="46"/>
      </w:r>
    </w:p>
    <w:p w:rsidR="00855870" w:rsidRDefault="00294C0B" w:rsidP="003919ED">
      <w:pPr>
        <w:pStyle w:val="Textbody"/>
        <w:numPr>
          <w:ilvl w:val="0"/>
          <w:numId w:val="31"/>
        </w:numPr>
      </w:pPr>
      <w:r>
        <w:t>The labor force is a simple fraction of the total consumers, taking civilian activities (e.g., refugee status) into account.</w:t>
      </w:r>
    </w:p>
    <w:p w:rsidR="00855870" w:rsidRDefault="00294C0B" w:rsidP="001C1CCF">
      <w:pPr>
        <w:pStyle w:val="Heading2"/>
      </w:pPr>
      <w:r>
        <w:t>Population and Units</w:t>
      </w:r>
    </w:p>
    <w:p w:rsidR="00855870" w:rsidRDefault="00294C0B" w:rsidP="003919ED">
      <w:pPr>
        <w:pStyle w:val="Textbody"/>
      </w:pPr>
      <w:r>
        <w:t>Athena 1 had the distinction between explicit population (represented in units) and implicit population (the default).  In Athena 3, units are an output rather than an input: the ground model "staffs" units based on scheduled activities for the purpose of visualization and to ease subsequent computations.  As a result, every civilian is represented both implicitly and explicitly, and consequently the distinction is no longer of interest.</w:t>
      </w:r>
    </w:p>
    <w:p w:rsidR="00855870" w:rsidRDefault="00294C0B" w:rsidP="001C1CCF">
      <w:pPr>
        <w:pStyle w:val="Heading2"/>
      </w:pPr>
      <w:r>
        <w:t>Civilian Group Population</w:t>
      </w:r>
    </w:p>
    <w:p w:rsidR="00855870" w:rsidRDefault="00294C0B" w:rsidP="003919ED">
      <w:pPr>
        <w:pStyle w:val="Textbody"/>
      </w:pPr>
      <w:r>
        <w:t xml:space="preserve">The resident population of civilian group </w:t>
      </w:r>
      <w:r>
        <w:rPr>
          <w:i/>
          <w:iCs/>
        </w:rPr>
        <w:t>g</w:t>
      </w:r>
      <w:r>
        <w:t xml:space="preserve"> at the current simulation time is</w:t>
      </w:r>
    </w:p>
    <w:p w:rsidR="00855870" w:rsidRDefault="00294C0B" w:rsidP="003919ED">
      <w:pPr>
        <w:pStyle w:val="Textbody"/>
      </w:pPr>
      <w:r>
        <w:lastRenderedPageBreak/>
        <w:tab/>
      </w: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w:p>
    <w:p w:rsidR="00855870" w:rsidRDefault="00294C0B" w:rsidP="003919ED">
      <w:pPr>
        <w:pStyle w:val="Textbody"/>
      </w:pPr>
      <w:proofErr w:type="gramStart"/>
      <w:r>
        <w:t>where</w:t>
      </w:r>
      <w:proofErr w:type="gramEnd"/>
    </w:p>
    <w:p w:rsidR="00855870" w:rsidRDefault="000734E2" w:rsidP="003919ED">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294C0B">
        <w:tab/>
        <w:t>=</w:t>
      </w:r>
      <w:r w:rsidR="00294C0B">
        <w:tab/>
        <w:t>The base population of group g at time zero, as defined in the scenario.</w:t>
      </w:r>
    </w:p>
    <w:p w:rsidR="00855870" w:rsidRDefault="000734E2" w:rsidP="003919ED">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294C0B">
        <w:tab/>
        <w:t>=</w:t>
      </w:r>
      <w:r w:rsidR="00294C0B">
        <w:tab/>
        <w:t>The displaced population: the total number of personnel belonging to group g b</w:t>
      </w:r>
      <w:proofErr w:type="spellStart"/>
      <w:r w:rsidR="00294C0B">
        <w:t>ut</w:t>
      </w:r>
      <w:proofErr w:type="spellEnd"/>
      <w:r w:rsidR="00294C0B">
        <w:t xml:space="preserve"> assigned activities in some other neighborhood.</w:t>
      </w:r>
    </w:p>
    <w:p w:rsidR="00855870" w:rsidRDefault="000734E2" w:rsidP="003919ED">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294C0B">
        <w:tab/>
        <w:t>=</w:t>
      </w:r>
      <w:r w:rsidR="00294C0B">
        <w:tab/>
        <w:t>The total number of casualties suffered by group g to date.</w:t>
      </w:r>
    </w:p>
    <w:p w:rsidR="00855870" w:rsidRDefault="00855870" w:rsidP="003919ED">
      <w:pPr>
        <w:pStyle w:val="Definitions"/>
      </w:pPr>
    </w:p>
    <w:p w:rsidR="00855870" w:rsidRDefault="00294C0B">
      <w:pPr>
        <w:pStyle w:val="Heading3"/>
      </w:pPr>
      <w:r>
        <w:t>Civilian Attrition</w:t>
      </w:r>
    </w:p>
    <w:p w:rsidR="00855870" w:rsidRDefault="00294C0B" w:rsidP="003919ED">
      <w:pPr>
        <w:pStyle w:val="Textbody"/>
      </w:pPr>
      <w:r>
        <w:t xml:space="preserve">In Athena V3, all attrition occurs to personnel in units created by the ground model's staffing algorithm, but the actual attrition is applied to the pool of people from which the units are staffed.  For civilians, consequently, attrition to a civilian group's population is handled by adding the casualties </w:t>
      </w:r>
      <w:proofErr w:type="gramStart"/>
      <w:r>
        <w:t xml:space="preserve">to </w:t>
      </w:r>
      <w:proofErr w:type="gramEnd"/>
      <m:oMath>
        <m:sSub>
          <m:sSubPr>
            <m:ctrlPr>
              <w:rPr>
                <w:rFonts w:ascii="Cambria Math" w:hAnsi="Cambria Math"/>
              </w:rPr>
            </m:ctrlPr>
          </m:sSubPr>
          <m:e>
            <m:r>
              <w:rPr>
                <w:rFonts w:ascii="Cambria Math" w:hAnsi="Cambria Math"/>
              </w:rPr>
              <m:t>attrition</m:t>
            </m:r>
          </m:e>
          <m:sub>
            <m:r>
              <w:rPr>
                <w:rFonts w:ascii="Cambria Math" w:hAnsi="Cambria Math"/>
              </w:rPr>
              <m:t>g</m:t>
            </m:r>
          </m:sub>
        </m:sSub>
      </m:oMath>
      <w:r>
        <w:t>:</w:t>
      </w:r>
    </w:p>
    <w:p w:rsidR="00855870" w:rsidRDefault="00294C0B" w:rsidP="003919ED">
      <w:pPr>
        <w:pStyle w:val="Textbody"/>
      </w:pPr>
      <w:r>
        <w:tab/>
      </w: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w:p>
    <w:p w:rsidR="00855870" w:rsidRDefault="00294C0B">
      <w:pPr>
        <w:pStyle w:val="Heading3"/>
      </w:pPr>
      <w:r>
        <w:t>Subsistence Population</w:t>
      </w:r>
    </w:p>
    <w:p w:rsidR="00855870" w:rsidRDefault="00294C0B" w:rsidP="003919ED">
      <w:pPr>
        <w:pStyle w:val="Textbody"/>
      </w:pPr>
      <w:r>
        <w:t>The subsistence population of a neighborhood group</w:t>
      </w:r>
      <w:proofErr w:type="gramStart"/>
      <w:r>
        <w:t xml:space="preserve">, </w:t>
      </w:r>
      <w:proofErr w:type="gramEnd"/>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w:t>
      </w:r>
      <w:proofErr w:type="spellStart"/>
      <w:r>
        <w:t>ent</w:t>
      </w:r>
      <w:proofErr w:type="spellEnd"/>
      <w:r>
        <w:t xml:space="preserve"> population:</w:t>
      </w:r>
    </w:p>
    <w:p w:rsidR="00855870" w:rsidRDefault="00294C0B" w:rsidP="003919ED">
      <w:pPr>
        <w:pStyle w:val="Textbody"/>
      </w:pPr>
      <w:r>
        <w:tab/>
      </w: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w:p>
    <w:p w:rsidR="00855870" w:rsidRDefault="00294C0B" w:rsidP="003919ED">
      <w:pPr>
        <w:pStyle w:val="Textbody"/>
      </w:pPr>
      <w:proofErr w:type="gramStart"/>
      <w:r>
        <w:t>where</w:t>
      </w:r>
      <w:proofErr w:type="gramEnd"/>
    </w:p>
    <w:p w:rsidR="00855870" w:rsidRDefault="000734E2" w:rsidP="003919ED">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294C0B">
        <w:tab/>
        <w:t>=</w:t>
      </w:r>
      <w:r w:rsidR="00294C0B">
        <w:tab/>
        <w:t>The Subsistence Agriculture Percentage for neighborhood group g.</w:t>
      </w:r>
    </w:p>
    <w:p w:rsidR="00855870" w:rsidRDefault="00855870" w:rsidP="003919ED">
      <w:pPr>
        <w:pStyle w:val="Definitions"/>
      </w:pPr>
    </w:p>
    <w:p w:rsidR="00855870" w:rsidRDefault="00294C0B" w:rsidP="003919ED">
      <w:pPr>
        <w:pStyle w:val="Textbody"/>
      </w:pPr>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population.  This is unrealistic, as people who leave subsistence agriculture are rarely able to go back, as they generally have lost their land and livestock.</w:t>
      </w:r>
    </w:p>
    <w:p w:rsidR="00855870" w:rsidRDefault="00294C0B">
      <w:pPr>
        <w:pStyle w:val="Heading3"/>
      </w:pPr>
      <w:r>
        <w:t>Consumer Population</w:t>
      </w:r>
    </w:p>
    <w:p w:rsidR="00855870" w:rsidRDefault="00294C0B" w:rsidP="003919ED">
      <w:pPr>
        <w:pStyle w:val="Textbody"/>
      </w:pPr>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t>as follows:</w:t>
      </w:r>
    </w:p>
    <w:p w:rsidR="00855870" w:rsidRDefault="00294C0B" w:rsidP="003919ED">
      <w:pPr>
        <w:pStyle w:val="Textbody"/>
      </w:pPr>
      <w:r>
        <w:tab/>
      </w: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w:p>
    <w:p w:rsidR="00855870" w:rsidRDefault="00294C0B" w:rsidP="003919ED">
      <w:pPr>
        <w:pStyle w:val="Textbody"/>
      </w:pPr>
      <w:r>
        <w:t>We will account for consumers in the group's displaced population at the neighborhood level, rather than as part of a neighborhood group.</w:t>
      </w:r>
    </w:p>
    <w:p w:rsidR="00855870" w:rsidRDefault="00294C0B">
      <w:pPr>
        <w:pStyle w:val="Heading3"/>
      </w:pPr>
      <w:r>
        <w:lastRenderedPageBreak/>
        <w:t>Labor Force</w:t>
      </w:r>
    </w:p>
    <w:p w:rsidR="00855870" w:rsidRDefault="00294C0B" w:rsidP="003919ED">
      <w:pPr>
        <w:pStyle w:val="Textbody"/>
      </w:pPr>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Pr>
        <w:footnoteReference w:id="47"/>
      </w:r>
      <w:r>
        <w:t xml:space="preserve"> of group </w:t>
      </w:r>
      <w:r>
        <w:rPr>
          <w:i/>
          <w:iCs/>
        </w:rPr>
        <w:t>g</w:t>
      </w:r>
      <w:r>
        <w:t xml:space="preserve"> as follows:</w:t>
      </w:r>
    </w:p>
    <w:p w:rsidR="00855870" w:rsidRDefault="00294C0B" w:rsidP="003919ED">
      <w:pPr>
        <w:pStyle w:val="Textbody"/>
      </w:pPr>
      <w:r>
        <w:tab/>
      </w:r>
      <m:oMath>
        <m:sSub>
          <m:sSubPr>
            <m:ctrlPr>
              <w:rPr>
                <w:rFonts w:ascii="Cambria Math" w:hAnsi="Cambria Math"/>
              </w:rPr>
            </m:ctrlPr>
          </m:sSubPr>
          <m:e>
            <m:r>
              <w:rPr>
                <w:rFonts w:ascii="Cambria Math" w:hAnsi="Cambria Math"/>
              </w:rPr>
              <m:t>LF</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d>
          <m:dPr>
            <m:begChr m:val="["/>
            <m:endChr m:val="]"/>
            <m:ctrlPr>
              <w:rPr>
                <w:rFonts w:ascii="Cambria Math" w:hAnsi="Cambria Math"/>
              </w:rPr>
            </m:ctrlPr>
          </m:dPr>
          <m:e>
            <m:limLow>
              <m:limLowPr>
                <m:ctrlPr>
                  <w:rPr>
                    <w:rFonts w:ascii="Cambria Math" w:hAnsi="Cambria Math"/>
                  </w:rPr>
                </m:ctrlPr>
              </m:limLowPr>
              <m:e>
                <m:r>
                  <m:rPr>
                    <m:sty m:val="p"/>
                  </m:rPr>
                  <w:rPr>
                    <w:rFonts w:ascii="Cambria Math" w:hAnsi="Cambria Math"/>
                  </w:rPr>
                  <m:t>∑</m:t>
                </m:r>
              </m:e>
              <m:lim>
                <m:eqArr>
                  <m:eqArrPr>
                    <m:ctrlPr>
                      <w:rPr>
                        <w:rFonts w:ascii="Cambria Math" w:hAnsi="Cambria Math"/>
                      </w:rPr>
                    </m:ctrlPr>
                  </m:eqArrPr>
                  <m:e>
                    <m:r>
                      <w:rPr>
                        <w:rFonts w:ascii="Cambria Math" w:hAnsi="Cambria Math"/>
                      </w:rPr>
                      <m:t>u</m:t>
                    </m:r>
                    <m:r>
                      <m:rPr>
                        <m:sty m:val="p"/>
                      </m:rPr>
                      <w:rPr>
                        <w:rFonts w:ascii="Cambria Math" w:hAnsi="Cambria Math"/>
                      </w:rPr>
                      <m:t>∈</m:t>
                    </m:r>
                    <m:r>
                      <w:rPr>
                        <w:rFonts w:ascii="Cambria Math" w:hAnsi="Cambria Math"/>
                      </w:rPr>
                      <m:t>g</m:t>
                    </m:r>
                  </m:e>
                  <m:e>
                    <m:r>
                      <w:rPr>
                        <w:rFonts w:ascii="Cambria Math" w:hAnsi="Cambria Math"/>
                      </w:rPr>
                      <m:t>u</m:t>
                    </m:r>
                    <m:r>
                      <m:rPr>
                        <m:sty m:val="p"/>
                      </m:rPr>
                      <w:rPr>
                        <w:rFonts w:ascii="Cambria Math" w:hAnsi="Cambria Math"/>
                      </w:rPr>
                      <m:t>∈</m:t>
                    </m:r>
                    <m:r>
                      <w:rPr>
                        <w:rFonts w:ascii="Cambria Math" w:hAnsi="Cambria Math"/>
                      </w:rPr>
                      <m:t>n</m:t>
                    </m:r>
                  </m:e>
                  <m:e>
                    <m:r>
                      <w:rPr>
                        <w:rFonts w:ascii="Cambria Math" w:hAnsi="Cambria Math"/>
                      </w:rPr>
                      <m:t>u</m:t>
                    </m:r>
                    <m:r>
                      <m:rPr>
                        <m:sty m:val="p"/>
                      </m:rPr>
                      <w:rPr>
                        <w:rFonts w:ascii="Cambria Math" w:hAnsi="Cambria Math"/>
                      </w:rPr>
                      <m:t>∉</m:t>
                    </m:r>
                    <m:r>
                      <w:rPr>
                        <w:rFonts w:ascii="Cambria Math" w:hAnsi="Cambria Math"/>
                      </w:rPr>
                      <m:t>displaced</m:t>
                    </m:r>
                  </m:e>
                </m:eqArr>
              </m:lim>
            </m:limLow>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w:p>
    <w:p w:rsidR="00855870" w:rsidRDefault="00294C0B" w:rsidP="003919ED">
      <w:pPr>
        <w:pStyle w:val="Textbody"/>
      </w:pPr>
      <w:proofErr w:type="gramStart"/>
      <w:r>
        <w:t>where</w:t>
      </w:r>
      <w:proofErr w:type="gramEnd"/>
    </w:p>
    <w:p w:rsidR="00855870" w:rsidRDefault="000734E2" w:rsidP="003919ED">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294C0B">
        <w:tab/>
        <w:t>=</w:t>
      </w:r>
      <w:r w:rsidR="00294C0B">
        <w:tab/>
        <w:t>The subsistence agriculture percentage for group g.</w:t>
      </w:r>
    </w:p>
    <w:p w:rsidR="00855870" w:rsidRDefault="00294C0B" w:rsidP="003919ED">
      <w:pPr>
        <w:pStyle w:val="Definitions"/>
      </w:pPr>
      <w:r>
        <w:t>u</w:t>
      </w:r>
      <w:r>
        <w:tab/>
        <w:t>=</w:t>
      </w:r>
      <w:r>
        <w:tab/>
        <w:t>A unit belonging to group g and located in neighborhood n.</w:t>
      </w:r>
    </w:p>
    <w:p w:rsidR="00855870" w:rsidRDefault="000734E2" w:rsidP="003919ED">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294C0B">
        <w:tab/>
        <w:t>=</w:t>
      </w:r>
      <w:r w:rsidR="00294C0B">
        <w:tab/>
        <w:t>The activity assigned to unit u</w:t>
      </w:r>
    </w:p>
    <w:p w:rsidR="00855870" w:rsidRDefault="000734E2" w:rsidP="003919E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294C0B">
        <w:tab/>
        <w:t>=</w:t>
      </w:r>
      <w:r w:rsidR="00294C0B">
        <w:tab/>
        <w:t>The number of personnel in unit u</w:t>
      </w:r>
    </w:p>
    <w:p w:rsidR="00855870" w:rsidRDefault="00294C0B" w:rsidP="003919ED">
      <w:pPr>
        <w:pStyle w:val="Definitions"/>
      </w:pPr>
      <m:oMath>
        <m:r>
          <w:rPr>
            <w:rFonts w:ascii="Cambria Math" w:hAnsi="Cambria Math"/>
          </w:rPr>
          <m:t>LFF(</m:t>
        </m:r>
        <m:sSub>
          <m:sSubPr>
            <m:ctrlPr>
              <w:rPr>
                <w:rFonts w:ascii="Cambria Math" w:hAnsi="Cambria Math"/>
              </w:rPr>
            </m:ctrlPr>
          </m:sSubPr>
          <m:e>
            <m:r>
              <w:rPr>
                <w:rFonts w:ascii="Cambria Math" w:hAnsi="Cambria Math"/>
              </w:rPr>
              <m:t>a</m:t>
            </m:r>
          </m:e>
          <m:sub>
            <m:r>
              <w:rPr>
                <w:rFonts w:ascii="Cambria Math" w:hAnsi="Cambria Math"/>
              </w:rPr>
              <m:t>u</m:t>
            </m:r>
          </m:sub>
        </m:sSub>
        <m:r>
          <w:rPr>
            <w:rFonts w:ascii="Cambria Math" w:hAnsi="Cambria Math"/>
          </w:rPr>
          <m:t>)</m:t>
        </m:r>
      </m:oMath>
      <w:r>
        <w:tab/>
        <w:t>=</w:t>
      </w:r>
      <w:r>
        <w:tab/>
        <w:t>The labor force fraction for activity a.</w:t>
      </w:r>
    </w:p>
    <w:p w:rsidR="00855870" w:rsidRDefault="00855870" w:rsidP="003919ED">
      <w:pPr>
        <w:pStyle w:val="Definitions"/>
      </w:pPr>
    </w:p>
    <w:p w:rsidR="00855870" w:rsidRDefault="00294C0B" w:rsidP="003919ED">
      <w:pPr>
        <w:pStyle w:val="Textbody"/>
      </w:pPr>
      <w:r>
        <w:t>Note that we will account for displaced workers at the neighborhood level, rather than as part of a neighborhood group.</w:t>
      </w:r>
    </w:p>
    <w:p w:rsidR="00855870" w:rsidRDefault="00294C0B" w:rsidP="003919ED">
      <w:pPr>
        <w:pStyle w:val="Textbody"/>
      </w:pPr>
      <w:r>
        <w:t>The Labor Force Fractions are model parameters</w:t>
      </w:r>
      <w:r>
        <w:rPr>
          <w:rStyle w:val="FootnoteReference"/>
        </w:rPr>
        <w:footnoteReference w:id="48"/>
      </w:r>
      <w:r>
        <w:t>, changeable at run-time; the default values are as follows:</w:t>
      </w:r>
    </w:p>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855870">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Labor Force Fraction</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0.6</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0.4</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0.0</w:t>
            </w:r>
          </w:p>
        </w:tc>
      </w:tr>
    </w:tbl>
    <w:p w:rsidR="00855870" w:rsidRDefault="00855870" w:rsidP="003919ED">
      <w:pPr>
        <w:pStyle w:val="Textbody"/>
      </w:pPr>
    </w:p>
    <w:p w:rsidR="00855870" w:rsidRDefault="00294C0B" w:rsidP="003919ED">
      <w:pPr>
        <w:pStyle w:val="Textbody"/>
      </w:pPr>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rsidR="00855870" w:rsidRDefault="00294C0B" w:rsidP="001C1CCF">
      <w:pPr>
        <w:pStyle w:val="Heading2"/>
      </w:pPr>
      <w:r>
        <w:t>Neighborhood Population</w:t>
      </w:r>
    </w:p>
    <w:p w:rsidR="00855870" w:rsidRDefault="00294C0B" w:rsidP="003919ED">
      <w:pPr>
        <w:pStyle w:val="Textbody"/>
      </w:pPr>
      <w:r>
        <w:t xml:space="preserve">Neighborhood figures are the total of the civilian group figures for the </w:t>
      </w:r>
      <w:proofErr w:type="gramStart"/>
      <w:r>
        <w:t>groups</w:t>
      </w:r>
      <w:proofErr w:type="gramEnd"/>
      <w:r>
        <w:t xml:space="preserve"> resident in the neighborhood, plus the total of the figures for units displaced from their neighborhoods of origin.  Thus, we must first determine the figures for displaced units.</w:t>
      </w:r>
    </w:p>
    <w:p w:rsidR="00855870" w:rsidRDefault="00294C0B">
      <w:pPr>
        <w:pStyle w:val="Heading3"/>
      </w:pPr>
      <w:r>
        <w:lastRenderedPageBreak/>
        <w:t>Displaced Personnel</w:t>
      </w:r>
    </w:p>
    <w:p w:rsidR="00855870" w:rsidRDefault="00294C0B" w:rsidP="003919ED">
      <w:pPr>
        <w:pStyle w:val="Textbody"/>
      </w:pPr>
      <w:r>
        <w:t>The total personnel in units displaced from their neighborhood of origin is simply</w:t>
      </w:r>
    </w:p>
    <w:p w:rsidR="00855870" w:rsidRDefault="00294C0B" w:rsidP="003919ED">
      <w:pPr>
        <w:pStyle w:val="Textbody"/>
      </w:pPr>
      <w:r>
        <w:tab/>
      </w: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nary>
        <m:sSub>
          <m:sSubPr>
            <m:ctrlPr>
              <w:rPr>
                <w:rFonts w:ascii="Cambria Math" w:hAnsi="Cambria Math"/>
              </w:rPr>
            </m:ctrlPr>
          </m:sSubPr>
          <m:e>
            <m:r>
              <w:rPr>
                <w:rFonts w:ascii="Cambria Math" w:hAnsi="Cambria Math"/>
              </w:rPr>
              <m:t>personnel</m:t>
            </m:r>
          </m:e>
          <m:sub>
            <m:r>
              <w:rPr>
                <w:rFonts w:ascii="Cambria Math" w:hAnsi="Cambria Math"/>
              </w:rPr>
              <m:t>u</m:t>
            </m:r>
          </m:sub>
        </m:sSub>
      </m:oMath>
    </w:p>
    <w:p w:rsidR="00855870" w:rsidRDefault="00294C0B" w:rsidP="003919ED">
      <w:pPr>
        <w:pStyle w:val="Textbody"/>
      </w:pPr>
      <w:proofErr w:type="gramStart"/>
      <w:r>
        <w:t>where</w:t>
      </w:r>
      <w:proofErr w:type="gramEnd"/>
    </w:p>
    <w:p w:rsidR="00855870" w:rsidRDefault="00294C0B" w:rsidP="003919ED">
      <w:pPr>
        <w:pStyle w:val="Definitions"/>
      </w:pPr>
      <w:r>
        <w:t>u</w:t>
      </w:r>
      <w:r>
        <w:tab/>
        <w:t>=</w:t>
      </w:r>
      <w:r>
        <w:tab/>
        <w:t>A unit in neighborhood n, but displaced from its neighborhood of origin.</w:t>
      </w:r>
    </w:p>
    <w:p w:rsidR="00855870" w:rsidRDefault="000734E2" w:rsidP="003919E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294C0B">
        <w:tab/>
        <w:t>=</w:t>
      </w:r>
      <w:r w:rsidR="00294C0B">
        <w:tab/>
        <w:t>The number of personnel in unit u.</w:t>
      </w:r>
    </w:p>
    <w:p w:rsidR="00855870" w:rsidRDefault="00855870" w:rsidP="003919ED">
      <w:pPr>
        <w:pStyle w:val="Definitions"/>
      </w:pPr>
    </w:p>
    <w:p w:rsidR="00855870" w:rsidRDefault="00294C0B">
      <w:pPr>
        <w:pStyle w:val="Heading3"/>
      </w:pPr>
      <w:r>
        <w:t>Displaced Consumers</w:t>
      </w:r>
    </w:p>
    <w:p w:rsidR="00855870" w:rsidRDefault="00294C0B" w:rsidP="003919ED">
      <w:pPr>
        <w:pStyle w:val="Textbody"/>
      </w:pPr>
      <w:r>
        <w:t>To be displaced is to be displaced from one's land; hence, all displaced personnel must willy-nilly participate in the regional economy.  Thus, all displaced personnel are consumers.</w:t>
      </w:r>
    </w:p>
    <w:p w:rsidR="00855870" w:rsidRDefault="00294C0B">
      <w:pPr>
        <w:pStyle w:val="Heading3"/>
      </w:pPr>
      <w:r>
        <w:t>Displaced Labor Force</w:t>
      </w:r>
    </w:p>
    <w:p w:rsidR="00855870" w:rsidRDefault="00294C0B" w:rsidP="003919ED">
      <w:pPr>
        <w:pStyle w:val="Textbody"/>
      </w:pPr>
      <w:r>
        <w:t xml:space="preserve">The displaced labor force in neighborhood </w:t>
      </w:r>
      <w:r>
        <w:rPr>
          <w:i/>
          <w:iCs/>
        </w:rPr>
        <w:t>n</w:t>
      </w:r>
      <w:proofErr w:type="gramStart"/>
      <w:r>
        <w:t xml:space="preserve">, </w:t>
      </w:r>
      <w:proofErr w:type="gramEnd"/>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rsidR="00855870" w:rsidRDefault="00294C0B" w:rsidP="003919ED">
      <w:pPr>
        <w:pStyle w:val="Textbody"/>
      </w:pPr>
      <w:r>
        <w:tab/>
      </w: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w:p>
    <w:p w:rsidR="00855870" w:rsidRDefault="00294C0B">
      <w:pPr>
        <w:pStyle w:val="Heading3"/>
      </w:pPr>
      <w:r>
        <w:t>Neighborhood totals</w:t>
      </w:r>
    </w:p>
    <w:p w:rsidR="00855870" w:rsidRDefault="00294C0B" w:rsidP="003919ED">
      <w:pPr>
        <w:pStyle w:val="Textbody"/>
      </w:pPr>
      <w:r>
        <w:t xml:space="preserve">The total population of neighborhood </w:t>
      </w:r>
      <w:r>
        <w:rPr>
          <w:i/>
          <w:iCs/>
        </w:rPr>
        <w:t>n</w:t>
      </w:r>
      <w:r>
        <w:t xml:space="preserve"> is simply the population of all resident civilian groups, plus all displaced personnel:</w:t>
      </w:r>
    </w:p>
    <w:p w:rsidR="00855870" w:rsidRDefault="00294C0B" w:rsidP="003919ED">
      <w:pPr>
        <w:pStyle w:val="Textbody"/>
      </w:pPr>
      <w:r>
        <w:tab/>
      </w: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w:p>
    <w:p w:rsidR="00855870" w:rsidRDefault="00294C0B" w:rsidP="003919ED">
      <w:pPr>
        <w:pStyle w:val="Textbody"/>
      </w:pPr>
      <w:r>
        <w:t>The consumer population and labor force are computed similarly:</w:t>
      </w:r>
    </w:p>
    <w:p w:rsidR="00855870" w:rsidRDefault="00294C0B" w:rsidP="003919ED">
      <w:pPr>
        <w:pStyle w:val="Textbody"/>
      </w:pPr>
      <w:r>
        <w:tab/>
      </w: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w:p>
    <w:p w:rsidR="00855870" w:rsidRDefault="00294C0B" w:rsidP="003919ED">
      <w:pPr>
        <w:pStyle w:val="Textbody"/>
      </w:pPr>
      <w:r>
        <w:tab/>
      </w: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w:p>
    <w:p w:rsidR="00855870" w:rsidRDefault="00294C0B" w:rsidP="001C1CCF">
      <w:pPr>
        <w:pStyle w:val="Heading2"/>
      </w:pPr>
      <w:r>
        <w:t>Regional Population</w:t>
      </w:r>
    </w:p>
    <w:p w:rsidR="00855870" w:rsidRDefault="00294C0B" w:rsidP="003919ED">
      <w:pPr>
        <w:pStyle w:val="Textbody"/>
      </w:pPr>
      <w:r>
        <w:t>The regional population, consumers, and labor force are simply summed up across the neighborhoods in the obvious way.</w:t>
      </w:r>
    </w:p>
    <w:p w:rsidR="00855870" w:rsidRDefault="00294C0B" w:rsidP="001C1CCF">
      <w:pPr>
        <w:pStyle w:val="Heading2"/>
      </w:pPr>
      <w:r>
        <w:t>Unemployment</w:t>
      </w:r>
    </w:p>
    <w:p w:rsidR="00855870" w:rsidRDefault="00294C0B" w:rsidP="003919ED">
      <w:pPr>
        <w:pStyle w:val="Textbody"/>
      </w:pPr>
      <w:r>
        <w:t xml:space="preserve">Unemployment can drive attitude change. The Economics Model computes the unemployment rate, </w:t>
      </w:r>
      <w:r>
        <w:rPr>
          <w:i/>
          <w:iCs/>
        </w:rPr>
        <w:t>UR</w:t>
      </w:r>
      <w:r>
        <w:t>, for the region of interest.</w:t>
      </w:r>
    </w:p>
    <w:p w:rsidR="00855870" w:rsidRDefault="00294C0B">
      <w:pPr>
        <w:pStyle w:val="Heading3"/>
      </w:pPr>
      <w:r>
        <w:lastRenderedPageBreak/>
        <w:t>Disaggregation to Neighborhoods</w:t>
      </w:r>
    </w:p>
    <w:p w:rsidR="00855870" w:rsidRDefault="00294C0B" w:rsidP="003919ED">
      <w:pPr>
        <w:pStyle w:val="Textbody"/>
      </w:pPr>
      <w:r>
        <w:t xml:space="preserve">Lacking any better way to disaggregate unemployment, we will assume that </w:t>
      </w:r>
      <w:proofErr w:type="spellStart"/>
      <w:r>
        <w:rPr>
          <w:i/>
          <w:iCs/>
        </w:rPr>
        <w:t>RealUR</w:t>
      </w:r>
      <w:proofErr w:type="spellEnd"/>
      <w:r>
        <w:t xml:space="preserve"> affects each neighborhood in proportion to its labor force.  That is, if </w:t>
      </w:r>
      <w:proofErr w:type="spellStart"/>
      <w:r>
        <w:rPr>
          <w:i/>
          <w:iCs/>
        </w:rPr>
        <w:t>RealUR</w:t>
      </w:r>
      <w:proofErr w:type="spellEnd"/>
      <w:r>
        <w:t xml:space="preserve"> is 5%, then 5% of each neighborhood's labor force will be unemployed.  The unemployed population for each neighborhood group is </w:t>
      </w:r>
      <w:proofErr w:type="gramStart"/>
      <w:r>
        <w:t xml:space="preserve">then </w:t>
      </w:r>
      <w:proofErr w:type="gramEnd"/>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855870" w:rsidRDefault="00294C0B" w:rsidP="003919ED">
      <w:pPr>
        <w:pStyle w:val="Textbody"/>
      </w:pPr>
      <w:r>
        <w:tab/>
      </w: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w:p>
    <w:p w:rsidR="00855870" w:rsidRDefault="00294C0B" w:rsidP="003919ED">
      <w:pPr>
        <w:pStyle w:val="Textbody"/>
      </w:pPr>
      <w:proofErr w:type="gramStart"/>
      <w:r>
        <w:t>where</w:t>
      </w:r>
      <w:proofErr w:type="gramEnd"/>
    </w:p>
    <w:p w:rsidR="00855870" w:rsidRDefault="000734E2" w:rsidP="003919ED">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294C0B">
        <w:tab/>
        <w:t>=</w:t>
      </w:r>
      <w:r w:rsidR="00294C0B">
        <w:tab/>
        <w:t>The number of people in the labor force in neighborhood n.</w:t>
      </w:r>
    </w:p>
    <w:p w:rsidR="00855870" w:rsidRDefault="00855870" w:rsidP="003919ED">
      <w:pPr>
        <w:pStyle w:val="Definitions"/>
      </w:pPr>
    </w:p>
    <w:p w:rsidR="00855870" w:rsidRDefault="00294C0B" w:rsidP="003919ED">
      <w:pPr>
        <w:pStyle w:val="Textbody"/>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w:t>
      </w:r>
      <w:proofErr w:type="gramStart"/>
      <w:r>
        <w:t xml:space="preserve">or </w:t>
      </w:r>
      <w:proofErr w:type="gramEnd"/>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855870" w:rsidRDefault="00294C0B" w:rsidP="003919ED">
      <w:pPr>
        <w:pStyle w:val="Textbody"/>
      </w:pPr>
      <w:r>
        <w:tab/>
      </w:r>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w:p>
    <w:p w:rsidR="00855870" w:rsidRDefault="00294C0B">
      <w:pPr>
        <w:pStyle w:val="Heading3"/>
      </w:pPr>
      <w:r>
        <w:t>Disaggregation to Civilian Groups</w:t>
      </w:r>
    </w:p>
    <w:p w:rsidR="00855870" w:rsidRDefault="00294C0B" w:rsidP="003919ED">
      <w:pPr>
        <w:pStyle w:val="Textbody"/>
      </w:pPr>
      <w:r>
        <w:t xml:space="preserve">Precisely the same logic applies to each group in each neighborhood.  The unemployed population for civilian group </w:t>
      </w:r>
      <w:r>
        <w:rPr>
          <w:i/>
          <w:iCs/>
        </w:rPr>
        <w:t>g</w:t>
      </w:r>
      <w:r>
        <w:t xml:space="preserve"> </w:t>
      </w:r>
      <w:proofErr w:type="gramStart"/>
      <w:r>
        <w:t xml:space="preserve">is </w:t>
      </w:r>
      <w:proofErr w:type="gramEnd"/>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855870" w:rsidRDefault="00294C0B" w:rsidP="003919ED">
      <w:pPr>
        <w:pStyle w:val="Textbody"/>
      </w:pPr>
      <w:r>
        <w:tab/>
      </w: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w:p>
    <w:p w:rsidR="00855870" w:rsidRDefault="00294C0B" w:rsidP="003919ED">
      <w:pPr>
        <w:pStyle w:val="Textbody"/>
      </w:pPr>
      <w:proofErr w:type="gramStart"/>
      <w:r>
        <w:t>where</w:t>
      </w:r>
      <w:proofErr w:type="gramEnd"/>
    </w:p>
    <w:p w:rsidR="00855870" w:rsidRDefault="000734E2" w:rsidP="003919ED">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294C0B">
        <w:tab/>
        <w:t>=</w:t>
      </w:r>
      <w:r w:rsidR="00294C0B">
        <w:tab/>
        <w:t>The number of p</w:t>
      </w:r>
      <w:proofErr w:type="spellStart"/>
      <w:r w:rsidR="00294C0B">
        <w:t>eople</w:t>
      </w:r>
      <w:proofErr w:type="spellEnd"/>
      <w:r w:rsidR="00294C0B">
        <w:t xml:space="preserve"> from group g in the labor force.</w:t>
      </w:r>
    </w:p>
    <w:p w:rsidR="00855870" w:rsidRDefault="00855870" w:rsidP="003919ED">
      <w:pPr>
        <w:pStyle w:val="Definitions"/>
      </w:pPr>
    </w:p>
    <w:p w:rsidR="00855870" w:rsidRDefault="00294C0B" w:rsidP="003919ED">
      <w:pPr>
        <w:pStyle w:val="Textbody"/>
      </w:pPr>
      <w:r>
        <w:t xml:space="preserve">And then, the unemployed per capita for each group </w:t>
      </w:r>
      <w:r>
        <w:rPr>
          <w:i/>
          <w:iCs/>
        </w:rPr>
        <w:t>g</w:t>
      </w:r>
      <w:r>
        <w:t xml:space="preserve"> is:</w:t>
      </w:r>
    </w:p>
    <w:p w:rsidR="00855870" w:rsidRDefault="00294C0B" w:rsidP="003919ED">
      <w:pPr>
        <w:pStyle w:val="Textbody"/>
      </w:pPr>
      <w:r>
        <w:tab/>
      </w: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w:p>
    <w:p w:rsidR="00855870" w:rsidRDefault="00294C0B">
      <w:pPr>
        <w:pStyle w:val="Heading3"/>
      </w:pPr>
      <w:r>
        <w:t>Unemployment Situations</w:t>
      </w:r>
    </w:p>
    <w:p w:rsidR="00855870" w:rsidRDefault="00294C0B" w:rsidP="003919ED">
      <w:pPr>
        <w:pStyle w:val="Textbody"/>
      </w:pPr>
      <w:r>
        <w:t>How does unemployment affect the civilians?</w:t>
      </w:r>
    </w:p>
    <w:p w:rsidR="00855870" w:rsidRDefault="00294C0B" w:rsidP="003919ED">
      <w:pPr>
        <w:pStyle w:val="Textbody"/>
        <w:numPr>
          <w:ilvl w:val="0"/>
          <w:numId w:val="32"/>
        </w:numPr>
      </w:pPr>
      <w:r>
        <w:t>The unemployed civilians take a hit to their satisfaction levels, with the usual indirect effects on other groups.  This will particularly affect Quality of Life (QOL), and should depend on each neighborhood group's effective unemployment rate.</w:t>
      </w:r>
    </w:p>
    <w:p w:rsidR="00855870" w:rsidRDefault="00294C0B" w:rsidP="003919ED">
      <w:pPr>
        <w:pStyle w:val="Textbody"/>
        <w:numPr>
          <w:ilvl w:val="0"/>
          <w:numId w:val="32"/>
        </w:numPr>
      </w:pPr>
      <w:r>
        <w:t xml:space="preserve">If there are many unemployed civilians, the fact of their presence will become a problem for their neighbors due to increases in crime and other social conflict.  This effect will be negligible for small unemployment rates, and dominant for large ones (for some value of "small" and "large"). This will </w:t>
      </w:r>
      <w:r>
        <w:lastRenderedPageBreak/>
        <w:t>particularly affect Safety (SFT), and possibly Autonomy (AUT), and should depend on the effective unemployment rate of the neighborhood as a whole.</w:t>
      </w:r>
    </w:p>
    <w:p w:rsidR="00855870" w:rsidRDefault="00294C0B" w:rsidP="003919ED">
      <w:pPr>
        <w:pStyle w:val="Textbody"/>
      </w:pPr>
      <w:r>
        <w:t xml:space="preserve">If unemployment in a neighborhood is sufficiently dire, it should engender an unemployment situation to drive an UNEMPLOYMENT rule set.  This is a new kind of situation, a "demographic situation" rather than an environmental or activity situation.  If we follow the pattern used for activity situations, then we will want to compute some kind of factor, analogous to a coverage </w:t>
      </w:r>
      <w:proofErr w:type="gramStart"/>
      <w:r>
        <w:t>fraction, that</w:t>
      </w:r>
      <w:proofErr w:type="gramEnd"/>
      <w:r>
        <w:t xml:space="preserve"> will be used to scale the magnitudes in the situation's rule set.  We will use a Z-curve to convert the unemployment per capita into a multiplicative factor, ranging from 0.0 to 2.0:</w:t>
      </w:r>
    </w:p>
    <w:p w:rsidR="00855870" w:rsidRDefault="000734E2" w:rsidP="003919ED">
      <w:pPr>
        <w:pStyle w:val="Textbody"/>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159" o:spid="_x0000_s1027" type="#_x0000_t75" style="position:absolute;margin-left:49.2pt;margin-top:-.35pt;width:345.6pt;height:142pt;z-index:160;visibility:visible;mso-wrap-style:square;mso-position-horizontal-relative:text;mso-position-vertical-relative:text">
            <v:imagedata r:id="rId11" o:title=""/>
            <w10:wrap type="topAndBottom"/>
          </v:shape>
          <o:OLEObject Type="Embed" ProgID="Unknown" ShapeID="Object159" DrawAspect="Content" ObjectID="_1383477191" r:id="rId12"/>
        </w:pict>
      </w:r>
    </w:p>
    <w:p w:rsidR="00855870" w:rsidRDefault="00294C0B" w:rsidP="003919ED">
      <w:pPr>
        <w:pStyle w:val="Textbody"/>
      </w:pPr>
      <w:r>
        <w:t xml:space="preserve">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w:t>
      </w:r>
      <w:proofErr w:type="gramStart"/>
      <w:r>
        <w:t>population are</w:t>
      </w:r>
      <w:proofErr w:type="gramEnd"/>
      <w:r>
        <w:t xml:space="preserve"> unemployed; but very high unemployment brings other problems that can't simply be addressed by an attitude rule set.</w:t>
      </w:r>
    </w:p>
    <w:p w:rsidR="00855870" w:rsidRDefault="00294C0B" w:rsidP="003919ED">
      <w:pPr>
        <w:pStyle w:val="Textbody"/>
      </w:pPr>
      <w:r>
        <w:t xml:space="preserve">Using the above curve, we will compute an unemployment </w:t>
      </w:r>
      <w:proofErr w:type="spellStart"/>
      <w:r>
        <w:t>atttitude</w:t>
      </w:r>
      <w:proofErr w:type="spellEnd"/>
      <w:r>
        <w:t xml:space="preserve"> factor (UAF) for the neighborhood as a whole, and for each individual group within it:</w:t>
      </w:r>
    </w:p>
    <w:p w:rsidR="00855870" w:rsidRDefault="00294C0B" w:rsidP="003919ED">
      <w:pPr>
        <w:pStyle w:val="Textbody"/>
      </w:pPr>
      <w:r>
        <w:tab/>
      </w: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w:p>
    <w:p w:rsidR="00855870" w:rsidRDefault="00294C0B" w:rsidP="003919ED">
      <w:pPr>
        <w:pStyle w:val="Textbody"/>
      </w:pPr>
      <w:r>
        <w:t>And</w:t>
      </w:r>
    </w:p>
    <w:p w:rsidR="00855870" w:rsidRDefault="00294C0B" w:rsidP="003919ED">
      <w:pPr>
        <w:pStyle w:val="Textbody"/>
      </w:pPr>
      <w:r>
        <w:tab/>
      </w: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w:p>
    <w:p w:rsidR="00855870" w:rsidRDefault="00294C0B" w:rsidP="003919ED">
      <w:pPr>
        <w:pStyle w:val="Textbody"/>
      </w:pPr>
      <w:r>
        <w:t xml:space="preserve">An unemployment situation will exist in for neighborhood group </w:t>
      </w:r>
      <w:r>
        <w:rPr>
          <w:i/>
          <w:iCs/>
        </w:rPr>
        <w:t>g</w:t>
      </w:r>
      <w:r>
        <w:t xml:space="preserve"> </w:t>
      </w:r>
      <w:proofErr w:type="gramStart"/>
      <w:r>
        <w:t xml:space="preserve">if </w:t>
      </w:r>
      <w:proofErr w:type="gramEnd"/>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for any </w:t>
      </w:r>
      <w:r>
        <w:rPr>
          <w:i/>
          <w:iCs/>
        </w:rPr>
        <w:t>g</w:t>
      </w:r>
      <w:r>
        <w:t>.  The situation will be assessed by a new UNEMP rule set</w:t>
      </w:r>
    </w:p>
    <w:p w:rsidR="00855870" w:rsidRDefault="00294C0B" w:rsidP="003919ED">
      <w:pPr>
        <w:pStyle w:val="Textbody"/>
      </w:pPr>
      <w:r>
        <w:t xml:space="preserve">The modeling team proposed the following </w:t>
      </w:r>
      <w:proofErr w:type="spellStart"/>
      <w:r>
        <w:t>strawmen</w:t>
      </w:r>
      <w:proofErr w:type="spellEnd"/>
      <w:r>
        <w:t xml:space="preserve"> for the rule set:</w:t>
      </w:r>
    </w:p>
    <w:p w:rsidR="00855870" w:rsidRDefault="00294C0B" w:rsidP="003919ED">
      <w:pPr>
        <w:pStyle w:val="Textbody"/>
        <w:numPr>
          <w:ilvl w:val="0"/>
          <w:numId w:val="33"/>
        </w:numPr>
      </w:pPr>
      <w:r>
        <w:t xml:space="preserve">QOL: </w:t>
      </w: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r>
          <m:rPr>
            <m:nor/>
          </m:rPr>
          <m:t>L–</m:t>
        </m:r>
      </m:oMath>
    </w:p>
    <w:p w:rsidR="00855870" w:rsidRDefault="00294C0B" w:rsidP="003919ED">
      <w:pPr>
        <w:pStyle w:val="Textbody"/>
        <w:numPr>
          <w:ilvl w:val="0"/>
          <w:numId w:val="33"/>
        </w:numPr>
      </w:pPr>
      <w:r>
        <w:t xml:space="preserve">SFT: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m:t>
        </m:r>
        <m:r>
          <m:rPr>
            <m:nor/>
          </m:rPr>
          <m:t>M–</m:t>
        </m:r>
      </m:oMath>
    </w:p>
    <w:p w:rsidR="00855870" w:rsidRDefault="00294C0B" w:rsidP="003919ED">
      <w:pPr>
        <w:pStyle w:val="Textbody"/>
        <w:numPr>
          <w:ilvl w:val="0"/>
          <w:numId w:val="33"/>
        </w:numPr>
      </w:pPr>
      <w:r>
        <w:lastRenderedPageBreak/>
        <w:t xml:space="preserve">AUT: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m:t>
        </m:r>
        <m:r>
          <m:rPr>
            <m:nor/>
          </m:rPr>
          <m:t>S–</m:t>
        </m:r>
      </m:oMath>
    </w:p>
    <w:p w:rsidR="00855870" w:rsidRDefault="00294C0B" w:rsidP="003919ED">
      <w:pPr>
        <w:pStyle w:val="Textbody"/>
      </w:pPr>
      <w:r>
        <w:t>We assume that a neighborhood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rsidR="00855870" w:rsidRDefault="00294C0B" w:rsidP="003919ED">
      <w:pPr>
        <w:pStyle w:val="Textbody"/>
      </w:pPr>
      <w:r>
        <w:t xml:space="preserve">The UNEMP situation will have a near factor of </w:t>
      </w:r>
      <w:r>
        <w:rPr>
          <w:i/>
          <w:iCs/>
        </w:rPr>
        <w:t xml:space="preserve">p = </w:t>
      </w:r>
      <w:r>
        <w:t xml:space="preserve">0.2, and a far factor of </w:t>
      </w:r>
      <w:r>
        <w:rPr>
          <w:i/>
          <w:iCs/>
        </w:rPr>
        <w:t>q</w:t>
      </w:r>
      <w:r>
        <w:t xml:space="preserve"> = 0.0.</w:t>
      </w:r>
    </w:p>
    <w:p w:rsidR="00855870" w:rsidRDefault="00294C0B" w:rsidP="007F7500">
      <w:pPr>
        <w:pStyle w:val="Heading1"/>
      </w:pPr>
      <w:r>
        <w:lastRenderedPageBreak/>
        <w:t>Economics</w:t>
      </w:r>
    </w:p>
    <w:p w:rsidR="00855870" w:rsidRDefault="00294C0B" w:rsidP="003919ED">
      <w:pPr>
        <w:pStyle w:val="Textbody"/>
      </w:pPr>
      <w:r>
        <w:t xml:space="preserve">The Athena Economics model (ECON) models the economy of the region of interest, which can be an entire country, a portion of a country, or several small countries taken together.  We will refer to this as the </w:t>
      </w:r>
      <w:r>
        <w:rPr>
          <w:i/>
          <w:iCs/>
        </w:rPr>
        <w:t>local economy</w:t>
      </w:r>
      <w:r>
        <w:t xml:space="preserve">.  The core of ECON is a 3-sector Computable General Equilibrium (CGE) model solved as a system of non-linear equations using the Gauss-Seidel algorithm.  A complete narrative description of the derivation and content of the 3-sector CGE is pending; this document will give a brief overview, and then explain how the CGE is embedded in ECON and how it relates to the rest of Athena.  The CGE itself is implemented as a "cell model"; the cell model code is included in Section </w:t>
      </w:r>
      <w:fldSimple w:instr=" PAGEREF __RefHeading__1481_2040446466 ">
        <w:r w:rsidR="003B3FAB">
          <w:rPr>
            <w:noProof/>
          </w:rPr>
          <w:t>59</w:t>
        </w:r>
      </w:fldSimple>
      <w:r>
        <w:t>.</w:t>
      </w:r>
    </w:p>
    <w:p w:rsidR="00855870" w:rsidRDefault="00294C0B" w:rsidP="001C1CCF">
      <w:pPr>
        <w:pStyle w:val="Heading2"/>
      </w:pPr>
      <w:bookmarkStart w:id="14" w:name="__RefHeading__1441_2040446466"/>
      <w:r>
        <w:t>Sectors</w:t>
      </w:r>
      <w:bookmarkEnd w:id="14"/>
    </w:p>
    <w:p w:rsidR="00855870" w:rsidRDefault="00294C0B" w:rsidP="003919ED">
      <w:pPr>
        <w:pStyle w:val="Textbody"/>
      </w:pPr>
      <w:r>
        <w:t xml:space="preserve">The CGE partitions the local economy into three sectors: </w:t>
      </w:r>
      <w:proofErr w:type="gramStart"/>
      <w:r>
        <w:rPr>
          <w:b/>
          <w:bCs/>
        </w:rPr>
        <w:t>goods</w:t>
      </w:r>
      <w:r>
        <w:t>,</w:t>
      </w:r>
      <w:proofErr w:type="gramEnd"/>
      <w:r>
        <w:t xml:space="preserve"> </w:t>
      </w:r>
      <w:r>
        <w:rPr>
          <w:b/>
          <w:bCs/>
        </w:rPr>
        <w:t>pop</w:t>
      </w:r>
      <w:r>
        <w:t xml:space="preserve">, and </w:t>
      </w:r>
      <w:r>
        <w:rPr>
          <w:b/>
          <w:bCs/>
        </w:rPr>
        <w:t>else</w:t>
      </w:r>
      <w:r>
        <w:t>.</w:t>
      </w:r>
    </w:p>
    <w:p w:rsidR="00855870" w:rsidRDefault="00294C0B" w:rsidP="003919ED">
      <w:pPr>
        <w:pStyle w:val="Textbody"/>
        <w:rPr>
          <w:b/>
          <w:bCs/>
        </w:rPr>
      </w:pPr>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w:t>
      </w:r>
      <w:proofErr w:type="spellStart"/>
      <w:r>
        <w:t>GBasket</w:t>
      </w:r>
      <w:proofErr w:type="spellEnd"/>
      <w:r>
        <w:t>), a notional basket of goods and services nominally costing about $1.</w:t>
      </w:r>
    </w:p>
    <w:p w:rsidR="00855870" w:rsidRDefault="00294C0B" w:rsidP="003919ED">
      <w:pPr>
        <w:pStyle w:val="Textbody"/>
        <w:rPr>
          <w:b/>
          <w:bCs/>
        </w:rPr>
      </w:pPr>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855870" w:rsidRDefault="00294C0B" w:rsidP="003919ED">
      <w:pPr>
        <w:pStyle w:val="Textbody"/>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w:t>
      </w:r>
      <w:proofErr w:type="spellStart"/>
      <w:r>
        <w:t>EBasket</w:t>
      </w:r>
      <w:proofErr w:type="spellEnd"/>
      <w:r>
        <w:t>), which is similar to the goods basket and also nominally costs about $1.</w:t>
      </w:r>
    </w:p>
    <w:p w:rsidR="00855870" w:rsidRDefault="00294C0B" w:rsidP="001C1CCF">
      <w:pPr>
        <w:pStyle w:val="Heading2"/>
      </w:pPr>
      <w:r>
        <w:t>The Economic Tableau</w:t>
      </w:r>
    </w:p>
    <w:p w:rsidR="00855870" w:rsidRDefault="00294C0B" w:rsidP="003919ED">
      <w:pPr>
        <w:pStyle w:val="Textbody"/>
      </w:pPr>
      <w:r>
        <w:t>ECON displays the current state of the economy in a spreadsheet-like tableau:</w:t>
      </w:r>
    </w:p>
    <w:tbl>
      <w:tblPr>
        <w:tblW w:w="9972" w:type="dxa"/>
        <w:tblInd w:w="45" w:type="dxa"/>
        <w:tblLayout w:type="fixed"/>
        <w:tblCellMar>
          <w:left w:w="10" w:type="dxa"/>
          <w:right w:w="10" w:type="dxa"/>
        </w:tblCellMar>
        <w:tblLook w:val="0000" w:firstRow="0" w:lastRow="0" w:firstColumn="0" w:lastColumn="0" w:noHBand="0" w:noVBand="0"/>
      </w:tblPr>
      <w:tblGrid>
        <w:gridCol w:w="990"/>
        <w:gridCol w:w="991"/>
        <w:gridCol w:w="928"/>
        <w:gridCol w:w="975"/>
        <w:gridCol w:w="1163"/>
        <w:gridCol w:w="1023"/>
        <w:gridCol w:w="1164"/>
        <w:gridCol w:w="2738"/>
      </w:tblGrid>
      <w:tr w:rsidR="00855870">
        <w:tc>
          <w:tcPr>
            <w:tcW w:w="991" w:type="dxa"/>
            <w:tcBorders>
              <w:bottom w:val="single" w:sz="2" w:space="0" w:color="000000"/>
            </w:tcBorders>
            <w:tcMar>
              <w:top w:w="55" w:type="dxa"/>
              <w:left w:w="55" w:type="dxa"/>
              <w:bottom w:w="55" w:type="dxa"/>
              <w:right w:w="55" w:type="dxa"/>
            </w:tcMar>
          </w:tcPr>
          <w:p w:rsidR="00855870" w:rsidRDefault="00855870">
            <w:pPr>
              <w:pStyle w:val="TableContents"/>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pop</w:t>
            </w:r>
          </w:p>
        </w:tc>
        <w:tc>
          <w:tcPr>
            <w:tcW w:w="97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Units</w:t>
            </w:r>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m:rPr>
                        <m:nor/>
                      </m: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m:rPr>
                        <m:nor/>
                      </m: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proofErr w:type="spellStart"/>
            <w:r>
              <w:t>GBasket</w:t>
            </w:r>
            <w:proofErr w:type="spellEnd"/>
            <w:r>
              <w:t>/</w:t>
            </w:r>
            <w:proofErr w:type="spellStart"/>
            <w:r>
              <w:t>yr</w:t>
            </w:r>
            <w:proofErr w:type="spellEnd"/>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pop</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work-year/</w:t>
            </w:r>
            <w:proofErr w:type="spellStart"/>
            <w:r>
              <w:t>yr</w:t>
            </w:r>
            <w:proofErr w:type="spellEnd"/>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else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proofErr w:type="spellStart"/>
            <w:r>
              <w:t>EBasket</w:t>
            </w:r>
            <w:proofErr w:type="spellEnd"/>
            <w:r>
              <w:t>/</w:t>
            </w:r>
            <w:proofErr w:type="spellStart"/>
            <w:r>
              <w:t>yr</w:t>
            </w:r>
            <w:proofErr w:type="spellEnd"/>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rsidR="00855870" w:rsidRDefault="00855870">
            <w:pPr>
              <w:pStyle w:val="TableContents"/>
              <w:jc w:val="center"/>
            </w:pPr>
          </w:p>
        </w:tc>
        <w:tc>
          <w:tcPr>
            <w:tcW w:w="1023" w:type="dxa"/>
            <w:tcMar>
              <w:top w:w="55" w:type="dxa"/>
              <w:left w:w="55" w:type="dxa"/>
              <w:bottom w:w="55" w:type="dxa"/>
              <w:right w:w="55" w:type="dxa"/>
            </w:tcMar>
          </w:tcPr>
          <w:p w:rsidR="00855870" w:rsidRDefault="00855870">
            <w:pPr>
              <w:pStyle w:val="TableContents"/>
              <w:jc w:val="center"/>
            </w:pPr>
          </w:p>
        </w:tc>
        <w:tc>
          <w:tcPr>
            <w:tcW w:w="1164" w:type="dxa"/>
            <w:tcMar>
              <w:top w:w="55" w:type="dxa"/>
              <w:left w:w="55" w:type="dxa"/>
              <w:bottom w:w="55" w:type="dxa"/>
              <w:right w:w="55" w:type="dxa"/>
            </w:tcMar>
          </w:tcPr>
          <w:p w:rsidR="00855870" w:rsidRDefault="00855870">
            <w:pPr>
              <w:pStyle w:val="TableContents"/>
              <w:jc w:val="center"/>
            </w:pPr>
          </w:p>
        </w:tc>
        <w:tc>
          <w:tcPr>
            <w:tcW w:w="2738" w:type="dxa"/>
            <w:tcMar>
              <w:top w:w="55" w:type="dxa"/>
              <w:left w:w="55" w:type="dxa"/>
              <w:bottom w:w="55" w:type="dxa"/>
              <w:right w:w="55" w:type="dxa"/>
            </w:tcMar>
          </w:tcPr>
          <w:p w:rsidR="00855870" w:rsidRDefault="00855870">
            <w:pPr>
              <w:pStyle w:val="TableContents"/>
            </w:pPr>
          </w:p>
        </w:tc>
      </w:tr>
    </w:tbl>
    <w:p w:rsidR="00855870" w:rsidRDefault="00855870" w:rsidP="003919ED">
      <w:pPr>
        <w:pStyle w:val="Textbody"/>
      </w:pPr>
    </w:p>
    <w:p w:rsidR="00855870" w:rsidRDefault="00294C0B" w:rsidP="003919ED">
      <w:pPr>
        <w:pStyle w:val="Textbody"/>
      </w:pPr>
      <w:proofErr w:type="gramStart"/>
      <w:r>
        <w:t>where</w:t>
      </w:r>
      <w:proofErr w:type="gramEnd"/>
    </w:p>
    <w:p w:rsidR="00855870" w:rsidRDefault="000734E2" w:rsidP="003919ED">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94C0B">
        <w:tab/>
        <w:t>=</w:t>
      </w:r>
      <w:r w:rsidR="00294C0B">
        <w:tab/>
        <w:t>The payment in $/year from sector j to sector i.</w:t>
      </w:r>
    </w:p>
    <w:p w:rsidR="00855870" w:rsidRDefault="000734E2" w:rsidP="003919E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t>The total expenditure, in $/year, of sector j.</w:t>
      </w:r>
    </w:p>
    <w:p w:rsidR="00855870" w:rsidRDefault="000734E2" w:rsidP="003919E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t>The total revenue, in $/year, of sector j.</w:t>
      </w:r>
    </w:p>
    <w:p w:rsidR="00855870" w:rsidRDefault="000734E2" w:rsidP="003919ED">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94C0B">
        <w:tab/>
        <w:t>=</w:t>
      </w:r>
      <w:r w:rsidR="00294C0B">
        <w:tab/>
        <w:t>The price, in $, of one unit of production of sector i.</w:t>
      </w:r>
    </w:p>
    <w:p w:rsidR="00855870" w:rsidRDefault="000734E2" w:rsidP="003919ED">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294C0B">
        <w:tab/>
        <w:t>=</w:t>
      </w:r>
      <w:r w:rsidR="00294C0B">
        <w:tab/>
        <w:t>The quantity of i's product demanded per year.</w:t>
      </w:r>
    </w:p>
    <w:p w:rsidR="00855870" w:rsidRDefault="00855870" w:rsidP="003919ED">
      <w:pPr>
        <w:pStyle w:val="Definitions"/>
      </w:pPr>
    </w:p>
    <w:p w:rsidR="00855870" w:rsidRDefault="00294C0B" w:rsidP="003919ED">
      <w:pPr>
        <w:pStyle w:val="Textbody"/>
      </w:pPr>
      <w:r>
        <w:t>In short, the CGE determines how much each sector produces, what each unit of production costs, the revenue and expenditure for each sector, and (from these) the Consumer Price Index (CPI), the Gross Domestic Product (GDP), and the Deflated Gross Domestic Product (DGDP).</w:t>
      </w:r>
    </w:p>
    <w:p w:rsidR="00855870" w:rsidRDefault="00294C0B" w:rsidP="003919ED">
      <w:pPr>
        <w:pStyle w:val="Textbody"/>
      </w:pPr>
      <w:r>
        <w:t>The following equations are true, either by definition or whenever the economy is in equilibrium:</w:t>
      </w:r>
    </w:p>
    <w:p w:rsidR="00855870" w:rsidRDefault="000734E2" w:rsidP="003919E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m:oMath>
        <m:limLow>
          <m:limLowPr>
            <m:ctrlPr>
              <w:rPr>
                <w:rFonts w:ascii="Cambria Math" w:hAnsi="Cambria Math"/>
              </w:rPr>
            </m:ctrlPr>
          </m:limLowPr>
          <m:e>
            <m: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w:p>
    <w:p w:rsidR="00855870" w:rsidRDefault="000734E2" w:rsidP="003919E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limLow>
          <m:limLowPr>
            <m:ctrlPr>
              <w:rPr>
                <w:rFonts w:ascii="Cambria Math" w:hAnsi="Cambria Math"/>
              </w:rPr>
            </m:ctrlPr>
          </m:limLowPr>
          <m:e>
            <m: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w:p>
    <w:p w:rsidR="00855870" w:rsidRDefault="000734E2" w:rsidP="003919E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w:p>
    <w:p w:rsidR="00855870" w:rsidRDefault="000734E2" w:rsidP="003919E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sSub>
          <m:sSubPr>
            <m:ctrlPr>
              <w:rPr>
                <w:rFonts w:ascii="Cambria Math" w:hAnsi="Cambria Math"/>
              </w:rPr>
            </m:ctrlPr>
          </m:sSubPr>
          <m:e>
            <m:r>
              <m:rPr>
                <m:nor/>
              </m:rPr>
              <m:t>EXP</m:t>
            </m:r>
          </m:e>
          <m:sub>
            <m:r>
              <w:rPr>
                <w:rFonts w:ascii="Cambria Math" w:hAnsi="Cambria Math"/>
              </w:rPr>
              <m:t>i</m:t>
            </m:r>
          </m:sub>
        </m:sSub>
      </m:oMath>
    </w:p>
    <w:p w:rsidR="00855870" w:rsidRDefault="00855870" w:rsidP="003919ED">
      <w:pPr>
        <w:pStyle w:val="Definitions"/>
      </w:pPr>
    </w:p>
    <w:p w:rsidR="00855870" w:rsidRDefault="00294C0B" w:rsidP="001C1CCF">
      <w:pPr>
        <w:pStyle w:val="Heading2"/>
      </w:pPr>
      <w:r>
        <w:t>Text Notation</w:t>
      </w:r>
    </w:p>
    <w:p w:rsidR="00855870" w:rsidRDefault="00294C0B" w:rsidP="003919ED">
      <w:pPr>
        <w:pStyle w:val="Textbody"/>
      </w:pPr>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rsidR="00855870" w:rsidRDefault="000734E2" w:rsidP="003919ED">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94C0B">
        <w:tab/>
        <w:t>=</w:t>
      </w:r>
      <w:r w:rsidR="00294C0B">
        <w:tab/>
      </w:r>
      <w:proofErr w:type="spellStart"/>
      <w:r w:rsidR="00294C0B">
        <w:rPr>
          <w:rFonts w:ascii="Courier" w:hAnsi="Courier"/>
        </w:rPr>
        <w:t>X.i.j</w:t>
      </w:r>
      <w:proofErr w:type="spellEnd"/>
    </w:p>
    <w:p w:rsidR="00855870" w:rsidRDefault="000734E2" w:rsidP="003919E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w:proofErr w:type="spellStart"/>
      <w:r w:rsidR="00294C0B">
        <w:rPr>
          <w:rFonts w:ascii="Courier" w:hAnsi="Courier"/>
        </w:rPr>
        <w:t>EXP.j</w:t>
      </w:r>
      <w:proofErr w:type="spellEnd"/>
    </w:p>
    <w:p w:rsidR="00855870" w:rsidRDefault="000734E2" w:rsidP="003919E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w:proofErr w:type="spellStart"/>
      <w:r w:rsidR="00294C0B">
        <w:rPr>
          <w:rFonts w:ascii="Courier" w:hAnsi="Courier"/>
        </w:rPr>
        <w:t>REV.i</w:t>
      </w:r>
      <w:proofErr w:type="spellEnd"/>
    </w:p>
    <w:p w:rsidR="00855870" w:rsidRDefault="000734E2" w:rsidP="003919ED">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94C0B">
        <w:tab/>
        <w:t>=</w:t>
      </w:r>
      <w:r w:rsidR="00294C0B">
        <w:tab/>
      </w:r>
      <w:proofErr w:type="spellStart"/>
      <w:r w:rsidR="00294C0B">
        <w:rPr>
          <w:rFonts w:ascii="Courier" w:hAnsi="Courier"/>
        </w:rPr>
        <w:t>P.i</w:t>
      </w:r>
      <w:proofErr w:type="spellEnd"/>
    </w:p>
    <w:p w:rsidR="00855870" w:rsidRDefault="000734E2" w:rsidP="003919ED">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294C0B">
        <w:tab/>
        <w:t>=</w:t>
      </w:r>
      <w:r w:rsidR="00294C0B">
        <w:tab/>
      </w:r>
      <w:proofErr w:type="spellStart"/>
      <w:r w:rsidR="00294C0B">
        <w:rPr>
          <w:rFonts w:ascii="Courier" w:hAnsi="Courier"/>
        </w:rPr>
        <w:t>QD.i</w:t>
      </w:r>
      <w:proofErr w:type="spellEnd"/>
    </w:p>
    <w:p w:rsidR="00855870" w:rsidRDefault="00855870" w:rsidP="003919ED">
      <w:pPr>
        <w:pStyle w:val="Definitions"/>
      </w:pPr>
    </w:p>
    <w:p w:rsidR="00855870" w:rsidRDefault="00294C0B" w:rsidP="003919ED">
      <w:pPr>
        <w:pStyle w:val="Textbody"/>
      </w:pPr>
      <w:r>
        <w:t>When we are referring to a particular sector or sectors, the sector names are spelled out in full in the plain text form:</w:t>
      </w:r>
    </w:p>
    <w:p w:rsidR="00855870" w:rsidRDefault="000734E2" w:rsidP="003919ED">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294C0B">
        <w:tab/>
        <w:t>=</w:t>
      </w:r>
      <w:r w:rsidR="00294C0B">
        <w:tab/>
        <w:t>X.goods.pop</w:t>
      </w:r>
    </w:p>
    <w:p w:rsidR="00855870" w:rsidRDefault="00294C0B" w:rsidP="001C1CCF">
      <w:pPr>
        <w:pStyle w:val="Heading2"/>
      </w:pPr>
      <w:r>
        <w:t>Shape vs. Size</w:t>
      </w:r>
    </w:p>
    <w:p w:rsidR="00855870" w:rsidRDefault="00294C0B" w:rsidP="003919ED">
      <w:pPr>
        <w:pStyle w:val="Textbody"/>
      </w:pPr>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w:t>
      </w:r>
      <w:proofErr w:type="gramStart"/>
      <w:r>
        <w:t>needs</w:t>
      </w:r>
      <w:proofErr w:type="gramEnd"/>
      <w:r>
        <w:t xml:space="preserve"> increase in size.  Decrease the amount of consumption, and the economy </w:t>
      </w:r>
      <w:proofErr w:type="gramStart"/>
      <w:r>
        <w:t>must needs</w:t>
      </w:r>
      <w:proofErr w:type="gramEnd"/>
      <w:r>
        <w:t xml:space="preserve"> shrink.  But as the economy increases and decreases in size, its basic shape remains the same, because the basic industries and technologies in use remain the same.</w:t>
      </w:r>
    </w:p>
    <w:p w:rsidR="00855870" w:rsidRDefault="00294C0B" w:rsidP="003919ED">
      <w:pPr>
        <w:pStyle w:val="Textbody"/>
      </w:pPr>
      <w:r>
        <w:t xml:space="preserve">The size is driven by the number of consumers; and the number of consumers is given to the Economic model by the Demographic model.  The shape of the economy is determined when the economy is calibrated; see Section </w:t>
      </w:r>
      <w:fldSimple w:instr=" PAGEREF __RefHeading__1421_2040446466 ">
        <w:r w:rsidR="003B3FAB">
          <w:rPr>
            <w:noProof/>
          </w:rPr>
          <w:t>55</w:t>
        </w:r>
      </w:fldSimple>
      <w:r>
        <w:t>.</w:t>
      </w:r>
    </w:p>
    <w:p w:rsidR="00855870" w:rsidRDefault="00294C0B" w:rsidP="001C1CCF">
      <w:pPr>
        <w:pStyle w:val="Heading2"/>
      </w:pPr>
      <w:r>
        <w:t>Production Functions</w:t>
      </w:r>
    </w:p>
    <w:p w:rsidR="00855870" w:rsidRDefault="00294C0B" w:rsidP="003919ED">
      <w:pPr>
        <w:pStyle w:val="Textbody"/>
      </w:pPr>
      <w:r>
        <w:t xml:space="preserve">The shape of the economy is largely determined by the technologies used by the sectors to produce their products; and these technologies are described by </w:t>
      </w:r>
      <w:r>
        <w:rPr>
          <w:i/>
          <w:iCs/>
        </w:rPr>
        <w:t>production functions</w:t>
      </w:r>
      <w:r>
        <w:t>.</w:t>
      </w:r>
    </w:p>
    <w:p w:rsidR="00855870" w:rsidRDefault="00294C0B" w:rsidP="003919ED">
      <w:pPr>
        <w:pStyle w:val="Textbody"/>
      </w:pPr>
      <w:r>
        <w:lastRenderedPageBreak/>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Pr>
        <w:footnoteReference w:id="49"/>
      </w:r>
      <w:r>
        <w:t xml:space="preserve"> As prices change, the Cobb-Douglas production function allows the sectors to trade off the product of one sector for the product of another.</w:t>
      </w:r>
    </w:p>
    <w:p w:rsidR="00855870" w:rsidRDefault="00294C0B" w:rsidP="003919ED">
      <w:pPr>
        <w:pStyle w:val="Textbody"/>
      </w:pPr>
      <w:r>
        <w:t xml:space="preserve">These fixed proportions are called the Cobb-Douglas parameters, and are </w:t>
      </w:r>
      <w:proofErr w:type="gramStart"/>
      <w:r>
        <w:t xml:space="preserve">denoted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855870" w:rsidRDefault="00294C0B" w:rsidP="001C1CCF">
      <w:pPr>
        <w:pStyle w:val="Heading2"/>
      </w:pPr>
      <w:bookmarkStart w:id="15" w:name="__RefHeading__1421_2040446466"/>
      <w:r>
        <w:t>Calibrating the CGE</w:t>
      </w:r>
      <w:bookmarkEnd w:id="15"/>
    </w:p>
    <w:p w:rsidR="00855870" w:rsidRDefault="00294C0B" w:rsidP="003919ED">
      <w:pPr>
        <w:pStyle w:val="Textbody"/>
      </w:pPr>
      <w:r>
        <w:t>The CGE is calibrated by setting a number of model parameters:</w:t>
      </w:r>
    </w:p>
    <w:p w:rsidR="00855870" w:rsidRDefault="00294C0B" w:rsidP="003919ED">
      <w:pPr>
        <w:pStyle w:val="Textbody"/>
        <w:numPr>
          <w:ilvl w:val="0"/>
          <w:numId w:val="34"/>
        </w:numPr>
      </w:pPr>
      <w:proofErr w:type="spellStart"/>
      <w:r>
        <w:rPr>
          <w:rFonts w:ascii="Courier" w:hAnsi="Courier"/>
        </w:rPr>
        <w:t>econ.f.</w:t>
      </w:r>
      <w:r>
        <w:rPr>
          <w:rFonts w:ascii="Courier" w:hAnsi="Courier"/>
          <w:i/>
          <w:iCs/>
        </w:rPr>
        <w:t>i</w:t>
      </w:r>
      <w:r>
        <w:rPr>
          <w:rFonts w:ascii="Courier" w:hAnsi="Courier"/>
        </w:rPr>
        <w:t>.</w:t>
      </w:r>
      <w:r>
        <w:rPr>
          <w:rFonts w:ascii="Courier" w:hAnsi="Courier"/>
          <w:i/>
          <w:iCs/>
        </w:rPr>
        <w:t>j</w:t>
      </w:r>
      <w:proofErr w:type="spellEnd"/>
      <w:r>
        <w:t>, the Cobb-Douglas parameters for the three sectors.</w:t>
      </w:r>
    </w:p>
    <w:p w:rsidR="00855870" w:rsidRDefault="00294C0B" w:rsidP="003919ED">
      <w:pPr>
        <w:pStyle w:val="Textbody"/>
        <w:numPr>
          <w:ilvl w:val="0"/>
          <w:numId w:val="34"/>
        </w:numPr>
      </w:pPr>
      <w:proofErr w:type="spellStart"/>
      <w:r>
        <w:t>econ.BaseWage</w:t>
      </w:r>
      <w:proofErr w:type="spellEnd"/>
      <w:r>
        <w:t>, the average wage for one work-year, in dollars.</w:t>
      </w:r>
    </w:p>
    <w:p w:rsidR="00855870" w:rsidRDefault="00294C0B" w:rsidP="003919ED">
      <w:pPr>
        <w:pStyle w:val="Textbody"/>
        <w:numPr>
          <w:ilvl w:val="0"/>
          <w:numId w:val="34"/>
        </w:numPr>
      </w:pPr>
      <w:proofErr w:type="spellStart"/>
      <w:r>
        <w:rPr>
          <w:rFonts w:ascii="Courier" w:hAnsi="Courier"/>
        </w:rPr>
        <w:t>econ.GBasketPerCapita</w:t>
      </w:r>
      <w:proofErr w:type="spellEnd"/>
      <w:r>
        <w:t xml:space="preserve">, the average consumption of </w:t>
      </w:r>
      <w:r>
        <w:rPr>
          <w:b/>
          <w:bCs/>
        </w:rPr>
        <w:t>goods</w:t>
      </w:r>
      <w:r>
        <w:t xml:space="preserve"> by each consumer per year, in goods baskets.</w:t>
      </w:r>
    </w:p>
    <w:p w:rsidR="00855870" w:rsidRDefault="00294C0B" w:rsidP="003919ED">
      <w:pPr>
        <w:pStyle w:val="Textbody"/>
      </w:pPr>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rsidR="00855870" w:rsidRDefault="00294C0B" w:rsidP="003919ED">
      <w:pPr>
        <w:pStyle w:val="Textbody"/>
      </w:pPr>
      <w:r>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rsidR="00855870" w:rsidRDefault="00294C0B">
      <w:pPr>
        <w:pStyle w:val="Heading3"/>
      </w:pPr>
      <w:r>
        <w:t>Fill in the Social Accounting Matrix</w:t>
      </w:r>
    </w:p>
    <w:p w:rsidR="00855870" w:rsidRDefault="00294C0B" w:rsidP="003919ED">
      <w:pPr>
        <w:pStyle w:val="Textbody"/>
      </w:pPr>
      <w:r>
        <w:t>The Social Accounting Matrix, or SAM, is the upper left portion of the economic tableau:</w:t>
      </w:r>
    </w:p>
    <w:tbl>
      <w:tblPr>
        <w:tblW w:w="5026" w:type="dxa"/>
        <w:jc w:val="center"/>
        <w:tblLayout w:type="fixed"/>
        <w:tblCellMar>
          <w:left w:w="10" w:type="dxa"/>
          <w:right w:w="10" w:type="dxa"/>
        </w:tblCellMar>
        <w:tblLook w:val="0000" w:firstRow="0" w:lastRow="0" w:firstColumn="0" w:lastColumn="0" w:noHBand="0" w:noVBand="0"/>
      </w:tblPr>
      <w:tblGrid>
        <w:gridCol w:w="988"/>
        <w:gridCol w:w="991"/>
        <w:gridCol w:w="928"/>
        <w:gridCol w:w="974"/>
        <w:gridCol w:w="1145"/>
      </w:tblGrid>
      <w:tr w:rsidR="00855870">
        <w:trPr>
          <w:cantSplit/>
          <w:jc w:val="center"/>
        </w:trPr>
        <w:tc>
          <w:tcPr>
            <w:tcW w:w="988" w:type="dxa"/>
            <w:tcBorders>
              <w:bottom w:val="single" w:sz="2" w:space="0" w:color="000000"/>
            </w:tcBorders>
            <w:tcMar>
              <w:top w:w="55" w:type="dxa"/>
              <w:left w:w="55" w:type="dxa"/>
              <w:bottom w:w="55" w:type="dxa"/>
              <w:right w:w="55" w:type="dxa"/>
            </w:tcMar>
          </w:tcPr>
          <w:p w:rsidR="00855870" w:rsidRDefault="00855870">
            <w:pPr>
              <w:pStyle w:val="TableContents"/>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Revenue</w:t>
            </w:r>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m:rPr>
                        <m:nor/>
                      </m: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m:rPr>
                        <m:nor/>
                      </m: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pop</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else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0734E2">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rsidR="00855870" w:rsidRDefault="00855870">
            <w:pPr>
              <w:pStyle w:val="TableContents"/>
              <w:jc w:val="center"/>
            </w:pPr>
          </w:p>
        </w:tc>
      </w:tr>
    </w:tbl>
    <w:p w:rsidR="00855870" w:rsidRDefault="00855870">
      <w:pPr>
        <w:pStyle w:val="Standard"/>
      </w:pPr>
    </w:p>
    <w:p w:rsidR="00855870" w:rsidRDefault="00294C0B" w:rsidP="003919ED">
      <w:pPr>
        <w:pStyle w:val="Textbody"/>
      </w:pPr>
      <w:r>
        <w:t xml:space="preserve">The analyst must determine, from whatever sources, the base flow of </w:t>
      </w:r>
      <w:proofErr w:type="gramStart"/>
      <w:r>
        <w:t>money  to</w:t>
      </w:r>
      <w:proofErr w:type="gramEnd"/>
      <w:r>
        <w:t xml:space="preserve"> each sector from each sector (the </w:t>
      </w:r>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Pr>
        <w:footnoteReference w:id="50"/>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In a typical SAM, the revenues will equal the expenses.</w:t>
      </w:r>
    </w:p>
    <w:p w:rsidR="00855870" w:rsidRDefault="00294C0B">
      <w:pPr>
        <w:pStyle w:val="Heading3"/>
      </w:pPr>
      <w:r>
        <w:lastRenderedPageBreak/>
        <w:t>Compute the Cobb-Douglas Parameters</w:t>
      </w:r>
    </w:p>
    <w:p w:rsidR="00855870" w:rsidRDefault="00294C0B" w:rsidP="003919ED">
      <w:pPr>
        <w:pStyle w:val="Textbody"/>
      </w:pPr>
      <w:r>
        <w:t>Given the base SAM and the Cobb-Douglas production assumptions, the analyst can compute the Cobb-Douglas parameters.  Let</w:t>
      </w:r>
    </w:p>
    <w:p w:rsidR="00855870" w:rsidRDefault="00294C0B" w:rsidP="003919ED">
      <w:pPr>
        <w:pStyle w:val="Textbody"/>
      </w:pPr>
      <w:r>
        <w:tab/>
      </w: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w:p>
    <w:p w:rsidR="00855870" w:rsidRDefault="00294C0B" w:rsidP="003919ED">
      <w:pPr>
        <w:pStyle w:val="Textbody"/>
      </w:pPr>
      <w:r>
        <w:t xml:space="preserve">Note that </w:t>
      </w:r>
      <w:proofErr w:type="gramStart"/>
      <w:r>
        <w:t xml:space="preserve">the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rsidR="00855870" w:rsidRDefault="00294C0B" w:rsidP="003919ED">
      <w:pPr>
        <w:pStyle w:val="Textbody"/>
        <w:numPr>
          <w:ilvl w:val="0"/>
          <w:numId w:val="35"/>
        </w:numPr>
      </w:pPr>
      <w:proofErr w:type="spellStart"/>
      <w:r>
        <w:t>econ.f.goods.goods</w:t>
      </w:r>
      <w:proofErr w:type="spellEnd"/>
    </w:p>
    <w:p w:rsidR="00855870" w:rsidRDefault="00294C0B" w:rsidP="003919ED">
      <w:pPr>
        <w:pStyle w:val="Textbody"/>
        <w:numPr>
          <w:ilvl w:val="0"/>
          <w:numId w:val="35"/>
        </w:numPr>
      </w:pPr>
      <w:proofErr w:type="spellStart"/>
      <w:r>
        <w:t>econ.f.goods.pop</w:t>
      </w:r>
      <w:proofErr w:type="spellEnd"/>
    </w:p>
    <w:p w:rsidR="00855870" w:rsidRDefault="00294C0B" w:rsidP="003919ED">
      <w:pPr>
        <w:pStyle w:val="Textbody"/>
        <w:numPr>
          <w:ilvl w:val="0"/>
          <w:numId w:val="35"/>
        </w:numPr>
      </w:pPr>
      <w:proofErr w:type="spellStart"/>
      <w:r>
        <w:t>econ.f.goods.else</w:t>
      </w:r>
      <w:proofErr w:type="spellEnd"/>
    </w:p>
    <w:p w:rsidR="00855870" w:rsidRDefault="00294C0B" w:rsidP="003919ED">
      <w:pPr>
        <w:pStyle w:val="Textbody"/>
        <w:numPr>
          <w:ilvl w:val="0"/>
          <w:numId w:val="35"/>
        </w:numPr>
      </w:pPr>
      <w:proofErr w:type="spellStart"/>
      <w:r>
        <w:t>econ.f.pop.goods</w:t>
      </w:r>
      <w:proofErr w:type="spellEnd"/>
    </w:p>
    <w:p w:rsidR="00855870" w:rsidRDefault="00294C0B" w:rsidP="003919ED">
      <w:pPr>
        <w:pStyle w:val="Textbody"/>
        <w:numPr>
          <w:ilvl w:val="0"/>
          <w:numId w:val="35"/>
        </w:numPr>
      </w:pPr>
      <w:proofErr w:type="spellStart"/>
      <w:r>
        <w:t>econ.f.pop.pop</w:t>
      </w:r>
      <w:proofErr w:type="spellEnd"/>
    </w:p>
    <w:p w:rsidR="00855870" w:rsidRDefault="00294C0B" w:rsidP="003919ED">
      <w:pPr>
        <w:pStyle w:val="Textbody"/>
        <w:numPr>
          <w:ilvl w:val="0"/>
          <w:numId w:val="35"/>
        </w:numPr>
      </w:pPr>
      <w:proofErr w:type="spellStart"/>
      <w:r>
        <w:t>econ.f.pop.else</w:t>
      </w:r>
      <w:proofErr w:type="spellEnd"/>
    </w:p>
    <w:p w:rsidR="00855870" w:rsidRDefault="00294C0B">
      <w:pPr>
        <w:pStyle w:val="Heading3"/>
      </w:pPr>
      <w:r>
        <w:t>Set the Base Wage and Consumption</w:t>
      </w:r>
    </w:p>
    <w:p w:rsidR="00855870" w:rsidRDefault="00294C0B" w:rsidP="003919ED">
      <w:pPr>
        <w:pStyle w:val="Textbody"/>
      </w:pPr>
      <w:r>
        <w:t>Next we need to provide the link between shape of the economy and its size.  We do this by setting the base wage and the consumption rate.</w:t>
      </w:r>
    </w:p>
    <w:p w:rsidR="00855870" w:rsidRDefault="00294C0B" w:rsidP="003919ED">
      <w:pPr>
        <w:pStyle w:val="Textbody"/>
      </w:pPr>
      <w:r>
        <w:t xml:space="preserve">The base wage is the average wage in dollars for one work-year of work, where work-year is defined as in Section </w:t>
      </w:r>
      <w:fldSimple w:instr=" PAGEREF __RefHeading__1441_2040446466 ">
        <w:r w:rsidR="003B3FAB">
          <w:rPr>
            <w:noProof/>
          </w:rPr>
          <w:t>53</w:t>
        </w:r>
      </w:fldSimple>
      <w:r>
        <w:t xml:space="preserve">.  The model parameter is </w:t>
      </w:r>
      <w:proofErr w:type="spellStart"/>
      <w:r>
        <w:rPr>
          <w:rFonts w:ascii="Courier" w:hAnsi="Courier"/>
        </w:rPr>
        <w:t>econ.BaseWage</w:t>
      </w:r>
      <w:proofErr w:type="spellEnd"/>
      <w:r>
        <w:t>.  This determines each worker's purchasing power.</w:t>
      </w:r>
    </w:p>
    <w:p w:rsidR="00855870" w:rsidRDefault="00294C0B" w:rsidP="003919ED">
      <w:pPr>
        <w:pStyle w:val="Textbody"/>
      </w:pPr>
      <w:r>
        <w:t>Then, we set the consumption of goods baskets (</w:t>
      </w:r>
      <w:proofErr w:type="spellStart"/>
      <w:r>
        <w:t>GBasket</w:t>
      </w:r>
      <w:proofErr w:type="spellEnd"/>
      <w:r>
        <w:t xml:space="preserve">)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proofErr w:type="spellStart"/>
      <w:r>
        <w:rPr>
          <w:rFonts w:ascii="Courier" w:hAnsi="Courier"/>
        </w:rPr>
        <w:t>econ.GBasketPerCapita</w:t>
      </w:r>
      <w:proofErr w:type="spellEnd"/>
      <w:r>
        <w:t>.</w:t>
      </w:r>
    </w:p>
    <w:p w:rsidR="00855870" w:rsidRDefault="00294C0B" w:rsidP="001C1CCF">
      <w:pPr>
        <w:pStyle w:val="Heading2"/>
      </w:pPr>
      <w:r>
        <w:t>Scenario Inputs</w:t>
      </w:r>
    </w:p>
    <w:p w:rsidR="00855870" w:rsidRDefault="00294C0B" w:rsidP="003919ED">
      <w:pPr>
        <w:pStyle w:val="Textbody"/>
      </w:pPr>
      <w:r>
        <w:t>The following input values are plugged into the CGE by the ECON model as part of the base scenario:</w:t>
      </w:r>
    </w:p>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855870">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Description</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proofErr w:type="spellStart"/>
            <w:r>
              <w:rPr>
                <w:rFonts w:ascii="Courier" w:hAnsi="Courier"/>
              </w:rPr>
              <w:t>BaseConsumers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total number of consumers in the local region at time 0.  This number is used to size the economy, and calibrates a number of constants used subsequently.</w:t>
            </w:r>
          </w:p>
        </w:tc>
      </w:tr>
    </w:tbl>
    <w:p w:rsidR="00855870" w:rsidRDefault="00855870" w:rsidP="003919ED">
      <w:pPr>
        <w:pStyle w:val="Textbody"/>
      </w:pPr>
    </w:p>
    <w:p w:rsidR="00855870" w:rsidRDefault="00294C0B" w:rsidP="001C1CCF">
      <w:pPr>
        <w:pStyle w:val="Heading2"/>
      </w:pPr>
      <w:bookmarkStart w:id="16" w:name="__RefHeading__1469_2040446466"/>
      <w:r>
        <w:lastRenderedPageBreak/>
        <w:t>Run-time Inputs</w:t>
      </w:r>
      <w:bookmarkEnd w:id="16"/>
    </w:p>
    <w:p w:rsidR="00855870" w:rsidRDefault="00294C0B" w:rsidP="003919ED">
      <w:pPr>
        <w:pStyle w:val="Textbody"/>
      </w:pPr>
      <w:r>
        <w:t>The following input values are plugged into the CGE by the ECON model at each "tock", that is, at each update of the CGE as time passes:</w:t>
      </w:r>
    </w:p>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855870">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Description</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In::Consumers</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number of consumers in the local region at the current.  This number drives consumption, which determines the size of the unconstrained economy.</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In::WF</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proofErr w:type="gramStart"/>
            <w:r>
              <w:t>The  number</w:t>
            </w:r>
            <w:proofErr w:type="gramEnd"/>
            <w:r>
              <w:t xml:space="preserve"> of workers in the local economy at the current time.  This number determines the production constraint for the </w:t>
            </w:r>
            <w:r>
              <w:rPr>
                <w:b/>
                <w:bCs/>
              </w:rPr>
              <w:t>pop</w:t>
            </w:r>
            <w:r>
              <w:t xml:space="preserve"> sector, and also drives the computation of unemployment.</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In::LSF</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ECON,</w:t>
            </w:r>
          </w:p>
          <w:p w:rsidR="00855870" w:rsidRDefault="00294C0B">
            <w:pPr>
              <w:pStyle w:val="Standard"/>
            </w:pPr>
            <w: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Labor Security Factor, a number from 0.0 to 1.0.  The LSF decreases with neighborhood security; (1-LSF) is the </w:t>
            </w:r>
            <w:proofErr w:type="spellStart"/>
            <w:r>
              <w:t>the</w:t>
            </w:r>
            <w:proofErr w:type="spellEnd"/>
            <w:r>
              <w:t xml:space="preserve"> fraction of the work force that stays home from work out of fear for their lives.  Thus, this number also affects the production constraint for the </w:t>
            </w:r>
            <w:r>
              <w:rPr>
                <w:b/>
                <w:bCs/>
              </w:rPr>
              <w:t>pop</w:t>
            </w:r>
            <w:r>
              <w:t xml:space="preserve"> sector.</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In::</w:t>
            </w:r>
            <w:proofErr w:type="spellStart"/>
            <w:r>
              <w:rPr>
                <w:rFonts w:ascii="Courier" w:hAnsi="Courier"/>
              </w:rPr>
              <w:t>CAP.goods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rsidR="00855870" w:rsidRDefault="00855870">
            <w:pPr>
              <w:pStyle w:val="TableContents"/>
            </w:pPr>
          </w:p>
          <w:p w:rsidR="00855870" w:rsidRDefault="00294C0B">
            <w:pPr>
              <w:pStyle w:val="TableContents"/>
            </w:pPr>
            <w:r>
              <w:t xml:space="preserve">The contribution of each neighborhood to </w:t>
            </w:r>
            <w:proofErr w:type="spellStart"/>
            <w:r>
              <w:t>CAP.goods</w:t>
            </w:r>
            <w:proofErr w:type="spellEnd"/>
            <w:r>
              <w:t xml:space="preserve"> can be increased or decreased using the neighborhood's Production Capacity Factor (PCF).</w:t>
            </w:r>
          </w:p>
        </w:tc>
      </w:tr>
    </w:tbl>
    <w:p w:rsidR="00855870" w:rsidRDefault="00855870">
      <w:pPr>
        <w:pStyle w:val="Standard"/>
      </w:pPr>
    </w:p>
    <w:p w:rsidR="00855870" w:rsidRDefault="00294C0B" w:rsidP="001C1CCF">
      <w:pPr>
        <w:pStyle w:val="Heading2"/>
      </w:pPr>
      <w:r>
        <w:t>Outputs</w:t>
      </w:r>
    </w:p>
    <w:p w:rsidR="00855870" w:rsidRDefault="00294C0B" w:rsidP="003919ED">
      <w:pPr>
        <w:pStyle w:val="Textbody"/>
      </w:pPr>
      <w:r>
        <w:t xml:space="preserve">The CGE produces the following </w:t>
      </w:r>
      <w:proofErr w:type="spellStart"/>
      <w:r>
        <w:t>ouput</w:t>
      </w:r>
      <w:proofErr w:type="spellEnd"/>
      <w:r>
        <w:t xml:space="preserve"> values.</w:t>
      </w:r>
    </w:p>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855870">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Description</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w:t>
            </w:r>
            <w:proofErr w:type="spellStart"/>
            <w:r>
              <w:rPr>
                <w:rFonts w:ascii="Courier" w:hAnsi="Courier"/>
              </w:rPr>
              <w:t>P.</w:t>
            </w:r>
            <w:r>
              <w:rPr>
                <w:rFonts w:ascii="Courier" w:hAnsi="Courier"/>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w:t>
            </w:r>
            <w:proofErr w:type="gramStart"/>
            <w:r>
              <w:t>price of one unit of sector</w:t>
            </w:r>
            <w:proofErr w:type="gramEnd"/>
            <w:r>
              <w:t xml:space="preserve"> </w:t>
            </w:r>
            <w:r>
              <w:rPr>
                <w:i/>
                <w:iCs/>
              </w:rPr>
              <w:t>i</w:t>
            </w:r>
            <w:r>
              <w:t>, in dollars.</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w:t>
            </w:r>
            <w:proofErr w:type="spellStart"/>
            <w:r>
              <w:rPr>
                <w:rFonts w:ascii="Courier" w:hAnsi="Courier"/>
              </w:rPr>
              <w:t>QS.</w:t>
            </w:r>
            <w:r>
              <w:rPr>
                <w:rFonts w:ascii="Courier" w:hAnsi="Courier"/>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quantity supplied for sector i, i.e., the number of units produced.</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w:t>
            </w:r>
            <w:proofErr w:type="spellStart"/>
            <w:r>
              <w:rPr>
                <w:rFonts w:ascii="Courier" w:hAnsi="Courier"/>
              </w:rPr>
              <w:t>REV.</w:t>
            </w:r>
            <w:r>
              <w:rPr>
                <w:rFonts w:ascii="Courier" w:hAnsi="Courier"/>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revenue of sector </w:t>
            </w:r>
            <w:r>
              <w:rPr>
                <w:i/>
                <w:iCs/>
              </w:rPr>
              <w:t>i</w:t>
            </w:r>
            <w:r>
              <w:t xml:space="preserve">, that is, </w:t>
            </w:r>
            <w:r>
              <w:rPr>
                <w:rFonts w:ascii="Courier" w:hAnsi="Courier"/>
              </w:rPr>
              <w:t>Out::P</w:t>
            </w:r>
            <w:r>
              <w:rPr>
                <w:rFonts w:ascii="Courier" w:hAnsi="Courier"/>
                <w:i/>
                <w:iCs/>
              </w:rPr>
              <w:t>i</w:t>
            </w:r>
            <w:r>
              <w:rPr>
                <w:rFonts w:ascii="Courier" w:hAnsi="Courier"/>
              </w:rPr>
              <w:t>*Out:</w:t>
            </w:r>
            <w:proofErr w:type="gramStart"/>
            <w:r>
              <w:rPr>
                <w:rFonts w:ascii="Courier" w:hAnsi="Courier"/>
              </w:rPr>
              <w:t>:</w:t>
            </w:r>
            <w:proofErr w:type="spellStart"/>
            <w:r>
              <w:rPr>
                <w:rFonts w:ascii="Courier" w:hAnsi="Courier"/>
              </w:rPr>
              <w:t>QS.</w:t>
            </w:r>
            <w:r>
              <w:rPr>
                <w:rFonts w:ascii="Courier" w:hAnsi="Courier"/>
                <w:i/>
                <w:iCs/>
              </w:rPr>
              <w:t>i</w:t>
            </w:r>
            <w:proofErr w:type="spellEnd"/>
            <w:proofErr w:type="gramEnd"/>
            <w:r>
              <w:t xml:space="preserve"> in dollars.</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w:t>
            </w:r>
            <w:proofErr w:type="spellStart"/>
            <w:r>
              <w:rPr>
                <w:rFonts w:ascii="Courier" w:hAnsi="Courier"/>
              </w:rPr>
              <w:t>EXP.</w:t>
            </w:r>
            <w:r>
              <w:rPr>
                <w:rFonts w:ascii="Courier" w:hAnsi="Courier"/>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expense of sector </w:t>
            </w:r>
            <w:r>
              <w:rPr>
                <w:i/>
                <w:iCs/>
              </w:rPr>
              <w:t>i</w:t>
            </w:r>
            <w:r>
              <w:t xml:space="preserve">, that is, the dollars spent on the ingredients for the product of sector </w:t>
            </w:r>
            <w:r>
              <w:rPr>
                <w:i/>
                <w:iCs/>
              </w:rPr>
              <w:t>i</w:t>
            </w:r>
            <w:r>
              <w:t>.</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w:t>
            </w:r>
            <w:proofErr w:type="spellStart"/>
            <w:r>
              <w:rPr>
                <w:rFonts w:ascii="Courier" w:hAnsi="Courier"/>
              </w:rPr>
              <w:t>QD.</w:t>
            </w:r>
            <w:r>
              <w:rPr>
                <w:rFonts w:ascii="Courier" w:hAnsi="Courier"/>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quantity of sector </w:t>
            </w:r>
            <w:r>
              <w:rPr>
                <w:i/>
                <w:iCs/>
              </w:rPr>
              <w:t>j</w:t>
            </w:r>
            <w:r>
              <w:t xml:space="preserve">'s output purchased by sector </w:t>
            </w:r>
            <w:r>
              <w:rPr>
                <w:i/>
                <w:iCs/>
              </w:rPr>
              <w:t>i</w:t>
            </w:r>
            <w:r>
              <w:t>.</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w:t>
            </w:r>
            <w:proofErr w:type="spellStart"/>
            <w:r>
              <w:rPr>
                <w:rFonts w:ascii="Courier" w:hAnsi="Courier"/>
              </w:rPr>
              <w:t>X.</w:t>
            </w:r>
            <w:r>
              <w:rPr>
                <w:rFonts w:ascii="Courier" w:hAnsi="Courier"/>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dollars spent by sector </w:t>
            </w:r>
            <w:r>
              <w:rPr>
                <w:i/>
                <w:iCs/>
              </w:rPr>
              <w:t>i</w:t>
            </w:r>
            <w:r>
              <w:t xml:space="preserve"> on sector </w:t>
            </w:r>
            <w:r>
              <w:rPr>
                <w:i/>
                <w:iCs/>
              </w:rPr>
              <w:t>j'</w:t>
            </w:r>
            <w:r>
              <w:t>s output.</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w:t>
            </w:r>
            <w:proofErr w:type="spellStart"/>
            <w:r>
              <w:rPr>
                <w:rFonts w:ascii="Courier" w:hAnsi="Courier"/>
              </w:rPr>
              <w:t>LATENTDEMAND.</w:t>
            </w:r>
            <w:r>
              <w:rPr>
                <w:rFonts w:ascii="Courier" w:hAnsi="Courier"/>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additional quantity of sector </w:t>
            </w:r>
            <w:r>
              <w:rPr>
                <w:i/>
                <w:iCs/>
              </w:rPr>
              <w:t>i'</w:t>
            </w:r>
            <w:r>
              <w:t xml:space="preserve">s product that the </w:t>
            </w:r>
            <w:r>
              <w:lastRenderedPageBreak/>
              <w:t>economy would purchase if it could be produced.  (</w:t>
            </w:r>
            <w:r>
              <w:rPr>
                <w:b/>
                <w:bCs/>
              </w:rPr>
              <w:t>goods</w:t>
            </w:r>
            <w:r>
              <w:t xml:space="preserve"> and </w:t>
            </w:r>
            <w:r>
              <w:rPr>
                <w:b/>
                <w:bCs/>
              </w:rPr>
              <w:t>pop</w:t>
            </w:r>
            <w:r>
              <w:t xml:space="preserve"> only)</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lastRenderedPageBreak/>
              <w:t>Out::</w:t>
            </w:r>
            <w:proofErr w:type="spellStart"/>
            <w:r>
              <w:rPr>
                <w:rFonts w:ascii="Courier" w:hAnsi="Courier"/>
              </w:rPr>
              <w:t>IDLECAP.</w:t>
            </w:r>
            <w:r>
              <w:rPr>
                <w:rFonts w:ascii="Courier" w:hAnsi="Courier"/>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additional quantity of sector </w:t>
            </w:r>
            <w:r>
              <w:rPr>
                <w:i/>
                <w:iCs/>
              </w:rPr>
              <w:t>i'</w:t>
            </w:r>
            <w:r>
              <w:t>s product that the sector could produce if only there were demand for it.  (</w:t>
            </w:r>
            <w:r>
              <w:rPr>
                <w:b/>
                <w:bCs/>
              </w:rPr>
              <w:t>goods</w:t>
            </w:r>
            <w:r>
              <w:t xml:space="preserve"> and </w:t>
            </w:r>
            <w:r>
              <w:rPr>
                <w:b/>
                <w:bCs/>
              </w:rPr>
              <w:t>pop</w:t>
            </w:r>
            <w:r>
              <w:t xml:space="preserve"> only)</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number of workers who are currently unemployed, including normal turbulence.</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unemployment rate, as a percentage.</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Gross Domestic Product, in dollars: the total revenue of the economy, excluding the </w:t>
            </w:r>
            <w:r>
              <w:rPr>
                <w:b/>
                <w:bCs/>
              </w:rPr>
              <w:t>else</w:t>
            </w:r>
            <w:r>
              <w:t xml:space="preserve"> sector.</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Consumer Price Index, which measures changes in buying power since the start of the simulation.</w:t>
            </w:r>
          </w:p>
        </w:tc>
      </w:tr>
      <w:tr w:rsidR="00855870">
        <w:tc>
          <w:tcPr>
            <w:tcW w:w="324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rPr>
                <w:rFonts w:ascii="Courier" w:hAnsi="Courier"/>
              </w:rPr>
            </w:pPr>
            <w:r>
              <w:rPr>
                <w:rFonts w:ascii="Courier" w:hAnsi="Courier"/>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Deflated Gross Domestic Product, i.e., the GDP divided by the CPI.  This is the current size of the economy, in "time 0" dollars.</w:t>
            </w:r>
          </w:p>
        </w:tc>
      </w:tr>
    </w:tbl>
    <w:p w:rsidR="00855870" w:rsidRDefault="00855870" w:rsidP="003919ED">
      <w:pPr>
        <w:pStyle w:val="Textbody"/>
      </w:pPr>
    </w:p>
    <w:p w:rsidR="00855870" w:rsidRDefault="00294C0B" w:rsidP="001C1CCF">
      <w:pPr>
        <w:pStyle w:val="Heading2"/>
      </w:pPr>
      <w:r>
        <w:t>Ways to Affect the Economy</w:t>
      </w:r>
    </w:p>
    <w:p w:rsidR="00855870" w:rsidRDefault="00294C0B" w:rsidP="003919ED">
      <w:pPr>
        <w:pStyle w:val="Textbody"/>
      </w:pPr>
      <w:r>
        <w:t xml:space="preserve">The Economy is affected at each economic tock by the inputs listed in Section </w:t>
      </w:r>
      <w:fldSimple w:instr=" PAGEREF __RefHeading__1469_2040446466 ">
        <w:r w:rsidR="003B3FAB">
          <w:rPr>
            <w:noProof/>
          </w:rPr>
          <w:t>57</w:t>
        </w:r>
      </w:fldSimple>
      <w:r>
        <w:t>.  Consequently, the following things taking place in Athena as a whole will affect the economy:</w:t>
      </w:r>
    </w:p>
    <w:p w:rsidR="00855870" w:rsidRDefault="00294C0B" w:rsidP="003919ED">
      <w:pPr>
        <w:pStyle w:val="Textbody"/>
        <w:numPr>
          <w:ilvl w:val="0"/>
          <w:numId w:val="36"/>
        </w:numPr>
      </w:pPr>
      <w:r>
        <w:t>Civilian casualties can decrease the number of consumers and workers.</w:t>
      </w:r>
    </w:p>
    <w:p w:rsidR="00855870" w:rsidRDefault="00294C0B" w:rsidP="003919ED">
      <w:pPr>
        <w:pStyle w:val="Textbody"/>
        <w:numPr>
          <w:ilvl w:val="0"/>
          <w:numId w:val="36"/>
        </w:numPr>
      </w:pPr>
      <w:r>
        <w:t>Subsistence population, when displaced from their land, willy-nilly become consumers; they might not be able to contribute to the work force, depending on their assigned activity.</w:t>
      </w:r>
    </w:p>
    <w:p w:rsidR="00855870" w:rsidRDefault="00294C0B" w:rsidP="003919ED">
      <w:pPr>
        <w:pStyle w:val="Textbody"/>
        <w:numPr>
          <w:ilvl w:val="0"/>
          <w:numId w:val="36"/>
        </w:numPr>
      </w:pPr>
      <w:r>
        <w:t>When a civilian group's security in a neighborhood decreases, workers stay home out of fear, thus reducing the effective size of the work force.  This is measured by the Labor Security Factor (LSF).</w:t>
      </w:r>
    </w:p>
    <w:p w:rsidR="00855870" w:rsidRDefault="00294C0B" w:rsidP="003919ED">
      <w:pPr>
        <w:pStyle w:val="Textbody"/>
        <w:numPr>
          <w:ilvl w:val="0"/>
          <w:numId w:val="36"/>
        </w:numPr>
      </w:pPr>
      <w:r>
        <w:t xml:space="preserve">Each neighborhood's Production Capacity Factor can be increased or decreased, reflecting building of new plant or destruction of existing plant with the consequent effect on </w:t>
      </w:r>
      <w:proofErr w:type="spellStart"/>
      <w:r>
        <w:t>CAP.goods</w:t>
      </w:r>
      <w:proofErr w:type="spellEnd"/>
      <w:r>
        <w:t>.</w:t>
      </w:r>
    </w:p>
    <w:p w:rsidR="00855870" w:rsidRDefault="00294C0B" w:rsidP="001C1CCF">
      <w:pPr>
        <w:pStyle w:val="Heading2"/>
      </w:pPr>
      <w:r>
        <w:t>Ways the Economy Affects Athena</w:t>
      </w:r>
    </w:p>
    <w:p w:rsidR="00855870" w:rsidRDefault="00294C0B" w:rsidP="003919ED">
      <w:pPr>
        <w:pStyle w:val="Textbody"/>
      </w:pPr>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fldSimple w:instr=" PAGEREF __RefHeading__11631_1190374725 ">
        <w:r w:rsidR="003B3FAB">
          <w:rPr>
            <w:noProof/>
          </w:rPr>
          <w:t>45</w:t>
        </w:r>
      </w:fldSimple>
    </w:p>
    <w:p w:rsidR="00855870" w:rsidRDefault="00294C0B" w:rsidP="001C1CCF">
      <w:pPr>
        <w:pStyle w:val="Heading2"/>
      </w:pPr>
      <w:r>
        <w:t>CGE Architecture</w:t>
      </w:r>
    </w:p>
    <w:p w:rsidR="00855870" w:rsidRDefault="00294C0B" w:rsidP="003919ED">
      <w:pPr>
        <w:pStyle w:val="Textbody"/>
      </w:pPr>
      <w:r>
        <w:t xml:space="preserve">The CGE equations are implemented as a </w:t>
      </w:r>
      <w:r>
        <w:rPr>
          <w:i/>
          <w:iCs/>
        </w:rPr>
        <w:t>cell model</w:t>
      </w:r>
      <w:r>
        <w:rPr>
          <w:rStyle w:val="FootnoteReference"/>
        </w:rPr>
        <w:footnoteReference w:id="51"/>
      </w:r>
      <w:r>
        <w:t xml:space="preserve">; the cell model is given in Section </w:t>
      </w:r>
      <w:fldSimple w:instr=" PAGEREF __RefHeading__1481_2040446466 ">
        <w:r w:rsidR="003B3FAB">
          <w:rPr>
            <w:noProof/>
          </w:rPr>
          <w:t>59</w:t>
        </w:r>
      </w:fldSimple>
      <w:r>
        <w:t xml:space="preserve">.  A cell model is like a non-GUI spreadsheet model, in which each every cell has a name rather than row and column indices.  Cells can contain constants or formulas; the application can plug in input values by </w:t>
      </w:r>
      <w:r>
        <w:lastRenderedPageBreak/>
        <w:t>setting the values of constant cells, and can read outputs by retrieving the value of formula cells. The model is broken up into a number of pages, each with a well-defined purpose:</w:t>
      </w:r>
    </w:p>
    <w:p w:rsidR="00855870" w:rsidRDefault="00294C0B" w:rsidP="003919ED">
      <w:pPr>
        <w:pStyle w:val="Textbody"/>
        <w:numPr>
          <w:ilvl w:val="0"/>
          <w:numId w:val="37"/>
        </w:numPr>
      </w:pPr>
      <w:r>
        <w:t xml:space="preserve">The </w:t>
      </w:r>
      <w:r>
        <w:rPr>
          <w:b/>
          <w:bCs/>
        </w:rPr>
        <w:t>null</w:t>
      </w:r>
      <w:r>
        <w:t xml:space="preserve"> page contains calibration constants, and values computed from them, that are used in later pages.  The values on the </w:t>
      </w:r>
      <w:r>
        <w:rPr>
          <w:b/>
          <w:bCs/>
        </w:rPr>
        <w:t>null</w:t>
      </w:r>
      <w:r>
        <w:t xml:space="preserve"> page never change after the CGE is calibrated.</w:t>
      </w:r>
    </w:p>
    <w:p w:rsidR="00855870" w:rsidRDefault="00294C0B" w:rsidP="003919ED">
      <w:pPr>
        <w:pStyle w:val="Textbody"/>
        <w:numPr>
          <w:ilvl w:val="0"/>
          <w:numId w:val="37"/>
        </w:numPr>
      </w:pPr>
      <w:r>
        <w:t xml:space="preserve">The </w:t>
      </w:r>
      <w:r>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rsidR="00855870" w:rsidRDefault="00294C0B" w:rsidP="003919ED">
      <w:pPr>
        <w:pStyle w:val="Textbody"/>
        <w:numPr>
          <w:ilvl w:val="0"/>
          <w:numId w:val="37"/>
        </w:numPr>
      </w:pPr>
      <w:r>
        <w:t xml:space="preserve">The </w:t>
      </w:r>
      <w:r>
        <w:rPr>
          <w:b/>
          <w:bCs/>
        </w:rPr>
        <w:t>In</w:t>
      </w:r>
      <w:r>
        <w:t xml:space="preserve"> page contains all inputs to the CGE that vary as the time progresses.  Athena updates these values prior to every economic tock.</w:t>
      </w:r>
    </w:p>
    <w:p w:rsidR="00855870" w:rsidRDefault="00294C0B" w:rsidP="003919ED">
      <w:pPr>
        <w:pStyle w:val="Textbody"/>
        <w:numPr>
          <w:ilvl w:val="0"/>
          <w:numId w:val="37"/>
        </w:numPr>
      </w:pPr>
      <w:r>
        <w:t xml:space="preserve">The </w:t>
      </w:r>
      <w:r>
        <w:rPr>
          <w:b/>
          <w:bCs/>
        </w:rPr>
        <w:t>U</w:t>
      </w:r>
      <w:r>
        <w:t xml:space="preserve"> page defines the unconstrained model of the economy over time.  It inherits most of its equations from </w:t>
      </w:r>
      <w:r>
        <w:rPr>
          <w:b/>
          <w:bCs/>
        </w:rPr>
        <w:t>Cal</w:t>
      </w:r>
      <w:r>
        <w:t xml:space="preserve">, with the necessary changes to use </w:t>
      </w:r>
      <w:r>
        <w:rPr>
          <w:b/>
          <w:bCs/>
        </w:rPr>
        <w:t>Cal</w:t>
      </w:r>
      <w:r>
        <w:t xml:space="preserve">'s outputs and </w:t>
      </w:r>
      <w:proofErr w:type="gramStart"/>
      <w:r>
        <w:rPr>
          <w:b/>
          <w:bCs/>
        </w:rPr>
        <w:t>In</w:t>
      </w:r>
      <w:r>
        <w:t>'s</w:t>
      </w:r>
      <w:proofErr w:type="gramEnd"/>
      <w:r>
        <w:t xml:space="preserve"> inputs.  It computes the economy as it would be if there were no labor or goods capacity constraints.</w:t>
      </w:r>
    </w:p>
    <w:p w:rsidR="00855870" w:rsidRDefault="00294C0B" w:rsidP="003919ED">
      <w:pPr>
        <w:pStyle w:val="Textbody"/>
        <w:numPr>
          <w:ilvl w:val="0"/>
          <w:numId w:val="37"/>
        </w:numPr>
      </w:pPr>
      <w:r>
        <w:t xml:space="preserve">The </w:t>
      </w:r>
      <w:r>
        <w:rPr>
          <w:b/>
          <w:bCs/>
        </w:rPr>
        <w:t>C</w:t>
      </w:r>
      <w:r>
        <w:t xml:space="preserve"> page inherits the equations from </w:t>
      </w:r>
      <w:r>
        <w:rPr>
          <w:b/>
          <w:bCs/>
        </w:rPr>
        <w:t>U</w:t>
      </w:r>
      <w:r>
        <w:t xml:space="preserve">, and modifies them to apply labor and goods capacity constraints.  Starting with the outputs from </w:t>
      </w:r>
      <w:r>
        <w:rPr>
          <w:b/>
          <w:bCs/>
        </w:rPr>
        <w:t>U</w:t>
      </w:r>
      <w:r>
        <w:t xml:space="preserve">, and based on the Cobb-Douglas assumptions, it adjusts the prices and quantities for </w:t>
      </w:r>
      <w:r>
        <w:rPr>
          <w:b/>
          <w:bCs/>
        </w:rPr>
        <w:t>goods</w:t>
      </w:r>
      <w:r>
        <w:t xml:space="preserve"> and </w:t>
      </w:r>
      <w:r>
        <w:rPr>
          <w:b/>
          <w:bCs/>
        </w:rPr>
        <w:t>else</w:t>
      </w:r>
      <w:r>
        <w:t xml:space="preserve"> such that the constraints are not exceeded.</w:t>
      </w:r>
    </w:p>
    <w:p w:rsidR="00855870" w:rsidRDefault="00294C0B" w:rsidP="003919ED">
      <w:pPr>
        <w:pStyle w:val="Textbody"/>
        <w:numPr>
          <w:ilvl w:val="0"/>
          <w:numId w:val="37"/>
        </w:numPr>
      </w:pPr>
      <w:r>
        <w:t xml:space="preserve">The </w:t>
      </w:r>
      <w:r>
        <w:rPr>
          <w:b/>
          <w:bCs/>
        </w:rPr>
        <w:t>Out</w:t>
      </w:r>
      <w:r>
        <w:t xml:space="preserve"> page contains all outputs used or displayed by Athena.  In addition to copying many of </w:t>
      </w:r>
      <w:r>
        <w:rPr>
          <w:b/>
          <w:bCs/>
        </w:rPr>
        <w:t>C</w:t>
      </w:r>
      <w:r>
        <w:t xml:space="preserve">'s outputs directly, it also computes the unemployment rate, </w:t>
      </w:r>
      <w:r>
        <w:rPr>
          <w:rFonts w:ascii="Courier" w:hAnsi="Courier"/>
        </w:rPr>
        <w:t>Out::UR</w:t>
      </w:r>
      <w:r>
        <w:t xml:space="preserve">, the CPI, </w:t>
      </w:r>
      <w:r>
        <w:rPr>
          <w:rFonts w:ascii="Courier" w:hAnsi="Courier"/>
        </w:rPr>
        <w:t>Out::CPI</w:t>
      </w:r>
      <w:r>
        <w:t xml:space="preserve">, and the Deflated Gross Domestic Product, </w:t>
      </w:r>
      <w:r>
        <w:rPr>
          <w:rFonts w:ascii="Courier" w:hAnsi="Courier"/>
        </w:rPr>
        <w:t>Out::DGDP</w:t>
      </w:r>
      <w:r>
        <w:t>.</w:t>
      </w:r>
    </w:p>
    <w:p w:rsidR="00855870" w:rsidRDefault="00294C0B" w:rsidP="001C1CCF">
      <w:pPr>
        <w:pStyle w:val="Heading2"/>
      </w:pPr>
      <w:bookmarkStart w:id="17" w:name="__RefHeading__1481_2040446466"/>
      <w:r>
        <w:t>CGE Content</w:t>
      </w:r>
      <w:bookmarkEnd w:id="17"/>
    </w:p>
    <w:p w:rsidR="00855870" w:rsidRDefault="00294C0B">
      <w:pPr>
        <w:rPr>
          <w:rFonts w:ascii="Courier" w:hAnsi="Courier"/>
          <w:sz w:val="20"/>
          <w:szCs w:val="20"/>
        </w:rPr>
      </w:pPr>
      <w:r>
        <w:rPr>
          <w:rFonts w:ascii="Courier" w:hAnsi="Courier"/>
          <w:sz w:val="20"/>
          <w:szCs w:val="20"/>
        </w:rPr>
        <w:t># -*-</w:t>
      </w:r>
      <w:proofErr w:type="spellStart"/>
      <w:r>
        <w:rPr>
          <w:rFonts w:ascii="Courier" w:hAnsi="Courier"/>
          <w:sz w:val="20"/>
          <w:szCs w:val="20"/>
        </w:rPr>
        <w:t>Tcl</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TITLE:</w:t>
      </w:r>
    </w:p>
    <w:p w:rsidR="00855870" w:rsidRDefault="00294C0B">
      <w:pPr>
        <w:rPr>
          <w:rFonts w:ascii="Courier" w:hAnsi="Courier"/>
          <w:sz w:val="20"/>
          <w:szCs w:val="20"/>
        </w:rPr>
      </w:pPr>
      <w:r>
        <w:rPr>
          <w:rFonts w:ascii="Courier" w:hAnsi="Courier"/>
          <w:sz w:val="20"/>
          <w:szCs w:val="20"/>
        </w:rPr>
        <w:t>#    eco3x3.cm, version r</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AUTHOR:</w:t>
      </w:r>
    </w:p>
    <w:p w:rsidR="00855870" w:rsidRDefault="00294C0B">
      <w:pPr>
        <w:rPr>
          <w:rFonts w:ascii="Courier" w:hAnsi="Courier"/>
          <w:sz w:val="20"/>
          <w:szCs w:val="20"/>
        </w:rPr>
      </w:pPr>
      <w:r>
        <w:rPr>
          <w:rFonts w:ascii="Courier" w:hAnsi="Courier"/>
          <w:sz w:val="20"/>
          <w:szCs w:val="20"/>
        </w:rPr>
        <w:t>#    Bob Chamberlain</w:t>
      </w:r>
    </w:p>
    <w:p w:rsidR="00855870" w:rsidRDefault="00294C0B">
      <w:pPr>
        <w:rPr>
          <w:rFonts w:ascii="Courier" w:hAnsi="Courier"/>
          <w:sz w:val="20"/>
          <w:szCs w:val="20"/>
        </w:rPr>
      </w:pPr>
      <w:r>
        <w:rPr>
          <w:rFonts w:ascii="Courier" w:hAnsi="Courier"/>
          <w:sz w:val="20"/>
          <w:szCs w:val="20"/>
        </w:rPr>
        <w:t xml:space="preserve">#    Will </w:t>
      </w:r>
      <w:proofErr w:type="spellStart"/>
      <w:r>
        <w:rPr>
          <w:rFonts w:ascii="Courier" w:hAnsi="Courier"/>
          <w:sz w:val="20"/>
          <w:szCs w:val="20"/>
        </w:rPr>
        <w:t>Duquette</w:t>
      </w:r>
      <w:proofErr w:type="spellEnd"/>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DESCRIPTION:</w:t>
      </w:r>
    </w:p>
    <w:p w:rsidR="00855870" w:rsidRDefault="00294C0B">
      <w:pPr>
        <w:rPr>
          <w:rFonts w:ascii="Courier" w:hAnsi="Courier"/>
          <w:sz w:val="20"/>
          <w:szCs w:val="20"/>
        </w:rPr>
      </w:pPr>
      <w:r>
        <w:rPr>
          <w:rFonts w:ascii="Courier" w:hAnsi="Courier"/>
          <w:sz w:val="20"/>
          <w:szCs w:val="20"/>
        </w:rPr>
        <w:t>#    Prototype CGE for the Athena Economics Model.  This is a</w:t>
      </w:r>
    </w:p>
    <w:p w:rsidR="00855870" w:rsidRDefault="00294C0B">
      <w:pPr>
        <w:rPr>
          <w:rFonts w:ascii="Courier" w:hAnsi="Courier"/>
          <w:sz w:val="20"/>
          <w:szCs w:val="20"/>
        </w:rPr>
      </w:pPr>
      <w:proofErr w:type="gramStart"/>
      <w:r>
        <w:rPr>
          <w:rFonts w:ascii="Courier" w:hAnsi="Courier"/>
          <w:sz w:val="20"/>
          <w:szCs w:val="20"/>
        </w:rPr>
        <w:t>#    3x3 Cobb-Douglas model, based on Ian Sue Wing's MIT paper.</w:t>
      </w:r>
      <w:proofErr w:type="gramEnd"/>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Criteria for success: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 </w:t>
      </w:r>
      <w:proofErr w:type="gramStart"/>
      <w:r>
        <w:rPr>
          <w:rFonts w:ascii="Courier" w:hAnsi="Courier"/>
          <w:sz w:val="20"/>
          <w:szCs w:val="20"/>
        </w:rPr>
        <w:t>The</w:t>
      </w:r>
      <w:proofErr w:type="gramEnd"/>
      <w:r>
        <w:rPr>
          <w:rFonts w:ascii="Courier" w:hAnsi="Courier"/>
          <w:sz w:val="20"/>
          <w:szCs w:val="20"/>
        </w:rPr>
        <w:t xml:space="preserve"> model converges.</w:t>
      </w:r>
    </w:p>
    <w:p w:rsidR="00855870" w:rsidRDefault="00294C0B">
      <w:pPr>
        <w:rPr>
          <w:rFonts w:ascii="Courier" w:hAnsi="Courier"/>
          <w:sz w:val="20"/>
          <w:szCs w:val="20"/>
        </w:rPr>
      </w:pPr>
      <w:r>
        <w:rPr>
          <w:rFonts w:ascii="Courier" w:hAnsi="Courier"/>
          <w:sz w:val="20"/>
          <w:szCs w:val="20"/>
        </w:rPr>
        <w:t xml:space="preserve">#    * All </w:t>
      </w:r>
      <w:proofErr w:type="spellStart"/>
      <w:r>
        <w:rPr>
          <w:rFonts w:ascii="Courier" w:hAnsi="Courier"/>
          <w:sz w:val="20"/>
          <w:szCs w:val="20"/>
        </w:rPr>
        <w:t>REV.i</w:t>
      </w:r>
      <w:proofErr w:type="spellEnd"/>
      <w:r>
        <w:rPr>
          <w:rFonts w:ascii="Courier" w:hAnsi="Courier"/>
          <w:sz w:val="20"/>
          <w:szCs w:val="20"/>
        </w:rPr>
        <w:t xml:space="preserve"> = </w:t>
      </w:r>
      <w:proofErr w:type="spellStart"/>
      <w:r>
        <w:rPr>
          <w:rFonts w:ascii="Courier" w:hAnsi="Courier"/>
          <w:sz w:val="20"/>
          <w:szCs w:val="20"/>
        </w:rPr>
        <w:t>EXP.i</w:t>
      </w:r>
      <w:proofErr w:type="spellEnd"/>
    </w:p>
    <w:p w:rsidR="00855870" w:rsidRDefault="00294C0B">
      <w:pPr>
        <w:rPr>
          <w:rFonts w:ascii="Courier" w:hAnsi="Courier"/>
          <w:sz w:val="20"/>
          <w:szCs w:val="20"/>
        </w:rPr>
      </w:pPr>
      <w:r>
        <w:rPr>
          <w:rFonts w:ascii="Courier" w:hAnsi="Courier"/>
          <w:sz w:val="20"/>
          <w:szCs w:val="20"/>
        </w:rPr>
        <w:t>#    * Prices and quantities are reasonable</w:t>
      </w:r>
    </w:p>
    <w:p w:rsidR="00855870" w:rsidRDefault="00294C0B">
      <w:pPr>
        <w:rPr>
          <w:rFonts w:ascii="Courier" w:hAnsi="Courier"/>
          <w:sz w:val="20"/>
          <w:szCs w:val="20"/>
        </w:rPr>
      </w:pPr>
      <w:r>
        <w:rPr>
          <w:rFonts w:ascii="Courier" w:hAnsi="Courier"/>
          <w:sz w:val="20"/>
          <w:szCs w:val="20"/>
        </w:rPr>
        <w:t>#      * Prices should recover the values used to calibrate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constants</w:t>
      </w:r>
      <w:proofErr w:type="gramEnd"/>
      <w:r>
        <w:rPr>
          <w:rFonts w:ascii="Courier" w:hAnsi="Courier"/>
          <w:sz w:val="20"/>
          <w:szCs w:val="20"/>
        </w:rPr>
        <w:t xml:space="preserve"> </w:t>
      </w:r>
      <w:proofErr w:type="spellStart"/>
      <w:r>
        <w:rPr>
          <w:rFonts w:ascii="Courier" w:hAnsi="Courier"/>
          <w:sz w:val="20"/>
          <w:szCs w:val="20"/>
        </w:rPr>
        <w:t>A.i</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 Quantities produced should equal the sum of the demands.</w:t>
      </w:r>
    </w:p>
    <w:p w:rsidR="00855870" w:rsidRDefault="00294C0B">
      <w:pPr>
        <w:rPr>
          <w:rFonts w:ascii="Courier" w:hAnsi="Courier"/>
          <w:sz w:val="20"/>
          <w:szCs w:val="20"/>
        </w:rPr>
      </w:pPr>
      <w:r>
        <w:rPr>
          <w:rFonts w:ascii="Courier" w:hAnsi="Courier"/>
          <w:sz w:val="20"/>
          <w:szCs w:val="20"/>
        </w:rPr>
        <w:t xml:space="preserve">#      * </w:t>
      </w:r>
      <w:proofErr w:type="gramStart"/>
      <w:r>
        <w:rPr>
          <w:rFonts w:ascii="Courier" w:hAnsi="Courier"/>
          <w:sz w:val="20"/>
          <w:szCs w:val="20"/>
        </w:rPr>
        <w:t>I.e</w:t>
      </w:r>
      <w:proofErr w:type="gramEnd"/>
      <w:r>
        <w:rPr>
          <w:rFonts w:ascii="Courier" w:hAnsi="Courier"/>
          <w:sz w:val="20"/>
          <w:szCs w:val="20"/>
        </w:rPr>
        <w:t xml:space="preserve">., </w:t>
      </w:r>
      <w:proofErr w:type="spellStart"/>
      <w:r>
        <w:rPr>
          <w:rFonts w:ascii="Courier" w:hAnsi="Courier"/>
          <w:sz w:val="20"/>
          <w:szCs w:val="20"/>
        </w:rPr>
        <w:t>deltaQ.i</w:t>
      </w:r>
      <w:proofErr w:type="spellEnd"/>
      <w:r>
        <w:rPr>
          <w:rFonts w:ascii="Courier" w:hAnsi="Courier"/>
          <w:sz w:val="20"/>
          <w:szCs w:val="20"/>
        </w:rPr>
        <w:t xml:space="preserve"> should = 0 for all i.</w:t>
      </w:r>
    </w:p>
    <w:p w:rsidR="00855870" w:rsidRDefault="00294C0B">
      <w:pPr>
        <w:rPr>
          <w:rFonts w:ascii="Courier" w:hAnsi="Courier"/>
          <w:sz w:val="20"/>
          <w:szCs w:val="20"/>
        </w:rPr>
      </w:pPr>
      <w:r>
        <w:rPr>
          <w:rFonts w:ascii="Courier" w:hAnsi="Courier"/>
          <w:sz w:val="20"/>
          <w:szCs w:val="20"/>
        </w:rPr>
        <w:t>#    * Quantities should not all be zero.</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PAGES: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model contains the following pages.  We expect the whole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model</w:t>
      </w:r>
      <w:proofErr w:type="gramEnd"/>
      <w:r>
        <w:rPr>
          <w:rFonts w:ascii="Courier" w:hAnsi="Courier"/>
          <w:sz w:val="20"/>
          <w:szCs w:val="20"/>
        </w:rPr>
        <w:t xml:space="preserve"> to be computed at time 0, as part of calibration; as time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advances</w:t>
      </w:r>
      <w:proofErr w:type="gramEnd"/>
      <w:r>
        <w:rPr>
          <w:rFonts w:ascii="Courier" w:hAnsi="Courier"/>
          <w:sz w:val="20"/>
          <w:szCs w:val="20"/>
        </w:rPr>
        <w:t>, the model will be recomputed periodically starting at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page</w:t>
      </w:r>
      <w:proofErr w:type="gramEnd"/>
      <w:r>
        <w:rPr>
          <w:rFonts w:ascii="Courier" w:hAnsi="Courier"/>
          <w:sz w:val="20"/>
          <w:szCs w:val="20"/>
        </w:rPr>
        <w:t xml:space="preserve"> In.</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"null" Basic inputs, including the Base Case and possibly SAM</w:t>
      </w:r>
    </w:p>
    <w:p w:rsidR="00855870" w:rsidRDefault="00294C0B">
      <w:pPr>
        <w:rPr>
          <w:rFonts w:ascii="Courier" w:hAnsi="Courier"/>
          <w:sz w:val="20"/>
          <w:szCs w:val="20"/>
        </w:rPr>
      </w:pPr>
      <w:r>
        <w:rPr>
          <w:rFonts w:ascii="Courier" w:hAnsi="Courier"/>
          <w:sz w:val="20"/>
          <w:szCs w:val="20"/>
        </w:rPr>
        <w:lastRenderedPageBreak/>
        <w:t xml:space="preserve">#           </w:t>
      </w:r>
      <w:proofErr w:type="gramStart"/>
      <w:r>
        <w:rPr>
          <w:rFonts w:ascii="Courier" w:hAnsi="Courier"/>
          <w:sz w:val="20"/>
          <w:szCs w:val="20"/>
        </w:rPr>
        <w:t>data</w:t>
      </w:r>
      <w:proofErr w:type="gramEnd"/>
      <w:r>
        <w:rPr>
          <w:rFonts w:ascii="Courier" w:hAnsi="Courier"/>
          <w:sz w:val="20"/>
          <w:szCs w:val="20"/>
        </w:rPr>
        <w:t>, and non-iterative calibration.</w:t>
      </w:r>
    </w:p>
    <w:p w:rsidR="00855870" w:rsidRDefault="00294C0B">
      <w:pPr>
        <w:rPr>
          <w:rFonts w:ascii="Courier" w:hAnsi="Courier"/>
          <w:sz w:val="20"/>
          <w:szCs w:val="20"/>
        </w:rPr>
      </w:pPr>
      <w:proofErr w:type="gramStart"/>
      <w:r>
        <w:rPr>
          <w:rFonts w:ascii="Courier" w:hAnsi="Courier"/>
          <w:sz w:val="20"/>
          <w:szCs w:val="20"/>
        </w:rPr>
        <w:t>#    Cal    Iterative calibration based on data from the null page.</w:t>
      </w:r>
      <w:proofErr w:type="gramEnd"/>
    </w:p>
    <w:p w:rsidR="00855870" w:rsidRDefault="00294C0B">
      <w:pPr>
        <w:rPr>
          <w:rFonts w:ascii="Courier" w:hAnsi="Courier"/>
          <w:sz w:val="20"/>
          <w:szCs w:val="20"/>
        </w:rPr>
      </w:pPr>
      <w:r>
        <w:rPr>
          <w:rFonts w:ascii="Courier" w:hAnsi="Courier"/>
          <w:sz w:val="20"/>
          <w:szCs w:val="20"/>
        </w:rPr>
        <w:t>#    In     Application-settable inputs for the U and C pages.</w:t>
      </w:r>
    </w:p>
    <w:p w:rsidR="00855870" w:rsidRDefault="00294C0B">
      <w:pPr>
        <w:rPr>
          <w:rFonts w:ascii="Courier" w:hAnsi="Courier"/>
          <w:sz w:val="20"/>
          <w:szCs w:val="20"/>
        </w:rPr>
      </w:pPr>
      <w:r>
        <w:rPr>
          <w:rFonts w:ascii="Courier" w:hAnsi="Courier"/>
          <w:sz w:val="20"/>
          <w:szCs w:val="20"/>
        </w:rPr>
        <w:t>#    U      Unconstrained model; the size of the economy is driven by</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consumer</w:t>
      </w:r>
      <w:proofErr w:type="gramEnd"/>
      <w:r>
        <w:rPr>
          <w:rFonts w:ascii="Courier" w:hAnsi="Courier"/>
          <w:sz w:val="20"/>
          <w:szCs w:val="20"/>
        </w:rPr>
        <w:t xml:space="preserve"> demand.</w:t>
      </w:r>
    </w:p>
    <w:p w:rsidR="00855870" w:rsidRDefault="00294C0B">
      <w:pPr>
        <w:rPr>
          <w:rFonts w:ascii="Courier" w:hAnsi="Courier"/>
          <w:sz w:val="20"/>
          <w:szCs w:val="20"/>
        </w:rPr>
      </w:pPr>
      <w:r>
        <w:rPr>
          <w:rFonts w:ascii="Courier" w:hAnsi="Courier"/>
          <w:sz w:val="20"/>
          <w:szCs w:val="20"/>
        </w:rPr>
        <w:t>#    C      Constrained model; the size of the economy is constrained</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by</w:t>
      </w:r>
      <w:proofErr w:type="gramEnd"/>
      <w:r>
        <w:rPr>
          <w:rFonts w:ascii="Courier" w:hAnsi="Courier"/>
          <w:sz w:val="20"/>
          <w:szCs w:val="20"/>
        </w:rPr>
        <w:t xml:space="preserve"> the production capacity and the labor supply, both of</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which</w:t>
      </w:r>
      <w:proofErr w:type="gramEnd"/>
      <w:r>
        <w:rPr>
          <w:rFonts w:ascii="Courier" w:hAnsi="Courier"/>
          <w:sz w:val="20"/>
          <w:szCs w:val="20"/>
        </w:rPr>
        <w:t xml:space="preserve"> are supplied by the rest of Athena.</w:t>
      </w:r>
    </w:p>
    <w:p w:rsidR="00855870" w:rsidRDefault="00294C0B">
      <w:pPr>
        <w:rPr>
          <w:rFonts w:ascii="Courier" w:hAnsi="Courier"/>
          <w:sz w:val="20"/>
          <w:szCs w:val="20"/>
        </w:rPr>
      </w:pPr>
      <w:r>
        <w:rPr>
          <w:rFonts w:ascii="Courier" w:hAnsi="Courier"/>
          <w:sz w:val="20"/>
          <w:szCs w:val="20"/>
        </w:rPr>
        <w:t>#    Out    Output page: computes overages, shortages, and idle capacity</w:t>
      </w:r>
    </w:p>
    <w:p w:rsidR="00855870" w:rsidRDefault="00294C0B">
      <w:pPr>
        <w:rPr>
          <w:rFonts w:ascii="Courier" w:hAnsi="Courier"/>
          <w:sz w:val="20"/>
          <w:szCs w:val="20"/>
        </w:rPr>
      </w:pPr>
      <w:r>
        <w:rPr>
          <w:rFonts w:ascii="Courier" w:hAnsi="Courier"/>
          <w:sz w:val="20"/>
          <w:szCs w:val="20"/>
        </w:rPr>
        <w:t>#           (e.g., unemployment) by comparing the constrained and</w:t>
      </w:r>
    </w:p>
    <w:p w:rsidR="00855870" w:rsidRDefault="00294C0B">
      <w:pPr>
        <w:rPr>
          <w:rFonts w:ascii="Courier" w:hAnsi="Courier"/>
          <w:sz w:val="20"/>
          <w:szCs w:val="20"/>
        </w:rPr>
      </w:pPr>
      <w:r>
        <w:rPr>
          <w:rFonts w:ascii="Courier" w:hAnsi="Courier"/>
          <w:sz w:val="20"/>
          <w:szCs w:val="20"/>
        </w:rPr>
        <w:t>#           unconstrained results, as well as other outputs to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rest</w:t>
      </w:r>
      <w:proofErr w:type="gramEnd"/>
      <w:r>
        <w:rPr>
          <w:rFonts w:ascii="Courier" w:hAnsi="Courier"/>
          <w:sz w:val="20"/>
          <w:szCs w:val="20"/>
        </w:rPr>
        <w:t xml:space="preserve"> of Athena.</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NOTE: The Athena application is aware only of the "null", </w:t>
      </w:r>
      <w:proofErr w:type="gramStart"/>
      <w:r>
        <w:rPr>
          <w:rFonts w:ascii="Courier" w:hAnsi="Courier"/>
          <w:sz w:val="20"/>
          <w:szCs w:val="20"/>
        </w:rPr>
        <w:t>In</w:t>
      </w:r>
      <w:proofErr w:type="gramEnd"/>
      <w:r>
        <w:rPr>
          <w:rFonts w:ascii="Courier" w:hAnsi="Courier"/>
          <w:sz w:val="20"/>
          <w:szCs w:val="20"/>
        </w:rPr>
        <w:t>, and Out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pages</w:t>
      </w:r>
      <w:proofErr w:type="gram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HISTORY:</w:t>
      </w:r>
    </w:p>
    <w:p w:rsidR="00855870" w:rsidRDefault="00294C0B">
      <w:pPr>
        <w:rPr>
          <w:rFonts w:ascii="Courier" w:hAnsi="Courier"/>
          <w:sz w:val="20"/>
          <w:szCs w:val="20"/>
        </w:rPr>
      </w:pPr>
      <w:r>
        <w:rPr>
          <w:rFonts w:ascii="Courier" w:hAnsi="Courier"/>
          <w:sz w:val="20"/>
          <w:szCs w:val="20"/>
        </w:rPr>
        <w:t>#    Version r: Revised the formulas for C:</w:t>
      </w:r>
      <w:proofErr w:type="gramStart"/>
      <w:r>
        <w:rPr>
          <w:rFonts w:ascii="Courier" w:hAnsi="Courier"/>
          <w:sz w:val="20"/>
          <w:szCs w:val="20"/>
        </w:rPr>
        <w:t>:QS.goods</w:t>
      </w:r>
      <w:proofErr w:type="gramEnd"/>
      <w:r>
        <w:rPr>
          <w:rFonts w:ascii="Courier" w:hAnsi="Courier"/>
          <w:sz w:val="20"/>
          <w:szCs w:val="20"/>
        </w:rPr>
        <w:t xml:space="preserve"> and C::QS.pop so that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in</w:t>
      </w:r>
      <w:proofErr w:type="gramEnd"/>
      <w:r>
        <w:rPr>
          <w:rFonts w:ascii="Courier" w:hAnsi="Courier"/>
          <w:sz w:val="20"/>
          <w:szCs w:val="20"/>
        </w:rPr>
        <w:t xml:space="preserve"> the absence of binding constraints they will be at least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as</w:t>
      </w:r>
      <w:proofErr w:type="gramEnd"/>
      <w:r>
        <w:rPr>
          <w:rFonts w:ascii="Courier" w:hAnsi="Courier"/>
          <w:sz w:val="20"/>
          <w:szCs w:val="20"/>
        </w:rPr>
        <w:t xml:space="preserve"> big as on the U page.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Added</w:t>
      </w:r>
      <w:proofErr w:type="gramEnd"/>
      <w:r>
        <w:rPr>
          <w:rFonts w:ascii="Courier" w:hAnsi="Courier"/>
          <w:sz w:val="20"/>
          <w:szCs w:val="20"/>
        </w:rPr>
        <w:t xml:space="preserve"> a number of diagnostic cells to the Out page, to</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support</w:t>
      </w:r>
      <w:proofErr w:type="gramEnd"/>
      <w:r>
        <w:rPr>
          <w:rFonts w:ascii="Courier" w:hAnsi="Courier"/>
          <w:sz w:val="20"/>
          <w:szCs w:val="20"/>
        </w:rPr>
        <w:t xml:space="preserve"> the application's sanity check of the results.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q: Added CSF and LSF, so that low security can decrease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both</w:t>
      </w:r>
      <w:proofErr w:type="gramEnd"/>
      <w:r>
        <w:rPr>
          <w:rFonts w:ascii="Courier" w:hAnsi="Courier"/>
          <w:sz w:val="20"/>
          <w:szCs w:val="20"/>
        </w:rPr>
        <w:t xml:space="preserve"> consumption and the labor supply.</w:t>
      </w:r>
    </w:p>
    <w:p w:rsidR="00855870" w:rsidRDefault="00294C0B">
      <w:pPr>
        <w:rPr>
          <w:rFonts w:ascii="Courier" w:hAnsi="Courier"/>
          <w:sz w:val="20"/>
          <w:szCs w:val="20"/>
        </w:rPr>
      </w:pPr>
      <w:r>
        <w:rPr>
          <w:rFonts w:ascii="Courier" w:hAnsi="Courier"/>
          <w:sz w:val="20"/>
          <w:szCs w:val="20"/>
        </w:rPr>
        <w:t xml:space="preserve">#               Added </w:t>
      </w:r>
      <w:proofErr w:type="spellStart"/>
      <w:proofErr w:type="gramStart"/>
      <w:r>
        <w:rPr>
          <w:rFonts w:ascii="Courier" w:hAnsi="Courier"/>
          <w:sz w:val="20"/>
          <w:szCs w:val="20"/>
        </w:rPr>
        <w:t>ediff</w:t>
      </w:r>
      <w:proofErr w:type="spellEnd"/>
      <w:r>
        <w:rPr>
          <w:rFonts w:ascii="Courier" w:hAnsi="Courier"/>
          <w:sz w:val="20"/>
          <w:szCs w:val="20"/>
        </w:rPr>
        <w:t>(</w:t>
      </w:r>
      <w:proofErr w:type="gramEnd"/>
      <w:r>
        <w:rPr>
          <w:rFonts w:ascii="Courier" w:hAnsi="Courier"/>
          <w:sz w:val="20"/>
          <w:szCs w:val="20"/>
        </w:rPr>
        <w:t xml:space="preserve">) to the </w:t>
      </w:r>
      <w:proofErr w:type="spellStart"/>
      <w:r>
        <w:rPr>
          <w:rFonts w:ascii="Courier" w:hAnsi="Courier"/>
          <w:sz w:val="20"/>
          <w:szCs w:val="20"/>
        </w:rPr>
        <w:t>deltaQ.i</w:t>
      </w:r>
      <w:proofErr w:type="spellEnd"/>
      <w:r>
        <w:rPr>
          <w:rFonts w:ascii="Courier" w:hAnsi="Courier"/>
          <w:sz w:val="20"/>
          <w:szCs w:val="20"/>
        </w:rPr>
        <w:t xml:space="preserve"> and </w:t>
      </w:r>
      <w:proofErr w:type="spellStart"/>
      <w:r>
        <w:rPr>
          <w:rFonts w:ascii="Courier" w:hAnsi="Courier"/>
          <w:sz w:val="20"/>
          <w:szCs w:val="20"/>
        </w:rPr>
        <w:t>deltaREV.i</w:t>
      </w:r>
      <w:proofErr w:type="spellEnd"/>
      <w:r>
        <w:rPr>
          <w:rFonts w:ascii="Courier" w:hAnsi="Courier"/>
          <w:sz w:val="20"/>
          <w:szCs w:val="20"/>
        </w:rPr>
        <w:t xml:space="preserve"> formulas,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so</w:t>
      </w:r>
      <w:proofErr w:type="gramEnd"/>
      <w:r>
        <w:rPr>
          <w:rFonts w:ascii="Courier" w:hAnsi="Courier"/>
          <w:sz w:val="20"/>
          <w:szCs w:val="20"/>
        </w:rPr>
        <w:t xml:space="preserve"> that it's easier to see whether they are met or not.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Copied</w:t>
      </w:r>
      <w:proofErr w:type="gramEnd"/>
      <w:r>
        <w:rPr>
          <w:rFonts w:ascii="Courier" w:hAnsi="Courier"/>
          <w:sz w:val="20"/>
          <w:szCs w:val="20"/>
        </w:rPr>
        <w:t xml:space="preserve"> the values of </w:t>
      </w:r>
      <w:proofErr w:type="spellStart"/>
      <w:r>
        <w:rPr>
          <w:rFonts w:ascii="Courier" w:hAnsi="Courier"/>
          <w:sz w:val="20"/>
          <w:szCs w:val="20"/>
        </w:rPr>
        <w:t>deltaQ.i</w:t>
      </w:r>
      <w:proofErr w:type="spellEnd"/>
      <w:r>
        <w:rPr>
          <w:rFonts w:ascii="Courier" w:hAnsi="Courier"/>
          <w:sz w:val="20"/>
          <w:szCs w:val="20"/>
        </w:rPr>
        <w:t xml:space="preserve"> and </w:t>
      </w:r>
      <w:proofErr w:type="spellStart"/>
      <w:r>
        <w:rPr>
          <w:rFonts w:ascii="Courier" w:hAnsi="Courier"/>
          <w:sz w:val="20"/>
          <w:szCs w:val="20"/>
        </w:rPr>
        <w:t>deltaREV.i</w:t>
      </w:r>
      <w:proofErr w:type="spellEnd"/>
      <w:r>
        <w:rPr>
          <w:rFonts w:ascii="Courier" w:hAnsi="Courier"/>
          <w:sz w:val="20"/>
          <w:szCs w:val="20"/>
        </w:rPr>
        <w:t xml:space="preserve"> to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Out</w:t>
      </w:r>
      <w:proofErr w:type="gramEnd"/>
      <w:r>
        <w:rPr>
          <w:rFonts w:ascii="Courier" w:hAnsi="Courier"/>
          <w:sz w:val="20"/>
          <w:szCs w:val="20"/>
        </w:rPr>
        <w:t xml:space="preserve"> page, in case we want the application to keep</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an</w:t>
      </w:r>
      <w:proofErr w:type="gramEnd"/>
      <w:r>
        <w:rPr>
          <w:rFonts w:ascii="Courier" w:hAnsi="Courier"/>
          <w:sz w:val="20"/>
          <w:szCs w:val="20"/>
        </w:rPr>
        <w:t xml:space="preserve"> eye on them.  Note that CSF has no affect at this time.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Added</w:t>
      </w:r>
      <w:proofErr w:type="gramEnd"/>
      <w:r>
        <w:rPr>
          <w:rFonts w:ascii="Courier" w:hAnsi="Courier"/>
          <w:sz w:val="20"/>
          <w:szCs w:val="20"/>
        </w:rPr>
        <w:t xml:space="preserve"> a new command to initialize the C page from the</w:t>
      </w:r>
    </w:p>
    <w:p w:rsidR="00855870" w:rsidRDefault="00294C0B">
      <w:pPr>
        <w:rPr>
          <w:rFonts w:ascii="Courier" w:hAnsi="Courier"/>
          <w:sz w:val="20"/>
          <w:szCs w:val="20"/>
        </w:rPr>
      </w:pPr>
      <w:r>
        <w:rPr>
          <w:rFonts w:ascii="Courier" w:hAnsi="Courier"/>
          <w:sz w:val="20"/>
          <w:szCs w:val="20"/>
        </w:rPr>
        <w:t>#               U page each time C is solved.  The C page does not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stand</w:t>
      </w:r>
      <w:proofErr w:type="gramEnd"/>
      <w:r>
        <w:rPr>
          <w:rFonts w:ascii="Courier" w:hAnsi="Courier"/>
          <w:sz w:val="20"/>
          <w:szCs w:val="20"/>
        </w:rPr>
        <w:t xml:space="preserve"> alone; it is explicitly an adjustment of the</w:t>
      </w:r>
    </w:p>
    <w:p w:rsidR="00855870" w:rsidRDefault="00294C0B">
      <w:pPr>
        <w:rPr>
          <w:rFonts w:ascii="Courier" w:hAnsi="Courier"/>
          <w:sz w:val="20"/>
          <w:szCs w:val="20"/>
        </w:rPr>
      </w:pPr>
      <w:r>
        <w:rPr>
          <w:rFonts w:ascii="Courier" w:hAnsi="Courier"/>
          <w:sz w:val="20"/>
          <w:szCs w:val="20"/>
        </w:rPr>
        <w:t>#               unconstrained result.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p: Corrected computation of CPI on page C to be based on</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consumer</w:t>
      </w:r>
      <w:proofErr w:type="gramEnd"/>
      <w:r>
        <w:rPr>
          <w:rFonts w:ascii="Courier" w:hAnsi="Courier"/>
          <w:sz w:val="20"/>
          <w:szCs w:val="20"/>
        </w:rPr>
        <w:t xml:space="preserve"> purchases rather than all purchases.  Removed</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CAP.else</w:t>
      </w:r>
      <w:proofErr w:type="spellEnd"/>
      <w:r>
        <w:rPr>
          <w:rFonts w:ascii="Courier" w:hAnsi="Courier"/>
          <w:sz w:val="20"/>
          <w:szCs w:val="20"/>
        </w:rPr>
        <w:t xml:space="preserve"> once again, as it is no longer needed.</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Renamed</w:t>
      </w:r>
      <w:proofErr w:type="gramEnd"/>
      <w:r>
        <w:rPr>
          <w:rFonts w:ascii="Courier" w:hAnsi="Courier"/>
          <w:sz w:val="20"/>
          <w:szCs w:val="20"/>
        </w:rPr>
        <w:t xml:space="preserve"> the names </w:t>
      </w:r>
      <w:proofErr w:type="spellStart"/>
      <w:r>
        <w:rPr>
          <w:rFonts w:ascii="Courier" w:hAnsi="Courier"/>
          <w:sz w:val="20"/>
          <w:szCs w:val="20"/>
        </w:rPr>
        <w:t>BasePopulation</w:t>
      </w:r>
      <w:proofErr w:type="spellEnd"/>
      <w:r>
        <w:rPr>
          <w:rFonts w:ascii="Courier" w:hAnsi="Courier"/>
          <w:sz w:val="20"/>
          <w:szCs w:val="20"/>
        </w:rPr>
        <w:t xml:space="preserve"> and In::population</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with</w:t>
      </w:r>
      <w:proofErr w:type="gramEnd"/>
      <w:r>
        <w:rPr>
          <w:rFonts w:ascii="Courier" w:hAnsi="Courier"/>
          <w:sz w:val="20"/>
          <w:szCs w:val="20"/>
        </w:rPr>
        <w:t xml:space="preserve"> the correct names </w:t>
      </w:r>
      <w:proofErr w:type="spellStart"/>
      <w:r>
        <w:rPr>
          <w:rFonts w:ascii="Courier" w:hAnsi="Courier"/>
          <w:sz w:val="20"/>
          <w:szCs w:val="20"/>
        </w:rPr>
        <w:t>BaseConsumers</w:t>
      </w:r>
      <w:proofErr w:type="spellEnd"/>
      <w:r>
        <w:rPr>
          <w:rFonts w:ascii="Courier" w:hAnsi="Courier"/>
          <w:sz w:val="20"/>
          <w:szCs w:val="20"/>
        </w:rPr>
        <w:t xml:space="preserve"> and</w:t>
      </w:r>
    </w:p>
    <w:p w:rsidR="00855870" w:rsidRDefault="00294C0B">
      <w:pPr>
        <w:rPr>
          <w:rFonts w:ascii="Courier" w:hAnsi="Courier"/>
          <w:sz w:val="20"/>
          <w:szCs w:val="20"/>
        </w:rPr>
      </w:pPr>
      <w:proofErr w:type="gramStart"/>
      <w:r>
        <w:rPr>
          <w:rFonts w:ascii="Courier" w:hAnsi="Courier"/>
          <w:sz w:val="20"/>
          <w:szCs w:val="20"/>
        </w:rPr>
        <w:t>#               In::Consumers.</w:t>
      </w:r>
      <w:proofErr w:type="gramEnd"/>
      <w:r>
        <w:rPr>
          <w:rFonts w:ascii="Courier" w:hAnsi="Courier"/>
          <w:sz w:val="20"/>
          <w:szCs w:val="20"/>
        </w:rPr>
        <w:t xml:space="preserve">  </w:t>
      </w:r>
      <w:proofErr w:type="gramStart"/>
      <w:r>
        <w:rPr>
          <w:rFonts w:ascii="Courier" w:hAnsi="Courier"/>
          <w:sz w:val="20"/>
          <w:szCs w:val="20"/>
        </w:rPr>
        <w:t>Added computation of GDP.</w:t>
      </w:r>
      <w:proofErr w:type="gramEnd"/>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o: Added capacity limits for the else sector to facilitate</w:t>
      </w:r>
    </w:p>
    <w:p w:rsidR="00855870" w:rsidRDefault="00294C0B">
      <w:pPr>
        <w:rPr>
          <w:rFonts w:ascii="Courier" w:hAnsi="Courier"/>
          <w:sz w:val="20"/>
          <w:szCs w:val="20"/>
        </w:rPr>
      </w:pPr>
      <w:r>
        <w:rPr>
          <w:rFonts w:ascii="Courier" w:hAnsi="Courier"/>
          <w:sz w:val="20"/>
          <w:szCs w:val="20"/>
        </w:rPr>
        <w:t>#               further testing.  Deleted the "</w:t>
      </w:r>
      <w:proofErr w:type="spellStart"/>
      <w:r>
        <w:rPr>
          <w:rFonts w:ascii="Courier" w:hAnsi="Courier"/>
          <w:sz w:val="20"/>
          <w:szCs w:val="20"/>
        </w:rPr>
        <w:t>deltaP</w:t>
      </w:r>
      <w:proofErr w:type="spellEnd"/>
      <w:r>
        <w:rPr>
          <w:rFonts w:ascii="Courier" w:hAnsi="Courier"/>
          <w:sz w:val="20"/>
          <w:szCs w:val="20"/>
        </w:rPr>
        <w:t>" parameters, as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they</w:t>
      </w:r>
      <w:proofErr w:type="gramEnd"/>
      <w:r>
        <w:rPr>
          <w:rFonts w:ascii="Courier" w:hAnsi="Courier"/>
          <w:sz w:val="20"/>
          <w:szCs w:val="20"/>
        </w:rPr>
        <w:t xml:space="preserve"> aren't needed.  </w:t>
      </w:r>
      <w:proofErr w:type="gramStart"/>
      <w:r>
        <w:rPr>
          <w:rFonts w:ascii="Courier" w:hAnsi="Courier"/>
          <w:sz w:val="20"/>
          <w:szCs w:val="20"/>
        </w:rPr>
        <w:t>Other cosmetic changes.</w:t>
      </w:r>
      <w:proofErr w:type="gramEnd"/>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n: Corrected the price adjustment equations so they</w:t>
      </w:r>
    </w:p>
    <w:p w:rsidR="00855870" w:rsidRDefault="00294C0B">
      <w:pPr>
        <w:rPr>
          <w:rFonts w:ascii="Courier" w:hAnsi="Courier"/>
          <w:sz w:val="20"/>
          <w:szCs w:val="20"/>
        </w:rPr>
      </w:pPr>
      <w:r>
        <w:rPr>
          <w:rFonts w:ascii="Courier" w:hAnsi="Courier"/>
          <w:sz w:val="20"/>
          <w:szCs w:val="20"/>
        </w:rPr>
        <w:t>#               correctly use the optimal Cobb-Douglas demands to</w:t>
      </w:r>
    </w:p>
    <w:p w:rsidR="00855870" w:rsidRDefault="00294C0B">
      <w:pPr>
        <w:rPr>
          <w:rFonts w:ascii="Courier" w:hAnsi="Courier"/>
          <w:sz w:val="20"/>
          <w:szCs w:val="20"/>
        </w:rPr>
      </w:pPr>
      <w:r>
        <w:rPr>
          <w:rFonts w:ascii="Courier" w:hAnsi="Courier"/>
          <w:sz w:val="20"/>
          <w:szCs w:val="20"/>
        </w:rPr>
        <w:t>#               adjust prices so that demand equals supply (i.e</w:t>
      </w:r>
      <w:proofErr w:type="gramStart"/>
      <w:r>
        <w:rPr>
          <w:rFonts w:ascii="Courier" w:hAnsi="Courier"/>
          <w:sz w:val="20"/>
          <w:szCs w:val="20"/>
        </w:rPr>
        <w:t>.,</w:t>
      </w:r>
      <w:proofErr w:type="gramEnd"/>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markets</w:t>
      </w:r>
      <w:proofErr w:type="gramEnd"/>
      <w:r>
        <w:rPr>
          <w:rFonts w:ascii="Courier" w:hAnsi="Courier"/>
          <w:sz w:val="20"/>
          <w:szCs w:val="20"/>
        </w:rPr>
        <w:t xml:space="preserve"> clear).  This is justified by the assumption</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that</w:t>
      </w:r>
      <w:proofErr w:type="gramEnd"/>
      <w:r>
        <w:rPr>
          <w:rFonts w:ascii="Courier" w:hAnsi="Courier"/>
          <w:sz w:val="20"/>
          <w:szCs w:val="20"/>
        </w:rPr>
        <w:t xml:space="preserve"> there are no economies of scale in any sector.</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Changed</w:t>
      </w:r>
      <w:proofErr w:type="gramEnd"/>
      <w:r>
        <w:rPr>
          <w:rFonts w:ascii="Courier" w:hAnsi="Courier"/>
          <w:sz w:val="20"/>
          <w:szCs w:val="20"/>
        </w:rPr>
        <w:t xml:space="preserve"> </w:t>
      </w:r>
      <w:proofErr w:type="spellStart"/>
      <w:r>
        <w:rPr>
          <w:rFonts w:ascii="Courier" w:hAnsi="Courier"/>
          <w:sz w:val="20"/>
          <w:szCs w:val="20"/>
        </w:rPr>
        <w:t>numeraire</w:t>
      </w:r>
      <w:proofErr w:type="spellEnd"/>
      <w:r>
        <w:rPr>
          <w:rFonts w:ascii="Courier" w:hAnsi="Courier"/>
          <w:sz w:val="20"/>
          <w:szCs w:val="20"/>
        </w:rPr>
        <w:t xml:space="preserve"> for the price equations on the C</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page</w:t>
      </w:r>
      <w:proofErr w:type="gramEnd"/>
      <w:r>
        <w:rPr>
          <w:rFonts w:ascii="Courier" w:hAnsi="Courier"/>
          <w:sz w:val="20"/>
          <w:szCs w:val="20"/>
        </w:rPr>
        <w:t xml:space="preserve"> to U::P.pop, the average wage in the</w:t>
      </w:r>
    </w:p>
    <w:p w:rsidR="00855870" w:rsidRDefault="00294C0B">
      <w:pPr>
        <w:rPr>
          <w:rFonts w:ascii="Courier" w:hAnsi="Courier"/>
          <w:sz w:val="20"/>
          <w:szCs w:val="20"/>
        </w:rPr>
      </w:pPr>
      <w:r>
        <w:rPr>
          <w:rFonts w:ascii="Courier" w:hAnsi="Courier"/>
          <w:sz w:val="20"/>
          <w:szCs w:val="20"/>
        </w:rPr>
        <w:t xml:space="preserve">#               unconstrained case.  Revised </w:t>
      </w:r>
      <w:proofErr w:type="spellStart"/>
      <w:r>
        <w:rPr>
          <w:rFonts w:ascii="Courier" w:hAnsi="Courier"/>
          <w:sz w:val="20"/>
          <w:szCs w:val="20"/>
        </w:rPr>
        <w:t>QD.goods.pop</w:t>
      </w:r>
      <w:proofErr w:type="spellEnd"/>
      <w:r>
        <w:rPr>
          <w:rFonts w:ascii="Courier" w:hAnsi="Courier"/>
          <w:sz w:val="20"/>
          <w:szCs w:val="20"/>
        </w:rPr>
        <w:t xml:space="preserve"> to maintain</w:t>
      </w:r>
    </w:p>
    <w:p w:rsidR="00855870" w:rsidRDefault="00294C0B">
      <w:pPr>
        <w:rPr>
          <w:rFonts w:ascii="Courier" w:hAnsi="Courier"/>
          <w:sz w:val="20"/>
          <w:szCs w:val="20"/>
        </w:rPr>
      </w:pPr>
      <w:r>
        <w:rPr>
          <w:rFonts w:ascii="Courier" w:hAnsi="Courier"/>
          <w:sz w:val="20"/>
          <w:szCs w:val="20"/>
        </w:rPr>
        <w:t xml:space="preserve">#               </w:t>
      </w:r>
      <w:proofErr w:type="spellStart"/>
      <w:proofErr w:type="gramStart"/>
      <w:r>
        <w:rPr>
          <w:rFonts w:ascii="Courier" w:hAnsi="Courier"/>
          <w:sz w:val="20"/>
          <w:szCs w:val="20"/>
        </w:rPr>
        <w:t>f.goods.pop</w:t>
      </w:r>
      <w:proofErr w:type="spellEnd"/>
      <w:proofErr w:type="gramEnd"/>
      <w:r>
        <w:rPr>
          <w:rFonts w:ascii="Courier" w:hAnsi="Courier"/>
          <w:sz w:val="20"/>
          <w:szCs w:val="20"/>
        </w:rPr>
        <w:t xml:space="preserve"> under reduced production.</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m: The price adjustments in version l affect the CPI, so</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w:t>
      </w:r>
      <w:proofErr w:type="spellStart"/>
      <w:r>
        <w:rPr>
          <w:rFonts w:ascii="Courier" w:hAnsi="Courier"/>
          <w:sz w:val="20"/>
          <w:szCs w:val="20"/>
        </w:rPr>
        <w:t>P.goods</w:t>
      </w:r>
      <w:proofErr w:type="spellEnd"/>
      <w:r>
        <w:rPr>
          <w:rFonts w:ascii="Courier" w:hAnsi="Courier"/>
          <w:sz w:val="20"/>
          <w:szCs w:val="20"/>
        </w:rPr>
        <w:t xml:space="preserve"> implied by the base case CPI, U::P.goods,</w:t>
      </w:r>
    </w:p>
    <w:p w:rsidR="00855870" w:rsidRDefault="00294C0B">
      <w:pPr>
        <w:rPr>
          <w:rFonts w:ascii="Courier" w:hAnsi="Courier"/>
          <w:sz w:val="20"/>
          <w:szCs w:val="20"/>
        </w:rPr>
      </w:pPr>
      <w:r>
        <w:rPr>
          <w:rFonts w:ascii="Courier" w:hAnsi="Courier"/>
          <w:sz w:val="20"/>
          <w:szCs w:val="20"/>
        </w:rPr>
        <w:t xml:space="preserve">#               is used as the </w:t>
      </w:r>
      <w:proofErr w:type="spellStart"/>
      <w:r>
        <w:rPr>
          <w:rFonts w:ascii="Courier" w:hAnsi="Courier"/>
          <w:sz w:val="20"/>
          <w:szCs w:val="20"/>
        </w:rPr>
        <w:t>numeraire</w:t>
      </w:r>
      <w:proofErr w:type="spellEnd"/>
      <w:r>
        <w:rPr>
          <w:rFonts w:ascii="Courier" w:hAnsi="Courier"/>
          <w:sz w:val="20"/>
          <w:szCs w:val="20"/>
        </w:rPr>
        <w:t xml:space="preserve"> instead of the CPI.</w:t>
      </w:r>
    </w:p>
    <w:p w:rsidR="00855870" w:rsidRDefault="00294C0B">
      <w:pPr>
        <w:rPr>
          <w:rFonts w:ascii="Courier" w:hAnsi="Courier"/>
          <w:sz w:val="20"/>
          <w:szCs w:val="20"/>
        </w:rPr>
      </w:pPr>
      <w:r>
        <w:rPr>
          <w:rFonts w:ascii="Courier" w:hAnsi="Courier"/>
          <w:sz w:val="20"/>
          <w:szCs w:val="20"/>
        </w:rPr>
        <w:t xml:space="preserve">#  </w:t>
      </w:r>
    </w:p>
    <w:p w:rsidR="00855870" w:rsidRDefault="00294C0B">
      <w:pPr>
        <w:rPr>
          <w:rFonts w:ascii="Courier" w:hAnsi="Courier"/>
          <w:sz w:val="20"/>
          <w:szCs w:val="20"/>
        </w:rPr>
      </w:pPr>
      <w:r>
        <w:rPr>
          <w:rFonts w:ascii="Courier" w:hAnsi="Courier"/>
          <w:sz w:val="20"/>
          <w:szCs w:val="20"/>
        </w:rPr>
        <w:t>#    Version l: Adjusts prices when production constraints are encountered</w:t>
      </w:r>
    </w:p>
    <w:p w:rsidR="00855870" w:rsidRDefault="00294C0B">
      <w:pPr>
        <w:rPr>
          <w:rFonts w:ascii="Courier" w:hAnsi="Courier"/>
          <w:sz w:val="20"/>
          <w:szCs w:val="20"/>
        </w:rPr>
      </w:pPr>
      <w:r>
        <w:rPr>
          <w:rFonts w:ascii="Courier" w:hAnsi="Courier"/>
          <w:sz w:val="20"/>
          <w:szCs w:val="20"/>
        </w:rPr>
        <w:t>#               on page C until demand reduces enough to achieve market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clearance</w:t>
      </w:r>
      <w:proofErr w:type="gramEnd"/>
      <w:r>
        <w:rPr>
          <w:rFonts w:ascii="Courier" w:hAnsi="Courier"/>
          <w:sz w:val="20"/>
          <w:szCs w:val="20"/>
        </w:rPr>
        <w:t xml:space="preserve">.  </w:t>
      </w:r>
      <w:proofErr w:type="gramStart"/>
      <w:r>
        <w:rPr>
          <w:rFonts w:ascii="Courier" w:hAnsi="Courier"/>
          <w:sz w:val="20"/>
          <w:szCs w:val="20"/>
        </w:rPr>
        <w:t>Based on version j, not on version k.</w:t>
      </w:r>
      <w:proofErr w:type="gramEnd"/>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k: Attempted to achieve market clearance when production is</w:t>
      </w:r>
    </w:p>
    <w:p w:rsidR="00855870" w:rsidRDefault="00294C0B">
      <w:pPr>
        <w:rPr>
          <w:rFonts w:ascii="Courier" w:hAnsi="Courier"/>
          <w:sz w:val="20"/>
          <w:szCs w:val="20"/>
        </w:rPr>
      </w:pPr>
      <w:r>
        <w:rPr>
          <w:rFonts w:ascii="Courier" w:hAnsi="Courier"/>
          <w:sz w:val="20"/>
          <w:szCs w:val="20"/>
        </w:rPr>
        <w:lastRenderedPageBreak/>
        <w:t xml:space="preserve">#               constrained by simply limiting </w:t>
      </w:r>
      <w:proofErr w:type="spellStart"/>
      <w:r>
        <w:rPr>
          <w:rFonts w:ascii="Courier" w:hAnsi="Courier"/>
          <w:sz w:val="20"/>
          <w:szCs w:val="20"/>
        </w:rPr>
        <w:t>QD.i.j</w:t>
      </w:r>
      <w:proofErr w:type="spellEnd"/>
      <w:r>
        <w:rPr>
          <w:rFonts w:ascii="Courier" w:hAnsi="Courier"/>
          <w:sz w:val="20"/>
          <w:szCs w:val="20"/>
        </w:rPr>
        <w:t>.  Didn't work;</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some</w:t>
      </w:r>
      <w:proofErr w:type="gramEnd"/>
      <w:r>
        <w:rPr>
          <w:rFonts w:ascii="Courier" w:hAnsi="Courier"/>
          <w:sz w:val="20"/>
          <w:szCs w:val="20"/>
        </w:rPr>
        <w:t xml:space="preserve"> </w:t>
      </w:r>
      <w:proofErr w:type="spellStart"/>
      <w:r>
        <w:rPr>
          <w:rFonts w:ascii="Courier" w:hAnsi="Courier"/>
          <w:sz w:val="20"/>
          <w:szCs w:val="20"/>
        </w:rPr>
        <w:t>QD.i.j</w:t>
      </w:r>
      <w:proofErr w:type="spellEnd"/>
      <w:r>
        <w:rPr>
          <w:rFonts w:ascii="Courier" w:hAnsi="Courier"/>
          <w:sz w:val="20"/>
          <w:szCs w:val="20"/>
        </w:rPr>
        <w:t xml:space="preserve"> went negative during iteration.</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Constraining</w:t>
      </w:r>
      <w:proofErr w:type="gramEnd"/>
      <w:r>
        <w:rPr>
          <w:rFonts w:ascii="Courier" w:hAnsi="Courier"/>
          <w:sz w:val="20"/>
          <w:szCs w:val="20"/>
        </w:rPr>
        <w:t xml:space="preserve"> </w:t>
      </w:r>
      <w:proofErr w:type="spellStart"/>
      <w:r>
        <w:rPr>
          <w:rFonts w:ascii="Courier" w:hAnsi="Courier"/>
          <w:sz w:val="20"/>
          <w:szCs w:val="20"/>
        </w:rPr>
        <w:t>QD.i.j</w:t>
      </w:r>
      <w:proofErr w:type="spellEnd"/>
      <w:r>
        <w:rPr>
          <w:rFonts w:ascii="Courier" w:hAnsi="Courier"/>
          <w:sz w:val="20"/>
          <w:szCs w:val="20"/>
        </w:rPr>
        <w:t xml:space="preserve"> &gt;= 0.0 still didn't work.  Attempt</w:t>
      </w:r>
    </w:p>
    <w:p w:rsidR="00855870" w:rsidRDefault="00294C0B">
      <w:pPr>
        <w:rPr>
          <w:rFonts w:ascii="Courier" w:hAnsi="Courier"/>
          <w:sz w:val="20"/>
          <w:szCs w:val="20"/>
        </w:rPr>
      </w:pPr>
      <w:r>
        <w:rPr>
          <w:rFonts w:ascii="Courier" w:hAnsi="Courier"/>
          <w:sz w:val="20"/>
          <w:szCs w:val="20"/>
        </w:rPr>
        <w:t>#               abandoned for further analysis.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j: Replaced [Cal::SUM] in U:</w:t>
      </w:r>
      <w:proofErr w:type="gramStart"/>
      <w:r>
        <w:rPr>
          <w:rFonts w:ascii="Courier" w:hAnsi="Courier"/>
          <w:sz w:val="20"/>
          <w:szCs w:val="20"/>
        </w:rPr>
        <w:t>:P.goods</w:t>
      </w:r>
      <w:proofErr w:type="gramEnd"/>
      <w:r>
        <w:rPr>
          <w:rFonts w:ascii="Courier" w:hAnsi="Courier"/>
          <w:sz w:val="20"/>
          <w:szCs w:val="20"/>
        </w:rPr>
        <w:t xml:space="preserve"> with [SUM]; [SUM]</w:t>
      </w:r>
    </w:p>
    <w:p w:rsidR="00855870" w:rsidRDefault="00294C0B">
      <w:pPr>
        <w:rPr>
          <w:rFonts w:ascii="Courier" w:hAnsi="Courier"/>
          <w:sz w:val="20"/>
          <w:szCs w:val="20"/>
        </w:rPr>
      </w:pPr>
      <w:r>
        <w:rPr>
          <w:rFonts w:ascii="Courier" w:hAnsi="Courier"/>
          <w:sz w:val="20"/>
          <w:szCs w:val="20"/>
        </w:rPr>
        <w:t>#               is now computed as part of pages U and C.  In addition,</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SHORTAGE.i</w:t>
      </w:r>
      <w:proofErr w:type="spellEnd"/>
      <w:r>
        <w:rPr>
          <w:rFonts w:ascii="Courier" w:hAnsi="Courier"/>
          <w:sz w:val="20"/>
          <w:szCs w:val="20"/>
        </w:rPr>
        <w:t xml:space="preserve"> is really the latent demand for the product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of</w:t>
      </w:r>
      <w:proofErr w:type="gramEnd"/>
      <w:r>
        <w:rPr>
          <w:rFonts w:ascii="Courier" w:hAnsi="Courier"/>
          <w:sz w:val="20"/>
          <w:szCs w:val="20"/>
        </w:rPr>
        <w:t xml:space="preserve"> section i, so it is renamed </w:t>
      </w:r>
      <w:proofErr w:type="spellStart"/>
      <w:r>
        <w:rPr>
          <w:rFonts w:ascii="Courier" w:hAnsi="Courier"/>
          <w:sz w:val="20"/>
          <w:szCs w:val="20"/>
        </w:rPr>
        <w:t>LATENTDEMAND.i</w:t>
      </w:r>
      <w:proofErr w:type="spellEnd"/>
      <w:r>
        <w:rPr>
          <w:rFonts w:ascii="Courier" w:hAnsi="Courier"/>
          <w:sz w:val="20"/>
          <w:szCs w:val="20"/>
        </w:rPr>
        <w:t xml:space="preserve">.  </w:t>
      </w:r>
      <w:proofErr w:type="spellStart"/>
      <w:r>
        <w:rPr>
          <w:rFonts w:ascii="Courier" w:hAnsi="Courier"/>
          <w:sz w:val="20"/>
          <w:szCs w:val="20"/>
        </w:rPr>
        <w:t>OVERAGE.i</w:t>
      </w:r>
      <w:proofErr w:type="spellEnd"/>
    </w:p>
    <w:p w:rsidR="00855870" w:rsidRDefault="00294C0B">
      <w:pPr>
        <w:rPr>
          <w:rFonts w:ascii="Courier" w:hAnsi="Courier"/>
          <w:sz w:val="20"/>
          <w:szCs w:val="20"/>
        </w:rPr>
      </w:pPr>
      <w:r>
        <w:rPr>
          <w:rFonts w:ascii="Courier" w:hAnsi="Courier"/>
          <w:sz w:val="20"/>
          <w:szCs w:val="20"/>
        </w:rPr>
        <w:t>#               turns out not to be useful, so it has been removed.</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i: Added computation of labor market turbulence as a</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percentage</w:t>
      </w:r>
      <w:proofErr w:type="gramEnd"/>
      <w:r>
        <w:rPr>
          <w:rFonts w:ascii="Courier" w:hAnsi="Courier"/>
          <w:sz w:val="20"/>
          <w:szCs w:val="20"/>
        </w:rPr>
        <w:t xml:space="preserve"> of the labor force.  Added explicit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computation</w:t>
      </w:r>
      <w:proofErr w:type="gramEnd"/>
      <w:r>
        <w:rPr>
          <w:rFonts w:ascii="Courier" w:hAnsi="Courier"/>
          <w:sz w:val="20"/>
          <w:szCs w:val="20"/>
        </w:rPr>
        <w:t xml:space="preserve"> of the non-turbulent, "real",</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unemployment</w:t>
      </w:r>
      <w:proofErr w:type="gramEnd"/>
      <w:r>
        <w:rPr>
          <w:rFonts w:ascii="Courier" w:hAnsi="Courier"/>
          <w:sz w:val="20"/>
          <w:szCs w:val="20"/>
        </w:rPr>
        <w:t xml:space="preserve">.  </w:t>
      </w:r>
      <w:proofErr w:type="gramStart"/>
      <w:r>
        <w:rPr>
          <w:rFonts w:ascii="Courier" w:hAnsi="Courier"/>
          <w:sz w:val="20"/>
          <w:szCs w:val="20"/>
        </w:rPr>
        <w:t>Made minor cosmetic improvements.</w:t>
      </w:r>
      <w:proofErr w:type="gramEnd"/>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proofErr w:type="gramStart"/>
      <w:r>
        <w:rPr>
          <w:rFonts w:ascii="Courier" w:hAnsi="Courier"/>
          <w:sz w:val="20"/>
          <w:szCs w:val="20"/>
        </w:rPr>
        <w:t>#    Version h: Re-integration of version g into Athena.</w:t>
      </w:r>
      <w:proofErr w:type="gramEnd"/>
    </w:p>
    <w:p w:rsidR="00855870" w:rsidRDefault="00294C0B">
      <w:pPr>
        <w:rPr>
          <w:rFonts w:ascii="Courier" w:hAnsi="Courier"/>
          <w:sz w:val="20"/>
          <w:szCs w:val="20"/>
        </w:rPr>
      </w:pPr>
      <w:r>
        <w:rPr>
          <w:rFonts w:ascii="Courier" w:hAnsi="Courier"/>
          <w:sz w:val="20"/>
          <w:szCs w:val="20"/>
        </w:rPr>
        <w:t>#               * Added Out:</w:t>
      </w:r>
      <w:proofErr w:type="gramStart"/>
      <w:r>
        <w:rPr>
          <w:rFonts w:ascii="Courier" w:hAnsi="Courier"/>
          <w:sz w:val="20"/>
          <w:szCs w:val="20"/>
        </w:rPr>
        <w:t>:</w:t>
      </w:r>
      <w:proofErr w:type="spellStart"/>
      <w:r>
        <w:rPr>
          <w:rFonts w:ascii="Courier" w:hAnsi="Courier"/>
          <w:sz w:val="20"/>
          <w:szCs w:val="20"/>
        </w:rPr>
        <w:t>BQS.goods</w:t>
      </w:r>
      <w:proofErr w:type="spellEnd"/>
      <w:proofErr w:type="gramEnd"/>
      <w:r>
        <w:rPr>
          <w:rFonts w:ascii="Courier" w:hAnsi="Courier"/>
          <w:sz w:val="20"/>
          <w:szCs w:val="20"/>
        </w:rPr>
        <w:t xml:space="preserve"> = Cal::</w:t>
      </w:r>
      <w:proofErr w:type="spellStart"/>
      <w:r>
        <w:rPr>
          <w:rFonts w:ascii="Courier" w:hAnsi="Courier"/>
          <w:sz w:val="20"/>
          <w:szCs w:val="20"/>
        </w:rPr>
        <w:t>QS.goods</w:t>
      </w:r>
      <w:proofErr w:type="spellEnd"/>
      <w:r>
        <w:rPr>
          <w:rFonts w:ascii="Courier" w:hAnsi="Courier"/>
          <w:sz w:val="20"/>
          <w:szCs w:val="20"/>
        </w:rPr>
        <w:t>, to support the</w:t>
      </w:r>
    </w:p>
    <w:p w:rsidR="00855870" w:rsidRDefault="00294C0B">
      <w:pPr>
        <w:rPr>
          <w:rFonts w:ascii="Courier" w:hAnsi="Courier"/>
          <w:sz w:val="20"/>
          <w:szCs w:val="20"/>
        </w:rPr>
      </w:pPr>
      <w:proofErr w:type="gramStart"/>
      <w:r>
        <w:rPr>
          <w:rFonts w:ascii="Courier" w:hAnsi="Courier"/>
          <w:sz w:val="20"/>
          <w:szCs w:val="20"/>
        </w:rPr>
        <w:t xml:space="preserve">#                 </w:t>
      </w:r>
      <w:proofErr w:type="spellStart"/>
      <w:r>
        <w:rPr>
          <w:rFonts w:ascii="Courier" w:hAnsi="Courier"/>
          <w:sz w:val="20"/>
          <w:szCs w:val="20"/>
        </w:rPr>
        <w:t>CAP.goods</w:t>
      </w:r>
      <w:proofErr w:type="spellEnd"/>
      <w:r>
        <w:rPr>
          <w:rFonts w:ascii="Courier" w:hAnsi="Courier"/>
          <w:sz w:val="20"/>
          <w:szCs w:val="20"/>
        </w:rPr>
        <w:t xml:space="preserve"> calibration.</w:t>
      </w:r>
      <w:proofErr w:type="gramEnd"/>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g: Re-ordered the equations per RGC.</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f: Restored the notion that the work force should be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endogenous</w:t>
      </w:r>
      <w:proofErr w:type="gramEnd"/>
      <w:r>
        <w:rPr>
          <w:rFonts w:ascii="Courier" w:hAnsi="Courier"/>
          <w:sz w:val="20"/>
          <w:szCs w:val="20"/>
        </w:rPr>
        <w:t xml:space="preserve"> by calibrating the per capita demands on</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null page, then assuming jobs will be driven by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demand</w:t>
      </w:r>
      <w:proofErr w:type="gramEnd"/>
      <w:r>
        <w:rPr>
          <w:rFonts w:ascii="Courier" w:hAnsi="Courier"/>
          <w:sz w:val="20"/>
          <w:szCs w:val="20"/>
        </w:rPr>
        <w:t xml:space="preserve"> for labor, but limited by the possibly changing</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workforce</w:t>
      </w:r>
      <w:proofErr w:type="gramEnd"/>
      <w:r>
        <w:rPr>
          <w:rFonts w:ascii="Courier" w:hAnsi="Courier"/>
          <w:sz w:val="20"/>
          <w:szCs w:val="20"/>
        </w:rPr>
        <w:t xml:space="preserve"> statistics (population, available work force).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Version e: Made the CPI the </w:t>
      </w:r>
      <w:proofErr w:type="spellStart"/>
      <w:r>
        <w:rPr>
          <w:rFonts w:ascii="Courier" w:hAnsi="Courier"/>
          <w:sz w:val="20"/>
          <w:szCs w:val="20"/>
        </w:rPr>
        <w:t>numeraire</w:t>
      </w:r>
      <w:proofErr w:type="spellEnd"/>
      <w:r>
        <w:rPr>
          <w:rFonts w:ascii="Courier" w:hAnsi="Courier"/>
          <w:sz w:val="20"/>
          <w:szCs w:val="20"/>
        </w:rPr>
        <w:t>.  Assumed the demographics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model</w:t>
      </w:r>
      <w:proofErr w:type="gramEnd"/>
      <w:r>
        <w:rPr>
          <w:rFonts w:ascii="Courier" w:hAnsi="Courier"/>
          <w:sz w:val="20"/>
          <w:szCs w:val="20"/>
        </w:rPr>
        <w:t xml:space="preserve"> will compute both </w:t>
      </w:r>
      <w:proofErr w:type="spellStart"/>
      <w:r>
        <w:rPr>
          <w:rFonts w:ascii="Courier" w:hAnsi="Courier"/>
          <w:sz w:val="20"/>
          <w:szCs w:val="20"/>
        </w:rPr>
        <w:t>CAP.pop</w:t>
      </w:r>
      <w:proofErr w:type="spellEnd"/>
      <w:r>
        <w:rPr>
          <w:rFonts w:ascii="Courier" w:hAnsi="Courier"/>
          <w:sz w:val="20"/>
          <w:szCs w:val="20"/>
        </w:rPr>
        <w:t xml:space="preserve"> and </w:t>
      </w:r>
      <w:proofErr w:type="spellStart"/>
      <w:r>
        <w:rPr>
          <w:rFonts w:ascii="Courier" w:hAnsi="Courier"/>
          <w:sz w:val="20"/>
          <w:szCs w:val="20"/>
        </w:rPr>
        <w:t>QS.pop</w:t>
      </w:r>
      <w:proofErr w:type="spellEnd"/>
      <w:r>
        <w:rPr>
          <w:rFonts w:ascii="Courier" w:hAnsi="Courier"/>
          <w:sz w:val="20"/>
          <w:szCs w:val="20"/>
        </w:rPr>
        <w:t>, i.e.,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demographics</w:t>
      </w:r>
      <w:proofErr w:type="gramEnd"/>
      <w:r>
        <w:rPr>
          <w:rFonts w:ascii="Courier" w:hAnsi="Courier"/>
          <w:sz w:val="20"/>
          <w:szCs w:val="20"/>
        </w:rPr>
        <w:t xml:space="preserve"> model owns the unemployment rate.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WHD: It's reasonable that Demographics should compute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size of the workforce given wages and other</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opportunities</w:t>
      </w:r>
      <w:proofErr w:type="gramEnd"/>
      <w:r>
        <w:rPr>
          <w:rFonts w:ascii="Courier" w:hAnsi="Courier"/>
          <w:sz w:val="20"/>
          <w:szCs w:val="20"/>
        </w:rPr>
        <w:t>.  But the CGE must compute the number</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of</w:t>
      </w:r>
      <w:proofErr w:type="gramEnd"/>
      <w:r>
        <w:rPr>
          <w:rFonts w:ascii="Courier" w:hAnsi="Courier"/>
          <w:sz w:val="20"/>
          <w:szCs w:val="20"/>
        </w:rPr>
        <w:t xml:space="preserve"> people who actually *can* work given production</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constraints</w:t>
      </w:r>
      <w:proofErr w:type="gramEnd"/>
      <w:r>
        <w:rPr>
          <w:rFonts w:ascii="Courier" w:hAnsi="Courier"/>
          <w:sz w:val="20"/>
          <w:szCs w:val="20"/>
        </w:rPr>
        <w:t>.  (This assumes that idle goods production</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capacity</w:t>
      </w:r>
      <w:proofErr w:type="gramEnd"/>
      <w:r>
        <w:rPr>
          <w:rFonts w:ascii="Courier" w:hAnsi="Courier"/>
          <w:sz w:val="20"/>
          <w:szCs w:val="20"/>
        </w:rPr>
        <w:t>, if any, can be put to work as demand rises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in</w:t>
      </w:r>
      <w:proofErr w:type="gramEnd"/>
      <w:r>
        <w:rPr>
          <w:rFonts w:ascii="Courier" w:hAnsi="Courier"/>
          <w:sz w:val="20"/>
          <w:szCs w:val="20"/>
        </w:rPr>
        <w:t xml:space="preserve"> the equilibrium economy.)</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WHD: In this version, the </w:t>
      </w:r>
      <w:proofErr w:type="spellStart"/>
      <w:r>
        <w:rPr>
          <w:rFonts w:ascii="Courier" w:hAnsi="Courier"/>
          <w:sz w:val="20"/>
          <w:szCs w:val="20"/>
        </w:rPr>
        <w:t>cal</w:t>
      </w:r>
      <w:proofErr w:type="spellEnd"/>
      <w:r>
        <w:rPr>
          <w:rFonts w:ascii="Courier" w:hAnsi="Courier"/>
          <w:sz w:val="20"/>
          <w:szCs w:val="20"/>
        </w:rPr>
        <w:t xml:space="preserve"> page and the U page could</w:t>
      </w:r>
    </w:p>
    <w:p w:rsidR="00855870" w:rsidRDefault="00294C0B">
      <w:pPr>
        <w:rPr>
          <w:rFonts w:ascii="Courier" w:hAnsi="Courier"/>
          <w:sz w:val="20"/>
          <w:szCs w:val="20"/>
        </w:rPr>
      </w:pPr>
      <w:r>
        <w:rPr>
          <w:rFonts w:ascii="Courier" w:hAnsi="Courier"/>
          <w:sz w:val="20"/>
          <w:szCs w:val="20"/>
        </w:rPr>
        <w:t>#               be merged; however, I'm going to leave them be.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Version d: Revised </w:t>
      </w:r>
      <w:proofErr w:type="spellStart"/>
      <w:r>
        <w:rPr>
          <w:rFonts w:ascii="Courier" w:hAnsi="Courier"/>
          <w:sz w:val="20"/>
          <w:szCs w:val="20"/>
        </w:rPr>
        <w:t>P.pop</w:t>
      </w:r>
      <w:proofErr w:type="spellEnd"/>
      <w:r>
        <w:rPr>
          <w:rFonts w:ascii="Courier" w:hAnsi="Courier"/>
          <w:sz w:val="20"/>
          <w:szCs w:val="20"/>
        </w:rPr>
        <w:t xml:space="preserve"> and </w:t>
      </w:r>
      <w:proofErr w:type="spellStart"/>
      <w:r>
        <w:rPr>
          <w:rFonts w:ascii="Courier" w:hAnsi="Courier"/>
          <w:sz w:val="20"/>
          <w:szCs w:val="20"/>
        </w:rPr>
        <w:t>A.pop</w:t>
      </w:r>
      <w:proofErr w:type="spellEnd"/>
      <w:r>
        <w:rPr>
          <w:rFonts w:ascii="Courier" w:hAnsi="Courier"/>
          <w:sz w:val="20"/>
          <w:szCs w:val="20"/>
        </w:rPr>
        <w:t>: per RGC, they are defined</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just</w:t>
      </w:r>
      <w:proofErr w:type="gramEnd"/>
      <w:r>
        <w:rPr>
          <w:rFonts w:ascii="Courier" w:hAnsi="Courier"/>
          <w:sz w:val="20"/>
          <w:szCs w:val="20"/>
        </w:rPr>
        <w:t xml:space="preserve"> like the other </w:t>
      </w:r>
      <w:proofErr w:type="spellStart"/>
      <w:r>
        <w:rPr>
          <w:rFonts w:ascii="Courier" w:hAnsi="Courier"/>
          <w:sz w:val="20"/>
          <w:szCs w:val="20"/>
        </w:rPr>
        <w:t>P.i's</w:t>
      </w:r>
      <w:proofErr w:type="spellEnd"/>
      <w:r>
        <w:rPr>
          <w:rFonts w:ascii="Courier" w:hAnsi="Courier"/>
          <w:sz w:val="20"/>
          <w:szCs w:val="20"/>
        </w:rPr>
        <w:t xml:space="preserve"> and </w:t>
      </w:r>
      <w:proofErr w:type="spellStart"/>
      <w:r>
        <w:rPr>
          <w:rFonts w:ascii="Courier" w:hAnsi="Courier"/>
          <w:sz w:val="20"/>
          <w:szCs w:val="20"/>
        </w:rPr>
        <w:t>A.i's</w:t>
      </w:r>
      <w:proofErr w:type="spellEnd"/>
      <w:r>
        <w:rPr>
          <w:rFonts w:ascii="Courier" w:hAnsi="Courier"/>
          <w:sz w:val="20"/>
          <w:szCs w:val="20"/>
        </w:rPr>
        <w:t>.  Also, completed</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distinction</w:t>
      </w:r>
      <w:proofErr w:type="gramEnd"/>
      <w:r>
        <w:rPr>
          <w:rFonts w:ascii="Courier" w:hAnsi="Courier"/>
          <w:sz w:val="20"/>
          <w:szCs w:val="20"/>
        </w:rPr>
        <w:t xml:space="preserve"> between Quantity Supplied (</w:t>
      </w:r>
      <w:proofErr w:type="spellStart"/>
      <w:r>
        <w:rPr>
          <w:rFonts w:ascii="Courier" w:hAnsi="Courier"/>
          <w:sz w:val="20"/>
          <w:szCs w:val="20"/>
        </w:rPr>
        <w:t>QS.i</w:t>
      </w:r>
      <w:proofErr w:type="spellEnd"/>
      <w:r>
        <w:rPr>
          <w:rFonts w:ascii="Courier" w:hAnsi="Courier"/>
          <w:sz w:val="20"/>
          <w:szCs w:val="20"/>
        </w:rPr>
        <w:t>) and</w:t>
      </w:r>
    </w:p>
    <w:p w:rsidR="00855870" w:rsidRDefault="00294C0B">
      <w:pPr>
        <w:rPr>
          <w:rFonts w:ascii="Courier" w:hAnsi="Courier"/>
          <w:sz w:val="20"/>
          <w:szCs w:val="20"/>
        </w:rPr>
      </w:pPr>
      <w:r>
        <w:rPr>
          <w:rFonts w:ascii="Courier" w:hAnsi="Courier"/>
          <w:sz w:val="20"/>
          <w:szCs w:val="20"/>
        </w:rPr>
        <w:t>#               Quantity Demanded (</w:t>
      </w:r>
      <w:proofErr w:type="spellStart"/>
      <w:r>
        <w:rPr>
          <w:rFonts w:ascii="Courier" w:hAnsi="Courier"/>
          <w:sz w:val="20"/>
          <w:szCs w:val="20"/>
        </w:rPr>
        <w:t>QD.i</w:t>
      </w:r>
      <w:proofErr w:type="spellEnd"/>
      <w:r>
        <w:rPr>
          <w:rFonts w:ascii="Courier" w:hAnsi="Courier"/>
          <w:sz w:val="20"/>
          <w:szCs w:val="20"/>
        </w:rPr>
        <w:t xml:space="preserve">, </w:t>
      </w:r>
      <w:proofErr w:type="spellStart"/>
      <w:r>
        <w:rPr>
          <w:rFonts w:ascii="Courier" w:hAnsi="Courier"/>
          <w:sz w:val="20"/>
          <w:szCs w:val="20"/>
        </w:rPr>
        <w:t>QD.i.j</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Version c: Added </w:t>
      </w:r>
      <w:proofErr w:type="spellStart"/>
      <w:r>
        <w:rPr>
          <w:rFonts w:ascii="Courier" w:hAnsi="Courier"/>
          <w:sz w:val="20"/>
          <w:szCs w:val="20"/>
        </w:rPr>
        <w:t>QS.i</w:t>
      </w:r>
      <w:proofErr w:type="spellEnd"/>
      <w:r>
        <w:rPr>
          <w:rFonts w:ascii="Courier" w:hAnsi="Courier"/>
          <w:sz w:val="20"/>
          <w:szCs w:val="20"/>
        </w:rPr>
        <w:t xml:space="preserve">, Quantity Supplied, with </w:t>
      </w:r>
      <w:proofErr w:type="spellStart"/>
      <w:r>
        <w:rPr>
          <w:rFonts w:ascii="Courier" w:hAnsi="Courier"/>
          <w:sz w:val="20"/>
          <w:szCs w:val="20"/>
        </w:rPr>
        <w:t>REV.i</w:t>
      </w:r>
      <w:proofErr w:type="spellEnd"/>
      <w:r>
        <w:rPr>
          <w:rFonts w:ascii="Courier" w:hAnsi="Courier"/>
          <w:sz w:val="20"/>
          <w:szCs w:val="20"/>
        </w:rPr>
        <w:t xml:space="preserve"> = </w:t>
      </w:r>
      <w:proofErr w:type="spellStart"/>
      <w:r>
        <w:rPr>
          <w:rFonts w:ascii="Courier" w:hAnsi="Courier"/>
          <w:sz w:val="20"/>
          <w:szCs w:val="20"/>
        </w:rPr>
        <w:t>P.i</w:t>
      </w:r>
      <w:proofErr w:type="spellEnd"/>
      <w:r>
        <w:rPr>
          <w:rFonts w:ascii="Courier" w:hAnsi="Courier"/>
          <w:sz w:val="20"/>
          <w:szCs w:val="20"/>
        </w:rPr>
        <w:t>*</w:t>
      </w:r>
      <w:proofErr w:type="spellStart"/>
      <w:r>
        <w:rPr>
          <w:rFonts w:ascii="Courier" w:hAnsi="Courier"/>
          <w:sz w:val="20"/>
          <w:szCs w:val="20"/>
        </w:rPr>
        <w:t>QS.i</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b: Set In:</w:t>
      </w:r>
      <w:proofErr w:type="gramStart"/>
      <w:r>
        <w:rPr>
          <w:rFonts w:ascii="Courier" w:hAnsi="Courier"/>
          <w:sz w:val="20"/>
          <w:szCs w:val="20"/>
        </w:rPr>
        <w:t>:</w:t>
      </w:r>
      <w:proofErr w:type="spellStart"/>
      <w:r>
        <w:rPr>
          <w:rFonts w:ascii="Courier" w:hAnsi="Courier"/>
          <w:sz w:val="20"/>
          <w:szCs w:val="20"/>
        </w:rPr>
        <w:t>CAP.goods</w:t>
      </w:r>
      <w:proofErr w:type="spellEnd"/>
      <w:proofErr w:type="gramEnd"/>
      <w:r>
        <w:rPr>
          <w:rFonts w:ascii="Courier" w:hAnsi="Courier"/>
          <w:sz w:val="20"/>
          <w:szCs w:val="20"/>
        </w:rPr>
        <w:t xml:space="preserve"> and In::</w:t>
      </w:r>
      <w:proofErr w:type="spellStart"/>
      <w:r>
        <w:rPr>
          <w:rFonts w:ascii="Courier" w:hAnsi="Courier"/>
          <w:sz w:val="20"/>
          <w:szCs w:val="20"/>
        </w:rPr>
        <w:t>CAP.pop</w:t>
      </w:r>
      <w:proofErr w:type="spellEnd"/>
      <w:r>
        <w:rPr>
          <w:rFonts w:ascii="Courier" w:hAnsi="Courier"/>
          <w:sz w:val="20"/>
          <w:szCs w:val="20"/>
        </w:rPr>
        <w:t xml:space="preserve"> to 1e15 initially;</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they</w:t>
      </w:r>
      <w:proofErr w:type="gramEnd"/>
      <w:r>
        <w:rPr>
          <w:rFonts w:ascii="Courier" w:hAnsi="Courier"/>
          <w:sz w:val="20"/>
          <w:szCs w:val="20"/>
        </w:rPr>
        <w:t xml:space="preserve"> are set by econ(</w:t>
      </w:r>
      <w:proofErr w:type="spellStart"/>
      <w:r>
        <w:rPr>
          <w:rFonts w:ascii="Courier" w:hAnsi="Courier"/>
          <w:sz w:val="20"/>
          <w:szCs w:val="20"/>
        </w:rPr>
        <w:t>sim</w:t>
      </w:r>
      <w:proofErr w:type="spellEnd"/>
      <w:r>
        <w:rPr>
          <w:rFonts w:ascii="Courier" w:hAnsi="Courier"/>
          <w:sz w:val="20"/>
          <w:szCs w:val="20"/>
        </w:rPr>
        <w:t>) and should be effectively</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infinite</w:t>
      </w:r>
      <w:proofErr w:type="gramEnd"/>
      <w:r>
        <w:rPr>
          <w:rFonts w:ascii="Courier" w:hAnsi="Courier"/>
          <w:sz w:val="20"/>
          <w:szCs w:val="20"/>
        </w:rPr>
        <w:t xml:space="preserve"> until then.</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Copied </w:t>
      </w:r>
      <w:proofErr w:type="spellStart"/>
      <w:r>
        <w:rPr>
          <w:rFonts w:ascii="Courier" w:hAnsi="Courier"/>
          <w:sz w:val="20"/>
          <w:szCs w:val="20"/>
        </w:rPr>
        <w:t>X.i.j</w:t>
      </w:r>
      <w:proofErr w:type="spellEnd"/>
      <w:r>
        <w:rPr>
          <w:rFonts w:ascii="Courier" w:hAnsi="Courier"/>
          <w:sz w:val="20"/>
          <w:szCs w:val="20"/>
        </w:rPr>
        <w:t xml:space="preserve">, </w:t>
      </w:r>
      <w:proofErr w:type="spellStart"/>
      <w:r>
        <w:rPr>
          <w:rFonts w:ascii="Courier" w:hAnsi="Courier"/>
          <w:sz w:val="20"/>
          <w:szCs w:val="20"/>
        </w:rPr>
        <w:t>Q.i.j</w:t>
      </w:r>
      <w:proofErr w:type="spellEnd"/>
      <w:r>
        <w:rPr>
          <w:rFonts w:ascii="Courier" w:hAnsi="Courier"/>
          <w:sz w:val="20"/>
          <w:szCs w:val="20"/>
        </w:rPr>
        <w:t xml:space="preserve">, </w:t>
      </w:r>
      <w:proofErr w:type="spellStart"/>
      <w:r>
        <w:rPr>
          <w:rFonts w:ascii="Courier" w:hAnsi="Courier"/>
          <w:sz w:val="20"/>
          <w:szCs w:val="20"/>
        </w:rPr>
        <w:t>P.i</w:t>
      </w:r>
      <w:proofErr w:type="spellEnd"/>
      <w:r>
        <w:rPr>
          <w:rFonts w:ascii="Courier" w:hAnsi="Courier"/>
          <w:sz w:val="20"/>
          <w:szCs w:val="20"/>
        </w:rPr>
        <w:t xml:space="preserve">, </w:t>
      </w:r>
      <w:proofErr w:type="spellStart"/>
      <w:r>
        <w:rPr>
          <w:rFonts w:ascii="Courier" w:hAnsi="Courier"/>
          <w:sz w:val="20"/>
          <w:szCs w:val="20"/>
        </w:rPr>
        <w:t>Q.i</w:t>
      </w:r>
      <w:proofErr w:type="spellEnd"/>
      <w:r>
        <w:rPr>
          <w:rFonts w:ascii="Courier" w:hAnsi="Courier"/>
          <w:sz w:val="20"/>
          <w:szCs w:val="20"/>
        </w:rPr>
        <w:t xml:space="preserve">, </w:t>
      </w:r>
      <w:proofErr w:type="spellStart"/>
      <w:r>
        <w:rPr>
          <w:rFonts w:ascii="Courier" w:hAnsi="Courier"/>
          <w:sz w:val="20"/>
          <w:szCs w:val="20"/>
        </w:rPr>
        <w:t>REV.i</w:t>
      </w:r>
      <w:proofErr w:type="spellEnd"/>
      <w:r>
        <w:rPr>
          <w:rFonts w:ascii="Courier" w:hAnsi="Courier"/>
          <w:sz w:val="20"/>
          <w:szCs w:val="20"/>
        </w:rPr>
        <w:t xml:space="preserve">, </w:t>
      </w:r>
      <w:proofErr w:type="spellStart"/>
      <w:r>
        <w:rPr>
          <w:rFonts w:ascii="Courier" w:hAnsi="Courier"/>
          <w:sz w:val="20"/>
          <w:szCs w:val="20"/>
        </w:rPr>
        <w:t>EXP.i</w:t>
      </w:r>
      <w:proofErr w:type="spellEnd"/>
      <w:r>
        <w:rPr>
          <w:rFonts w:ascii="Courier" w:hAnsi="Courier"/>
          <w:sz w:val="20"/>
          <w:szCs w:val="20"/>
        </w:rPr>
        <w:t xml:space="preserve"> from C</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to</w:t>
      </w:r>
      <w:proofErr w:type="gramEnd"/>
      <w:r>
        <w:rPr>
          <w:rFonts w:ascii="Courier" w:hAnsi="Courier"/>
          <w:sz w:val="20"/>
          <w:szCs w:val="20"/>
        </w:rPr>
        <w:t xml:space="preserve"> out, to make them visible to econ(</w:t>
      </w:r>
      <w:proofErr w:type="spellStart"/>
      <w:r>
        <w:rPr>
          <w:rFonts w:ascii="Courier" w:hAnsi="Courier"/>
          <w:sz w:val="20"/>
          <w:szCs w:val="20"/>
        </w:rPr>
        <w:t>sim</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Version a: Based on prototype cd3x3r.cm.</w:t>
      </w:r>
    </w:p>
    <w:p w:rsidR="00855870" w:rsidRDefault="00294C0B">
      <w:pPr>
        <w:rPr>
          <w:rFonts w:ascii="Courier" w:hAnsi="Courier"/>
          <w:sz w:val="20"/>
          <w:szCs w:val="20"/>
        </w:rPr>
      </w:pPr>
      <w:r>
        <w:rPr>
          <w:rFonts w:ascii="Courier" w:hAnsi="Courier"/>
          <w:sz w:val="20"/>
          <w:szCs w:val="20"/>
        </w:rPr>
        <w:t>#               Added In</w:t>
      </w:r>
      <w:proofErr w:type="gramStart"/>
      <w:r>
        <w:rPr>
          <w:rFonts w:ascii="Courier" w:hAnsi="Courier"/>
          <w:sz w:val="20"/>
          <w:szCs w:val="20"/>
        </w:rPr>
        <w:t>::</w:t>
      </w:r>
      <w:proofErr w:type="gramEnd"/>
      <w:r>
        <w:rPr>
          <w:rFonts w:ascii="Courier" w:hAnsi="Courier"/>
          <w:sz w:val="20"/>
          <w:szCs w:val="20"/>
        </w:rPr>
        <w:t xml:space="preserve"> page, distinguished between base case inputs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and</w:t>
      </w:r>
      <w:proofErr w:type="gramEnd"/>
      <w:r>
        <w:rPr>
          <w:rFonts w:ascii="Courier" w:hAnsi="Courier"/>
          <w:sz w:val="20"/>
          <w:szCs w:val="20"/>
        </w:rPr>
        <w:t xml:space="preserve"> dynamic inputs (e.g., </w:t>
      </w:r>
      <w:proofErr w:type="spellStart"/>
      <w:r>
        <w:rPr>
          <w:rFonts w:ascii="Courier" w:hAnsi="Courier"/>
          <w:sz w:val="20"/>
          <w:szCs w:val="20"/>
        </w:rPr>
        <w:t>BasePopulation</w:t>
      </w:r>
      <w:proofErr w:type="spellEnd"/>
      <w:r>
        <w:rPr>
          <w:rFonts w:ascii="Courier" w:hAnsi="Courier"/>
          <w:sz w:val="20"/>
          <w:szCs w:val="20"/>
        </w:rPr>
        <w:t xml:space="preserve"> and</w:t>
      </w:r>
    </w:p>
    <w:p w:rsidR="00855870" w:rsidRDefault="00294C0B">
      <w:pPr>
        <w:rPr>
          <w:rFonts w:ascii="Courier" w:hAnsi="Courier"/>
          <w:sz w:val="20"/>
          <w:szCs w:val="20"/>
        </w:rPr>
      </w:pPr>
      <w:proofErr w:type="gramStart"/>
      <w:r>
        <w:rPr>
          <w:rFonts w:ascii="Courier" w:hAnsi="Courier"/>
          <w:sz w:val="20"/>
          <w:szCs w:val="20"/>
        </w:rPr>
        <w:t>#               In::population).</w:t>
      </w:r>
      <w:proofErr w:type="gramEnd"/>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Indices</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lastRenderedPageBreak/>
        <w:t>index</w:t>
      </w:r>
      <w:proofErr w:type="gramEnd"/>
      <w:r>
        <w:rPr>
          <w:rFonts w:ascii="Courier" w:hAnsi="Courier"/>
          <w:sz w:val="20"/>
          <w:szCs w:val="20"/>
        </w:rPr>
        <w:t xml:space="preserve"> i     {goods pop else}</w:t>
      </w:r>
    </w:p>
    <w:p w:rsidR="00855870" w:rsidRDefault="00294C0B">
      <w:pPr>
        <w:rPr>
          <w:rFonts w:ascii="Courier" w:hAnsi="Courier"/>
          <w:sz w:val="20"/>
          <w:szCs w:val="20"/>
        </w:rPr>
      </w:pPr>
      <w:proofErr w:type="gramStart"/>
      <w:r>
        <w:rPr>
          <w:rFonts w:ascii="Courier" w:hAnsi="Courier"/>
          <w:sz w:val="20"/>
          <w:szCs w:val="20"/>
        </w:rPr>
        <w:t>index</w:t>
      </w:r>
      <w:proofErr w:type="gramEnd"/>
      <w:r>
        <w:rPr>
          <w:rFonts w:ascii="Courier" w:hAnsi="Courier"/>
          <w:sz w:val="20"/>
          <w:szCs w:val="20"/>
        </w:rPr>
        <w:t xml:space="preserve"> </w:t>
      </w:r>
      <w:proofErr w:type="spellStart"/>
      <w:r>
        <w:rPr>
          <w:rFonts w:ascii="Courier" w:hAnsi="Courier"/>
          <w:sz w:val="20"/>
          <w:szCs w:val="20"/>
        </w:rPr>
        <w:t>ing</w:t>
      </w:r>
      <w:proofErr w:type="spellEnd"/>
      <w:r>
        <w:rPr>
          <w:rFonts w:ascii="Courier" w:hAnsi="Courier"/>
          <w:sz w:val="20"/>
          <w:szCs w:val="20"/>
        </w:rPr>
        <w:t xml:space="preserve">   {pop else}</w:t>
      </w:r>
    </w:p>
    <w:p w:rsidR="00855870" w:rsidRDefault="00294C0B">
      <w:pPr>
        <w:rPr>
          <w:rFonts w:ascii="Courier" w:hAnsi="Courier"/>
          <w:sz w:val="20"/>
          <w:szCs w:val="20"/>
        </w:rPr>
      </w:pPr>
      <w:proofErr w:type="gramStart"/>
      <w:r>
        <w:rPr>
          <w:rFonts w:ascii="Courier" w:hAnsi="Courier"/>
          <w:sz w:val="20"/>
          <w:szCs w:val="20"/>
        </w:rPr>
        <w:t>index</w:t>
      </w:r>
      <w:proofErr w:type="gramEnd"/>
      <w:r>
        <w:rPr>
          <w:rFonts w:ascii="Courier" w:hAnsi="Courier"/>
          <w:sz w:val="20"/>
          <w:szCs w:val="20"/>
        </w:rPr>
        <w:t xml:space="preserve"> j     {goods pop else}</w:t>
      </w:r>
    </w:p>
    <w:p w:rsidR="00855870" w:rsidRDefault="00294C0B">
      <w:pPr>
        <w:rPr>
          <w:rFonts w:ascii="Courier" w:hAnsi="Courier"/>
          <w:sz w:val="20"/>
          <w:szCs w:val="20"/>
        </w:rPr>
      </w:pPr>
      <w:proofErr w:type="gramStart"/>
      <w:r>
        <w:rPr>
          <w:rFonts w:ascii="Courier" w:hAnsi="Courier"/>
          <w:sz w:val="20"/>
          <w:szCs w:val="20"/>
        </w:rPr>
        <w:t>index</w:t>
      </w:r>
      <w:proofErr w:type="gramEnd"/>
      <w:r>
        <w:rPr>
          <w:rFonts w:ascii="Courier" w:hAnsi="Courier"/>
          <w:sz w:val="20"/>
          <w:szCs w:val="20"/>
        </w:rPr>
        <w:t xml:space="preserve"> </w:t>
      </w:r>
      <w:proofErr w:type="spellStart"/>
      <w:r>
        <w:rPr>
          <w:rFonts w:ascii="Courier" w:hAnsi="Courier"/>
          <w:sz w:val="20"/>
          <w:szCs w:val="20"/>
        </w:rPr>
        <w:t>imost</w:t>
      </w:r>
      <w:proofErr w:type="spellEnd"/>
      <w:r>
        <w:rPr>
          <w:rFonts w:ascii="Courier" w:hAnsi="Courier"/>
          <w:sz w:val="20"/>
          <w:szCs w:val="20"/>
        </w:rPr>
        <w:t xml:space="preserve"> {goods pop}</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Null Page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"null" page contains cells that are global to the rest of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model</w:t>
      </w:r>
      <w:proofErr w:type="gramEnd"/>
      <w:r>
        <w:rPr>
          <w:rFonts w:ascii="Courier" w:hAnsi="Courier"/>
          <w:sz w:val="20"/>
          <w:szCs w:val="20"/>
        </w:rPr>
        <w:t>, and that do not change as simulation time advances.  Some are</w:t>
      </w:r>
    </w:p>
    <w:p w:rsidR="00855870" w:rsidRDefault="00294C0B">
      <w:pPr>
        <w:rPr>
          <w:rFonts w:ascii="Courier" w:hAnsi="Courier"/>
          <w:sz w:val="20"/>
          <w:szCs w:val="20"/>
        </w:rPr>
      </w:pPr>
      <w:r>
        <w:rPr>
          <w:rFonts w:ascii="Courier" w:hAnsi="Courier"/>
          <w:sz w:val="20"/>
          <w:szCs w:val="20"/>
        </w:rPr>
        <w:t># inputs to the model; others are computed from the inputs and should</w:t>
      </w:r>
    </w:p>
    <w:p w:rsidR="00855870" w:rsidRDefault="00294C0B">
      <w:pPr>
        <w:rPr>
          <w:rFonts w:ascii="Courier" w:hAnsi="Courier"/>
          <w:sz w:val="20"/>
          <w:szCs w:val="20"/>
        </w:rPr>
      </w:pPr>
      <w:r>
        <w:rPr>
          <w:rFonts w:ascii="Courier" w:hAnsi="Courier"/>
          <w:sz w:val="20"/>
          <w:szCs w:val="20"/>
        </w:rPr>
        <w:t xml:space="preserve"># not </w:t>
      </w:r>
      <w:proofErr w:type="gramStart"/>
      <w:r>
        <w:rPr>
          <w:rFonts w:ascii="Courier" w:hAnsi="Courier"/>
          <w:sz w:val="20"/>
          <w:szCs w:val="20"/>
        </w:rPr>
        <w:t>be</w:t>
      </w:r>
      <w:proofErr w:type="gramEnd"/>
      <w:r>
        <w:rPr>
          <w:rFonts w:ascii="Courier" w:hAnsi="Courier"/>
          <w:sz w:val="20"/>
          <w:szCs w:val="20"/>
        </w:rPr>
        <w:t xml:space="preserve"> changed.  In principle, many of these parameters are "calibrated"</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from</w:t>
      </w:r>
      <w:proofErr w:type="gramEnd"/>
      <w:r>
        <w:rPr>
          <w:rFonts w:ascii="Courier" w:hAnsi="Courier"/>
          <w:sz w:val="20"/>
          <w:szCs w:val="20"/>
        </w:rPr>
        <w:t xml:space="preserve"> a Social Accounting Matrix (SAM).</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Normal turbulence in employment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TurFrac</w:t>
      </w:r>
      <w:proofErr w:type="spellEnd"/>
      <w:r>
        <w:rPr>
          <w:rFonts w:ascii="Courier" w:hAnsi="Courier"/>
          <w:sz w:val="20"/>
          <w:szCs w:val="20"/>
        </w:rPr>
        <w:t xml:space="preserve"> = 0.04 ;# Average fraction of workers "temporarily" unemployed</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SAM-based Parameters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A Social-Accounting Matrix can in principle be used to calibrate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model</w:t>
      </w:r>
      <w:proofErr w:type="gramEnd"/>
      <w:r>
        <w:rPr>
          <w:rFonts w:ascii="Courier" w:hAnsi="Courier"/>
          <w:sz w:val="20"/>
          <w:szCs w:val="20"/>
        </w:rPr>
        <w:t>, as described here.  HOWEVER, from Athena's point of view the</w:t>
      </w:r>
    </w:p>
    <w:p w:rsidR="00855870" w:rsidRDefault="00294C0B">
      <w:pPr>
        <w:rPr>
          <w:rFonts w:ascii="Courier" w:hAnsi="Courier"/>
          <w:sz w:val="20"/>
          <w:szCs w:val="20"/>
        </w:rPr>
      </w:pPr>
      <w:r>
        <w:rPr>
          <w:rFonts w:ascii="Courier" w:hAnsi="Courier"/>
          <w:sz w:val="20"/>
          <w:szCs w:val="20"/>
        </w:rPr>
        <w:t># SAM data should be used only to determine the "shape" of the economy,</w:t>
      </w:r>
    </w:p>
    <w:p w:rsidR="00855870" w:rsidRDefault="00294C0B">
      <w:pPr>
        <w:rPr>
          <w:rFonts w:ascii="Courier" w:hAnsi="Courier"/>
          <w:sz w:val="20"/>
          <w:szCs w:val="20"/>
        </w:rPr>
      </w:pPr>
      <w:r>
        <w:rPr>
          <w:rFonts w:ascii="Courier" w:hAnsi="Courier"/>
          <w:sz w:val="20"/>
          <w:szCs w:val="20"/>
        </w:rPr>
        <w:t xml:space="preserve"># i.e., the </w:t>
      </w:r>
      <w:proofErr w:type="spellStart"/>
      <w:r>
        <w:rPr>
          <w:rFonts w:ascii="Courier" w:hAnsi="Courier"/>
          <w:sz w:val="20"/>
          <w:szCs w:val="20"/>
        </w:rPr>
        <w:t>f.i.j's</w:t>
      </w:r>
      <w:proofErr w:type="spellEnd"/>
      <w:r>
        <w:rPr>
          <w:rFonts w:ascii="Courier" w:hAnsi="Courier"/>
          <w:sz w:val="20"/>
          <w:szCs w:val="20"/>
        </w:rPr>
        <w:t>; the "size" of the economy must be driven</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by</w:t>
      </w:r>
      <w:proofErr w:type="gramEnd"/>
      <w:r>
        <w:rPr>
          <w:rFonts w:ascii="Courier" w:hAnsi="Courier"/>
          <w:sz w:val="20"/>
          <w:szCs w:val="20"/>
        </w:rPr>
        <w:t xml:space="preserve"> the Ground and Demographic models.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If</w:t>
      </w:r>
      <w:proofErr w:type="gramEnd"/>
      <w:r>
        <w:rPr>
          <w:rFonts w:ascii="Courier" w:hAnsi="Courier"/>
          <w:sz w:val="20"/>
          <w:szCs w:val="20"/>
        </w:rPr>
        <w:t xml:space="preserve"> there is SAM data, it is: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BX.i.j</w:t>
      </w:r>
      <w:proofErr w:type="spellEnd"/>
      <w:r>
        <w:rPr>
          <w:rFonts w:ascii="Courier" w:hAnsi="Courier"/>
          <w:sz w:val="20"/>
          <w:szCs w:val="20"/>
        </w:rPr>
        <w:t xml:space="preserve">     The payment in $/year from sector j to sector i</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BP.j</w:t>
      </w:r>
      <w:proofErr w:type="spellEnd"/>
      <w:r>
        <w:rPr>
          <w:rFonts w:ascii="Courier" w:hAnsi="Courier"/>
          <w:sz w:val="20"/>
          <w:szCs w:val="20"/>
        </w:rPr>
        <w:t xml:space="preserve">       The price of one unit of the product of sector j</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Then</w:t>
      </w:r>
      <w:proofErr w:type="gramEnd"/>
      <w:r>
        <w:rPr>
          <w:rFonts w:ascii="Courier" w:hAnsi="Courier"/>
          <w:sz w:val="20"/>
          <w:szCs w:val="20"/>
        </w:rPr>
        <w:t xml:space="preserve"> compute: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BREV.i</w:t>
      </w:r>
      <w:proofErr w:type="spellEnd"/>
      <w:r>
        <w:rPr>
          <w:rFonts w:ascii="Courier" w:hAnsi="Courier"/>
          <w:sz w:val="20"/>
          <w:szCs w:val="20"/>
        </w:rPr>
        <w:t xml:space="preserve">      = </w:t>
      </w:r>
      <w:proofErr w:type="spellStart"/>
      <w:r>
        <w:rPr>
          <w:rFonts w:ascii="Courier" w:hAnsi="Courier"/>
          <w:sz w:val="20"/>
          <w:szCs w:val="20"/>
        </w:rPr>
        <w:t>sum.j</w:t>
      </w:r>
      <w:proofErr w:type="spellEnd"/>
      <w:r>
        <w:rPr>
          <w:rFonts w:ascii="Courier" w:hAnsi="Courier"/>
          <w:sz w:val="20"/>
          <w:szCs w:val="20"/>
        </w:rPr>
        <w:t xml:space="preserve"> </w:t>
      </w:r>
      <w:proofErr w:type="spellStart"/>
      <w:r>
        <w:rPr>
          <w:rFonts w:ascii="Courier" w:hAnsi="Courier"/>
          <w:sz w:val="20"/>
          <w:szCs w:val="20"/>
        </w:rPr>
        <w:t>BX.i.j</w:t>
      </w:r>
      <w:proofErr w:type="spellEnd"/>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BEXP.j</w:t>
      </w:r>
      <w:proofErr w:type="spellEnd"/>
      <w:r>
        <w:rPr>
          <w:rFonts w:ascii="Courier" w:hAnsi="Courier"/>
          <w:sz w:val="20"/>
          <w:szCs w:val="20"/>
        </w:rPr>
        <w:t xml:space="preserve">      = </w:t>
      </w:r>
      <w:proofErr w:type="spellStart"/>
      <w:r>
        <w:rPr>
          <w:rFonts w:ascii="Courier" w:hAnsi="Courier"/>
          <w:sz w:val="20"/>
          <w:szCs w:val="20"/>
        </w:rPr>
        <w:t>sum.i</w:t>
      </w:r>
      <w:proofErr w:type="spellEnd"/>
      <w:r>
        <w:rPr>
          <w:rFonts w:ascii="Courier" w:hAnsi="Courier"/>
          <w:sz w:val="20"/>
          <w:szCs w:val="20"/>
        </w:rPr>
        <w:t xml:space="preserve"> </w:t>
      </w:r>
      <w:proofErr w:type="spellStart"/>
      <w:r>
        <w:rPr>
          <w:rFonts w:ascii="Courier" w:hAnsi="Courier"/>
          <w:sz w:val="20"/>
          <w:szCs w:val="20"/>
        </w:rPr>
        <w:t>BX.i.j</w:t>
      </w:r>
      <w:proofErr w:type="spellEnd"/>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BQD.i.j</w:t>
      </w:r>
      <w:proofErr w:type="spellEnd"/>
      <w:r>
        <w:rPr>
          <w:rFonts w:ascii="Courier" w:hAnsi="Courier"/>
          <w:sz w:val="20"/>
          <w:szCs w:val="20"/>
        </w:rPr>
        <w:t xml:space="preserve">     = </w:t>
      </w:r>
      <w:proofErr w:type="spellStart"/>
      <w:r>
        <w:rPr>
          <w:rFonts w:ascii="Courier" w:hAnsi="Courier"/>
          <w:sz w:val="20"/>
          <w:szCs w:val="20"/>
        </w:rPr>
        <w:t>BX.i.j</w:t>
      </w:r>
      <w:proofErr w:type="spellEnd"/>
      <w:r>
        <w:rPr>
          <w:rFonts w:ascii="Courier" w:hAnsi="Courier"/>
          <w:sz w:val="20"/>
          <w:szCs w:val="20"/>
        </w:rPr>
        <w:t>/</w:t>
      </w:r>
      <w:proofErr w:type="spellStart"/>
      <w:r>
        <w:rPr>
          <w:rFonts w:ascii="Courier" w:hAnsi="Courier"/>
          <w:sz w:val="20"/>
          <w:szCs w:val="20"/>
        </w:rPr>
        <w:t>BP.i</w:t>
      </w:r>
      <w:proofErr w:type="spellEnd"/>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f.i.j</w:t>
      </w:r>
      <w:proofErr w:type="spellEnd"/>
      <w:r>
        <w:rPr>
          <w:rFonts w:ascii="Courier" w:hAnsi="Courier"/>
          <w:sz w:val="20"/>
          <w:szCs w:val="20"/>
        </w:rPr>
        <w:t xml:space="preserve">       = </w:t>
      </w:r>
      <w:proofErr w:type="spellStart"/>
      <w:r>
        <w:rPr>
          <w:rFonts w:ascii="Courier" w:hAnsi="Courier"/>
          <w:sz w:val="20"/>
          <w:szCs w:val="20"/>
        </w:rPr>
        <w:t>BX.i.j</w:t>
      </w:r>
      <w:proofErr w:type="spellEnd"/>
      <w:r>
        <w:rPr>
          <w:rFonts w:ascii="Courier" w:hAnsi="Courier"/>
          <w:sz w:val="20"/>
          <w:szCs w:val="20"/>
        </w:rPr>
        <w:t>/</w:t>
      </w:r>
      <w:proofErr w:type="spellStart"/>
      <w:r>
        <w:rPr>
          <w:rFonts w:ascii="Courier" w:hAnsi="Courier"/>
          <w:sz w:val="20"/>
          <w:szCs w:val="20"/>
        </w:rPr>
        <w:t>BREV.j</w:t>
      </w:r>
      <w:proofErr w:type="spellEnd"/>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A.goods.pop</w:t>
      </w:r>
      <w:proofErr w:type="spellEnd"/>
      <w:r>
        <w:rPr>
          <w:rFonts w:ascii="Courier" w:hAnsi="Courier"/>
          <w:sz w:val="20"/>
          <w:szCs w:val="20"/>
        </w:rPr>
        <w:t xml:space="preserve"> = </w:t>
      </w:r>
      <w:proofErr w:type="spellStart"/>
      <w:r>
        <w:rPr>
          <w:rFonts w:ascii="Courier" w:hAnsi="Courier"/>
          <w:sz w:val="20"/>
          <w:szCs w:val="20"/>
        </w:rPr>
        <w:t>BQD.goods.pop</w:t>
      </w:r>
      <w:proofErr w:type="spellEnd"/>
      <w:r>
        <w:rPr>
          <w:rFonts w:ascii="Courier" w:hAnsi="Courier"/>
          <w:sz w:val="20"/>
          <w:szCs w:val="20"/>
        </w:rPr>
        <w:t>/</w:t>
      </w:r>
      <w:proofErr w:type="spellStart"/>
      <w:r>
        <w:rPr>
          <w:rFonts w:ascii="Courier" w:hAnsi="Courier"/>
          <w:sz w:val="20"/>
          <w:szCs w:val="20"/>
        </w:rPr>
        <w:t>BaseConsumers</w:t>
      </w:r>
      <w:proofErr w:type="spellEnd"/>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If</w:t>
      </w:r>
      <w:proofErr w:type="gramEnd"/>
      <w:r>
        <w:rPr>
          <w:rFonts w:ascii="Courier" w:hAnsi="Courier"/>
          <w:sz w:val="20"/>
          <w:szCs w:val="20"/>
        </w:rPr>
        <w:t xml:space="preserve"> there is no SAM, we need to input </w:t>
      </w:r>
      <w:proofErr w:type="spellStart"/>
      <w:r>
        <w:rPr>
          <w:rFonts w:ascii="Courier" w:hAnsi="Courier"/>
          <w:sz w:val="20"/>
          <w:szCs w:val="20"/>
        </w:rPr>
        <w:t>BaseConsumers</w:t>
      </w:r>
      <w:proofErr w:type="spellEnd"/>
      <w:r>
        <w:rPr>
          <w:rFonts w:ascii="Courier" w:hAnsi="Courier"/>
          <w:sz w:val="20"/>
          <w:szCs w:val="20"/>
        </w:rPr>
        <w:t xml:space="preserve">, </w:t>
      </w:r>
      <w:proofErr w:type="spellStart"/>
      <w:r>
        <w:rPr>
          <w:rFonts w:ascii="Courier" w:hAnsi="Courier"/>
          <w:sz w:val="20"/>
          <w:szCs w:val="20"/>
        </w:rPr>
        <w:t>A.goods.pop</w:t>
      </w:r>
      <w:proofErr w:type="spellEnd"/>
      <w:r>
        <w:rPr>
          <w:rFonts w:ascii="Courier" w:hAnsi="Courier"/>
          <w:sz w:val="20"/>
          <w:szCs w:val="20"/>
        </w:rPr>
        <w:t>,</w:t>
      </w:r>
    </w:p>
    <w:p w:rsidR="00855870" w:rsidRDefault="00294C0B">
      <w:pPr>
        <w:rPr>
          <w:rFonts w:ascii="Courier" w:hAnsi="Courier"/>
          <w:sz w:val="20"/>
          <w:szCs w:val="20"/>
        </w:rPr>
      </w:pPr>
      <w:proofErr w:type="gramStart"/>
      <w:r>
        <w:rPr>
          <w:rFonts w:ascii="Courier" w:hAnsi="Courier"/>
          <w:sz w:val="20"/>
          <w:szCs w:val="20"/>
        </w:rPr>
        <w:t xml:space="preserve"># </w:t>
      </w:r>
      <w:proofErr w:type="spellStart"/>
      <w:r>
        <w:rPr>
          <w:rFonts w:ascii="Courier" w:hAnsi="Courier"/>
          <w:sz w:val="20"/>
          <w:szCs w:val="20"/>
        </w:rPr>
        <w:t>f.i.j</w:t>
      </w:r>
      <w:proofErr w:type="spellEnd"/>
      <w:r>
        <w:rPr>
          <w:rFonts w:ascii="Courier" w:hAnsi="Courier"/>
          <w:sz w:val="20"/>
          <w:szCs w:val="20"/>
        </w:rPr>
        <w:t>,</w:t>
      </w:r>
      <w:proofErr w:type="gramEnd"/>
      <w:r>
        <w:rPr>
          <w:rFonts w:ascii="Courier" w:hAnsi="Courier"/>
          <w:sz w:val="20"/>
          <w:szCs w:val="20"/>
        </w:rPr>
        <w:t xml:space="preserve"> and </w:t>
      </w:r>
      <w:proofErr w:type="spellStart"/>
      <w:r>
        <w:rPr>
          <w:rFonts w:ascii="Courier" w:hAnsi="Courier"/>
          <w:sz w:val="20"/>
          <w:szCs w:val="20"/>
        </w:rPr>
        <w:t>BP.j</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Since the SAM specifies both "size" and "shape", whereas the</w:t>
      </w:r>
    </w:p>
    <w:p w:rsidR="00855870" w:rsidRDefault="00294C0B">
      <w:pPr>
        <w:rPr>
          <w:rFonts w:ascii="Courier" w:hAnsi="Courier"/>
          <w:sz w:val="20"/>
          <w:szCs w:val="20"/>
        </w:rPr>
      </w:pPr>
      <w:proofErr w:type="gramStart"/>
      <w:r>
        <w:rPr>
          <w:rFonts w:ascii="Courier" w:hAnsi="Courier"/>
          <w:sz w:val="20"/>
          <w:szCs w:val="20"/>
        </w:rPr>
        <w:t xml:space="preserve"># </w:t>
      </w:r>
      <w:proofErr w:type="spellStart"/>
      <w:r>
        <w:rPr>
          <w:rFonts w:ascii="Courier" w:hAnsi="Courier"/>
          <w:sz w:val="20"/>
          <w:szCs w:val="20"/>
        </w:rPr>
        <w:t>f.i.j's</w:t>
      </w:r>
      <w:proofErr w:type="spellEnd"/>
      <w:proofErr w:type="gramEnd"/>
      <w:r>
        <w:rPr>
          <w:rFonts w:ascii="Courier" w:hAnsi="Courier"/>
          <w:sz w:val="20"/>
          <w:szCs w:val="20"/>
        </w:rPr>
        <w:t xml:space="preserve"> specify only "shape", and since we must determine the "size"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from</w:t>
      </w:r>
      <w:proofErr w:type="gramEnd"/>
      <w:r>
        <w:rPr>
          <w:rFonts w:ascii="Courier" w:hAnsi="Courier"/>
          <w:sz w:val="20"/>
          <w:szCs w:val="20"/>
        </w:rPr>
        <w:t xml:space="preserve"> the Ground and Demographic models, we prefer to input the</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f.i.j's</w:t>
      </w:r>
      <w:proofErr w:type="spellEnd"/>
      <w:r>
        <w:rPr>
          <w:rFonts w:ascii="Courier" w:hAnsi="Courier"/>
          <w:sz w:val="20"/>
          <w:szCs w:val="20"/>
        </w:rPr>
        <w:t xml:space="preserve"> rather than the </w:t>
      </w:r>
      <w:proofErr w:type="spellStart"/>
      <w:r>
        <w:rPr>
          <w:rFonts w:ascii="Courier" w:hAnsi="Courier"/>
          <w:sz w:val="20"/>
          <w:szCs w:val="20"/>
        </w:rPr>
        <w:t>BX.i.j's</w:t>
      </w:r>
      <w:proofErr w:type="spellEnd"/>
      <w:r>
        <w:rPr>
          <w:rFonts w:ascii="Courier" w:hAnsi="Courier"/>
          <w:sz w:val="20"/>
          <w:szCs w:val="20"/>
        </w:rPr>
        <w:t xml:space="preserve">.  The </w:t>
      </w:r>
      <w:proofErr w:type="spellStart"/>
      <w:r>
        <w:rPr>
          <w:rFonts w:ascii="Courier" w:hAnsi="Courier"/>
          <w:sz w:val="20"/>
          <w:szCs w:val="20"/>
        </w:rPr>
        <w:t>f.i.j's</w:t>
      </w:r>
      <w:proofErr w:type="spellEnd"/>
      <w:r>
        <w:rPr>
          <w:rFonts w:ascii="Courier" w:hAnsi="Courier"/>
          <w:sz w:val="20"/>
          <w:szCs w:val="20"/>
        </w:rPr>
        <w:t xml:space="preserve"> can, of course,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be</w:t>
      </w:r>
      <w:proofErr w:type="gramEnd"/>
      <w:r>
        <w:rPr>
          <w:rFonts w:ascii="Courier" w:hAnsi="Courier"/>
          <w:sz w:val="20"/>
          <w:szCs w:val="20"/>
        </w:rPr>
        <w:t xml:space="preserve"> computed from a SAM ahead of time.</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Scenario Inputs</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BaseConsumers</w:t>
      </w:r>
      <w:proofErr w:type="spellEnd"/>
      <w:r>
        <w:rPr>
          <w:rFonts w:ascii="Courier" w:hAnsi="Courier"/>
          <w:sz w:val="20"/>
          <w:szCs w:val="20"/>
        </w:rPr>
        <w:t xml:space="preserve"> = 1e6     ;# Number of consumers in the </w:t>
      </w:r>
      <w:proofErr w:type="spellStart"/>
      <w:r>
        <w:rPr>
          <w:rFonts w:ascii="Courier" w:hAnsi="Courier"/>
          <w:sz w:val="20"/>
          <w:szCs w:val="20"/>
        </w:rPr>
        <w:t>inital</w:t>
      </w:r>
      <w:proofErr w:type="spellEnd"/>
      <w:r>
        <w:rPr>
          <w:rFonts w:ascii="Courier" w:hAnsi="Courier"/>
          <w:sz w:val="20"/>
          <w:szCs w:val="20"/>
        </w:rPr>
        <w:t xml:space="preserve"> population.</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 xml:space="preserve">#  </w:t>
      </w:r>
      <w:proofErr w:type="spellStart"/>
      <w:r>
        <w:rPr>
          <w:rFonts w:ascii="Courier" w:hAnsi="Courier"/>
          <w:sz w:val="20"/>
          <w:szCs w:val="20"/>
        </w:rPr>
        <w:t>f.i.j</w:t>
      </w:r>
      <w:proofErr w:type="spellEnd"/>
      <w:proofErr w:type="gramEnd"/>
      <w:r>
        <w:rPr>
          <w:rFonts w:ascii="Courier" w:hAnsi="Courier"/>
          <w:sz w:val="20"/>
          <w:szCs w:val="20"/>
        </w:rPr>
        <w:t xml:space="preserve"> is the fraction of j's revenue that is spent in sector i.</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f.goods.goods</w:t>
      </w:r>
      <w:proofErr w:type="spellEnd"/>
      <w:r>
        <w:rPr>
          <w:rFonts w:ascii="Courier" w:hAnsi="Courier"/>
          <w:sz w:val="20"/>
          <w:szCs w:val="20"/>
        </w:rPr>
        <w:t xml:space="preserve"> = 0.2</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f.pop.goods</w:t>
      </w:r>
      <w:proofErr w:type="spellEnd"/>
      <w:r>
        <w:rPr>
          <w:rFonts w:ascii="Courier" w:hAnsi="Courier"/>
          <w:sz w:val="20"/>
          <w:szCs w:val="20"/>
        </w:rPr>
        <w:t xml:space="preserve">   = 0.4</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f.else.goods</w:t>
      </w:r>
      <w:proofErr w:type="spellEnd"/>
      <w:r>
        <w:rPr>
          <w:rFonts w:ascii="Courier" w:hAnsi="Courier"/>
          <w:sz w:val="20"/>
          <w:szCs w:val="20"/>
        </w:rPr>
        <w:t xml:space="preserve">  = {1 - [</w:t>
      </w:r>
      <w:proofErr w:type="spellStart"/>
      <w:r>
        <w:rPr>
          <w:rFonts w:ascii="Courier" w:hAnsi="Courier"/>
          <w:sz w:val="20"/>
          <w:szCs w:val="20"/>
        </w:rPr>
        <w:t>f.goods.goods</w:t>
      </w:r>
      <w:proofErr w:type="spellEnd"/>
      <w:r>
        <w:rPr>
          <w:rFonts w:ascii="Courier" w:hAnsi="Courier"/>
          <w:sz w:val="20"/>
          <w:szCs w:val="20"/>
        </w:rPr>
        <w:t>] - [</w:t>
      </w:r>
      <w:proofErr w:type="spellStart"/>
      <w:r>
        <w:rPr>
          <w:rFonts w:ascii="Courier" w:hAnsi="Courier"/>
          <w:sz w:val="20"/>
          <w:szCs w:val="20"/>
        </w:rPr>
        <w:t>f.pop.goods</w:t>
      </w:r>
      <w:proofErr w:type="spell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f.goods.pop</w:t>
      </w:r>
      <w:proofErr w:type="spellEnd"/>
      <w:r>
        <w:rPr>
          <w:rFonts w:ascii="Courier" w:hAnsi="Courier"/>
          <w:sz w:val="20"/>
          <w:szCs w:val="20"/>
        </w:rPr>
        <w:t xml:space="preserve">   = 0.75</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f.pop.pop</w:t>
      </w:r>
      <w:proofErr w:type="spellEnd"/>
      <w:r>
        <w:rPr>
          <w:rFonts w:ascii="Courier" w:hAnsi="Courier"/>
          <w:sz w:val="20"/>
          <w:szCs w:val="20"/>
        </w:rPr>
        <w:t xml:space="preserve">     = 0.1</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f.else.pop</w:t>
      </w:r>
      <w:proofErr w:type="spellEnd"/>
      <w:r>
        <w:rPr>
          <w:rFonts w:ascii="Courier" w:hAnsi="Courier"/>
          <w:sz w:val="20"/>
          <w:szCs w:val="20"/>
        </w:rPr>
        <w:t xml:space="preserve">    = {1 - [</w:t>
      </w:r>
      <w:proofErr w:type="spellStart"/>
      <w:r>
        <w:rPr>
          <w:rFonts w:ascii="Courier" w:hAnsi="Courier"/>
          <w:sz w:val="20"/>
          <w:szCs w:val="20"/>
        </w:rPr>
        <w:t>f.goods.pop</w:t>
      </w:r>
      <w:proofErr w:type="spellEnd"/>
      <w:r>
        <w:rPr>
          <w:rFonts w:ascii="Courier" w:hAnsi="Courier"/>
          <w:sz w:val="20"/>
          <w:szCs w:val="20"/>
        </w:rPr>
        <w:t>] - [</w:t>
      </w:r>
      <w:proofErr w:type="spellStart"/>
      <w:r>
        <w:rPr>
          <w:rFonts w:ascii="Courier" w:hAnsi="Courier"/>
          <w:sz w:val="20"/>
          <w:szCs w:val="20"/>
        </w:rPr>
        <w:t>f.pop.pop</w:t>
      </w:r>
      <w:proofErr w:type="spell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f.goods.else</w:t>
      </w:r>
      <w:proofErr w:type="spellEnd"/>
      <w:r>
        <w:rPr>
          <w:rFonts w:ascii="Courier" w:hAnsi="Courier"/>
          <w:sz w:val="20"/>
          <w:szCs w:val="20"/>
        </w:rPr>
        <w:t xml:space="preserve">  = 0.3</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f.pop.else</w:t>
      </w:r>
      <w:proofErr w:type="spellEnd"/>
      <w:r>
        <w:rPr>
          <w:rFonts w:ascii="Courier" w:hAnsi="Courier"/>
          <w:sz w:val="20"/>
          <w:szCs w:val="20"/>
        </w:rPr>
        <w:t xml:space="preserve">    = 0.05</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f.else.else</w:t>
      </w:r>
      <w:proofErr w:type="spellEnd"/>
      <w:r>
        <w:rPr>
          <w:rFonts w:ascii="Courier" w:hAnsi="Courier"/>
          <w:sz w:val="20"/>
          <w:szCs w:val="20"/>
        </w:rPr>
        <w:t xml:space="preserve">   = {1 - [</w:t>
      </w:r>
      <w:proofErr w:type="spellStart"/>
      <w:r>
        <w:rPr>
          <w:rFonts w:ascii="Courier" w:hAnsi="Courier"/>
          <w:sz w:val="20"/>
          <w:szCs w:val="20"/>
        </w:rPr>
        <w:t>f.goods.else</w:t>
      </w:r>
      <w:proofErr w:type="spellEnd"/>
      <w:r>
        <w:rPr>
          <w:rFonts w:ascii="Courier" w:hAnsi="Courier"/>
          <w:sz w:val="20"/>
          <w:szCs w:val="20"/>
        </w:rPr>
        <w:t>] - [</w:t>
      </w:r>
      <w:proofErr w:type="spellStart"/>
      <w:r>
        <w:rPr>
          <w:rFonts w:ascii="Courier" w:hAnsi="Courier"/>
          <w:sz w:val="20"/>
          <w:szCs w:val="20"/>
        </w:rPr>
        <w:t>f.pop.else</w:t>
      </w:r>
      <w:proofErr w:type="spell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lastRenderedPageBreak/>
        <w:t># Base prices: These are the sector prices used to calibrate the</w:t>
      </w:r>
    </w:p>
    <w:p w:rsidR="00855870" w:rsidRDefault="00294C0B">
      <w:pPr>
        <w:rPr>
          <w:rFonts w:ascii="Courier" w:hAnsi="Courier"/>
          <w:sz w:val="20"/>
          <w:szCs w:val="20"/>
        </w:rPr>
      </w:pPr>
      <w:proofErr w:type="gramStart"/>
      <w:r>
        <w:rPr>
          <w:rFonts w:ascii="Courier" w:hAnsi="Courier"/>
          <w:sz w:val="20"/>
          <w:szCs w:val="20"/>
        </w:rPr>
        <w:t># Cobb-Douglas coefficients.</w:t>
      </w:r>
      <w:proofErr w:type="gramEnd"/>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BP.goods</w:t>
      </w:r>
      <w:proofErr w:type="spellEnd"/>
      <w:r>
        <w:rPr>
          <w:rFonts w:ascii="Courier" w:hAnsi="Courier"/>
          <w:sz w:val="20"/>
          <w:szCs w:val="20"/>
        </w:rPr>
        <w:t xml:space="preserve"> = 1       ;# $/</w:t>
      </w:r>
      <w:proofErr w:type="spellStart"/>
      <w:r>
        <w:rPr>
          <w:rFonts w:ascii="Courier" w:hAnsi="Courier"/>
          <w:sz w:val="20"/>
          <w:szCs w:val="20"/>
        </w:rPr>
        <w:t>goodsBKT</w:t>
      </w:r>
      <w:proofErr w:type="spellEnd"/>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BP.pop</w:t>
      </w:r>
      <w:proofErr w:type="spellEnd"/>
      <w:r>
        <w:rPr>
          <w:rFonts w:ascii="Courier" w:hAnsi="Courier"/>
          <w:sz w:val="20"/>
          <w:szCs w:val="20"/>
        </w:rPr>
        <w:t xml:space="preserve">   = 400     ;# $/work-year</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BP.else</w:t>
      </w:r>
      <w:proofErr w:type="spellEnd"/>
      <w:r>
        <w:rPr>
          <w:rFonts w:ascii="Courier" w:hAnsi="Courier"/>
          <w:sz w:val="20"/>
          <w:szCs w:val="20"/>
        </w:rPr>
        <w:t xml:space="preserve">  = 1       ;# $/</w:t>
      </w:r>
      <w:proofErr w:type="spellStart"/>
      <w:r>
        <w:rPr>
          <w:rFonts w:ascii="Courier" w:hAnsi="Courier"/>
          <w:sz w:val="20"/>
          <w:szCs w:val="20"/>
        </w:rPr>
        <w:t>elseBKT</w:t>
      </w:r>
      <w:proofErr w:type="spellEnd"/>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 Base quantities demanded by pop.</w:t>
      </w:r>
      <w:proofErr w:type="gramEnd"/>
      <w:r>
        <w:rPr>
          <w:rFonts w:ascii="Courier" w:hAnsi="Courier"/>
          <w:sz w:val="20"/>
          <w:szCs w:val="20"/>
        </w:rPr>
        <w:t xml:space="preserve">  The population spends its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income</w:t>
      </w:r>
      <w:proofErr w:type="gramEnd"/>
      <w:r>
        <w:rPr>
          <w:rFonts w:ascii="Courier" w:hAnsi="Courier"/>
          <w:sz w:val="20"/>
          <w:szCs w:val="20"/>
        </w:rPr>
        <w:t xml:space="preserve">, </w:t>
      </w:r>
      <w:proofErr w:type="spellStart"/>
      <w:r>
        <w:rPr>
          <w:rFonts w:ascii="Courier" w:hAnsi="Courier"/>
          <w:sz w:val="20"/>
          <w:szCs w:val="20"/>
        </w:rPr>
        <w:t>BREV.pop</w:t>
      </w:r>
      <w:proofErr w:type="spellEnd"/>
      <w:r>
        <w:rPr>
          <w:rFonts w:ascii="Courier" w:hAnsi="Courier"/>
          <w:sz w:val="20"/>
          <w:szCs w:val="20"/>
        </w:rPr>
        <w:t xml:space="preserve">, on the sectors according to the </w:t>
      </w:r>
      <w:proofErr w:type="spellStart"/>
      <w:r>
        <w:rPr>
          <w:rFonts w:ascii="Courier" w:hAnsi="Courier"/>
          <w:sz w:val="20"/>
          <w:szCs w:val="20"/>
        </w:rPr>
        <w:t>f.i.pop's</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We</w:t>
      </w:r>
      <w:proofErr w:type="gramEnd"/>
      <w:r>
        <w:rPr>
          <w:rFonts w:ascii="Courier" w:hAnsi="Courier"/>
          <w:sz w:val="20"/>
          <w:szCs w:val="20"/>
        </w:rPr>
        <w:t xml:space="preserve"> begin with the per-capita consumption of goods, </w:t>
      </w:r>
      <w:proofErr w:type="spellStart"/>
      <w:r>
        <w:rPr>
          <w:rFonts w:ascii="Courier" w:hAnsi="Courier"/>
          <w:sz w:val="20"/>
          <w:szCs w:val="20"/>
        </w:rPr>
        <w:t>A.goods.pop</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and</w:t>
      </w:r>
      <w:proofErr w:type="gramEnd"/>
      <w:r>
        <w:rPr>
          <w:rFonts w:ascii="Courier" w:hAnsi="Courier"/>
          <w:sz w:val="20"/>
          <w:szCs w:val="20"/>
        </w:rPr>
        <w:t xml:space="preserve"> the base number of consumers.  From this, we compute </w:t>
      </w:r>
      <w:proofErr w:type="spellStart"/>
      <w:r>
        <w:rPr>
          <w:rFonts w:ascii="Courier" w:hAnsi="Courier"/>
          <w:sz w:val="20"/>
          <w:szCs w:val="20"/>
        </w:rPr>
        <w:t>BQD.goods.pop</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Given</w:t>
      </w:r>
      <w:proofErr w:type="gramEnd"/>
      <w:r>
        <w:rPr>
          <w:rFonts w:ascii="Courier" w:hAnsi="Courier"/>
          <w:sz w:val="20"/>
          <w:szCs w:val="20"/>
        </w:rPr>
        <w:t xml:space="preserve"> the price of goods and the fraction that the population</w:t>
      </w:r>
    </w:p>
    <w:p w:rsidR="00855870" w:rsidRDefault="00294C0B">
      <w:pPr>
        <w:rPr>
          <w:rFonts w:ascii="Courier" w:hAnsi="Courier"/>
          <w:sz w:val="20"/>
          <w:szCs w:val="20"/>
        </w:rPr>
      </w:pPr>
      <w:r>
        <w:rPr>
          <w:rFonts w:ascii="Courier" w:hAnsi="Courier"/>
          <w:sz w:val="20"/>
          <w:szCs w:val="20"/>
        </w:rPr>
        <w:t xml:space="preserve"># spends on goods, we get </w:t>
      </w:r>
      <w:proofErr w:type="spellStart"/>
      <w:r>
        <w:rPr>
          <w:rFonts w:ascii="Courier" w:hAnsi="Courier"/>
          <w:sz w:val="20"/>
          <w:szCs w:val="20"/>
        </w:rPr>
        <w:t>BREV.pop</w:t>
      </w:r>
      <w:proofErr w:type="spellEnd"/>
      <w:r>
        <w:rPr>
          <w:rFonts w:ascii="Courier" w:hAnsi="Courier"/>
          <w:sz w:val="20"/>
          <w:szCs w:val="20"/>
        </w:rPr>
        <w:t xml:space="preserve">.  We then use the </w:t>
      </w:r>
      <w:proofErr w:type="spellStart"/>
      <w:r>
        <w:rPr>
          <w:rFonts w:ascii="Courier" w:hAnsi="Courier"/>
          <w:sz w:val="20"/>
          <w:szCs w:val="20"/>
        </w:rPr>
        <w:t>f.i.pop's</w:t>
      </w:r>
      <w:proofErr w:type="spellEnd"/>
      <w:r>
        <w:rPr>
          <w:rFonts w:ascii="Courier" w:hAnsi="Courier"/>
          <w:sz w:val="20"/>
          <w:szCs w:val="20"/>
        </w:rPr>
        <w:t xml:space="preserve"> and</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P.j's</w:t>
      </w:r>
      <w:proofErr w:type="spellEnd"/>
      <w:r>
        <w:rPr>
          <w:rFonts w:ascii="Courier" w:hAnsi="Courier"/>
          <w:sz w:val="20"/>
          <w:szCs w:val="20"/>
        </w:rPr>
        <w:t xml:space="preserve"> to compute the other </w:t>
      </w:r>
      <w:proofErr w:type="spellStart"/>
      <w:r>
        <w:rPr>
          <w:rFonts w:ascii="Courier" w:hAnsi="Courier"/>
          <w:sz w:val="20"/>
          <w:szCs w:val="20"/>
        </w:rPr>
        <w:t>BQD.i.pop's</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The </w:t>
      </w:r>
      <w:proofErr w:type="spellStart"/>
      <w:r>
        <w:rPr>
          <w:rFonts w:ascii="Courier" w:hAnsi="Courier"/>
          <w:sz w:val="20"/>
          <w:szCs w:val="20"/>
        </w:rPr>
        <w:t>BQD.i.pop's</w:t>
      </w:r>
      <w:proofErr w:type="spellEnd"/>
      <w:r>
        <w:rPr>
          <w:rFonts w:ascii="Courier" w:hAnsi="Courier"/>
          <w:sz w:val="20"/>
          <w:szCs w:val="20"/>
        </w:rPr>
        <w:t xml:space="preserve"> are used in the equation for </w:t>
      </w:r>
      <w:proofErr w:type="spellStart"/>
      <w:r>
        <w:rPr>
          <w:rFonts w:ascii="Courier" w:hAnsi="Courier"/>
          <w:sz w:val="20"/>
          <w:szCs w:val="20"/>
        </w:rPr>
        <w:t>P.goods</w:t>
      </w:r>
      <w:proofErr w:type="spellEnd"/>
      <w:r>
        <w:rPr>
          <w:rFonts w:ascii="Courier" w:hAnsi="Courier"/>
          <w:sz w:val="20"/>
          <w:szCs w:val="20"/>
        </w:rPr>
        <w:t>.  Ultimately,</w:t>
      </w:r>
    </w:p>
    <w:p w:rsidR="00855870" w:rsidRDefault="00294C0B">
      <w:pPr>
        <w:rPr>
          <w:rFonts w:ascii="Courier" w:hAnsi="Courier"/>
          <w:sz w:val="20"/>
          <w:szCs w:val="20"/>
        </w:rPr>
      </w:pPr>
      <w:r>
        <w:rPr>
          <w:rFonts w:ascii="Courier" w:hAnsi="Courier"/>
          <w:sz w:val="20"/>
          <w:szCs w:val="20"/>
        </w:rPr>
        <w:t xml:space="preserve"># the "size" of the economy depends on </w:t>
      </w:r>
      <w:proofErr w:type="spellStart"/>
      <w:r>
        <w:rPr>
          <w:rFonts w:ascii="Courier" w:hAnsi="Courier"/>
          <w:sz w:val="20"/>
          <w:szCs w:val="20"/>
        </w:rPr>
        <w:t>A.goods.pop</w:t>
      </w:r>
      <w:proofErr w:type="spellEnd"/>
      <w:r>
        <w:rPr>
          <w:rFonts w:ascii="Courier" w:hAnsi="Courier"/>
          <w:sz w:val="20"/>
          <w:szCs w:val="20"/>
        </w:rPr>
        <w:t xml:space="preserve"> and the population.</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A.goods.pop</w:t>
      </w:r>
      <w:proofErr w:type="spellEnd"/>
      <w:r>
        <w:rPr>
          <w:rFonts w:ascii="Courier" w:hAnsi="Courier"/>
          <w:sz w:val="20"/>
          <w:szCs w:val="20"/>
        </w:rPr>
        <w:t xml:space="preserve">    =  114    ;# Direct consumption of goods, in</w:t>
      </w:r>
    </w:p>
    <w:p w:rsidR="00855870" w:rsidRDefault="00294C0B">
      <w:pPr>
        <w:rPr>
          <w:rFonts w:ascii="Courier" w:hAnsi="Courier"/>
          <w:sz w:val="20"/>
          <w:szCs w:val="20"/>
        </w:rPr>
      </w:pPr>
      <w:r>
        <w:rPr>
          <w:rFonts w:ascii="Courier" w:hAnsi="Courier"/>
          <w:sz w:val="20"/>
          <w:szCs w:val="20"/>
        </w:rPr>
        <w:t xml:space="preserve">                              # </w:t>
      </w:r>
      <w:proofErr w:type="spellStart"/>
      <w:r>
        <w:rPr>
          <w:rFonts w:ascii="Courier" w:hAnsi="Courier"/>
          <w:sz w:val="20"/>
          <w:szCs w:val="20"/>
        </w:rPr>
        <w:t>goodsBKT</w:t>
      </w:r>
      <w:proofErr w:type="spellEnd"/>
      <w:r>
        <w:rPr>
          <w:rFonts w:ascii="Courier" w:hAnsi="Courier"/>
          <w:sz w:val="20"/>
          <w:szCs w:val="20"/>
        </w:rPr>
        <w:t>/year per capita</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BQD.goods.pop</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BaseConsumers</w:t>
      </w:r>
      <w:proofErr w:type="spellEnd"/>
      <w:r>
        <w:rPr>
          <w:rFonts w:ascii="Courier" w:hAnsi="Courier"/>
          <w:sz w:val="20"/>
          <w:szCs w:val="20"/>
        </w:rPr>
        <w:t>]*[</w:t>
      </w:r>
      <w:proofErr w:type="spellStart"/>
      <w:r>
        <w:rPr>
          <w:rFonts w:ascii="Courier" w:hAnsi="Courier"/>
          <w:sz w:val="20"/>
          <w:szCs w:val="20"/>
        </w:rPr>
        <w:t>A.goods.pop</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-value 1.14e8    </w:t>
      </w:r>
      <w:proofErr w:type="gramStart"/>
      <w:r>
        <w:rPr>
          <w:rFonts w:ascii="Courier" w:hAnsi="Courier"/>
          <w:sz w:val="20"/>
          <w:szCs w:val="20"/>
        </w:rPr>
        <w:t>;#</w:t>
      </w:r>
      <w:proofErr w:type="gramEnd"/>
      <w:r>
        <w:rPr>
          <w:rFonts w:ascii="Courier" w:hAnsi="Courier"/>
          <w:sz w:val="20"/>
          <w:szCs w:val="20"/>
        </w:rPr>
        <w:t xml:space="preserve"> </w:t>
      </w:r>
      <w:proofErr w:type="spellStart"/>
      <w:r>
        <w:rPr>
          <w:rFonts w:ascii="Courier" w:hAnsi="Courier"/>
          <w:sz w:val="20"/>
          <w:szCs w:val="20"/>
        </w:rPr>
        <w:t>goodsBKT</w:t>
      </w:r>
      <w:proofErr w:type="spellEnd"/>
      <w:r>
        <w:rPr>
          <w:rFonts w:ascii="Courier" w:hAnsi="Courier"/>
          <w:sz w:val="20"/>
          <w:szCs w:val="20"/>
        </w:rPr>
        <w:t>/year</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BREV.pop</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BQD.goods.pop</w:t>
      </w:r>
      <w:proofErr w:type="spellEnd"/>
      <w:r>
        <w:rPr>
          <w:rFonts w:ascii="Courier" w:hAnsi="Courier"/>
          <w:sz w:val="20"/>
          <w:szCs w:val="20"/>
        </w:rPr>
        <w:t>]*[</w:t>
      </w:r>
      <w:proofErr w:type="spellStart"/>
      <w:r>
        <w:rPr>
          <w:rFonts w:ascii="Courier" w:hAnsi="Courier"/>
          <w:sz w:val="20"/>
          <w:szCs w:val="20"/>
        </w:rPr>
        <w:t>BP.goods</w:t>
      </w:r>
      <w:proofErr w:type="spellEnd"/>
      <w:r>
        <w:rPr>
          <w:rFonts w:ascii="Courier" w:hAnsi="Courier"/>
          <w:sz w:val="20"/>
          <w:szCs w:val="20"/>
        </w:rPr>
        <w:t>]/[</w:t>
      </w:r>
      <w:proofErr w:type="spellStart"/>
      <w:r>
        <w:rPr>
          <w:rFonts w:ascii="Courier" w:hAnsi="Courier"/>
          <w:sz w:val="20"/>
          <w:szCs w:val="20"/>
        </w:rPr>
        <w:t>f.goods.pop</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-value 1.52e8</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BQD.pop.pop</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f.pop.pop</w:t>
      </w:r>
      <w:proofErr w:type="spellEnd"/>
      <w:r>
        <w:rPr>
          <w:rFonts w:ascii="Courier" w:hAnsi="Courier"/>
          <w:sz w:val="20"/>
          <w:szCs w:val="20"/>
        </w:rPr>
        <w:t>]*[</w:t>
      </w:r>
      <w:proofErr w:type="spellStart"/>
      <w:r>
        <w:rPr>
          <w:rFonts w:ascii="Courier" w:hAnsi="Courier"/>
          <w:sz w:val="20"/>
          <w:szCs w:val="20"/>
        </w:rPr>
        <w:t>BREV.pop</w:t>
      </w:r>
      <w:proofErr w:type="spellEnd"/>
      <w:r>
        <w:rPr>
          <w:rFonts w:ascii="Courier" w:hAnsi="Courier"/>
          <w:sz w:val="20"/>
          <w:szCs w:val="20"/>
        </w:rPr>
        <w:t>]/[</w:t>
      </w:r>
      <w:proofErr w:type="spellStart"/>
      <w:r>
        <w:rPr>
          <w:rFonts w:ascii="Courier" w:hAnsi="Courier"/>
          <w:sz w:val="20"/>
          <w:szCs w:val="20"/>
        </w:rPr>
        <w:t>BP.pop</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-value 38000     </w:t>
      </w:r>
      <w:proofErr w:type="gramStart"/>
      <w:r>
        <w:rPr>
          <w:rFonts w:ascii="Courier" w:hAnsi="Courier"/>
          <w:sz w:val="20"/>
          <w:szCs w:val="20"/>
        </w:rPr>
        <w:t>;#</w:t>
      </w:r>
      <w:proofErr w:type="gramEnd"/>
      <w:r>
        <w:rPr>
          <w:rFonts w:ascii="Courier" w:hAnsi="Courier"/>
          <w:sz w:val="20"/>
          <w:szCs w:val="20"/>
        </w:rPr>
        <w:t xml:space="preserve"> work-year/year</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BQD.else.pop</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f.else.pop</w:t>
      </w:r>
      <w:proofErr w:type="spellEnd"/>
      <w:r>
        <w:rPr>
          <w:rFonts w:ascii="Courier" w:hAnsi="Courier"/>
          <w:sz w:val="20"/>
          <w:szCs w:val="20"/>
        </w:rPr>
        <w:t>]*[</w:t>
      </w:r>
      <w:proofErr w:type="spellStart"/>
      <w:r>
        <w:rPr>
          <w:rFonts w:ascii="Courier" w:hAnsi="Courier"/>
          <w:sz w:val="20"/>
          <w:szCs w:val="20"/>
        </w:rPr>
        <w:t>BREV.pop</w:t>
      </w:r>
      <w:proofErr w:type="spellEnd"/>
      <w:r>
        <w:rPr>
          <w:rFonts w:ascii="Courier" w:hAnsi="Courier"/>
          <w:sz w:val="20"/>
          <w:szCs w:val="20"/>
        </w:rPr>
        <w:t>]/[</w:t>
      </w:r>
      <w:proofErr w:type="spellStart"/>
      <w:r>
        <w:rPr>
          <w:rFonts w:ascii="Courier" w:hAnsi="Courier"/>
          <w:sz w:val="20"/>
          <w:szCs w:val="20"/>
        </w:rPr>
        <w:t>BP.else</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-value 2.28e7    </w:t>
      </w:r>
      <w:proofErr w:type="gramStart"/>
      <w:r>
        <w:rPr>
          <w:rFonts w:ascii="Courier" w:hAnsi="Courier"/>
          <w:sz w:val="20"/>
          <w:szCs w:val="20"/>
        </w:rPr>
        <w:t>;#</w:t>
      </w:r>
      <w:proofErr w:type="gramEnd"/>
      <w:r>
        <w:rPr>
          <w:rFonts w:ascii="Courier" w:hAnsi="Courier"/>
          <w:sz w:val="20"/>
          <w:szCs w:val="20"/>
        </w:rPr>
        <w:t xml:space="preserve"> </w:t>
      </w:r>
      <w:proofErr w:type="spellStart"/>
      <w:r>
        <w:rPr>
          <w:rFonts w:ascii="Courier" w:hAnsi="Courier"/>
          <w:sz w:val="20"/>
          <w:szCs w:val="20"/>
        </w:rPr>
        <w:t>elseBKT</w:t>
      </w:r>
      <w:proofErr w:type="spellEnd"/>
      <w:r>
        <w:rPr>
          <w:rFonts w:ascii="Courier" w:hAnsi="Courier"/>
          <w:sz w:val="20"/>
          <w:szCs w:val="20"/>
        </w:rPr>
        <w:t>/year</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Calibration Constants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These</w:t>
      </w:r>
      <w:proofErr w:type="gramEnd"/>
      <w:r>
        <w:rPr>
          <w:rFonts w:ascii="Courier" w:hAnsi="Courier"/>
          <w:sz w:val="20"/>
          <w:szCs w:val="20"/>
        </w:rPr>
        <w:t xml:space="preserve"> values are computed from the inputs above, and should not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be</w:t>
      </w:r>
      <w:proofErr w:type="gramEnd"/>
      <w:r>
        <w:rPr>
          <w:rFonts w:ascii="Courier" w:hAnsi="Courier"/>
          <w:sz w:val="20"/>
          <w:szCs w:val="20"/>
        </w:rPr>
        <w:t xml:space="preserve"> modified.</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 Cobb-Douglas production function coefficients.</w:t>
      </w:r>
      <w:proofErr w:type="gramEnd"/>
      <w:r>
        <w:rPr>
          <w:rFonts w:ascii="Courier" w:hAnsi="Courier"/>
          <w:sz w:val="20"/>
          <w:szCs w:val="20"/>
        </w:rPr>
        <w:t xml:space="preserve">  The following</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formulas</w:t>
      </w:r>
      <w:proofErr w:type="gramEnd"/>
      <w:r>
        <w:rPr>
          <w:rFonts w:ascii="Courier" w:hAnsi="Courier"/>
          <w:sz w:val="20"/>
          <w:szCs w:val="20"/>
        </w:rPr>
        <w:t xml:space="preserve"> compute the calibrated Cobb-Douglas coefficients </w:t>
      </w:r>
      <w:proofErr w:type="spellStart"/>
      <w:r>
        <w:rPr>
          <w:rFonts w:ascii="Courier" w:hAnsi="Courier"/>
          <w:sz w:val="20"/>
          <w:szCs w:val="20"/>
        </w:rPr>
        <w:t>A.i</w:t>
      </w:r>
      <w:proofErr w:type="spellEnd"/>
      <w:r>
        <w:rPr>
          <w:rFonts w:ascii="Courier" w:hAnsi="Courier"/>
          <w:sz w:val="20"/>
          <w:szCs w:val="20"/>
        </w:rPr>
        <w:t xml:space="preserve"> that</w:t>
      </w:r>
    </w:p>
    <w:p w:rsidR="00855870" w:rsidRDefault="00294C0B">
      <w:pPr>
        <w:rPr>
          <w:rFonts w:ascii="Courier" w:hAnsi="Courier"/>
          <w:sz w:val="20"/>
          <w:szCs w:val="20"/>
        </w:rPr>
      </w:pPr>
      <w:r>
        <w:rPr>
          <w:rFonts w:ascii="Courier" w:hAnsi="Courier"/>
          <w:sz w:val="20"/>
          <w:szCs w:val="20"/>
        </w:rPr>
        <w:t xml:space="preserve"># should yield the </w:t>
      </w:r>
      <w:proofErr w:type="spellStart"/>
      <w:r>
        <w:rPr>
          <w:rFonts w:ascii="Courier" w:hAnsi="Courier"/>
          <w:sz w:val="20"/>
          <w:szCs w:val="20"/>
        </w:rPr>
        <w:t>P.i</w:t>
      </w:r>
      <w:proofErr w:type="spellEnd"/>
      <w:r>
        <w:rPr>
          <w:rFonts w:ascii="Courier" w:hAnsi="Courier"/>
          <w:sz w:val="20"/>
          <w:szCs w:val="20"/>
        </w:rPr>
        <w:t xml:space="preserve"> = </w:t>
      </w:r>
      <w:proofErr w:type="spellStart"/>
      <w:r>
        <w:rPr>
          <w:rFonts w:ascii="Courier" w:hAnsi="Courier"/>
          <w:sz w:val="20"/>
          <w:szCs w:val="20"/>
        </w:rPr>
        <w:t>BP.i</w:t>
      </w:r>
      <w:proofErr w:type="spellEnd"/>
      <w:r>
        <w:rPr>
          <w:rFonts w:ascii="Courier" w:hAnsi="Courier"/>
          <w:sz w:val="20"/>
          <w:szCs w:val="20"/>
        </w:rPr>
        <w:t xml:space="preserve"> when the model is solved.</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The </w:t>
      </w:r>
      <w:proofErr w:type="spellStart"/>
      <w:r>
        <w:rPr>
          <w:rFonts w:ascii="Courier" w:hAnsi="Courier"/>
          <w:sz w:val="20"/>
          <w:szCs w:val="20"/>
        </w:rPr>
        <w:t>A.j's</w:t>
      </w:r>
      <w:proofErr w:type="spellEnd"/>
      <w:r>
        <w:rPr>
          <w:rFonts w:ascii="Courier" w:hAnsi="Courier"/>
          <w:sz w:val="20"/>
          <w:szCs w:val="20"/>
        </w:rPr>
        <w:t xml:space="preserve"> describe the technology via the production function</w:t>
      </w:r>
    </w:p>
    <w:p w:rsidR="00855870" w:rsidRDefault="00294C0B">
      <w:pPr>
        <w:rPr>
          <w:rFonts w:ascii="Courier" w:hAnsi="Courier"/>
          <w:sz w:val="20"/>
          <w:szCs w:val="20"/>
        </w:rPr>
      </w:pPr>
      <w:proofErr w:type="gramStart"/>
      <w:r>
        <w:rPr>
          <w:rFonts w:ascii="Courier" w:hAnsi="Courier"/>
          <w:sz w:val="20"/>
          <w:szCs w:val="20"/>
        </w:rPr>
        <w:t># (and the utility via the utility function).</w:t>
      </w:r>
      <w:proofErr w:type="gramEnd"/>
      <w:r>
        <w:rPr>
          <w:rFonts w:ascii="Courier" w:hAnsi="Courier"/>
          <w:sz w:val="20"/>
          <w:szCs w:val="20"/>
        </w:rPr>
        <w:t xml:space="preserve">  Athena might want to</w:t>
      </w:r>
    </w:p>
    <w:p w:rsidR="00855870" w:rsidRDefault="00294C0B">
      <w:pPr>
        <w:rPr>
          <w:rFonts w:ascii="Courier" w:hAnsi="Courier"/>
          <w:sz w:val="20"/>
          <w:szCs w:val="20"/>
        </w:rPr>
      </w:pPr>
      <w:r>
        <w:rPr>
          <w:rFonts w:ascii="Courier" w:hAnsi="Courier"/>
          <w:sz w:val="20"/>
          <w:szCs w:val="20"/>
        </w:rPr>
        <w:t># change these assumptions eventually, especially for different kinds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of</w:t>
      </w:r>
      <w:proofErr w:type="gramEnd"/>
      <w:r>
        <w:rPr>
          <w:rFonts w:ascii="Courier" w:hAnsi="Courier"/>
          <w:sz w:val="20"/>
          <w:szCs w:val="20"/>
        </w:rPr>
        <w:t xml:space="preserve"> sectors.</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A.pop</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&lt;</w:t>
      </w:r>
      <w:proofErr w:type="gramStart"/>
      <w:r>
        <w:rPr>
          <w:rFonts w:ascii="Courier" w:hAnsi="Courier"/>
          <w:sz w:val="20"/>
          <w:szCs w:val="20"/>
        </w:rPr>
        <w:t>:prod</w:t>
      </w:r>
      <w:proofErr w:type="gramEnd"/>
      <w:r>
        <w:rPr>
          <w:rFonts w:ascii="Courier" w:hAnsi="Courier"/>
          <w:sz w:val="20"/>
          <w:szCs w:val="20"/>
        </w:rPr>
        <w:t xml:space="preserve"> i {([</w:t>
      </w:r>
      <w:proofErr w:type="spellStart"/>
      <w:r>
        <w:rPr>
          <w:rFonts w:ascii="Courier" w:hAnsi="Courier"/>
          <w:sz w:val="20"/>
          <w:szCs w:val="20"/>
        </w:rPr>
        <w:t>BP.$i</w:t>
      </w:r>
      <w:proofErr w:type="spellEnd"/>
      <w:r>
        <w:rPr>
          <w:rFonts w:ascii="Courier" w:hAnsi="Courier"/>
          <w:sz w:val="20"/>
          <w:szCs w:val="20"/>
        </w:rPr>
        <w:t>]/[f.$</w:t>
      </w:r>
      <w:proofErr w:type="spellStart"/>
      <w:r>
        <w:rPr>
          <w:rFonts w:ascii="Courier" w:hAnsi="Courier"/>
          <w:sz w:val="20"/>
          <w:szCs w:val="20"/>
        </w:rPr>
        <w:t>i.pop</w:t>
      </w:r>
      <w:proofErr w:type="spellEnd"/>
      <w:r>
        <w:rPr>
          <w:rFonts w:ascii="Courier" w:hAnsi="Courier"/>
          <w:sz w:val="20"/>
          <w:szCs w:val="20"/>
        </w:rPr>
        <w:t>])**[f.$</w:t>
      </w:r>
      <w:proofErr w:type="spellStart"/>
      <w:r>
        <w:rPr>
          <w:rFonts w:ascii="Courier" w:hAnsi="Courier"/>
          <w:sz w:val="20"/>
          <w:szCs w:val="20"/>
        </w:rPr>
        <w:t>i.pop</w:t>
      </w:r>
      <w:proofErr w:type="spellEnd"/>
      <w:r>
        <w:rPr>
          <w:rFonts w:ascii="Courier" w:hAnsi="Courier"/>
          <w:sz w:val="20"/>
          <w:szCs w:val="20"/>
        </w:rPr>
        <w:t>]}:&gt; / [</w:t>
      </w:r>
      <w:proofErr w:type="spellStart"/>
      <w:r>
        <w:rPr>
          <w:rFonts w:ascii="Courier" w:hAnsi="Courier"/>
          <w:sz w:val="20"/>
          <w:szCs w:val="20"/>
        </w:rPr>
        <w:t>BP.pop</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-value 0.0094501</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A.else</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&lt;</w:t>
      </w:r>
      <w:proofErr w:type="gramStart"/>
      <w:r>
        <w:rPr>
          <w:rFonts w:ascii="Courier" w:hAnsi="Courier"/>
          <w:sz w:val="20"/>
          <w:szCs w:val="20"/>
        </w:rPr>
        <w:t>:prod</w:t>
      </w:r>
      <w:proofErr w:type="gramEnd"/>
      <w:r>
        <w:rPr>
          <w:rFonts w:ascii="Courier" w:hAnsi="Courier"/>
          <w:sz w:val="20"/>
          <w:szCs w:val="20"/>
        </w:rPr>
        <w:t xml:space="preserve"> i {([</w:t>
      </w:r>
      <w:proofErr w:type="spellStart"/>
      <w:r>
        <w:rPr>
          <w:rFonts w:ascii="Courier" w:hAnsi="Courier"/>
          <w:sz w:val="20"/>
          <w:szCs w:val="20"/>
        </w:rPr>
        <w:t>BP.$i</w:t>
      </w:r>
      <w:proofErr w:type="spellEnd"/>
      <w:r>
        <w:rPr>
          <w:rFonts w:ascii="Courier" w:hAnsi="Courier"/>
          <w:sz w:val="20"/>
          <w:szCs w:val="20"/>
        </w:rPr>
        <w:t>]/[f.$</w:t>
      </w:r>
      <w:proofErr w:type="spellStart"/>
      <w:r>
        <w:rPr>
          <w:rFonts w:ascii="Courier" w:hAnsi="Courier"/>
          <w:sz w:val="20"/>
          <w:szCs w:val="20"/>
        </w:rPr>
        <w:t>i.else</w:t>
      </w:r>
      <w:proofErr w:type="spellEnd"/>
      <w:r>
        <w:rPr>
          <w:rFonts w:ascii="Courier" w:hAnsi="Courier"/>
          <w:sz w:val="20"/>
          <w:szCs w:val="20"/>
        </w:rPr>
        <w:t>])**[f.$</w:t>
      </w:r>
      <w:proofErr w:type="spellStart"/>
      <w:r>
        <w:rPr>
          <w:rFonts w:ascii="Courier" w:hAnsi="Courier"/>
          <w:sz w:val="20"/>
          <w:szCs w:val="20"/>
        </w:rPr>
        <w:t>i.else</w:t>
      </w:r>
      <w:proofErr w:type="spellEnd"/>
      <w:r>
        <w:rPr>
          <w:rFonts w:ascii="Courier" w:hAnsi="Courier"/>
          <w:sz w:val="20"/>
          <w:szCs w:val="20"/>
        </w:rPr>
        <w:t>]}:&gt; / [</w:t>
      </w:r>
      <w:proofErr w:type="spellStart"/>
      <w:r>
        <w:rPr>
          <w:rFonts w:ascii="Courier" w:hAnsi="Courier"/>
          <w:sz w:val="20"/>
          <w:szCs w:val="20"/>
        </w:rPr>
        <w:t>BP.else</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-value 2.975941843</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Base CPI: defines the CPI for the base case; indexes the CPI to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start</w:t>
      </w:r>
      <w:proofErr w:type="gramEnd"/>
      <w:r>
        <w:rPr>
          <w:rFonts w:ascii="Courier" w:hAnsi="Courier"/>
          <w:sz w:val="20"/>
          <w:szCs w:val="20"/>
        </w:rPr>
        <w:t xml:space="preserve"> of the simulation.</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BCPI = 1.0</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Calibration</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lastRenderedPageBreak/>
        <w:t xml:space="preserve"># </w:t>
      </w:r>
      <w:proofErr w:type="gramStart"/>
      <w:r>
        <w:rPr>
          <w:rFonts w:ascii="Courier" w:hAnsi="Courier"/>
          <w:sz w:val="20"/>
          <w:szCs w:val="20"/>
        </w:rPr>
        <w:t>The</w:t>
      </w:r>
      <w:proofErr w:type="gramEnd"/>
      <w:r>
        <w:rPr>
          <w:rFonts w:ascii="Courier" w:hAnsi="Courier"/>
          <w:sz w:val="20"/>
          <w:szCs w:val="20"/>
        </w:rPr>
        <w:t xml:space="preserve"> following page is used to calibrate the CGE during scenario</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preparation</w:t>
      </w:r>
      <w:proofErr w:type="gramEnd"/>
      <w:r>
        <w:rPr>
          <w:rFonts w:ascii="Courier" w:hAnsi="Courier"/>
          <w:sz w:val="20"/>
          <w:szCs w:val="20"/>
        </w:rPr>
        <w:t>, based on data from the null page.  It is not recomputed</w:t>
      </w:r>
    </w:p>
    <w:p w:rsidR="00855870" w:rsidRDefault="00294C0B">
      <w:pPr>
        <w:rPr>
          <w:rFonts w:ascii="Courier" w:hAnsi="Courier"/>
          <w:sz w:val="20"/>
          <w:szCs w:val="20"/>
        </w:rPr>
      </w:pPr>
      <w:r>
        <w:rPr>
          <w:rFonts w:ascii="Courier" w:hAnsi="Courier"/>
          <w:sz w:val="20"/>
          <w:szCs w:val="20"/>
        </w:rPr>
        <w:t># as time advances.</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Calibration Page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This</w:t>
      </w:r>
      <w:proofErr w:type="gramEnd"/>
      <w:r>
        <w:rPr>
          <w:rFonts w:ascii="Courier" w:hAnsi="Courier"/>
          <w:sz w:val="20"/>
          <w:szCs w:val="20"/>
        </w:rPr>
        <w:t xml:space="preserve"> page defines the basic CGE equations, and solves by using data</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from</w:t>
      </w:r>
      <w:proofErr w:type="gramEnd"/>
      <w:r>
        <w:rPr>
          <w:rFonts w:ascii="Courier" w:hAnsi="Courier"/>
          <w:sz w:val="20"/>
          <w:szCs w:val="20"/>
        </w:rPr>
        <w:t xml:space="preserve"> the null page, sizing the economy by population's demand for</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goods</w:t>
      </w:r>
      <w:proofErr w:type="gramEnd"/>
      <w:r>
        <w:rPr>
          <w:rFonts w:ascii="Courier" w:hAnsi="Courier"/>
          <w:sz w:val="20"/>
          <w:szCs w:val="20"/>
        </w:rPr>
        <w:t xml:space="preserve"> in the base case.</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page</w:t>
      </w:r>
      <w:proofErr w:type="gramEnd"/>
      <w:r>
        <w:rPr>
          <w:rFonts w:ascii="Courier" w:hAnsi="Courier"/>
          <w:sz w:val="20"/>
          <w:szCs w:val="20"/>
        </w:rPr>
        <w:t xml:space="preserve"> Cal</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REV.i</w:t>
      </w:r>
      <w:proofErr w:type="spellEnd"/>
      <w:r>
        <w:rPr>
          <w:rFonts w:ascii="Courier" w:hAnsi="Courier"/>
          <w:sz w:val="20"/>
          <w:szCs w:val="20"/>
        </w:rPr>
        <w:t xml:space="preserve"> is the income of sector i: the product of </w:t>
      </w:r>
      <w:proofErr w:type="spellStart"/>
      <w:r>
        <w:rPr>
          <w:rFonts w:ascii="Courier" w:hAnsi="Courier"/>
          <w:sz w:val="20"/>
          <w:szCs w:val="20"/>
        </w:rPr>
        <w:t>P.i</w:t>
      </w:r>
      <w:proofErr w:type="spellEnd"/>
      <w:r>
        <w:rPr>
          <w:rFonts w:ascii="Courier" w:hAnsi="Courier"/>
          <w:sz w:val="20"/>
          <w:szCs w:val="20"/>
        </w:rPr>
        <w:t xml:space="preserve"> * </w:t>
      </w:r>
      <w:proofErr w:type="spellStart"/>
      <w:r>
        <w:rPr>
          <w:rFonts w:ascii="Courier" w:hAnsi="Courier"/>
          <w:sz w:val="20"/>
          <w:szCs w:val="20"/>
        </w:rPr>
        <w:t>QS.i</w:t>
      </w:r>
      <w:proofErr w:type="spellEnd"/>
      <w:r>
        <w:rPr>
          <w:rFonts w:ascii="Courier" w:hAnsi="Courier"/>
          <w:sz w:val="20"/>
          <w:szCs w:val="20"/>
        </w:rPr>
        <w:t>, where</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QS.i</w:t>
      </w:r>
      <w:proofErr w:type="spellEnd"/>
      <w:r>
        <w:rPr>
          <w:rFonts w:ascii="Courier" w:hAnsi="Courier"/>
          <w:sz w:val="20"/>
          <w:szCs w:val="20"/>
        </w:rPr>
        <w:t xml:space="preserve"> is the quantity supplied of i's product.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EXP.j</w:t>
      </w:r>
      <w:proofErr w:type="spellEnd"/>
      <w:r>
        <w:rPr>
          <w:rFonts w:ascii="Courier" w:hAnsi="Courier"/>
          <w:sz w:val="20"/>
          <w:szCs w:val="20"/>
        </w:rPr>
        <w:t xml:space="preserve"> is the expenditures by sector j on the various</w:t>
      </w:r>
    </w:p>
    <w:p w:rsidR="00855870" w:rsidRDefault="00294C0B">
      <w:pPr>
        <w:rPr>
          <w:rFonts w:ascii="Courier" w:hAnsi="Courier"/>
          <w:sz w:val="20"/>
          <w:szCs w:val="20"/>
        </w:rPr>
      </w:pPr>
      <w:r>
        <w:rPr>
          <w:rFonts w:ascii="Courier" w:hAnsi="Courier"/>
          <w:sz w:val="20"/>
          <w:szCs w:val="20"/>
        </w:rPr>
        <w:t xml:space="preserve"># sectors i: sum of the </w:t>
      </w:r>
      <w:proofErr w:type="spellStart"/>
      <w:r>
        <w:rPr>
          <w:rFonts w:ascii="Courier" w:hAnsi="Courier"/>
          <w:sz w:val="20"/>
          <w:szCs w:val="20"/>
        </w:rPr>
        <w:t>X.i.j's</w:t>
      </w:r>
      <w:proofErr w:type="spellEnd"/>
      <w:r>
        <w:rPr>
          <w:rFonts w:ascii="Courier" w:hAnsi="Courier"/>
          <w:sz w:val="20"/>
          <w:szCs w:val="20"/>
        </w:rPr>
        <w:t xml:space="preserve"> down the column.  At present, it is</w:t>
      </w:r>
    </w:p>
    <w:p w:rsidR="00855870" w:rsidRDefault="00294C0B">
      <w:pPr>
        <w:rPr>
          <w:rFonts w:ascii="Courier" w:hAnsi="Courier"/>
          <w:sz w:val="20"/>
          <w:szCs w:val="20"/>
        </w:rPr>
      </w:pPr>
      <w:r>
        <w:rPr>
          <w:rFonts w:ascii="Courier" w:hAnsi="Courier"/>
          <w:sz w:val="20"/>
          <w:szCs w:val="20"/>
        </w:rPr>
        <w:t xml:space="preserve"># used only for output, to verify that </w:t>
      </w:r>
      <w:proofErr w:type="spellStart"/>
      <w:r>
        <w:rPr>
          <w:rFonts w:ascii="Courier" w:hAnsi="Courier"/>
          <w:sz w:val="20"/>
          <w:szCs w:val="20"/>
        </w:rPr>
        <w:t>EXP.j</w:t>
      </w:r>
      <w:proofErr w:type="spellEnd"/>
      <w:r>
        <w:rPr>
          <w:rFonts w:ascii="Courier" w:hAnsi="Courier"/>
          <w:sz w:val="20"/>
          <w:szCs w:val="20"/>
        </w:rPr>
        <w:t>=</w:t>
      </w:r>
      <w:proofErr w:type="spellStart"/>
      <w:r>
        <w:rPr>
          <w:rFonts w:ascii="Courier" w:hAnsi="Courier"/>
          <w:sz w:val="20"/>
          <w:szCs w:val="20"/>
        </w:rPr>
        <w:t>REV.j</w:t>
      </w:r>
      <w:proofErr w:type="spell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REV.i</w:t>
      </w:r>
      <w:proofErr w:type="spellEnd"/>
      <w:r>
        <w:rPr>
          <w:rFonts w:ascii="Courier" w:hAnsi="Courier"/>
          <w:sz w:val="20"/>
          <w:szCs w:val="20"/>
        </w:rPr>
        <w:t xml:space="preserve"> = </w:t>
      </w:r>
      <w:proofErr w:type="spellStart"/>
      <w:r>
        <w:rPr>
          <w:rFonts w:ascii="Courier" w:hAnsi="Courier"/>
          <w:sz w:val="20"/>
          <w:szCs w:val="20"/>
        </w:rPr>
        <w:t>P.i</w:t>
      </w:r>
      <w:proofErr w:type="spellEnd"/>
      <w:r>
        <w:rPr>
          <w:rFonts w:ascii="Courier" w:hAnsi="Courier"/>
          <w:sz w:val="20"/>
          <w:szCs w:val="20"/>
        </w:rPr>
        <w:t xml:space="preserve"> * </w:t>
      </w:r>
      <w:proofErr w:type="spellStart"/>
      <w:r>
        <w:rPr>
          <w:rFonts w:ascii="Courier" w:hAnsi="Courier"/>
          <w:sz w:val="20"/>
          <w:szCs w:val="20"/>
        </w:rPr>
        <w:t>QS.i</w:t>
      </w:r>
      <w:proofErr w:type="spellEnd"/>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EXP.j</w:t>
      </w:r>
      <w:proofErr w:type="spellEnd"/>
      <w:r>
        <w:rPr>
          <w:rFonts w:ascii="Courier" w:hAnsi="Courier"/>
          <w:sz w:val="20"/>
          <w:szCs w:val="20"/>
        </w:rPr>
        <w:t xml:space="preserve"> = </w:t>
      </w:r>
      <w:proofErr w:type="spellStart"/>
      <w:r>
        <w:rPr>
          <w:rFonts w:ascii="Courier" w:hAnsi="Courier"/>
          <w:sz w:val="20"/>
          <w:szCs w:val="20"/>
        </w:rPr>
        <w:t>sum.i</w:t>
      </w:r>
      <w:proofErr w:type="spellEnd"/>
      <w:r>
        <w:rPr>
          <w:rFonts w:ascii="Courier" w:hAnsi="Courier"/>
          <w:sz w:val="20"/>
          <w:szCs w:val="20"/>
        </w:rPr>
        <w:t xml:space="preserve"> </w:t>
      </w:r>
      <w:proofErr w:type="spellStart"/>
      <w:r>
        <w:rPr>
          <w:rFonts w:ascii="Courier" w:hAnsi="Courier"/>
          <w:sz w:val="20"/>
          <w:szCs w:val="20"/>
        </w:rPr>
        <w:t>X.i.j</w:t>
      </w:r>
      <w:proofErr w:type="spellEnd"/>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define</w:t>
      </w:r>
      <w:proofErr w:type="gramEnd"/>
      <w:r>
        <w:rPr>
          <w:rFonts w:ascii="Courier" w:hAnsi="Courier"/>
          <w:sz w:val="20"/>
          <w:szCs w:val="20"/>
        </w:rPr>
        <w:t xml:space="preserve"> </w:t>
      </w:r>
      <w:proofErr w:type="spellStart"/>
      <w:r>
        <w:rPr>
          <w:rFonts w:ascii="Courier" w:hAnsi="Courier"/>
          <w:sz w:val="20"/>
          <w:szCs w:val="20"/>
        </w:rPr>
        <w:t>REV.i</w:t>
      </w:r>
      <w:proofErr w:type="spellEnd"/>
      <w:r>
        <w:rPr>
          <w:rFonts w:ascii="Courier" w:hAnsi="Courier"/>
          <w:sz w:val="20"/>
          <w:szCs w:val="20"/>
        </w:rPr>
        <w:t xml:space="preserve"> {i} {[</w:t>
      </w:r>
      <w:proofErr w:type="spellStart"/>
      <w:r>
        <w:rPr>
          <w:rFonts w:ascii="Courier" w:hAnsi="Courier"/>
          <w:sz w:val="20"/>
          <w:szCs w:val="20"/>
        </w:rPr>
        <w:t>P.$i</w:t>
      </w:r>
      <w:proofErr w:type="spellEnd"/>
      <w:r>
        <w:rPr>
          <w:rFonts w:ascii="Courier" w:hAnsi="Courier"/>
          <w:sz w:val="20"/>
          <w:szCs w:val="20"/>
        </w:rPr>
        <w:t>]*[</w:t>
      </w:r>
      <w:proofErr w:type="spellStart"/>
      <w:r>
        <w:rPr>
          <w:rFonts w:ascii="Courier" w:hAnsi="Courier"/>
          <w:sz w:val="20"/>
          <w:szCs w:val="20"/>
        </w:rPr>
        <w:t>QS.$i</w:t>
      </w:r>
      <w:proofErr w:type="spellEnd"/>
      <w:r>
        <w:rPr>
          <w:rFonts w:ascii="Courier" w:hAnsi="Courier"/>
          <w:sz w:val="20"/>
          <w:szCs w:val="20"/>
        </w:rPr>
        <w:t>]}</w:t>
      </w:r>
    </w:p>
    <w:p w:rsidR="00855870" w:rsidRDefault="00294C0B">
      <w:pPr>
        <w:rPr>
          <w:rFonts w:ascii="Courier" w:hAnsi="Courier"/>
          <w:sz w:val="20"/>
          <w:szCs w:val="20"/>
        </w:rPr>
      </w:pPr>
      <w:proofErr w:type="gramStart"/>
      <w:r>
        <w:rPr>
          <w:rFonts w:ascii="Courier" w:hAnsi="Courier"/>
          <w:sz w:val="20"/>
          <w:szCs w:val="20"/>
        </w:rPr>
        <w:t>define</w:t>
      </w:r>
      <w:proofErr w:type="gramEnd"/>
      <w:r>
        <w:rPr>
          <w:rFonts w:ascii="Courier" w:hAnsi="Courier"/>
          <w:sz w:val="20"/>
          <w:szCs w:val="20"/>
        </w:rPr>
        <w:t xml:space="preserve"> </w:t>
      </w:r>
      <w:proofErr w:type="spellStart"/>
      <w:r>
        <w:rPr>
          <w:rFonts w:ascii="Courier" w:hAnsi="Courier"/>
          <w:sz w:val="20"/>
          <w:szCs w:val="20"/>
        </w:rPr>
        <w:t>EXP.j</w:t>
      </w:r>
      <w:proofErr w:type="spellEnd"/>
      <w:r>
        <w:rPr>
          <w:rFonts w:ascii="Courier" w:hAnsi="Courier"/>
          <w:sz w:val="20"/>
          <w:szCs w:val="20"/>
        </w:rPr>
        <w:t xml:space="preserve"> {j} {&lt;:sum i {[</w:t>
      </w:r>
      <w:proofErr w:type="spellStart"/>
      <w:r>
        <w:rPr>
          <w:rFonts w:ascii="Courier" w:hAnsi="Courier"/>
          <w:sz w:val="20"/>
          <w:szCs w:val="20"/>
        </w:rPr>
        <w:t>X.$i.$j</w:t>
      </w:r>
      <w:proofErr w:type="spellEnd"/>
      <w:r>
        <w:rPr>
          <w:rFonts w:ascii="Courier" w:hAnsi="Courier"/>
          <w:sz w:val="20"/>
          <w:szCs w:val="20"/>
        </w:rPr>
        <w:t>]}:&gt;}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REV.goods</w:t>
      </w:r>
      <w:proofErr w:type="spellEnd"/>
      <w:r>
        <w:rPr>
          <w:rFonts w:ascii="Courier" w:hAnsi="Courier"/>
          <w:sz w:val="20"/>
          <w:szCs w:val="20"/>
        </w:rPr>
        <w:t xml:space="preserve"> = [</w:t>
      </w:r>
      <w:proofErr w:type="spellStart"/>
      <w:r>
        <w:rPr>
          <w:rFonts w:ascii="Courier" w:hAnsi="Courier"/>
          <w:sz w:val="20"/>
          <w:szCs w:val="20"/>
        </w:rPr>
        <w:t>REV.i</w:t>
      </w:r>
      <w:proofErr w:type="spellEnd"/>
      <w:r>
        <w:rPr>
          <w:rFonts w:ascii="Courier" w:hAnsi="Courier"/>
          <w:sz w:val="20"/>
          <w:szCs w:val="20"/>
        </w:rPr>
        <w:t xml:space="preserve"> goods]                      -value 2.92125e8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EXP.goods</w:t>
      </w:r>
      <w:proofErr w:type="spellEnd"/>
      <w:r>
        <w:rPr>
          <w:rFonts w:ascii="Courier" w:hAnsi="Courier"/>
          <w:sz w:val="20"/>
          <w:szCs w:val="20"/>
        </w:rPr>
        <w:t xml:space="preserve"> = [</w:t>
      </w:r>
      <w:proofErr w:type="spellStart"/>
      <w:r>
        <w:rPr>
          <w:rFonts w:ascii="Courier" w:hAnsi="Courier"/>
          <w:sz w:val="20"/>
          <w:szCs w:val="20"/>
        </w:rPr>
        <w:t>EXP.j</w:t>
      </w:r>
      <w:proofErr w:type="spellEnd"/>
      <w:r>
        <w:rPr>
          <w:rFonts w:ascii="Courier" w:hAnsi="Courier"/>
          <w:sz w:val="20"/>
          <w:szCs w:val="20"/>
        </w:rPr>
        <w:t xml:space="preserve"> goods]                      -value 2.92125e8</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REV.pop</w:t>
      </w:r>
      <w:proofErr w:type="spellEnd"/>
      <w:r>
        <w:rPr>
          <w:rFonts w:ascii="Courier" w:hAnsi="Courier"/>
          <w:sz w:val="20"/>
          <w:szCs w:val="20"/>
        </w:rPr>
        <w:t xml:space="preserve">   = [</w:t>
      </w:r>
      <w:proofErr w:type="spellStart"/>
      <w:r>
        <w:rPr>
          <w:rFonts w:ascii="Courier" w:hAnsi="Courier"/>
          <w:sz w:val="20"/>
          <w:szCs w:val="20"/>
        </w:rPr>
        <w:t>REV.i</w:t>
      </w:r>
      <w:proofErr w:type="spellEnd"/>
      <w:r>
        <w:rPr>
          <w:rFonts w:ascii="Courier" w:hAnsi="Courier"/>
          <w:sz w:val="20"/>
          <w:szCs w:val="20"/>
        </w:rPr>
        <w:t xml:space="preserve"> pop]                        -value 1.52e8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EXP.pop</w:t>
      </w:r>
      <w:proofErr w:type="spellEnd"/>
      <w:r>
        <w:rPr>
          <w:rFonts w:ascii="Courier" w:hAnsi="Courier"/>
          <w:sz w:val="20"/>
          <w:szCs w:val="20"/>
        </w:rPr>
        <w:t xml:space="preserve">   = [</w:t>
      </w:r>
      <w:proofErr w:type="spellStart"/>
      <w:r>
        <w:rPr>
          <w:rFonts w:ascii="Courier" w:hAnsi="Courier"/>
          <w:sz w:val="20"/>
          <w:szCs w:val="20"/>
        </w:rPr>
        <w:t>EXP.j</w:t>
      </w:r>
      <w:proofErr w:type="spellEnd"/>
      <w:r>
        <w:rPr>
          <w:rFonts w:ascii="Courier" w:hAnsi="Courier"/>
          <w:sz w:val="20"/>
          <w:szCs w:val="20"/>
        </w:rPr>
        <w:t xml:space="preserve"> pop]                        -value 1.52e8</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REV.else</w:t>
      </w:r>
      <w:proofErr w:type="spellEnd"/>
      <w:r>
        <w:rPr>
          <w:rFonts w:ascii="Courier" w:hAnsi="Courier"/>
          <w:sz w:val="20"/>
          <w:szCs w:val="20"/>
        </w:rPr>
        <w:t xml:space="preserve">  = [</w:t>
      </w:r>
      <w:proofErr w:type="spellStart"/>
      <w:r>
        <w:rPr>
          <w:rFonts w:ascii="Courier" w:hAnsi="Courier"/>
          <w:sz w:val="20"/>
          <w:szCs w:val="20"/>
        </w:rPr>
        <w:t>REV.i</w:t>
      </w:r>
      <w:proofErr w:type="spellEnd"/>
      <w:r>
        <w:rPr>
          <w:rFonts w:ascii="Courier" w:hAnsi="Courier"/>
          <w:sz w:val="20"/>
          <w:szCs w:val="20"/>
        </w:rPr>
        <w:t xml:space="preserve"> else]                       -value 3.99e8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EXP.else</w:t>
      </w:r>
      <w:proofErr w:type="spellEnd"/>
      <w:r>
        <w:rPr>
          <w:rFonts w:ascii="Courier" w:hAnsi="Courier"/>
          <w:sz w:val="20"/>
          <w:szCs w:val="20"/>
        </w:rPr>
        <w:t xml:space="preserve">  = [</w:t>
      </w:r>
      <w:proofErr w:type="spellStart"/>
      <w:r>
        <w:rPr>
          <w:rFonts w:ascii="Courier" w:hAnsi="Courier"/>
          <w:sz w:val="20"/>
          <w:szCs w:val="20"/>
        </w:rPr>
        <w:t>EXP.j</w:t>
      </w:r>
      <w:proofErr w:type="spellEnd"/>
      <w:r>
        <w:rPr>
          <w:rFonts w:ascii="Courier" w:hAnsi="Courier"/>
          <w:sz w:val="20"/>
          <w:szCs w:val="20"/>
        </w:rPr>
        <w:t xml:space="preserve"> else]                       -value 3.99e8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X.i.j</w:t>
      </w:r>
      <w:proofErr w:type="spellEnd"/>
      <w:r>
        <w:rPr>
          <w:rFonts w:ascii="Courier" w:hAnsi="Courier"/>
          <w:sz w:val="20"/>
          <w:szCs w:val="20"/>
        </w:rPr>
        <w:t xml:space="preserve"> is the revenue sector i receives from sector j; it's computed</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as</w:t>
      </w:r>
      <w:proofErr w:type="gramEnd"/>
      <w:r>
        <w:rPr>
          <w:rFonts w:ascii="Courier" w:hAnsi="Courier"/>
          <w:sz w:val="20"/>
          <w:szCs w:val="20"/>
        </w:rPr>
        <w:t xml:space="preserve"> i's share of j's total revenue.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X.i.j</w:t>
      </w:r>
      <w:proofErr w:type="spellEnd"/>
      <w:r>
        <w:rPr>
          <w:rFonts w:ascii="Courier" w:hAnsi="Courier"/>
          <w:sz w:val="20"/>
          <w:szCs w:val="20"/>
        </w:rPr>
        <w:t xml:space="preserve"> = </w:t>
      </w:r>
      <w:proofErr w:type="spellStart"/>
      <w:r>
        <w:rPr>
          <w:rFonts w:ascii="Courier" w:hAnsi="Courier"/>
          <w:sz w:val="20"/>
          <w:szCs w:val="20"/>
        </w:rPr>
        <w:t>f.i.j</w:t>
      </w:r>
      <w:proofErr w:type="spellEnd"/>
      <w:r>
        <w:rPr>
          <w:rFonts w:ascii="Courier" w:hAnsi="Courier"/>
          <w:sz w:val="20"/>
          <w:szCs w:val="20"/>
        </w:rPr>
        <w:t xml:space="preserve"> * </w:t>
      </w:r>
      <w:proofErr w:type="spellStart"/>
      <w:r>
        <w:rPr>
          <w:rFonts w:ascii="Courier" w:hAnsi="Courier"/>
          <w:sz w:val="20"/>
          <w:szCs w:val="20"/>
        </w:rPr>
        <w:t>REV.j</w:t>
      </w:r>
      <w:proofErr w:type="spellEnd"/>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define</w:t>
      </w:r>
      <w:proofErr w:type="gramEnd"/>
      <w:r>
        <w:rPr>
          <w:rFonts w:ascii="Courier" w:hAnsi="Courier"/>
          <w:sz w:val="20"/>
          <w:szCs w:val="20"/>
        </w:rPr>
        <w:t xml:space="preserve"> </w:t>
      </w:r>
      <w:proofErr w:type="spellStart"/>
      <w:r>
        <w:rPr>
          <w:rFonts w:ascii="Courier" w:hAnsi="Courier"/>
          <w:sz w:val="20"/>
          <w:szCs w:val="20"/>
        </w:rPr>
        <w:t>X.i.j</w:t>
      </w:r>
      <w:proofErr w:type="spellEnd"/>
      <w:r>
        <w:rPr>
          <w:rFonts w:ascii="Courier" w:hAnsi="Courier"/>
          <w:sz w:val="20"/>
          <w:szCs w:val="20"/>
        </w:rPr>
        <w:t xml:space="preserve">  {i j} { [</w:t>
      </w:r>
      <w:proofErr w:type="spellStart"/>
      <w:r>
        <w:rPr>
          <w:rFonts w:ascii="Courier" w:hAnsi="Courier"/>
          <w:sz w:val="20"/>
          <w:szCs w:val="20"/>
        </w:rPr>
        <w:t>f.$i.$j</w:t>
      </w:r>
      <w:proofErr w:type="spellEnd"/>
      <w:r>
        <w:rPr>
          <w:rFonts w:ascii="Courier" w:hAnsi="Courier"/>
          <w:sz w:val="20"/>
          <w:szCs w:val="20"/>
        </w:rPr>
        <w:t>] * [</w:t>
      </w:r>
      <w:proofErr w:type="spellStart"/>
      <w:r>
        <w:rPr>
          <w:rFonts w:ascii="Courier" w:hAnsi="Courier"/>
          <w:sz w:val="20"/>
          <w:szCs w:val="20"/>
        </w:rPr>
        <w:t>REV.$j</w:t>
      </w:r>
      <w:proofErr w:type="spellEnd"/>
      <w:r>
        <w:rPr>
          <w:rFonts w:ascii="Courier" w:hAnsi="Courier"/>
          <w:sz w:val="20"/>
          <w:szCs w:val="20"/>
        </w:rPr>
        <w:t>] }</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X.goods.goods</w:t>
      </w:r>
      <w:proofErr w:type="spellEnd"/>
      <w:r>
        <w:rPr>
          <w:rFonts w:ascii="Courier" w:hAnsi="Courier"/>
          <w:sz w:val="20"/>
          <w:szCs w:val="20"/>
        </w:rPr>
        <w:t xml:space="preserve">  = {&lt;:</w:t>
      </w:r>
      <w:proofErr w:type="spellStart"/>
      <w:r>
        <w:rPr>
          <w:rFonts w:ascii="Courier" w:hAnsi="Courier"/>
          <w:sz w:val="20"/>
          <w:szCs w:val="20"/>
        </w:rPr>
        <w:t>X.i.j</w:t>
      </w:r>
      <w:proofErr w:type="spellEnd"/>
      <w:r>
        <w:rPr>
          <w:rFonts w:ascii="Courier" w:hAnsi="Courier"/>
          <w:sz w:val="20"/>
          <w:szCs w:val="20"/>
        </w:rPr>
        <w:t xml:space="preserve"> goods goods:&gt;}  -value 5.8425e7</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X.pop.goods</w:t>
      </w:r>
      <w:proofErr w:type="spellEnd"/>
      <w:r>
        <w:rPr>
          <w:rFonts w:ascii="Courier" w:hAnsi="Courier"/>
          <w:sz w:val="20"/>
          <w:szCs w:val="20"/>
        </w:rPr>
        <w:t xml:space="preserve">    = {&lt;:</w:t>
      </w:r>
      <w:proofErr w:type="spellStart"/>
      <w:r>
        <w:rPr>
          <w:rFonts w:ascii="Courier" w:hAnsi="Courier"/>
          <w:sz w:val="20"/>
          <w:szCs w:val="20"/>
        </w:rPr>
        <w:t>X.i.j</w:t>
      </w:r>
      <w:proofErr w:type="spellEnd"/>
      <w:r>
        <w:rPr>
          <w:rFonts w:ascii="Courier" w:hAnsi="Courier"/>
          <w:sz w:val="20"/>
          <w:szCs w:val="20"/>
        </w:rPr>
        <w:t xml:space="preserve"> pop goods:&gt;}    -value 1.1685e8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X.else.goods</w:t>
      </w:r>
      <w:proofErr w:type="spellEnd"/>
      <w:r>
        <w:rPr>
          <w:rFonts w:ascii="Courier" w:hAnsi="Courier"/>
          <w:sz w:val="20"/>
          <w:szCs w:val="20"/>
        </w:rPr>
        <w:t xml:space="preserve">   = {&lt;:</w:t>
      </w:r>
      <w:proofErr w:type="spellStart"/>
      <w:r>
        <w:rPr>
          <w:rFonts w:ascii="Courier" w:hAnsi="Courier"/>
          <w:sz w:val="20"/>
          <w:szCs w:val="20"/>
        </w:rPr>
        <w:t>X.i.j</w:t>
      </w:r>
      <w:proofErr w:type="spellEnd"/>
      <w:r>
        <w:rPr>
          <w:rFonts w:ascii="Courier" w:hAnsi="Courier"/>
          <w:sz w:val="20"/>
          <w:szCs w:val="20"/>
        </w:rPr>
        <w:t xml:space="preserve"> else goods:&gt;}   -value 1.1685e8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X.goods.pop</w:t>
      </w:r>
      <w:proofErr w:type="spellEnd"/>
      <w:r>
        <w:rPr>
          <w:rFonts w:ascii="Courier" w:hAnsi="Courier"/>
          <w:sz w:val="20"/>
          <w:szCs w:val="20"/>
        </w:rPr>
        <w:t xml:space="preserve">    = {&lt;:</w:t>
      </w:r>
      <w:proofErr w:type="spellStart"/>
      <w:r>
        <w:rPr>
          <w:rFonts w:ascii="Courier" w:hAnsi="Courier"/>
          <w:sz w:val="20"/>
          <w:szCs w:val="20"/>
        </w:rPr>
        <w:t>X.i.j</w:t>
      </w:r>
      <w:proofErr w:type="spellEnd"/>
      <w:r>
        <w:rPr>
          <w:rFonts w:ascii="Courier" w:hAnsi="Courier"/>
          <w:sz w:val="20"/>
          <w:szCs w:val="20"/>
        </w:rPr>
        <w:t xml:space="preserve"> goods pop:&gt;}    -value 1.14e8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X.pop.pop</w:t>
      </w:r>
      <w:proofErr w:type="spellEnd"/>
      <w:r>
        <w:rPr>
          <w:rFonts w:ascii="Courier" w:hAnsi="Courier"/>
          <w:sz w:val="20"/>
          <w:szCs w:val="20"/>
        </w:rPr>
        <w:t xml:space="preserve">      = {&lt;:</w:t>
      </w:r>
      <w:proofErr w:type="spellStart"/>
      <w:r>
        <w:rPr>
          <w:rFonts w:ascii="Courier" w:hAnsi="Courier"/>
          <w:sz w:val="20"/>
          <w:szCs w:val="20"/>
        </w:rPr>
        <w:t>X.i.j</w:t>
      </w:r>
      <w:proofErr w:type="spellEnd"/>
      <w:r>
        <w:rPr>
          <w:rFonts w:ascii="Courier" w:hAnsi="Courier"/>
          <w:sz w:val="20"/>
          <w:szCs w:val="20"/>
        </w:rPr>
        <w:t xml:space="preserve"> pop pop:&gt;}      -value 1.52e7</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X.else.pop</w:t>
      </w:r>
      <w:proofErr w:type="spellEnd"/>
      <w:r>
        <w:rPr>
          <w:rFonts w:ascii="Courier" w:hAnsi="Courier"/>
          <w:sz w:val="20"/>
          <w:szCs w:val="20"/>
        </w:rPr>
        <w:t xml:space="preserve">     = {&lt;:</w:t>
      </w:r>
      <w:proofErr w:type="spellStart"/>
      <w:r>
        <w:rPr>
          <w:rFonts w:ascii="Courier" w:hAnsi="Courier"/>
          <w:sz w:val="20"/>
          <w:szCs w:val="20"/>
        </w:rPr>
        <w:t>X.i.j</w:t>
      </w:r>
      <w:proofErr w:type="spellEnd"/>
      <w:r>
        <w:rPr>
          <w:rFonts w:ascii="Courier" w:hAnsi="Courier"/>
          <w:sz w:val="20"/>
          <w:szCs w:val="20"/>
        </w:rPr>
        <w:t xml:space="preserve"> else pop:&gt;}     -value 2.28e7</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X.goods.else</w:t>
      </w:r>
      <w:proofErr w:type="spellEnd"/>
      <w:r>
        <w:rPr>
          <w:rFonts w:ascii="Courier" w:hAnsi="Courier"/>
          <w:sz w:val="20"/>
          <w:szCs w:val="20"/>
        </w:rPr>
        <w:t xml:space="preserve">   = {&lt;:</w:t>
      </w:r>
      <w:proofErr w:type="spellStart"/>
      <w:r>
        <w:rPr>
          <w:rFonts w:ascii="Courier" w:hAnsi="Courier"/>
          <w:sz w:val="20"/>
          <w:szCs w:val="20"/>
        </w:rPr>
        <w:t>X.i.j</w:t>
      </w:r>
      <w:proofErr w:type="spellEnd"/>
      <w:r>
        <w:rPr>
          <w:rFonts w:ascii="Courier" w:hAnsi="Courier"/>
          <w:sz w:val="20"/>
          <w:szCs w:val="20"/>
        </w:rPr>
        <w:t xml:space="preserve"> goods else:&gt;}   -value 1.197e8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X.pop.else</w:t>
      </w:r>
      <w:proofErr w:type="spellEnd"/>
      <w:r>
        <w:rPr>
          <w:rFonts w:ascii="Courier" w:hAnsi="Courier"/>
          <w:sz w:val="20"/>
          <w:szCs w:val="20"/>
        </w:rPr>
        <w:t xml:space="preserve">     = {&lt;:</w:t>
      </w:r>
      <w:proofErr w:type="spellStart"/>
      <w:r>
        <w:rPr>
          <w:rFonts w:ascii="Courier" w:hAnsi="Courier"/>
          <w:sz w:val="20"/>
          <w:szCs w:val="20"/>
        </w:rPr>
        <w:t>X.i.j</w:t>
      </w:r>
      <w:proofErr w:type="spellEnd"/>
      <w:r>
        <w:rPr>
          <w:rFonts w:ascii="Courier" w:hAnsi="Courier"/>
          <w:sz w:val="20"/>
          <w:szCs w:val="20"/>
        </w:rPr>
        <w:t xml:space="preserve"> pop else:&gt;}     -value 1.995e7</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X.else.else</w:t>
      </w:r>
      <w:proofErr w:type="spellEnd"/>
      <w:r>
        <w:rPr>
          <w:rFonts w:ascii="Courier" w:hAnsi="Courier"/>
          <w:sz w:val="20"/>
          <w:szCs w:val="20"/>
        </w:rPr>
        <w:t xml:space="preserve">    = {&lt;:</w:t>
      </w:r>
      <w:proofErr w:type="spellStart"/>
      <w:r>
        <w:rPr>
          <w:rFonts w:ascii="Courier" w:hAnsi="Courier"/>
          <w:sz w:val="20"/>
          <w:szCs w:val="20"/>
        </w:rPr>
        <w:t>X.i.j</w:t>
      </w:r>
      <w:proofErr w:type="spellEnd"/>
      <w:r>
        <w:rPr>
          <w:rFonts w:ascii="Courier" w:hAnsi="Courier"/>
          <w:sz w:val="20"/>
          <w:szCs w:val="20"/>
        </w:rPr>
        <w:t xml:space="preserve"> else else:&gt;}    -value 2.5935e8</w:t>
      </w:r>
    </w:p>
    <w:p w:rsidR="00855870" w:rsidRDefault="00855870">
      <w:pPr>
        <w:rPr>
          <w:rFonts w:ascii="Courier" w:hAnsi="Courier"/>
          <w:sz w:val="20"/>
          <w:szCs w:val="20"/>
        </w:rPr>
      </w:pP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QD.i.j</w:t>
      </w:r>
      <w:proofErr w:type="spellEnd"/>
      <w:r>
        <w:rPr>
          <w:rFonts w:ascii="Courier" w:hAnsi="Courier"/>
          <w:sz w:val="20"/>
          <w:szCs w:val="20"/>
        </w:rPr>
        <w:t xml:space="preserve"> is number of i's units "purchased" by j at price </w:t>
      </w:r>
      <w:proofErr w:type="spellStart"/>
      <w:r>
        <w:rPr>
          <w:rFonts w:ascii="Courier" w:hAnsi="Courier"/>
          <w:sz w:val="20"/>
          <w:szCs w:val="20"/>
        </w:rPr>
        <w:t>P.i</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it's simply the dollar amount divided by the price.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QD.i.j</w:t>
      </w:r>
      <w:proofErr w:type="spellEnd"/>
      <w:r>
        <w:rPr>
          <w:rFonts w:ascii="Courier" w:hAnsi="Courier"/>
          <w:sz w:val="20"/>
          <w:szCs w:val="20"/>
        </w:rPr>
        <w:t xml:space="preserve"> = </w:t>
      </w:r>
      <w:proofErr w:type="spellStart"/>
      <w:r>
        <w:rPr>
          <w:rFonts w:ascii="Courier" w:hAnsi="Courier"/>
          <w:sz w:val="20"/>
          <w:szCs w:val="20"/>
        </w:rPr>
        <w:t>X.i.j</w:t>
      </w:r>
      <w:proofErr w:type="spellEnd"/>
      <w:r>
        <w:rPr>
          <w:rFonts w:ascii="Courier" w:hAnsi="Courier"/>
          <w:sz w:val="20"/>
          <w:szCs w:val="20"/>
        </w:rPr>
        <w:t xml:space="preserve"> / </w:t>
      </w:r>
      <w:proofErr w:type="spellStart"/>
      <w:r>
        <w:rPr>
          <w:rFonts w:ascii="Courier" w:hAnsi="Courier"/>
          <w:sz w:val="20"/>
          <w:szCs w:val="20"/>
        </w:rPr>
        <w:t>P.i</w:t>
      </w:r>
      <w:proofErr w:type="spellEnd"/>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Note that </w:t>
      </w:r>
      <w:proofErr w:type="spellStart"/>
      <w:r>
        <w:rPr>
          <w:rFonts w:ascii="Courier" w:hAnsi="Courier"/>
          <w:sz w:val="20"/>
          <w:szCs w:val="20"/>
        </w:rPr>
        <w:t>QD.goods.pop</w:t>
      </w:r>
      <w:proofErr w:type="spellEnd"/>
      <w:r>
        <w:rPr>
          <w:rFonts w:ascii="Courier" w:hAnsi="Courier"/>
          <w:sz w:val="20"/>
          <w:szCs w:val="20"/>
        </w:rPr>
        <w:t xml:space="preserve"> is special, as it drives the size of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economy</w:t>
      </w:r>
      <w:proofErr w:type="gram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define</w:t>
      </w:r>
      <w:proofErr w:type="gramEnd"/>
      <w:r>
        <w:rPr>
          <w:rFonts w:ascii="Courier" w:hAnsi="Courier"/>
          <w:sz w:val="20"/>
          <w:szCs w:val="20"/>
        </w:rPr>
        <w:t xml:space="preserve"> </w:t>
      </w:r>
      <w:proofErr w:type="spellStart"/>
      <w:r>
        <w:rPr>
          <w:rFonts w:ascii="Courier" w:hAnsi="Courier"/>
          <w:sz w:val="20"/>
          <w:szCs w:val="20"/>
        </w:rPr>
        <w:t>QD.i.j</w:t>
      </w:r>
      <w:proofErr w:type="spellEnd"/>
      <w:r>
        <w:rPr>
          <w:rFonts w:ascii="Courier" w:hAnsi="Courier"/>
          <w:sz w:val="20"/>
          <w:szCs w:val="20"/>
        </w:rPr>
        <w:t xml:space="preserve"> {i j} { [</w:t>
      </w:r>
      <w:proofErr w:type="spellStart"/>
      <w:r>
        <w:rPr>
          <w:rFonts w:ascii="Courier" w:hAnsi="Courier"/>
          <w:sz w:val="20"/>
          <w:szCs w:val="20"/>
        </w:rPr>
        <w:t>X.$i.$j</w:t>
      </w:r>
      <w:proofErr w:type="spellEnd"/>
      <w:r>
        <w:rPr>
          <w:rFonts w:ascii="Courier" w:hAnsi="Courier"/>
          <w:sz w:val="20"/>
          <w:szCs w:val="20"/>
        </w:rPr>
        <w:t>] / [</w:t>
      </w:r>
      <w:proofErr w:type="spellStart"/>
      <w:r>
        <w:rPr>
          <w:rFonts w:ascii="Courier" w:hAnsi="Courier"/>
          <w:sz w:val="20"/>
          <w:szCs w:val="20"/>
        </w:rPr>
        <w:t>P.$i</w:t>
      </w:r>
      <w:proofErr w:type="spellEnd"/>
      <w:r>
        <w:rPr>
          <w:rFonts w:ascii="Courier" w:hAnsi="Courier"/>
          <w:sz w:val="20"/>
          <w:szCs w:val="20"/>
        </w:rPr>
        <w:t>] }</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QD.goods.goods</w:t>
      </w:r>
      <w:proofErr w:type="spellEnd"/>
      <w:r>
        <w:rPr>
          <w:rFonts w:ascii="Courier" w:hAnsi="Courier"/>
          <w:sz w:val="20"/>
          <w:szCs w:val="20"/>
        </w:rPr>
        <w:t xml:space="preserve"> = {&lt;:</w:t>
      </w:r>
      <w:proofErr w:type="spellStart"/>
      <w:r>
        <w:rPr>
          <w:rFonts w:ascii="Courier" w:hAnsi="Courier"/>
          <w:sz w:val="20"/>
          <w:szCs w:val="20"/>
        </w:rPr>
        <w:t>QD.i.j</w:t>
      </w:r>
      <w:proofErr w:type="spellEnd"/>
      <w:r>
        <w:rPr>
          <w:rFonts w:ascii="Courier" w:hAnsi="Courier"/>
          <w:sz w:val="20"/>
          <w:szCs w:val="20"/>
        </w:rPr>
        <w:t xml:space="preserve"> goods goods:&gt;} -value 5.8425e7</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QD.pop.goods</w:t>
      </w:r>
      <w:proofErr w:type="spellEnd"/>
      <w:r>
        <w:rPr>
          <w:rFonts w:ascii="Courier" w:hAnsi="Courier"/>
          <w:sz w:val="20"/>
          <w:szCs w:val="20"/>
        </w:rPr>
        <w:t xml:space="preserve">   = {&lt;:</w:t>
      </w:r>
      <w:proofErr w:type="spellStart"/>
      <w:r>
        <w:rPr>
          <w:rFonts w:ascii="Courier" w:hAnsi="Courier"/>
          <w:sz w:val="20"/>
          <w:szCs w:val="20"/>
        </w:rPr>
        <w:t>QD.i.j</w:t>
      </w:r>
      <w:proofErr w:type="spellEnd"/>
      <w:r>
        <w:rPr>
          <w:rFonts w:ascii="Courier" w:hAnsi="Courier"/>
          <w:sz w:val="20"/>
          <w:szCs w:val="20"/>
        </w:rPr>
        <w:t xml:space="preserve"> pop goods:&gt;}   -value 292125</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QD.else.goods</w:t>
      </w:r>
      <w:proofErr w:type="spellEnd"/>
      <w:r>
        <w:rPr>
          <w:rFonts w:ascii="Courier" w:hAnsi="Courier"/>
          <w:sz w:val="20"/>
          <w:szCs w:val="20"/>
        </w:rPr>
        <w:t xml:space="preserve">  = {&lt;:</w:t>
      </w:r>
      <w:proofErr w:type="spellStart"/>
      <w:r>
        <w:rPr>
          <w:rFonts w:ascii="Courier" w:hAnsi="Courier"/>
          <w:sz w:val="20"/>
          <w:szCs w:val="20"/>
        </w:rPr>
        <w:t>QD.i.j</w:t>
      </w:r>
      <w:proofErr w:type="spellEnd"/>
      <w:r>
        <w:rPr>
          <w:rFonts w:ascii="Courier" w:hAnsi="Courier"/>
          <w:sz w:val="20"/>
          <w:szCs w:val="20"/>
        </w:rPr>
        <w:t xml:space="preserve"> else goods:&gt;}  -value 1.1685e8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QD.pop.pop</w:t>
      </w:r>
      <w:proofErr w:type="spellEnd"/>
      <w:r>
        <w:rPr>
          <w:rFonts w:ascii="Courier" w:hAnsi="Courier"/>
          <w:sz w:val="20"/>
          <w:szCs w:val="20"/>
        </w:rPr>
        <w:t xml:space="preserve">     = {&lt;:</w:t>
      </w:r>
      <w:proofErr w:type="spellStart"/>
      <w:r>
        <w:rPr>
          <w:rFonts w:ascii="Courier" w:hAnsi="Courier"/>
          <w:sz w:val="20"/>
          <w:szCs w:val="20"/>
        </w:rPr>
        <w:t>QD.i.j</w:t>
      </w:r>
      <w:proofErr w:type="spellEnd"/>
      <w:r>
        <w:rPr>
          <w:rFonts w:ascii="Courier" w:hAnsi="Courier"/>
          <w:sz w:val="20"/>
          <w:szCs w:val="20"/>
        </w:rPr>
        <w:t xml:space="preserve"> pop pop:&gt;}     -value 38000</w:t>
      </w:r>
    </w:p>
    <w:p w:rsidR="00855870" w:rsidRDefault="00294C0B">
      <w:pPr>
        <w:rPr>
          <w:rFonts w:ascii="Courier" w:hAnsi="Courier"/>
          <w:sz w:val="20"/>
          <w:szCs w:val="20"/>
        </w:rPr>
      </w:pPr>
      <w:proofErr w:type="gramStart"/>
      <w:r>
        <w:rPr>
          <w:rFonts w:ascii="Courier" w:hAnsi="Courier"/>
          <w:sz w:val="20"/>
          <w:szCs w:val="20"/>
        </w:rPr>
        <w:lastRenderedPageBreak/>
        <w:t>let</w:t>
      </w:r>
      <w:proofErr w:type="gramEnd"/>
      <w:r>
        <w:rPr>
          <w:rFonts w:ascii="Courier" w:hAnsi="Courier"/>
          <w:sz w:val="20"/>
          <w:szCs w:val="20"/>
        </w:rPr>
        <w:t xml:space="preserve"> </w:t>
      </w:r>
      <w:proofErr w:type="spellStart"/>
      <w:r>
        <w:rPr>
          <w:rFonts w:ascii="Courier" w:hAnsi="Courier"/>
          <w:sz w:val="20"/>
          <w:szCs w:val="20"/>
        </w:rPr>
        <w:t>QD.else.pop</w:t>
      </w:r>
      <w:proofErr w:type="spellEnd"/>
      <w:r>
        <w:rPr>
          <w:rFonts w:ascii="Courier" w:hAnsi="Courier"/>
          <w:sz w:val="20"/>
          <w:szCs w:val="20"/>
        </w:rPr>
        <w:t xml:space="preserve">    = {&lt;:</w:t>
      </w:r>
      <w:proofErr w:type="spellStart"/>
      <w:r>
        <w:rPr>
          <w:rFonts w:ascii="Courier" w:hAnsi="Courier"/>
          <w:sz w:val="20"/>
          <w:szCs w:val="20"/>
        </w:rPr>
        <w:t>QD.i.j</w:t>
      </w:r>
      <w:proofErr w:type="spellEnd"/>
      <w:r>
        <w:rPr>
          <w:rFonts w:ascii="Courier" w:hAnsi="Courier"/>
          <w:sz w:val="20"/>
          <w:szCs w:val="20"/>
        </w:rPr>
        <w:t xml:space="preserve"> else pop:&gt;}    -value 2.28e7</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QD.goods.else</w:t>
      </w:r>
      <w:proofErr w:type="spellEnd"/>
      <w:r>
        <w:rPr>
          <w:rFonts w:ascii="Courier" w:hAnsi="Courier"/>
          <w:sz w:val="20"/>
          <w:szCs w:val="20"/>
        </w:rPr>
        <w:t xml:space="preserve">  = {&lt;:</w:t>
      </w:r>
      <w:proofErr w:type="spellStart"/>
      <w:r>
        <w:rPr>
          <w:rFonts w:ascii="Courier" w:hAnsi="Courier"/>
          <w:sz w:val="20"/>
          <w:szCs w:val="20"/>
        </w:rPr>
        <w:t>QD.i.j</w:t>
      </w:r>
      <w:proofErr w:type="spellEnd"/>
      <w:r>
        <w:rPr>
          <w:rFonts w:ascii="Courier" w:hAnsi="Courier"/>
          <w:sz w:val="20"/>
          <w:szCs w:val="20"/>
        </w:rPr>
        <w:t xml:space="preserve"> goods else:&gt;}  -value 1.197e8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QD.pop.else</w:t>
      </w:r>
      <w:proofErr w:type="spellEnd"/>
      <w:r>
        <w:rPr>
          <w:rFonts w:ascii="Courier" w:hAnsi="Courier"/>
          <w:sz w:val="20"/>
          <w:szCs w:val="20"/>
        </w:rPr>
        <w:t xml:space="preserve">    = {&lt;:</w:t>
      </w:r>
      <w:proofErr w:type="spellStart"/>
      <w:r>
        <w:rPr>
          <w:rFonts w:ascii="Courier" w:hAnsi="Courier"/>
          <w:sz w:val="20"/>
          <w:szCs w:val="20"/>
        </w:rPr>
        <w:t>QD.i.j</w:t>
      </w:r>
      <w:proofErr w:type="spellEnd"/>
      <w:r>
        <w:rPr>
          <w:rFonts w:ascii="Courier" w:hAnsi="Courier"/>
          <w:sz w:val="20"/>
          <w:szCs w:val="20"/>
        </w:rPr>
        <w:t xml:space="preserve"> pop else:&gt;}    -value 49875</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QD.else.else</w:t>
      </w:r>
      <w:proofErr w:type="spellEnd"/>
      <w:r>
        <w:rPr>
          <w:rFonts w:ascii="Courier" w:hAnsi="Courier"/>
          <w:sz w:val="20"/>
          <w:szCs w:val="20"/>
        </w:rPr>
        <w:t xml:space="preserve">   = {&lt;:</w:t>
      </w:r>
      <w:proofErr w:type="spellStart"/>
      <w:r>
        <w:rPr>
          <w:rFonts w:ascii="Courier" w:hAnsi="Courier"/>
          <w:sz w:val="20"/>
          <w:szCs w:val="20"/>
        </w:rPr>
        <w:t>QD.i.j</w:t>
      </w:r>
      <w:proofErr w:type="spellEnd"/>
      <w:r>
        <w:rPr>
          <w:rFonts w:ascii="Courier" w:hAnsi="Courier"/>
          <w:sz w:val="20"/>
          <w:szCs w:val="20"/>
        </w:rPr>
        <w:t xml:space="preserve"> else else:&gt;}   -value 2.5935e8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Some</w:t>
      </w:r>
      <w:proofErr w:type="gramEnd"/>
      <w:r>
        <w:rPr>
          <w:rFonts w:ascii="Courier" w:hAnsi="Courier"/>
          <w:sz w:val="20"/>
          <w:szCs w:val="20"/>
        </w:rPr>
        <w:t xml:space="preserve"> sort of exogenous demand is required to size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economy</w:t>
      </w:r>
      <w:proofErr w:type="gramEnd"/>
      <w:r>
        <w:rPr>
          <w:rFonts w:ascii="Courier" w:hAnsi="Courier"/>
          <w:sz w:val="20"/>
          <w:szCs w:val="20"/>
        </w:rPr>
        <w:t>, so we have chosen to size the economy (in the unconstrained</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case</w:t>
      </w:r>
      <w:proofErr w:type="gramEnd"/>
      <w:r>
        <w:rPr>
          <w:rFonts w:ascii="Courier" w:hAnsi="Courier"/>
          <w:sz w:val="20"/>
          <w:szCs w:val="20"/>
        </w:rPr>
        <w:t>) based on the per capita consumer demand for goods.</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NOTE: We'll redefine this in U as </w:t>
      </w:r>
      <w:proofErr w:type="spellStart"/>
      <w:r>
        <w:rPr>
          <w:rFonts w:ascii="Courier" w:hAnsi="Courier"/>
          <w:sz w:val="20"/>
          <w:szCs w:val="20"/>
        </w:rPr>
        <w:t>A.goods.pop</w:t>
      </w:r>
      <w:proofErr w:type="spellEnd"/>
      <w:r>
        <w:rPr>
          <w:rFonts w:ascii="Courier" w:hAnsi="Courier"/>
          <w:sz w:val="20"/>
          <w:szCs w:val="20"/>
        </w:rPr>
        <w:t>*In::consumers</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QD.goods.pop</w:t>
      </w:r>
      <w:proofErr w:type="spellEnd"/>
      <w:r>
        <w:rPr>
          <w:rFonts w:ascii="Courier" w:hAnsi="Courier"/>
          <w:sz w:val="20"/>
          <w:szCs w:val="20"/>
        </w:rPr>
        <w:t xml:space="preserve"> = {[</w:t>
      </w:r>
      <w:proofErr w:type="spellStart"/>
      <w:r>
        <w:rPr>
          <w:rFonts w:ascii="Courier" w:hAnsi="Courier"/>
          <w:sz w:val="20"/>
          <w:szCs w:val="20"/>
        </w:rPr>
        <w:t>BQD.goods.pop</w:t>
      </w:r>
      <w:proofErr w:type="spellEnd"/>
      <w:r>
        <w:rPr>
          <w:rFonts w:ascii="Courier" w:hAnsi="Courier"/>
          <w:sz w:val="20"/>
          <w:szCs w:val="20"/>
        </w:rPr>
        <w:t>]} -value 1.14e8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QD.i</w:t>
      </w:r>
      <w:proofErr w:type="spellEnd"/>
      <w:r>
        <w:rPr>
          <w:rFonts w:ascii="Courier" w:hAnsi="Courier"/>
          <w:sz w:val="20"/>
          <w:szCs w:val="20"/>
        </w:rPr>
        <w:t xml:space="preserve"> is the </w:t>
      </w:r>
      <w:proofErr w:type="gramStart"/>
      <w:r>
        <w:rPr>
          <w:rFonts w:ascii="Courier" w:hAnsi="Courier"/>
          <w:sz w:val="20"/>
          <w:szCs w:val="20"/>
        </w:rPr>
        <w:t>demand for the product of sector</w:t>
      </w:r>
      <w:proofErr w:type="gramEnd"/>
      <w:r>
        <w:rPr>
          <w:rFonts w:ascii="Courier" w:hAnsi="Courier"/>
          <w:sz w:val="20"/>
          <w:szCs w:val="20"/>
        </w:rPr>
        <w:t xml:space="preserve"> i in the sector's units.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It</w:t>
      </w:r>
      <w:proofErr w:type="gramEnd"/>
      <w:r>
        <w:rPr>
          <w:rFonts w:ascii="Courier" w:hAnsi="Courier"/>
          <w:sz w:val="20"/>
          <w:szCs w:val="20"/>
        </w:rPr>
        <w:t xml:space="preserve"> is computed as the sum of the sector-by-sector demands for sector</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i's</w:t>
      </w:r>
      <w:proofErr w:type="gramEnd"/>
      <w:r>
        <w:rPr>
          <w:rFonts w:ascii="Courier" w:hAnsi="Courier"/>
          <w:sz w:val="20"/>
          <w:szCs w:val="20"/>
        </w:rPr>
        <w:t xml:space="preserve"> product.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QD.i</w:t>
      </w:r>
      <w:proofErr w:type="spellEnd"/>
      <w:r>
        <w:rPr>
          <w:rFonts w:ascii="Courier" w:hAnsi="Courier"/>
          <w:sz w:val="20"/>
          <w:szCs w:val="20"/>
        </w:rPr>
        <w:t xml:space="preserve"> = </w:t>
      </w:r>
      <w:proofErr w:type="spellStart"/>
      <w:proofErr w:type="gramStart"/>
      <w:r>
        <w:rPr>
          <w:rFonts w:ascii="Courier" w:hAnsi="Courier"/>
          <w:sz w:val="20"/>
          <w:szCs w:val="20"/>
        </w:rPr>
        <w:t>SUM.j</w:t>
      </w:r>
      <w:proofErr w:type="spellEnd"/>
      <w:r>
        <w:rPr>
          <w:rFonts w:ascii="Courier" w:hAnsi="Courier"/>
          <w:sz w:val="20"/>
          <w:szCs w:val="20"/>
        </w:rPr>
        <w:t>(</w:t>
      </w:r>
      <w:proofErr w:type="spellStart"/>
      <w:proofErr w:type="gramEnd"/>
      <w:r>
        <w:rPr>
          <w:rFonts w:ascii="Courier" w:hAnsi="Courier"/>
          <w:sz w:val="20"/>
          <w:szCs w:val="20"/>
        </w:rPr>
        <w:t>QD.i.j</w:t>
      </w:r>
      <w:proofErr w:type="spell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define</w:t>
      </w:r>
      <w:proofErr w:type="gramEnd"/>
      <w:r>
        <w:rPr>
          <w:rFonts w:ascii="Courier" w:hAnsi="Courier"/>
          <w:sz w:val="20"/>
          <w:szCs w:val="20"/>
        </w:rPr>
        <w:t xml:space="preserve"> </w:t>
      </w:r>
      <w:proofErr w:type="spellStart"/>
      <w:r>
        <w:rPr>
          <w:rFonts w:ascii="Courier" w:hAnsi="Courier"/>
          <w:sz w:val="20"/>
          <w:szCs w:val="20"/>
        </w:rPr>
        <w:t>QD.i</w:t>
      </w:r>
      <w:proofErr w:type="spellEnd"/>
      <w:r>
        <w:rPr>
          <w:rFonts w:ascii="Courier" w:hAnsi="Courier"/>
          <w:sz w:val="20"/>
          <w:szCs w:val="20"/>
        </w:rPr>
        <w:t xml:space="preserve"> {i} {</w:t>
      </w:r>
    </w:p>
    <w:p w:rsidR="00855870" w:rsidRDefault="00294C0B">
      <w:pPr>
        <w:rPr>
          <w:rFonts w:ascii="Courier" w:hAnsi="Courier"/>
          <w:sz w:val="20"/>
          <w:szCs w:val="20"/>
        </w:rPr>
      </w:pPr>
      <w:r>
        <w:rPr>
          <w:rFonts w:ascii="Courier" w:hAnsi="Courier"/>
          <w:sz w:val="20"/>
          <w:szCs w:val="20"/>
        </w:rPr>
        <w:t xml:space="preserve">    &lt;</w:t>
      </w:r>
      <w:proofErr w:type="gramStart"/>
      <w:r>
        <w:rPr>
          <w:rFonts w:ascii="Courier" w:hAnsi="Courier"/>
          <w:sz w:val="20"/>
          <w:szCs w:val="20"/>
        </w:rPr>
        <w:t>:sum</w:t>
      </w:r>
      <w:proofErr w:type="gramEnd"/>
      <w:r>
        <w:rPr>
          <w:rFonts w:ascii="Courier" w:hAnsi="Courier"/>
          <w:sz w:val="20"/>
          <w:szCs w:val="20"/>
        </w:rPr>
        <w:t xml:space="preserve"> j {[</w:t>
      </w:r>
      <w:proofErr w:type="spellStart"/>
      <w:r>
        <w:rPr>
          <w:rFonts w:ascii="Courier" w:hAnsi="Courier"/>
          <w:sz w:val="20"/>
          <w:szCs w:val="20"/>
        </w:rPr>
        <w:t>QD.$i.$j</w:t>
      </w:r>
      <w:proofErr w:type="spellEnd"/>
      <w:r>
        <w:rPr>
          <w:rFonts w:ascii="Courier" w:hAnsi="Courier"/>
          <w:sz w:val="20"/>
          <w:szCs w:val="20"/>
        </w:rPr>
        <w:t>]}:&gt;</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QD.goods</w:t>
      </w:r>
      <w:proofErr w:type="spellEnd"/>
      <w:r>
        <w:rPr>
          <w:rFonts w:ascii="Courier" w:hAnsi="Courier"/>
          <w:sz w:val="20"/>
          <w:szCs w:val="20"/>
        </w:rPr>
        <w:t xml:space="preserve"> = {&lt;:</w:t>
      </w:r>
      <w:proofErr w:type="spellStart"/>
      <w:r>
        <w:rPr>
          <w:rFonts w:ascii="Courier" w:hAnsi="Courier"/>
          <w:sz w:val="20"/>
          <w:szCs w:val="20"/>
        </w:rPr>
        <w:t>QD.i</w:t>
      </w:r>
      <w:proofErr w:type="spellEnd"/>
      <w:r>
        <w:rPr>
          <w:rFonts w:ascii="Courier" w:hAnsi="Courier"/>
          <w:sz w:val="20"/>
          <w:szCs w:val="20"/>
        </w:rPr>
        <w:t xml:space="preserve"> goods:&gt;} -value 2.92125e8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QD.pop</w:t>
      </w:r>
      <w:proofErr w:type="spellEnd"/>
      <w:r>
        <w:rPr>
          <w:rFonts w:ascii="Courier" w:hAnsi="Courier"/>
          <w:sz w:val="20"/>
          <w:szCs w:val="20"/>
        </w:rPr>
        <w:t xml:space="preserve">   = {&lt;:</w:t>
      </w:r>
      <w:proofErr w:type="spellStart"/>
      <w:r>
        <w:rPr>
          <w:rFonts w:ascii="Courier" w:hAnsi="Courier"/>
          <w:sz w:val="20"/>
          <w:szCs w:val="20"/>
        </w:rPr>
        <w:t>QD.i</w:t>
      </w:r>
      <w:proofErr w:type="spellEnd"/>
      <w:r>
        <w:rPr>
          <w:rFonts w:ascii="Courier" w:hAnsi="Courier"/>
          <w:sz w:val="20"/>
          <w:szCs w:val="20"/>
        </w:rPr>
        <w:t xml:space="preserve"> pop:&gt;}   -value 380000</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QD.else</w:t>
      </w:r>
      <w:proofErr w:type="spellEnd"/>
      <w:r>
        <w:rPr>
          <w:rFonts w:ascii="Courier" w:hAnsi="Courier"/>
          <w:sz w:val="20"/>
          <w:szCs w:val="20"/>
        </w:rPr>
        <w:t xml:space="preserve">  = {&lt;:</w:t>
      </w:r>
      <w:proofErr w:type="spellStart"/>
      <w:r>
        <w:rPr>
          <w:rFonts w:ascii="Courier" w:hAnsi="Courier"/>
          <w:sz w:val="20"/>
          <w:szCs w:val="20"/>
        </w:rPr>
        <w:t>QD.i</w:t>
      </w:r>
      <w:proofErr w:type="spellEnd"/>
      <w:r>
        <w:rPr>
          <w:rFonts w:ascii="Courier" w:hAnsi="Courier"/>
          <w:sz w:val="20"/>
          <w:szCs w:val="20"/>
        </w:rPr>
        <w:t xml:space="preserve"> else:&gt;}  -value 3.99e8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In</w:t>
      </w:r>
      <w:proofErr w:type="gramEnd"/>
      <w:r>
        <w:rPr>
          <w:rFonts w:ascii="Courier" w:hAnsi="Courier"/>
          <w:sz w:val="20"/>
          <w:szCs w:val="20"/>
        </w:rPr>
        <w:t xml:space="preserve"> the unconstrained case, the quantities supplied, </w:t>
      </w:r>
      <w:proofErr w:type="spellStart"/>
      <w:r>
        <w:rPr>
          <w:rFonts w:ascii="Courier" w:hAnsi="Courier"/>
          <w:sz w:val="20"/>
          <w:szCs w:val="20"/>
        </w:rPr>
        <w:t>QS.i</w:t>
      </w:r>
      <w:proofErr w:type="spellEnd"/>
      <w:r>
        <w:rPr>
          <w:rFonts w:ascii="Courier" w:hAnsi="Courier"/>
          <w:sz w:val="20"/>
          <w:szCs w:val="20"/>
        </w:rPr>
        <w:t>, are made</w:t>
      </w:r>
    </w:p>
    <w:p w:rsidR="00855870" w:rsidRDefault="00294C0B">
      <w:pPr>
        <w:rPr>
          <w:rFonts w:ascii="Courier" w:hAnsi="Courier"/>
          <w:sz w:val="20"/>
          <w:szCs w:val="20"/>
        </w:rPr>
      </w:pPr>
      <w:r>
        <w:rPr>
          <w:rFonts w:ascii="Courier" w:hAnsi="Courier"/>
          <w:sz w:val="20"/>
          <w:szCs w:val="20"/>
        </w:rPr>
        <w:t xml:space="preserve"># equal to the quantity demanded, </w:t>
      </w:r>
      <w:proofErr w:type="spellStart"/>
      <w:r>
        <w:rPr>
          <w:rFonts w:ascii="Courier" w:hAnsi="Courier"/>
          <w:sz w:val="20"/>
          <w:szCs w:val="20"/>
        </w:rPr>
        <w:t>QD.i</w:t>
      </w:r>
      <w:proofErr w:type="spellEnd"/>
      <w:r>
        <w:rPr>
          <w:rFonts w:ascii="Courier" w:hAnsi="Courier"/>
          <w:sz w:val="20"/>
          <w:szCs w:val="20"/>
        </w:rPr>
        <w:t xml:space="preserve">.  This is </w:t>
      </w:r>
      <w:proofErr w:type="spellStart"/>
      <w:r>
        <w:rPr>
          <w:rFonts w:ascii="Courier" w:hAnsi="Courier"/>
          <w:sz w:val="20"/>
          <w:szCs w:val="20"/>
        </w:rPr>
        <w:t>Walras</w:t>
      </w:r>
      <w:proofErr w:type="spellEnd"/>
      <w:r>
        <w:rPr>
          <w:rFonts w:ascii="Courier" w:hAnsi="Courier"/>
          <w:sz w:val="20"/>
          <w:szCs w:val="20"/>
        </w:rPr>
        <w:t>' Law that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supply</w:t>
      </w:r>
      <w:proofErr w:type="gramEnd"/>
      <w:r>
        <w:rPr>
          <w:rFonts w:ascii="Courier" w:hAnsi="Courier"/>
          <w:sz w:val="20"/>
          <w:szCs w:val="20"/>
        </w:rPr>
        <w:t xml:space="preserve"> = demand at equilibrium.</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QS.goods</w:t>
      </w:r>
      <w:proofErr w:type="spellEnd"/>
      <w:r>
        <w:rPr>
          <w:rFonts w:ascii="Courier" w:hAnsi="Courier"/>
          <w:sz w:val="20"/>
          <w:szCs w:val="20"/>
        </w:rPr>
        <w:t xml:space="preserve"> = {[</w:t>
      </w:r>
      <w:proofErr w:type="spellStart"/>
      <w:r>
        <w:rPr>
          <w:rFonts w:ascii="Courier" w:hAnsi="Courier"/>
          <w:sz w:val="20"/>
          <w:szCs w:val="20"/>
        </w:rPr>
        <w:t>QD.goods</w:t>
      </w:r>
      <w:proofErr w:type="spellEnd"/>
      <w:r>
        <w:rPr>
          <w:rFonts w:ascii="Courier" w:hAnsi="Courier"/>
          <w:sz w:val="20"/>
          <w:szCs w:val="20"/>
        </w:rPr>
        <w:t>]}     -value 2.92125e8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QS.pop</w:t>
      </w:r>
      <w:proofErr w:type="spellEnd"/>
      <w:r>
        <w:rPr>
          <w:rFonts w:ascii="Courier" w:hAnsi="Courier"/>
          <w:sz w:val="20"/>
          <w:szCs w:val="20"/>
        </w:rPr>
        <w:t xml:space="preserve">   = {[</w:t>
      </w:r>
      <w:proofErr w:type="spellStart"/>
      <w:r>
        <w:rPr>
          <w:rFonts w:ascii="Courier" w:hAnsi="Courier"/>
          <w:sz w:val="20"/>
          <w:szCs w:val="20"/>
        </w:rPr>
        <w:t>QD.pop</w:t>
      </w:r>
      <w:proofErr w:type="spellEnd"/>
      <w:r>
        <w:rPr>
          <w:rFonts w:ascii="Courier" w:hAnsi="Courier"/>
          <w:sz w:val="20"/>
          <w:szCs w:val="20"/>
        </w:rPr>
        <w:t>]}       -value 380000</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QS.else</w:t>
      </w:r>
      <w:proofErr w:type="spellEnd"/>
      <w:r>
        <w:rPr>
          <w:rFonts w:ascii="Courier" w:hAnsi="Courier"/>
          <w:sz w:val="20"/>
          <w:szCs w:val="20"/>
        </w:rPr>
        <w:t xml:space="preserve">  = {[</w:t>
      </w:r>
      <w:proofErr w:type="spellStart"/>
      <w:r>
        <w:rPr>
          <w:rFonts w:ascii="Courier" w:hAnsi="Courier"/>
          <w:sz w:val="20"/>
          <w:szCs w:val="20"/>
        </w:rPr>
        <w:t>QD.else</w:t>
      </w:r>
      <w:proofErr w:type="spellEnd"/>
      <w:r>
        <w:rPr>
          <w:rFonts w:ascii="Courier" w:hAnsi="Courier"/>
          <w:sz w:val="20"/>
          <w:szCs w:val="20"/>
        </w:rPr>
        <w:t>]}      -value 3.99e8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When</w:t>
      </w:r>
      <w:proofErr w:type="gramEnd"/>
      <w:r>
        <w:rPr>
          <w:rFonts w:ascii="Courier" w:hAnsi="Courier"/>
          <w:sz w:val="20"/>
          <w:szCs w:val="20"/>
        </w:rPr>
        <w:t xml:space="preserve"> j is a production sector, the price of one unit of its product,</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P.j</w:t>
      </w:r>
      <w:proofErr w:type="spellEnd"/>
      <w:r>
        <w:rPr>
          <w:rFonts w:ascii="Courier" w:hAnsi="Courier"/>
          <w:sz w:val="20"/>
          <w:szCs w:val="20"/>
        </w:rPr>
        <w:t>, is obtained by inserting the expressions for the optimal values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of</w:t>
      </w:r>
      <w:proofErr w:type="gramEnd"/>
      <w:r>
        <w:rPr>
          <w:rFonts w:ascii="Courier" w:hAnsi="Courier"/>
          <w:sz w:val="20"/>
          <w:szCs w:val="20"/>
        </w:rPr>
        <w:t xml:space="preserve"> the ingredients,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QD.i.j</w:t>
      </w:r>
      <w:proofErr w:type="spellEnd"/>
      <w:r>
        <w:rPr>
          <w:rFonts w:ascii="Courier" w:hAnsi="Courier"/>
          <w:sz w:val="20"/>
          <w:szCs w:val="20"/>
        </w:rPr>
        <w:t xml:space="preserve"> = </w:t>
      </w:r>
      <w:proofErr w:type="spellStart"/>
      <w:r>
        <w:rPr>
          <w:rFonts w:ascii="Courier" w:hAnsi="Courier"/>
          <w:sz w:val="20"/>
          <w:szCs w:val="20"/>
        </w:rPr>
        <w:t>f.i.j</w:t>
      </w:r>
      <w:proofErr w:type="spellEnd"/>
      <w:r>
        <w:rPr>
          <w:rFonts w:ascii="Courier" w:hAnsi="Courier"/>
          <w:sz w:val="20"/>
          <w:szCs w:val="20"/>
        </w:rPr>
        <w:t>*</w:t>
      </w:r>
      <w:proofErr w:type="spellStart"/>
      <w:r>
        <w:rPr>
          <w:rFonts w:ascii="Courier" w:hAnsi="Courier"/>
          <w:sz w:val="20"/>
          <w:szCs w:val="20"/>
        </w:rPr>
        <w:t>P.j</w:t>
      </w:r>
      <w:proofErr w:type="spellEnd"/>
      <w:r>
        <w:rPr>
          <w:rFonts w:ascii="Courier" w:hAnsi="Courier"/>
          <w:sz w:val="20"/>
          <w:szCs w:val="20"/>
        </w:rPr>
        <w:t>*</w:t>
      </w:r>
      <w:proofErr w:type="spellStart"/>
      <w:r>
        <w:rPr>
          <w:rFonts w:ascii="Courier" w:hAnsi="Courier"/>
          <w:sz w:val="20"/>
          <w:szCs w:val="20"/>
        </w:rPr>
        <w:t>QS.j</w:t>
      </w:r>
      <w:proofErr w:type="spellEnd"/>
      <w:r>
        <w:rPr>
          <w:rFonts w:ascii="Courier" w:hAnsi="Courier"/>
          <w:sz w:val="20"/>
          <w:szCs w:val="20"/>
        </w:rPr>
        <w:t>/</w:t>
      </w:r>
      <w:proofErr w:type="spellStart"/>
      <w:r>
        <w:rPr>
          <w:rFonts w:ascii="Courier" w:hAnsi="Courier"/>
          <w:sz w:val="20"/>
          <w:szCs w:val="20"/>
        </w:rPr>
        <w:t>P.i</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into</w:t>
      </w:r>
      <w:proofErr w:type="gramEnd"/>
      <w:r>
        <w:rPr>
          <w:rFonts w:ascii="Courier" w:hAnsi="Courier"/>
          <w:sz w:val="20"/>
          <w:szCs w:val="20"/>
        </w:rPr>
        <w:t xml:space="preserve"> the condition that </w:t>
      </w:r>
      <w:proofErr w:type="spellStart"/>
      <w:r>
        <w:rPr>
          <w:rFonts w:ascii="Courier" w:hAnsi="Courier"/>
          <w:sz w:val="20"/>
          <w:szCs w:val="20"/>
        </w:rPr>
        <w:t>REV.j</w:t>
      </w:r>
      <w:proofErr w:type="spellEnd"/>
      <w:r>
        <w:rPr>
          <w:rFonts w:ascii="Courier" w:hAnsi="Courier"/>
          <w:sz w:val="20"/>
          <w:szCs w:val="20"/>
        </w:rPr>
        <w:t>=</w:t>
      </w:r>
      <w:proofErr w:type="spellStart"/>
      <w:r>
        <w:rPr>
          <w:rFonts w:ascii="Courier" w:hAnsi="Courier"/>
          <w:sz w:val="20"/>
          <w:szCs w:val="20"/>
        </w:rPr>
        <w:t>EXP.j</w:t>
      </w:r>
      <w:proofErr w:type="spellEnd"/>
      <w:r>
        <w:rPr>
          <w:rFonts w:ascii="Courier" w:hAnsi="Courier"/>
          <w:sz w:val="20"/>
          <w:szCs w:val="20"/>
        </w:rPr>
        <w:t xml:space="preserve">, where </w:t>
      </w:r>
      <w:proofErr w:type="spellStart"/>
      <w:r>
        <w:rPr>
          <w:rFonts w:ascii="Courier" w:hAnsi="Courier"/>
          <w:sz w:val="20"/>
          <w:szCs w:val="20"/>
        </w:rPr>
        <w:t>REV.j</w:t>
      </w:r>
      <w:proofErr w:type="spellEnd"/>
      <w:r>
        <w:rPr>
          <w:rFonts w:ascii="Courier" w:hAnsi="Courier"/>
          <w:sz w:val="20"/>
          <w:szCs w:val="20"/>
        </w:rPr>
        <w:t xml:space="preserve"> is the product of</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price, </w:t>
      </w:r>
      <w:proofErr w:type="spellStart"/>
      <w:r>
        <w:rPr>
          <w:rFonts w:ascii="Courier" w:hAnsi="Courier"/>
          <w:sz w:val="20"/>
          <w:szCs w:val="20"/>
        </w:rPr>
        <w:t>P.j</w:t>
      </w:r>
      <w:proofErr w:type="spellEnd"/>
      <w:r>
        <w:rPr>
          <w:rFonts w:ascii="Courier" w:hAnsi="Courier"/>
          <w:sz w:val="20"/>
          <w:szCs w:val="20"/>
        </w:rPr>
        <w:t xml:space="preserve">, and the quantity supplied, </w:t>
      </w:r>
      <w:proofErr w:type="spellStart"/>
      <w:r>
        <w:rPr>
          <w:rFonts w:ascii="Courier" w:hAnsi="Courier"/>
          <w:sz w:val="20"/>
          <w:szCs w:val="20"/>
        </w:rPr>
        <w:t>QS.j</w:t>
      </w:r>
      <w:proofErr w:type="spellEnd"/>
      <w:r>
        <w:rPr>
          <w:rFonts w:ascii="Courier" w:hAnsi="Courier"/>
          <w:sz w:val="20"/>
          <w:szCs w:val="20"/>
        </w:rPr>
        <w:t xml:space="preserve">, and </w:t>
      </w:r>
      <w:proofErr w:type="spellStart"/>
      <w:r>
        <w:rPr>
          <w:rFonts w:ascii="Courier" w:hAnsi="Courier"/>
          <w:sz w:val="20"/>
          <w:szCs w:val="20"/>
        </w:rPr>
        <w:t>EXP.j</w:t>
      </w:r>
      <w:proofErr w:type="spellEnd"/>
      <w:r>
        <w:rPr>
          <w:rFonts w:ascii="Courier" w:hAnsi="Courier"/>
          <w:sz w:val="20"/>
          <w:szCs w:val="20"/>
        </w:rPr>
        <w:t xml:space="preserve"> is computed</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by</w:t>
      </w:r>
      <w:proofErr w:type="gramEnd"/>
      <w:r>
        <w:rPr>
          <w:rFonts w:ascii="Courier" w:hAnsi="Courier"/>
          <w:sz w:val="20"/>
          <w:szCs w:val="20"/>
        </w:rPr>
        <w:t xml:space="preserve"> summing the expenses.  We use the Cobb-Douglas production function,</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QS.j</w:t>
      </w:r>
      <w:proofErr w:type="spellEnd"/>
      <w:r>
        <w:rPr>
          <w:rFonts w:ascii="Courier" w:hAnsi="Courier"/>
          <w:sz w:val="20"/>
          <w:szCs w:val="20"/>
        </w:rPr>
        <w:t xml:space="preserve"> = </w:t>
      </w:r>
      <w:proofErr w:type="spellStart"/>
      <w:r>
        <w:rPr>
          <w:rFonts w:ascii="Courier" w:hAnsi="Courier"/>
          <w:sz w:val="20"/>
          <w:szCs w:val="20"/>
        </w:rPr>
        <w:t>A.j</w:t>
      </w:r>
      <w:proofErr w:type="spellEnd"/>
      <w:r>
        <w:rPr>
          <w:rFonts w:ascii="Courier" w:hAnsi="Courier"/>
          <w:sz w:val="20"/>
          <w:szCs w:val="20"/>
        </w:rPr>
        <w:t xml:space="preserve"> * </w:t>
      </w:r>
      <w:proofErr w:type="spellStart"/>
      <w:r>
        <w:rPr>
          <w:rFonts w:ascii="Courier" w:hAnsi="Courier"/>
          <w:sz w:val="20"/>
          <w:szCs w:val="20"/>
        </w:rPr>
        <w:t>PROD.i</w:t>
      </w:r>
      <w:proofErr w:type="spellEnd"/>
      <w:r>
        <w:rPr>
          <w:rFonts w:ascii="Courier" w:hAnsi="Courier"/>
          <w:sz w:val="20"/>
          <w:szCs w:val="20"/>
        </w:rPr>
        <w:t xml:space="preserve"> (</w:t>
      </w:r>
      <w:proofErr w:type="spellStart"/>
      <w:r>
        <w:rPr>
          <w:rFonts w:ascii="Courier" w:hAnsi="Courier"/>
          <w:sz w:val="20"/>
          <w:szCs w:val="20"/>
        </w:rPr>
        <w:t>QD.i.j</w:t>
      </w:r>
      <w:proofErr w:type="spellEnd"/>
      <w:r>
        <w:rPr>
          <w:rFonts w:ascii="Courier" w:hAnsi="Courier"/>
          <w:sz w:val="20"/>
          <w:szCs w:val="20"/>
        </w:rPr>
        <w:t xml:space="preserve"> ** </w:t>
      </w:r>
      <w:proofErr w:type="spellStart"/>
      <w:r>
        <w:rPr>
          <w:rFonts w:ascii="Courier" w:hAnsi="Courier"/>
          <w:sz w:val="20"/>
          <w:szCs w:val="20"/>
        </w:rPr>
        <w:t>f.i.j</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to</w:t>
      </w:r>
      <w:proofErr w:type="gramEnd"/>
      <w:r>
        <w:rPr>
          <w:rFonts w:ascii="Courier" w:hAnsi="Courier"/>
          <w:sz w:val="20"/>
          <w:szCs w:val="20"/>
        </w:rPr>
        <w:t xml:space="preserve"> express the supplied quantity in terms of the quantities of</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ingredients</w:t>
      </w:r>
      <w:proofErr w:type="gramEnd"/>
      <w:r>
        <w:rPr>
          <w:rFonts w:ascii="Courier" w:hAnsi="Courier"/>
          <w:sz w:val="20"/>
          <w:szCs w:val="20"/>
        </w:rPr>
        <w:t>, and insert the expressions for those quantities.  The</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QS.j</w:t>
      </w:r>
      <w:proofErr w:type="spellEnd"/>
      <w:r>
        <w:rPr>
          <w:rFonts w:ascii="Courier" w:hAnsi="Courier"/>
          <w:sz w:val="20"/>
          <w:szCs w:val="20"/>
        </w:rPr>
        <w:t xml:space="preserve"> </w:t>
      </w:r>
      <w:proofErr w:type="gramStart"/>
      <w:r>
        <w:rPr>
          <w:rFonts w:ascii="Courier" w:hAnsi="Courier"/>
          <w:sz w:val="20"/>
          <w:szCs w:val="20"/>
        </w:rPr>
        <w:t>drop</w:t>
      </w:r>
      <w:proofErr w:type="gramEnd"/>
      <w:r>
        <w:rPr>
          <w:rFonts w:ascii="Courier" w:hAnsi="Courier"/>
          <w:sz w:val="20"/>
          <w:szCs w:val="20"/>
        </w:rPr>
        <w:t xml:space="preserve"> out of the equation and we solve for </w:t>
      </w:r>
      <w:proofErr w:type="spellStart"/>
      <w:r>
        <w:rPr>
          <w:rFonts w:ascii="Courier" w:hAnsi="Courier"/>
          <w:sz w:val="20"/>
          <w:szCs w:val="20"/>
        </w:rPr>
        <w:t>P.j</w:t>
      </w:r>
      <w:proofErr w:type="spellEnd"/>
      <w:r>
        <w:rPr>
          <w:rFonts w:ascii="Courier" w:hAnsi="Courier"/>
          <w:sz w:val="20"/>
          <w:szCs w:val="20"/>
        </w:rPr>
        <w:t>.  The solution is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P.j</w:t>
      </w:r>
      <w:proofErr w:type="spellEnd"/>
      <w:r>
        <w:rPr>
          <w:rFonts w:ascii="Courier" w:hAnsi="Courier"/>
          <w:sz w:val="20"/>
          <w:szCs w:val="20"/>
        </w:rPr>
        <w:t xml:space="preserve"> = (</w:t>
      </w:r>
      <w:proofErr w:type="spellStart"/>
      <w:r>
        <w:rPr>
          <w:rFonts w:ascii="Courier" w:hAnsi="Courier"/>
          <w:sz w:val="20"/>
          <w:szCs w:val="20"/>
        </w:rPr>
        <w:t>PROD.i</w:t>
      </w:r>
      <w:proofErr w:type="spellEnd"/>
      <w:r>
        <w:rPr>
          <w:rFonts w:ascii="Courier" w:hAnsi="Courier"/>
          <w:sz w:val="20"/>
          <w:szCs w:val="20"/>
        </w:rPr>
        <w:t xml:space="preserve"> (</w:t>
      </w:r>
      <w:proofErr w:type="spellStart"/>
      <w:r>
        <w:rPr>
          <w:rFonts w:ascii="Courier" w:hAnsi="Courier"/>
          <w:sz w:val="20"/>
          <w:szCs w:val="20"/>
        </w:rPr>
        <w:t>P.i</w:t>
      </w:r>
      <w:proofErr w:type="spellEnd"/>
      <w:r>
        <w:rPr>
          <w:rFonts w:ascii="Courier" w:hAnsi="Courier"/>
          <w:sz w:val="20"/>
          <w:szCs w:val="20"/>
        </w:rPr>
        <w:t>/</w:t>
      </w:r>
      <w:proofErr w:type="spellStart"/>
      <w:r>
        <w:rPr>
          <w:rFonts w:ascii="Courier" w:hAnsi="Courier"/>
          <w:sz w:val="20"/>
          <w:szCs w:val="20"/>
        </w:rPr>
        <w:t>f.i.j</w:t>
      </w:r>
      <w:proofErr w:type="spellEnd"/>
      <w:r>
        <w:rPr>
          <w:rFonts w:ascii="Courier" w:hAnsi="Courier"/>
          <w:sz w:val="20"/>
          <w:szCs w:val="20"/>
        </w:rPr>
        <w:t>)**</w:t>
      </w:r>
      <w:proofErr w:type="spellStart"/>
      <w:r>
        <w:rPr>
          <w:rFonts w:ascii="Courier" w:hAnsi="Courier"/>
          <w:sz w:val="20"/>
          <w:szCs w:val="20"/>
        </w:rPr>
        <w:t>f.i.j</w:t>
      </w:r>
      <w:proofErr w:type="spellEnd"/>
      <w:r>
        <w:rPr>
          <w:rFonts w:ascii="Courier" w:hAnsi="Courier"/>
          <w:sz w:val="20"/>
          <w:szCs w:val="20"/>
        </w:rPr>
        <w:t>)/</w:t>
      </w:r>
      <w:proofErr w:type="spellStart"/>
      <w:r>
        <w:rPr>
          <w:rFonts w:ascii="Courier" w:hAnsi="Courier"/>
          <w:sz w:val="20"/>
          <w:szCs w:val="20"/>
        </w:rPr>
        <w:t>A.j</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Goods and else are production sectors; pop may be treated like one,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with</w:t>
      </w:r>
      <w:proofErr w:type="gramEnd"/>
      <w:r>
        <w:rPr>
          <w:rFonts w:ascii="Courier" w:hAnsi="Courier"/>
          <w:sz w:val="20"/>
          <w:szCs w:val="20"/>
        </w:rPr>
        <w:t xml:space="preserve"> consumption "producing" the labor.</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define</w:t>
      </w:r>
      <w:proofErr w:type="gramEnd"/>
      <w:r>
        <w:rPr>
          <w:rFonts w:ascii="Courier" w:hAnsi="Courier"/>
          <w:sz w:val="20"/>
          <w:szCs w:val="20"/>
        </w:rPr>
        <w:t xml:space="preserve"> </w:t>
      </w:r>
      <w:proofErr w:type="spellStart"/>
      <w:r>
        <w:rPr>
          <w:rFonts w:ascii="Courier" w:hAnsi="Courier"/>
          <w:sz w:val="20"/>
          <w:szCs w:val="20"/>
        </w:rPr>
        <w:t>P.j</w:t>
      </w:r>
      <w:proofErr w:type="spellEnd"/>
      <w:r>
        <w:rPr>
          <w:rFonts w:ascii="Courier" w:hAnsi="Courier"/>
          <w:sz w:val="20"/>
          <w:szCs w:val="20"/>
        </w:rPr>
        <w:t xml:space="preserve"> {j} {</w:t>
      </w:r>
    </w:p>
    <w:p w:rsidR="00855870" w:rsidRDefault="00294C0B">
      <w:pPr>
        <w:rPr>
          <w:rFonts w:ascii="Courier" w:hAnsi="Courier"/>
          <w:sz w:val="20"/>
          <w:szCs w:val="20"/>
        </w:rPr>
      </w:pPr>
      <w:r>
        <w:rPr>
          <w:rFonts w:ascii="Courier" w:hAnsi="Courier"/>
          <w:sz w:val="20"/>
          <w:szCs w:val="20"/>
        </w:rPr>
        <w:t xml:space="preserve">    &lt;</w:t>
      </w:r>
      <w:proofErr w:type="gramStart"/>
      <w:r>
        <w:rPr>
          <w:rFonts w:ascii="Courier" w:hAnsi="Courier"/>
          <w:sz w:val="20"/>
          <w:szCs w:val="20"/>
        </w:rPr>
        <w:t>:prod</w:t>
      </w:r>
      <w:proofErr w:type="gramEnd"/>
      <w:r>
        <w:rPr>
          <w:rFonts w:ascii="Courier" w:hAnsi="Courier"/>
          <w:sz w:val="20"/>
          <w:szCs w:val="20"/>
        </w:rPr>
        <w:t xml:space="preserve"> i {([</w:t>
      </w:r>
      <w:proofErr w:type="spellStart"/>
      <w:r>
        <w:rPr>
          <w:rFonts w:ascii="Courier" w:hAnsi="Courier"/>
          <w:sz w:val="20"/>
          <w:szCs w:val="20"/>
        </w:rPr>
        <w:t>P.$i</w:t>
      </w:r>
      <w:proofErr w:type="spellEnd"/>
      <w:r>
        <w:rPr>
          <w:rFonts w:ascii="Courier" w:hAnsi="Courier"/>
          <w:sz w:val="20"/>
          <w:szCs w:val="20"/>
        </w:rPr>
        <w:t>]/[</w:t>
      </w:r>
      <w:proofErr w:type="spellStart"/>
      <w:r>
        <w:rPr>
          <w:rFonts w:ascii="Courier" w:hAnsi="Courier"/>
          <w:sz w:val="20"/>
          <w:szCs w:val="20"/>
        </w:rPr>
        <w:t>f.$i.$j</w:t>
      </w:r>
      <w:proofErr w:type="spellEnd"/>
      <w:r>
        <w:rPr>
          <w:rFonts w:ascii="Courier" w:hAnsi="Courier"/>
          <w:sz w:val="20"/>
          <w:szCs w:val="20"/>
        </w:rPr>
        <w:t>])**[</w:t>
      </w:r>
      <w:proofErr w:type="spellStart"/>
      <w:r>
        <w:rPr>
          <w:rFonts w:ascii="Courier" w:hAnsi="Courier"/>
          <w:sz w:val="20"/>
          <w:szCs w:val="20"/>
        </w:rPr>
        <w:t>f.$i.$j</w:t>
      </w:r>
      <w:proofErr w:type="spellEnd"/>
      <w:r>
        <w:rPr>
          <w:rFonts w:ascii="Courier" w:hAnsi="Courier"/>
          <w:sz w:val="20"/>
          <w:szCs w:val="20"/>
        </w:rPr>
        <w:t>]}:&gt; / [</w:t>
      </w:r>
      <w:proofErr w:type="spellStart"/>
      <w:r>
        <w:rPr>
          <w:rFonts w:ascii="Courier" w:hAnsi="Courier"/>
          <w:sz w:val="20"/>
          <w:szCs w:val="20"/>
        </w:rPr>
        <w:t>A.$j</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let </w:t>
      </w:r>
      <w:proofErr w:type="spellStart"/>
      <w:r>
        <w:rPr>
          <w:rFonts w:ascii="Courier" w:hAnsi="Courier"/>
          <w:sz w:val="20"/>
          <w:szCs w:val="20"/>
        </w:rPr>
        <w:t>P.goods</w:t>
      </w:r>
      <w:proofErr w:type="spellEnd"/>
      <w:r>
        <w:rPr>
          <w:rFonts w:ascii="Courier" w:hAnsi="Courier"/>
          <w:sz w:val="20"/>
          <w:szCs w:val="20"/>
        </w:rPr>
        <w:t xml:space="preserve"> = [</w:t>
      </w:r>
      <w:proofErr w:type="spellStart"/>
      <w:r>
        <w:rPr>
          <w:rFonts w:ascii="Courier" w:hAnsi="Courier"/>
          <w:sz w:val="20"/>
          <w:szCs w:val="20"/>
        </w:rPr>
        <w:t>P.j</w:t>
      </w:r>
      <w:proofErr w:type="spellEnd"/>
      <w:r>
        <w:rPr>
          <w:rFonts w:ascii="Courier" w:hAnsi="Courier"/>
          <w:sz w:val="20"/>
          <w:szCs w:val="20"/>
        </w:rPr>
        <w:t xml:space="preserve"> goods] -value 1.0</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P.pop</w:t>
      </w:r>
      <w:proofErr w:type="spellEnd"/>
      <w:r>
        <w:rPr>
          <w:rFonts w:ascii="Courier" w:hAnsi="Courier"/>
          <w:sz w:val="20"/>
          <w:szCs w:val="20"/>
        </w:rPr>
        <w:t xml:space="preserve">   = [</w:t>
      </w:r>
      <w:proofErr w:type="spellStart"/>
      <w:r>
        <w:rPr>
          <w:rFonts w:ascii="Courier" w:hAnsi="Courier"/>
          <w:sz w:val="20"/>
          <w:szCs w:val="20"/>
        </w:rPr>
        <w:t>P.j</w:t>
      </w:r>
      <w:proofErr w:type="spellEnd"/>
      <w:r>
        <w:rPr>
          <w:rFonts w:ascii="Courier" w:hAnsi="Courier"/>
          <w:sz w:val="20"/>
          <w:szCs w:val="20"/>
        </w:rPr>
        <w:t xml:space="preserve"> pop]   -value 400.0</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P.else</w:t>
      </w:r>
      <w:proofErr w:type="spellEnd"/>
      <w:r>
        <w:rPr>
          <w:rFonts w:ascii="Courier" w:hAnsi="Courier"/>
          <w:sz w:val="20"/>
          <w:szCs w:val="20"/>
        </w:rPr>
        <w:t xml:space="preserve">  = [</w:t>
      </w:r>
      <w:proofErr w:type="spellStart"/>
      <w:r>
        <w:rPr>
          <w:rFonts w:ascii="Courier" w:hAnsi="Courier"/>
          <w:sz w:val="20"/>
          <w:szCs w:val="20"/>
        </w:rPr>
        <w:t>P.j</w:t>
      </w:r>
      <w:proofErr w:type="spellEnd"/>
      <w:r>
        <w:rPr>
          <w:rFonts w:ascii="Courier" w:hAnsi="Courier"/>
          <w:sz w:val="20"/>
          <w:szCs w:val="20"/>
        </w:rPr>
        <w:t xml:space="preserve"> else]  -value 1.0</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However</w:t>
      </w:r>
      <w:proofErr w:type="gramEnd"/>
      <w:r>
        <w:rPr>
          <w:rFonts w:ascii="Courier" w:hAnsi="Courier"/>
          <w:sz w:val="20"/>
          <w:szCs w:val="20"/>
        </w:rPr>
        <w:t>, the price equations are homogeneous, so one of them is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useless</w:t>
      </w:r>
      <w:proofErr w:type="gramEnd"/>
      <w:r>
        <w:rPr>
          <w:rFonts w:ascii="Courier" w:hAnsi="Courier"/>
          <w:sz w:val="20"/>
          <w:szCs w:val="20"/>
        </w:rPr>
        <w:t xml:space="preserve">, and the above equation for </w:t>
      </w:r>
      <w:proofErr w:type="spellStart"/>
      <w:r>
        <w:rPr>
          <w:rFonts w:ascii="Courier" w:hAnsi="Courier"/>
          <w:sz w:val="20"/>
          <w:szCs w:val="20"/>
        </w:rPr>
        <w:t>P.goods</w:t>
      </w:r>
      <w:proofErr w:type="spellEnd"/>
      <w:r>
        <w:rPr>
          <w:rFonts w:ascii="Courier" w:hAnsi="Courier"/>
          <w:sz w:val="20"/>
          <w:szCs w:val="20"/>
        </w:rPr>
        <w:t xml:space="preserve"> is not used. Instead,</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we</w:t>
      </w:r>
      <w:proofErr w:type="gramEnd"/>
      <w:r>
        <w:rPr>
          <w:rFonts w:ascii="Courier" w:hAnsi="Courier"/>
          <w:sz w:val="20"/>
          <w:szCs w:val="20"/>
        </w:rPr>
        <w:t xml:space="preserve"> use the BCPI (base case consumer price index) as the </w:t>
      </w:r>
      <w:proofErr w:type="spellStart"/>
      <w:r>
        <w:rPr>
          <w:rFonts w:ascii="Courier" w:hAnsi="Courier"/>
          <w:sz w:val="20"/>
          <w:szCs w:val="20"/>
        </w:rPr>
        <w:t>numeraire</w:t>
      </w:r>
      <w:proofErr w:type="spellEnd"/>
      <w:r>
        <w:rPr>
          <w:rFonts w:ascii="Courier" w:hAnsi="Courier"/>
          <w:sz w:val="20"/>
          <w:szCs w:val="20"/>
        </w:rPr>
        <w:t xml:space="preserve"> that</w:t>
      </w:r>
    </w:p>
    <w:p w:rsidR="00855870" w:rsidRDefault="00294C0B">
      <w:pPr>
        <w:rPr>
          <w:rFonts w:ascii="Courier" w:hAnsi="Courier"/>
          <w:sz w:val="20"/>
          <w:szCs w:val="20"/>
        </w:rPr>
      </w:pPr>
      <w:r>
        <w:rPr>
          <w:rFonts w:ascii="Courier" w:hAnsi="Courier"/>
          <w:sz w:val="20"/>
          <w:szCs w:val="20"/>
        </w:rPr>
        <w:t># defines the value of the $ in terms of a weighted sum of prices,</w:t>
      </w:r>
    </w:p>
    <w:p w:rsidR="00855870" w:rsidRDefault="00294C0B">
      <w:pPr>
        <w:rPr>
          <w:rFonts w:ascii="Courier" w:hAnsi="Courier"/>
          <w:sz w:val="20"/>
          <w:szCs w:val="20"/>
        </w:rPr>
      </w:pPr>
      <w:r>
        <w:rPr>
          <w:rFonts w:ascii="Courier" w:hAnsi="Courier"/>
          <w:sz w:val="20"/>
          <w:szCs w:val="20"/>
        </w:rPr>
        <w:lastRenderedPageBreak/>
        <w:t xml:space="preserve"># </w:t>
      </w:r>
      <w:proofErr w:type="gramStart"/>
      <w:r>
        <w:rPr>
          <w:rFonts w:ascii="Courier" w:hAnsi="Courier"/>
          <w:sz w:val="20"/>
          <w:szCs w:val="20"/>
        </w:rPr>
        <w:t>where</w:t>
      </w:r>
      <w:proofErr w:type="gramEnd"/>
      <w:r>
        <w:rPr>
          <w:rFonts w:ascii="Courier" w:hAnsi="Courier"/>
          <w:sz w:val="20"/>
          <w:szCs w:val="20"/>
        </w:rPr>
        <w:t xml:space="preserve"> the weights are consumption by consumers in a base case.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Solving</w:t>
      </w:r>
      <w:proofErr w:type="gramEnd"/>
      <w:r>
        <w:rPr>
          <w:rFonts w:ascii="Courier" w:hAnsi="Courier"/>
          <w:sz w:val="20"/>
          <w:szCs w:val="20"/>
        </w:rPr>
        <w:t xml:space="preserve"> BCPI=1 for </w:t>
      </w:r>
      <w:proofErr w:type="spellStart"/>
      <w:r>
        <w:rPr>
          <w:rFonts w:ascii="Courier" w:hAnsi="Courier"/>
          <w:sz w:val="20"/>
          <w:szCs w:val="20"/>
        </w:rPr>
        <w:t>P.goods</w:t>
      </w:r>
      <w:proofErr w:type="spellEnd"/>
      <w:r>
        <w:rPr>
          <w:rFonts w:ascii="Courier" w:hAnsi="Courier"/>
          <w:sz w:val="20"/>
          <w:szCs w:val="20"/>
        </w:rPr>
        <w:t xml:space="preserve"> gives:</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C       = {&lt;:sum i {[</w:t>
      </w:r>
      <w:proofErr w:type="spellStart"/>
      <w:r>
        <w:rPr>
          <w:rFonts w:ascii="Courier" w:hAnsi="Courier"/>
          <w:sz w:val="20"/>
          <w:szCs w:val="20"/>
        </w:rPr>
        <w:t>BP.$i</w:t>
      </w:r>
      <w:proofErr w:type="spellEnd"/>
      <w:r>
        <w:rPr>
          <w:rFonts w:ascii="Courier" w:hAnsi="Courier"/>
          <w:sz w:val="20"/>
          <w:szCs w:val="20"/>
        </w:rPr>
        <w:t>] * [BQD.$</w:t>
      </w:r>
      <w:proofErr w:type="spellStart"/>
      <w:r>
        <w:rPr>
          <w:rFonts w:ascii="Courier" w:hAnsi="Courier"/>
          <w:sz w:val="20"/>
          <w:szCs w:val="20"/>
        </w:rPr>
        <w:t>i.pop</w:t>
      </w:r>
      <w:proofErr w:type="spellEnd"/>
      <w:r>
        <w:rPr>
          <w:rFonts w:ascii="Courier" w:hAnsi="Courier"/>
          <w:sz w:val="20"/>
          <w:szCs w:val="20"/>
        </w:rPr>
        <w:t>]}:&gt;}      -value 1.52e8</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SUM     = {&lt;:sum </w:t>
      </w:r>
      <w:proofErr w:type="spellStart"/>
      <w:r>
        <w:rPr>
          <w:rFonts w:ascii="Courier" w:hAnsi="Courier"/>
          <w:sz w:val="20"/>
          <w:szCs w:val="20"/>
        </w:rPr>
        <w:t>ing</w:t>
      </w:r>
      <w:proofErr w:type="spellEnd"/>
      <w:r>
        <w:rPr>
          <w:rFonts w:ascii="Courier" w:hAnsi="Courier"/>
          <w:sz w:val="20"/>
          <w:szCs w:val="20"/>
        </w:rPr>
        <w:t xml:space="preserve"> {[P.$</w:t>
      </w:r>
      <w:proofErr w:type="spellStart"/>
      <w:r>
        <w:rPr>
          <w:rFonts w:ascii="Courier" w:hAnsi="Courier"/>
          <w:sz w:val="20"/>
          <w:szCs w:val="20"/>
        </w:rPr>
        <w:t>ing</w:t>
      </w:r>
      <w:proofErr w:type="spellEnd"/>
      <w:r>
        <w:rPr>
          <w:rFonts w:ascii="Courier" w:hAnsi="Courier"/>
          <w:sz w:val="20"/>
          <w:szCs w:val="20"/>
        </w:rPr>
        <w:t>] * [BQD.$</w:t>
      </w:r>
      <w:proofErr w:type="spellStart"/>
      <w:r>
        <w:rPr>
          <w:rFonts w:ascii="Courier" w:hAnsi="Courier"/>
          <w:sz w:val="20"/>
          <w:szCs w:val="20"/>
        </w:rPr>
        <w:t>ing.pop</w:t>
      </w:r>
      <w:proofErr w:type="spellEnd"/>
      <w:r>
        <w:rPr>
          <w:rFonts w:ascii="Courier" w:hAnsi="Courier"/>
          <w:sz w:val="20"/>
          <w:szCs w:val="20"/>
        </w:rPr>
        <w:t>]}:&gt;} -value 3.8e7</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P.goods</w:t>
      </w:r>
      <w:proofErr w:type="spellEnd"/>
      <w:r>
        <w:rPr>
          <w:rFonts w:ascii="Courier" w:hAnsi="Courier"/>
          <w:sz w:val="20"/>
          <w:szCs w:val="20"/>
        </w:rPr>
        <w:t xml:space="preserve"> = {([C]*[BCPI] - [SUM])/[</w:t>
      </w:r>
      <w:proofErr w:type="spellStart"/>
      <w:r>
        <w:rPr>
          <w:rFonts w:ascii="Courier" w:hAnsi="Courier"/>
          <w:sz w:val="20"/>
          <w:szCs w:val="20"/>
        </w:rPr>
        <w:t>BQD.goods.pop</w:t>
      </w:r>
      <w:proofErr w:type="spellEnd"/>
      <w:r>
        <w:rPr>
          <w:rFonts w:ascii="Courier" w:hAnsi="Courier"/>
          <w:sz w:val="20"/>
          <w:szCs w:val="20"/>
        </w:rPr>
        <w:t>]}    -value 1</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P.goods</w:t>
      </w:r>
      <w:proofErr w:type="spellEnd"/>
      <w:r>
        <w:rPr>
          <w:rFonts w:ascii="Courier" w:hAnsi="Courier"/>
          <w:sz w:val="20"/>
          <w:szCs w:val="20"/>
        </w:rPr>
        <w:t xml:space="preserve"> was chosen because </w:t>
      </w:r>
      <w:proofErr w:type="spellStart"/>
      <w:r>
        <w:rPr>
          <w:rFonts w:ascii="Courier" w:hAnsi="Courier"/>
          <w:sz w:val="20"/>
          <w:szCs w:val="20"/>
        </w:rPr>
        <w:t>QD.goods.pop</w:t>
      </w:r>
      <w:proofErr w:type="spellEnd"/>
      <w:r>
        <w:rPr>
          <w:rFonts w:ascii="Courier" w:hAnsi="Courier"/>
          <w:sz w:val="20"/>
          <w:szCs w:val="20"/>
        </w:rPr>
        <w:t>, which becomes a</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divisor</w:t>
      </w:r>
      <w:proofErr w:type="gramEnd"/>
      <w:r>
        <w:rPr>
          <w:rFonts w:ascii="Courier" w:hAnsi="Courier"/>
          <w:sz w:val="20"/>
          <w:szCs w:val="20"/>
        </w:rPr>
        <w:t>, is never zero.</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Diagnostics</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spellStart"/>
      <w:proofErr w:type="gramStart"/>
      <w:r>
        <w:rPr>
          <w:rFonts w:ascii="Courier" w:hAnsi="Courier"/>
          <w:sz w:val="20"/>
          <w:szCs w:val="20"/>
        </w:rPr>
        <w:t>deltaQD.i.pop</w:t>
      </w:r>
      <w:proofErr w:type="spellEnd"/>
      <w:proofErr w:type="gramEnd"/>
      <w:r>
        <w:rPr>
          <w:rFonts w:ascii="Courier" w:hAnsi="Courier"/>
          <w:sz w:val="20"/>
          <w:szCs w:val="20"/>
        </w:rPr>
        <w:t xml:space="preserve"> verifies that </w:t>
      </w:r>
      <w:proofErr w:type="spellStart"/>
      <w:r>
        <w:rPr>
          <w:rFonts w:ascii="Courier" w:hAnsi="Courier"/>
          <w:sz w:val="20"/>
          <w:szCs w:val="20"/>
        </w:rPr>
        <w:t>QD.i.pop</w:t>
      </w:r>
      <w:proofErr w:type="spellEnd"/>
      <w:r>
        <w:rPr>
          <w:rFonts w:ascii="Courier" w:hAnsi="Courier"/>
          <w:sz w:val="20"/>
          <w:szCs w:val="20"/>
        </w:rPr>
        <w:t xml:space="preserve"> = </w:t>
      </w:r>
      <w:proofErr w:type="spellStart"/>
      <w:r>
        <w:rPr>
          <w:rFonts w:ascii="Courier" w:hAnsi="Courier"/>
          <w:sz w:val="20"/>
          <w:szCs w:val="20"/>
        </w:rPr>
        <w:t>BQD.i.pop</w:t>
      </w:r>
      <w:proofErr w:type="spellEnd"/>
      <w:r>
        <w:rPr>
          <w:rFonts w:ascii="Courier" w:hAnsi="Courier"/>
          <w:sz w:val="20"/>
          <w:szCs w:val="20"/>
        </w:rPr>
        <w:t xml:space="preserve"> at the end of</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calibration</w:t>
      </w:r>
      <w:proofErr w:type="gram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define</w:t>
      </w:r>
      <w:proofErr w:type="gramEnd"/>
      <w:r>
        <w:rPr>
          <w:rFonts w:ascii="Courier" w:hAnsi="Courier"/>
          <w:sz w:val="20"/>
          <w:szCs w:val="20"/>
        </w:rPr>
        <w:t xml:space="preserve"> </w:t>
      </w:r>
      <w:proofErr w:type="spellStart"/>
      <w:r>
        <w:rPr>
          <w:rFonts w:ascii="Courier" w:hAnsi="Courier"/>
          <w:sz w:val="20"/>
          <w:szCs w:val="20"/>
        </w:rPr>
        <w:t>deltaQD.i.pop</w:t>
      </w:r>
      <w:proofErr w:type="spellEnd"/>
      <w:r>
        <w:rPr>
          <w:rFonts w:ascii="Courier" w:hAnsi="Courier"/>
          <w:sz w:val="20"/>
          <w:szCs w:val="20"/>
        </w:rPr>
        <w:t xml:space="preserve"> {i} {</w:t>
      </w:r>
    </w:p>
    <w:p w:rsidR="00855870" w:rsidRDefault="00294C0B">
      <w:pPr>
        <w:rPr>
          <w:rFonts w:ascii="Courier" w:hAnsi="Courier"/>
          <w:sz w:val="20"/>
          <w:szCs w:val="20"/>
        </w:rPr>
      </w:pPr>
      <w:r>
        <w:rPr>
          <w:rFonts w:ascii="Courier" w:hAnsi="Courier"/>
          <w:sz w:val="20"/>
          <w:szCs w:val="20"/>
        </w:rPr>
        <w:t xml:space="preserve">    ([QD</w:t>
      </w:r>
      <w:proofErr w:type="gramStart"/>
      <w:r>
        <w:rPr>
          <w:rFonts w:ascii="Courier" w:hAnsi="Courier"/>
          <w:sz w:val="20"/>
          <w:szCs w:val="20"/>
        </w:rPr>
        <w:t>.$</w:t>
      </w:r>
      <w:proofErr w:type="spellStart"/>
      <w:proofErr w:type="gramEnd"/>
      <w:r>
        <w:rPr>
          <w:rFonts w:ascii="Courier" w:hAnsi="Courier"/>
          <w:sz w:val="20"/>
          <w:szCs w:val="20"/>
        </w:rPr>
        <w:t>i.pop</w:t>
      </w:r>
      <w:proofErr w:type="spellEnd"/>
      <w:r>
        <w:rPr>
          <w:rFonts w:ascii="Courier" w:hAnsi="Courier"/>
          <w:sz w:val="20"/>
          <w:szCs w:val="20"/>
        </w:rPr>
        <w:t>] - [BQD.$</w:t>
      </w:r>
      <w:proofErr w:type="spellStart"/>
      <w:r>
        <w:rPr>
          <w:rFonts w:ascii="Courier" w:hAnsi="Courier"/>
          <w:sz w:val="20"/>
          <w:szCs w:val="20"/>
        </w:rPr>
        <w:t>i.pop</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max(</w:t>
      </w:r>
      <w:proofErr w:type="gramEnd"/>
      <w:r>
        <w:rPr>
          <w:rFonts w:ascii="Courier" w:hAnsi="Courier"/>
          <w:sz w:val="20"/>
          <w:szCs w:val="20"/>
        </w:rPr>
        <w:t>1.0, [QD.$</w:t>
      </w:r>
      <w:proofErr w:type="spellStart"/>
      <w:r>
        <w:rPr>
          <w:rFonts w:ascii="Courier" w:hAnsi="Courier"/>
          <w:sz w:val="20"/>
          <w:szCs w:val="20"/>
        </w:rPr>
        <w:t>i.pop</w:t>
      </w:r>
      <w:proofErr w:type="spellEnd"/>
      <w:r>
        <w:rPr>
          <w:rFonts w:ascii="Courier" w:hAnsi="Courier"/>
          <w:sz w:val="20"/>
          <w:szCs w:val="20"/>
        </w:rPr>
        <w:t>], [BQD.$</w:t>
      </w:r>
      <w:proofErr w:type="spellStart"/>
      <w:r>
        <w:rPr>
          <w:rFonts w:ascii="Courier" w:hAnsi="Courier"/>
          <w:sz w:val="20"/>
          <w:szCs w:val="20"/>
        </w:rPr>
        <w:t>i.pop</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deltaQD.goods.pop</w:t>
      </w:r>
      <w:proofErr w:type="spellEnd"/>
      <w:r>
        <w:rPr>
          <w:rFonts w:ascii="Courier" w:hAnsi="Courier"/>
          <w:sz w:val="20"/>
          <w:szCs w:val="20"/>
        </w:rPr>
        <w:t xml:space="preserve"> = {&lt;:</w:t>
      </w:r>
      <w:proofErr w:type="spellStart"/>
      <w:r>
        <w:rPr>
          <w:rFonts w:ascii="Courier" w:hAnsi="Courier"/>
          <w:sz w:val="20"/>
          <w:szCs w:val="20"/>
        </w:rPr>
        <w:t>deltaQD.i.pop</w:t>
      </w:r>
      <w:proofErr w:type="spellEnd"/>
      <w:r>
        <w:rPr>
          <w:rFonts w:ascii="Courier" w:hAnsi="Courier"/>
          <w:sz w:val="20"/>
          <w:szCs w:val="20"/>
        </w:rPr>
        <w:t xml:space="preserve"> goods:&gt;}</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deltaQD.pop.pop</w:t>
      </w:r>
      <w:proofErr w:type="spellEnd"/>
      <w:r>
        <w:rPr>
          <w:rFonts w:ascii="Courier" w:hAnsi="Courier"/>
          <w:sz w:val="20"/>
          <w:szCs w:val="20"/>
        </w:rPr>
        <w:t xml:space="preserve">   = {&lt;:</w:t>
      </w:r>
      <w:proofErr w:type="spellStart"/>
      <w:r>
        <w:rPr>
          <w:rFonts w:ascii="Courier" w:hAnsi="Courier"/>
          <w:sz w:val="20"/>
          <w:szCs w:val="20"/>
        </w:rPr>
        <w:t>deltaQD.i.pop</w:t>
      </w:r>
      <w:proofErr w:type="spellEnd"/>
      <w:r>
        <w:rPr>
          <w:rFonts w:ascii="Courier" w:hAnsi="Courier"/>
          <w:sz w:val="20"/>
          <w:szCs w:val="20"/>
        </w:rPr>
        <w:t xml:space="preserve"> pop:&gt;}</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deltaQD.else.pop</w:t>
      </w:r>
      <w:proofErr w:type="spellEnd"/>
      <w:r>
        <w:rPr>
          <w:rFonts w:ascii="Courier" w:hAnsi="Courier"/>
          <w:sz w:val="20"/>
          <w:szCs w:val="20"/>
        </w:rPr>
        <w:t xml:space="preserve">  = {&lt;:</w:t>
      </w:r>
      <w:proofErr w:type="spellStart"/>
      <w:r>
        <w:rPr>
          <w:rFonts w:ascii="Courier" w:hAnsi="Courier"/>
          <w:sz w:val="20"/>
          <w:szCs w:val="20"/>
        </w:rPr>
        <w:t>deltaQD.i.pop</w:t>
      </w:r>
      <w:proofErr w:type="spellEnd"/>
      <w:r>
        <w:rPr>
          <w:rFonts w:ascii="Courier" w:hAnsi="Courier"/>
          <w:sz w:val="20"/>
          <w:szCs w:val="20"/>
        </w:rPr>
        <w:t xml:space="preserve"> else:&gt;}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deltaQ.i</w:t>
      </w:r>
      <w:proofErr w:type="spellEnd"/>
      <w:r>
        <w:rPr>
          <w:rFonts w:ascii="Courier" w:hAnsi="Courier"/>
          <w:sz w:val="20"/>
          <w:szCs w:val="20"/>
        </w:rPr>
        <w:t xml:space="preserve">: Verifies that </w:t>
      </w:r>
      <w:proofErr w:type="spellStart"/>
      <w:r>
        <w:rPr>
          <w:rFonts w:ascii="Courier" w:hAnsi="Courier"/>
          <w:sz w:val="20"/>
          <w:szCs w:val="20"/>
        </w:rPr>
        <w:t>QS.i</w:t>
      </w:r>
      <w:proofErr w:type="spellEnd"/>
      <w:r>
        <w:rPr>
          <w:rFonts w:ascii="Courier" w:hAnsi="Courier"/>
          <w:sz w:val="20"/>
          <w:szCs w:val="20"/>
        </w:rPr>
        <w:t xml:space="preserve"> = </w:t>
      </w:r>
      <w:proofErr w:type="spellStart"/>
      <w:r>
        <w:rPr>
          <w:rFonts w:ascii="Courier" w:hAnsi="Courier"/>
          <w:sz w:val="20"/>
          <w:szCs w:val="20"/>
        </w:rPr>
        <w:t>SUM.j</w:t>
      </w:r>
      <w:proofErr w:type="spellEnd"/>
      <w:r>
        <w:rPr>
          <w:rFonts w:ascii="Courier" w:hAnsi="Courier"/>
          <w:sz w:val="20"/>
          <w:szCs w:val="20"/>
        </w:rPr>
        <w:t xml:space="preserve"> </w:t>
      </w:r>
      <w:proofErr w:type="spellStart"/>
      <w:r>
        <w:rPr>
          <w:rFonts w:ascii="Courier" w:hAnsi="Courier"/>
          <w:sz w:val="20"/>
          <w:szCs w:val="20"/>
        </w:rPr>
        <w:t>QD.i.j</w:t>
      </w:r>
      <w:proofErr w:type="spellEnd"/>
      <w:r>
        <w:rPr>
          <w:rFonts w:ascii="Courier" w:hAnsi="Courier"/>
          <w:sz w:val="20"/>
          <w:szCs w:val="20"/>
        </w:rPr>
        <w:t xml:space="preserve">.  The value of </w:t>
      </w:r>
      <w:proofErr w:type="spellStart"/>
      <w:r>
        <w:rPr>
          <w:rFonts w:ascii="Courier" w:hAnsi="Courier"/>
          <w:sz w:val="20"/>
          <w:szCs w:val="20"/>
        </w:rPr>
        <w:t>deltaQ.i</w:t>
      </w:r>
      <w:proofErr w:type="spellEnd"/>
    </w:p>
    <w:p w:rsidR="00855870" w:rsidRDefault="00294C0B">
      <w:pPr>
        <w:rPr>
          <w:rFonts w:ascii="Courier" w:hAnsi="Courier"/>
          <w:sz w:val="20"/>
          <w:szCs w:val="20"/>
        </w:rPr>
      </w:pPr>
      <w:r>
        <w:rPr>
          <w:rFonts w:ascii="Courier" w:hAnsi="Courier"/>
          <w:sz w:val="20"/>
          <w:szCs w:val="20"/>
        </w:rPr>
        <w:t># should be within an epsilon of 0.0.</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define</w:t>
      </w:r>
      <w:proofErr w:type="gramEnd"/>
      <w:r>
        <w:rPr>
          <w:rFonts w:ascii="Courier" w:hAnsi="Courier"/>
          <w:sz w:val="20"/>
          <w:szCs w:val="20"/>
        </w:rPr>
        <w:t xml:space="preserve"> </w:t>
      </w:r>
      <w:proofErr w:type="spellStart"/>
      <w:r>
        <w:rPr>
          <w:rFonts w:ascii="Courier" w:hAnsi="Courier"/>
          <w:sz w:val="20"/>
          <w:szCs w:val="20"/>
        </w:rPr>
        <w:t>deltaQ.i</w:t>
      </w:r>
      <w:proofErr w:type="spellEnd"/>
      <w:r>
        <w:rPr>
          <w:rFonts w:ascii="Courier" w:hAnsi="Courier"/>
          <w:sz w:val="20"/>
          <w:szCs w:val="20"/>
        </w:rPr>
        <w:t xml:space="preserve"> {i} {</w:t>
      </w:r>
    </w:p>
    <w:p w:rsidR="00855870" w:rsidRDefault="00294C0B">
      <w:pPr>
        <w:rPr>
          <w:rFonts w:ascii="Courier" w:hAnsi="Courier"/>
          <w:sz w:val="20"/>
          <w:szCs w:val="20"/>
        </w:rPr>
      </w:pPr>
      <w:r>
        <w:rPr>
          <w:rFonts w:ascii="Courier" w:hAnsi="Courier"/>
          <w:sz w:val="20"/>
          <w:szCs w:val="20"/>
        </w:rPr>
        <w:t xml:space="preserve">    </w:t>
      </w:r>
      <w:proofErr w:type="spellStart"/>
      <w:proofErr w:type="gramStart"/>
      <w:r>
        <w:rPr>
          <w:rFonts w:ascii="Courier" w:hAnsi="Courier"/>
          <w:sz w:val="20"/>
          <w:szCs w:val="20"/>
        </w:rPr>
        <w:t>ediff</w:t>
      </w:r>
      <w:proofErr w:type="spellEnd"/>
      <w:r>
        <w:rPr>
          <w:rFonts w:ascii="Courier" w:hAnsi="Courier"/>
          <w:sz w:val="20"/>
          <w:szCs w:val="20"/>
        </w:rPr>
        <w:t>(</w:t>
      </w:r>
      <w:proofErr w:type="gramEnd"/>
      <w:r>
        <w:rPr>
          <w:rFonts w:ascii="Courier" w:hAnsi="Courier"/>
          <w:sz w:val="20"/>
          <w:szCs w:val="20"/>
        </w:rPr>
        <w:t>0.0, 1.0 - &lt;:sum j {[</w:t>
      </w:r>
      <w:proofErr w:type="spellStart"/>
      <w:r>
        <w:rPr>
          <w:rFonts w:ascii="Courier" w:hAnsi="Courier"/>
          <w:sz w:val="20"/>
          <w:szCs w:val="20"/>
        </w:rPr>
        <w:t>QD.$i.$j</w:t>
      </w:r>
      <w:proofErr w:type="spellEnd"/>
      <w:r>
        <w:rPr>
          <w:rFonts w:ascii="Courier" w:hAnsi="Courier"/>
          <w:sz w:val="20"/>
          <w:szCs w:val="20"/>
        </w:rPr>
        <w:t>]}:&gt;/[</w:t>
      </w:r>
      <w:proofErr w:type="spellStart"/>
      <w:r>
        <w:rPr>
          <w:rFonts w:ascii="Courier" w:hAnsi="Courier"/>
          <w:sz w:val="20"/>
          <w:szCs w:val="20"/>
        </w:rPr>
        <w:t>QS.$i</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deltaQ.goods</w:t>
      </w:r>
      <w:proofErr w:type="spellEnd"/>
      <w:r>
        <w:rPr>
          <w:rFonts w:ascii="Courier" w:hAnsi="Courier"/>
          <w:sz w:val="20"/>
          <w:szCs w:val="20"/>
        </w:rPr>
        <w:t xml:space="preserve"> = {&lt;:</w:t>
      </w:r>
      <w:proofErr w:type="spellStart"/>
      <w:r>
        <w:rPr>
          <w:rFonts w:ascii="Courier" w:hAnsi="Courier"/>
          <w:sz w:val="20"/>
          <w:szCs w:val="20"/>
        </w:rPr>
        <w:t>deltaQ.i</w:t>
      </w:r>
      <w:proofErr w:type="spellEnd"/>
      <w:r>
        <w:rPr>
          <w:rFonts w:ascii="Courier" w:hAnsi="Courier"/>
          <w:sz w:val="20"/>
          <w:szCs w:val="20"/>
        </w:rPr>
        <w:t xml:space="preserve"> goods:&gt;}</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deltaQ.pop</w:t>
      </w:r>
      <w:proofErr w:type="spellEnd"/>
      <w:r>
        <w:rPr>
          <w:rFonts w:ascii="Courier" w:hAnsi="Courier"/>
          <w:sz w:val="20"/>
          <w:szCs w:val="20"/>
        </w:rPr>
        <w:t xml:space="preserve">   = {&lt;:</w:t>
      </w:r>
      <w:proofErr w:type="spellStart"/>
      <w:r>
        <w:rPr>
          <w:rFonts w:ascii="Courier" w:hAnsi="Courier"/>
          <w:sz w:val="20"/>
          <w:szCs w:val="20"/>
        </w:rPr>
        <w:t>deltaQ.i</w:t>
      </w:r>
      <w:proofErr w:type="spellEnd"/>
      <w:r>
        <w:rPr>
          <w:rFonts w:ascii="Courier" w:hAnsi="Courier"/>
          <w:sz w:val="20"/>
          <w:szCs w:val="20"/>
        </w:rPr>
        <w:t xml:space="preserve"> pop:&gt;}</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deltaQ.else</w:t>
      </w:r>
      <w:proofErr w:type="spellEnd"/>
      <w:r>
        <w:rPr>
          <w:rFonts w:ascii="Courier" w:hAnsi="Courier"/>
          <w:sz w:val="20"/>
          <w:szCs w:val="20"/>
        </w:rPr>
        <w:t xml:space="preserve">  = {&lt;:</w:t>
      </w:r>
      <w:proofErr w:type="spellStart"/>
      <w:r>
        <w:rPr>
          <w:rFonts w:ascii="Courier" w:hAnsi="Courier"/>
          <w:sz w:val="20"/>
          <w:szCs w:val="20"/>
        </w:rPr>
        <w:t>deltaQ.i</w:t>
      </w:r>
      <w:proofErr w:type="spellEnd"/>
      <w:r>
        <w:rPr>
          <w:rFonts w:ascii="Courier" w:hAnsi="Courier"/>
          <w:sz w:val="20"/>
          <w:szCs w:val="20"/>
        </w:rPr>
        <w:t xml:space="preserve"> else:&gt;}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deltaREV.i</w:t>
      </w:r>
      <w:proofErr w:type="spellEnd"/>
      <w:r>
        <w:rPr>
          <w:rFonts w:ascii="Courier" w:hAnsi="Courier"/>
          <w:sz w:val="20"/>
          <w:szCs w:val="20"/>
        </w:rPr>
        <w:t xml:space="preserve">: Verifies that </w:t>
      </w:r>
      <w:proofErr w:type="spellStart"/>
      <w:r>
        <w:rPr>
          <w:rFonts w:ascii="Courier" w:hAnsi="Courier"/>
          <w:sz w:val="20"/>
          <w:szCs w:val="20"/>
        </w:rPr>
        <w:t>REV.i</w:t>
      </w:r>
      <w:proofErr w:type="spellEnd"/>
      <w:r>
        <w:rPr>
          <w:rFonts w:ascii="Courier" w:hAnsi="Courier"/>
          <w:sz w:val="20"/>
          <w:szCs w:val="20"/>
        </w:rPr>
        <w:t xml:space="preserve"> = </w:t>
      </w:r>
      <w:proofErr w:type="spellStart"/>
      <w:r>
        <w:rPr>
          <w:rFonts w:ascii="Courier" w:hAnsi="Courier"/>
          <w:sz w:val="20"/>
          <w:szCs w:val="20"/>
        </w:rPr>
        <w:t>SUM.j</w:t>
      </w:r>
      <w:proofErr w:type="spellEnd"/>
      <w:r>
        <w:rPr>
          <w:rFonts w:ascii="Courier" w:hAnsi="Courier"/>
          <w:sz w:val="20"/>
          <w:szCs w:val="20"/>
        </w:rPr>
        <w:t xml:space="preserve"> </w:t>
      </w:r>
      <w:proofErr w:type="spellStart"/>
      <w:r>
        <w:rPr>
          <w:rFonts w:ascii="Courier" w:hAnsi="Courier"/>
          <w:sz w:val="20"/>
          <w:szCs w:val="20"/>
        </w:rPr>
        <w:t>X.i.j</w:t>
      </w:r>
      <w:proofErr w:type="spellEnd"/>
      <w:r>
        <w:rPr>
          <w:rFonts w:ascii="Courier" w:hAnsi="Courier"/>
          <w:sz w:val="20"/>
          <w:szCs w:val="20"/>
        </w:rPr>
        <w:t xml:space="preserve">.  The value of </w:t>
      </w:r>
      <w:proofErr w:type="spellStart"/>
      <w:r>
        <w:rPr>
          <w:rFonts w:ascii="Courier" w:hAnsi="Courier"/>
          <w:sz w:val="20"/>
          <w:szCs w:val="20"/>
        </w:rPr>
        <w:t>deltaREV.i</w:t>
      </w:r>
      <w:proofErr w:type="spellEnd"/>
    </w:p>
    <w:p w:rsidR="00855870" w:rsidRDefault="00294C0B">
      <w:pPr>
        <w:rPr>
          <w:rFonts w:ascii="Courier" w:hAnsi="Courier"/>
          <w:sz w:val="20"/>
          <w:szCs w:val="20"/>
        </w:rPr>
      </w:pPr>
      <w:r>
        <w:rPr>
          <w:rFonts w:ascii="Courier" w:hAnsi="Courier"/>
          <w:sz w:val="20"/>
          <w:szCs w:val="20"/>
        </w:rPr>
        <w:t># would be within an epsilon of 0.0.</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define</w:t>
      </w:r>
      <w:proofErr w:type="gramEnd"/>
      <w:r>
        <w:rPr>
          <w:rFonts w:ascii="Courier" w:hAnsi="Courier"/>
          <w:sz w:val="20"/>
          <w:szCs w:val="20"/>
        </w:rPr>
        <w:t xml:space="preserve"> </w:t>
      </w:r>
      <w:proofErr w:type="spellStart"/>
      <w:r>
        <w:rPr>
          <w:rFonts w:ascii="Courier" w:hAnsi="Courier"/>
          <w:sz w:val="20"/>
          <w:szCs w:val="20"/>
        </w:rPr>
        <w:t>deltaREV.i</w:t>
      </w:r>
      <w:proofErr w:type="spellEnd"/>
      <w:r>
        <w:rPr>
          <w:rFonts w:ascii="Courier" w:hAnsi="Courier"/>
          <w:sz w:val="20"/>
          <w:szCs w:val="20"/>
        </w:rPr>
        <w:t xml:space="preserve"> {i}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ediff</w:t>
      </w:r>
      <w:proofErr w:type="spellEnd"/>
      <w:r>
        <w:rPr>
          <w:rFonts w:ascii="Courier" w:hAnsi="Courier"/>
          <w:sz w:val="20"/>
          <w:szCs w:val="20"/>
        </w:rPr>
        <w:t>(0.0, ([</w:t>
      </w:r>
      <w:proofErr w:type="spellStart"/>
      <w:r>
        <w:rPr>
          <w:rFonts w:ascii="Courier" w:hAnsi="Courier"/>
          <w:sz w:val="20"/>
          <w:szCs w:val="20"/>
        </w:rPr>
        <w:t>REV.$i</w:t>
      </w:r>
      <w:proofErr w:type="spellEnd"/>
      <w:r>
        <w:rPr>
          <w:rFonts w:ascii="Courier" w:hAnsi="Courier"/>
          <w:sz w:val="20"/>
          <w:szCs w:val="20"/>
        </w:rPr>
        <w:t>] - &lt;:sum j {[</w:t>
      </w:r>
      <w:proofErr w:type="spellStart"/>
      <w:r>
        <w:rPr>
          <w:rFonts w:ascii="Courier" w:hAnsi="Courier"/>
          <w:sz w:val="20"/>
          <w:szCs w:val="20"/>
        </w:rPr>
        <w:t>X.$i.$j</w:t>
      </w:r>
      <w:proofErr w:type="spellEnd"/>
      <w:r>
        <w:rPr>
          <w:rFonts w:ascii="Courier" w:hAnsi="Courier"/>
          <w:sz w:val="20"/>
          <w:szCs w:val="20"/>
        </w:rPr>
        <w:t>]}:&gt;)/[</w:t>
      </w:r>
      <w:proofErr w:type="spellStart"/>
      <w:r>
        <w:rPr>
          <w:rFonts w:ascii="Courier" w:hAnsi="Courier"/>
          <w:sz w:val="20"/>
          <w:szCs w:val="20"/>
        </w:rPr>
        <w:t>REV.$i</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deltaREV.goods</w:t>
      </w:r>
      <w:proofErr w:type="spellEnd"/>
      <w:r>
        <w:rPr>
          <w:rFonts w:ascii="Courier" w:hAnsi="Courier"/>
          <w:sz w:val="20"/>
          <w:szCs w:val="20"/>
        </w:rPr>
        <w:t xml:space="preserve"> = {&lt;:</w:t>
      </w:r>
      <w:proofErr w:type="spellStart"/>
      <w:r>
        <w:rPr>
          <w:rFonts w:ascii="Courier" w:hAnsi="Courier"/>
          <w:sz w:val="20"/>
          <w:szCs w:val="20"/>
        </w:rPr>
        <w:t>deltaREV.i</w:t>
      </w:r>
      <w:proofErr w:type="spellEnd"/>
      <w:r>
        <w:rPr>
          <w:rFonts w:ascii="Courier" w:hAnsi="Courier"/>
          <w:sz w:val="20"/>
          <w:szCs w:val="20"/>
        </w:rPr>
        <w:t xml:space="preserve"> goods:&gt;}</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deltaREV.pop</w:t>
      </w:r>
      <w:proofErr w:type="spellEnd"/>
      <w:r>
        <w:rPr>
          <w:rFonts w:ascii="Courier" w:hAnsi="Courier"/>
          <w:sz w:val="20"/>
          <w:szCs w:val="20"/>
        </w:rPr>
        <w:t xml:space="preserve">   = {&lt;:</w:t>
      </w:r>
      <w:proofErr w:type="spellStart"/>
      <w:r>
        <w:rPr>
          <w:rFonts w:ascii="Courier" w:hAnsi="Courier"/>
          <w:sz w:val="20"/>
          <w:szCs w:val="20"/>
        </w:rPr>
        <w:t>deltaREV.i</w:t>
      </w:r>
      <w:proofErr w:type="spellEnd"/>
      <w:r>
        <w:rPr>
          <w:rFonts w:ascii="Courier" w:hAnsi="Courier"/>
          <w:sz w:val="20"/>
          <w:szCs w:val="20"/>
        </w:rPr>
        <w:t xml:space="preserve"> pop:&gt;}</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deltaREV.else</w:t>
      </w:r>
      <w:proofErr w:type="spellEnd"/>
      <w:r>
        <w:rPr>
          <w:rFonts w:ascii="Courier" w:hAnsi="Courier"/>
          <w:sz w:val="20"/>
          <w:szCs w:val="20"/>
        </w:rPr>
        <w:t xml:space="preserve">  = {&lt;:</w:t>
      </w:r>
      <w:proofErr w:type="spellStart"/>
      <w:r>
        <w:rPr>
          <w:rFonts w:ascii="Courier" w:hAnsi="Courier"/>
          <w:sz w:val="20"/>
          <w:szCs w:val="20"/>
        </w:rPr>
        <w:t>deltaREV.i</w:t>
      </w:r>
      <w:proofErr w:type="spellEnd"/>
      <w:r>
        <w:rPr>
          <w:rFonts w:ascii="Courier" w:hAnsi="Courier"/>
          <w:sz w:val="20"/>
          <w:szCs w:val="20"/>
        </w:rPr>
        <w:t xml:space="preserve"> else:&gt;}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Dynamic Pages</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following pages are recomputed at each "tock".  Inputs from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rest</w:t>
      </w:r>
      <w:proofErr w:type="gramEnd"/>
      <w:r>
        <w:rPr>
          <w:rFonts w:ascii="Courier" w:hAnsi="Courier"/>
          <w:sz w:val="20"/>
          <w:szCs w:val="20"/>
        </w:rPr>
        <w:t xml:space="preserve"> of Athena and from the user that can change as time passes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appear</w:t>
      </w:r>
      <w:proofErr w:type="gramEnd"/>
      <w:r>
        <w:rPr>
          <w:rFonts w:ascii="Courier" w:hAnsi="Courier"/>
          <w:sz w:val="20"/>
          <w:szCs w:val="20"/>
        </w:rPr>
        <w:t xml:space="preserve"> on the In page.  Outputs to Athena appear on the Out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page</w:t>
      </w:r>
      <w:proofErr w:type="gram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Inputs page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values given on this page are notional; the real values will</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come</w:t>
      </w:r>
      <w:proofErr w:type="gramEnd"/>
      <w:r>
        <w:rPr>
          <w:rFonts w:ascii="Courier" w:hAnsi="Courier"/>
          <w:sz w:val="20"/>
          <w:szCs w:val="20"/>
        </w:rPr>
        <w:t xml:space="preserve"> from outside the CGE.</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page</w:t>
      </w:r>
      <w:proofErr w:type="gramEnd"/>
      <w:r>
        <w:rPr>
          <w:rFonts w:ascii="Courier" w:hAnsi="Courier"/>
          <w:sz w:val="20"/>
          <w:szCs w:val="20"/>
        </w:rPr>
        <w:t xml:space="preserve"> In</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Current Consumer Price Inflator</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Inflator   = 1.0</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Consumption Security Factor: decreases consumption due to low</w:t>
      </w:r>
    </w:p>
    <w:p w:rsidR="00855870" w:rsidRDefault="00294C0B">
      <w:pPr>
        <w:rPr>
          <w:rFonts w:ascii="Courier" w:hAnsi="Courier"/>
          <w:sz w:val="20"/>
          <w:szCs w:val="20"/>
        </w:rPr>
      </w:pPr>
      <w:r>
        <w:rPr>
          <w:rFonts w:ascii="Courier" w:hAnsi="Courier"/>
          <w:sz w:val="20"/>
          <w:szCs w:val="20"/>
        </w:rPr>
        <w:lastRenderedPageBreak/>
        <w:t xml:space="preserve"># </w:t>
      </w:r>
      <w:proofErr w:type="gramStart"/>
      <w:r>
        <w:rPr>
          <w:rFonts w:ascii="Courier" w:hAnsi="Courier"/>
          <w:sz w:val="20"/>
          <w:szCs w:val="20"/>
        </w:rPr>
        <w:t>neighborhood</w:t>
      </w:r>
      <w:proofErr w:type="gramEnd"/>
      <w:r>
        <w:rPr>
          <w:rFonts w:ascii="Courier" w:hAnsi="Courier"/>
          <w:sz w:val="20"/>
          <w:szCs w:val="20"/>
        </w:rPr>
        <w:t xml:space="preserve"> group security.</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CSF        = 1.0</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Labor Security Factor: decreases labor due to low neighborhood group</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security</w:t>
      </w:r>
      <w:proofErr w:type="gramEnd"/>
      <w:r>
        <w:rPr>
          <w:rFonts w:ascii="Courier" w:hAnsi="Courier"/>
          <w:sz w:val="20"/>
          <w:szCs w:val="20"/>
        </w:rPr>
        <w:t>.</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LSF        = 1.0</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 Number of consumers currently in the population.</w:t>
      </w:r>
      <w:proofErr w:type="gramEnd"/>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Consumers = 1e6          ;# people.</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 Max capacity for each sector.</w:t>
      </w:r>
      <w:proofErr w:type="gramEnd"/>
      <w:r>
        <w:rPr>
          <w:rFonts w:ascii="Courier" w:hAnsi="Courier"/>
          <w:sz w:val="20"/>
          <w:szCs w:val="20"/>
        </w:rPr>
        <w:t xml:space="preserve">  These are set by Athena; the initial</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values</w:t>
      </w:r>
      <w:proofErr w:type="gramEnd"/>
      <w:r>
        <w:rPr>
          <w:rFonts w:ascii="Courier" w:hAnsi="Courier"/>
          <w:sz w:val="20"/>
          <w:szCs w:val="20"/>
        </w:rPr>
        <w:t xml:space="preserve"> are intended to be effectively infinite.</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Max production rate for goods</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CAP.goods</w:t>
      </w:r>
      <w:proofErr w:type="spellEnd"/>
      <w:r>
        <w:rPr>
          <w:rFonts w:ascii="Courier" w:hAnsi="Courier"/>
          <w:sz w:val="20"/>
          <w:szCs w:val="20"/>
        </w:rPr>
        <w:t xml:space="preserve">  = 1e15         ;# </w:t>
      </w:r>
      <w:proofErr w:type="spellStart"/>
      <w:r>
        <w:rPr>
          <w:rFonts w:ascii="Courier" w:hAnsi="Courier"/>
          <w:sz w:val="20"/>
          <w:szCs w:val="20"/>
        </w:rPr>
        <w:t>goodsBKT</w:t>
      </w:r>
      <w:proofErr w:type="spellEnd"/>
      <w:r>
        <w:rPr>
          <w:rFonts w:ascii="Courier" w:hAnsi="Courier"/>
          <w:sz w:val="20"/>
          <w:szCs w:val="20"/>
        </w:rPr>
        <w:t>/year</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Work Force: Number of people who want to be employed</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WF         = 400000       ;# work-years/year</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Due to the normal turbulence, some of those in the Work Force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are</w:t>
      </w:r>
      <w:proofErr w:type="gramEnd"/>
      <w:r>
        <w:rPr>
          <w:rFonts w:ascii="Courier" w:hAnsi="Courier"/>
          <w:sz w:val="20"/>
          <w:szCs w:val="20"/>
        </w:rPr>
        <w:t xml:space="preserve"> temporarily unemployed and hence not available to work. Thus,</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CAP.pop</w:t>
      </w:r>
      <w:proofErr w:type="spellEnd"/>
      <w:r>
        <w:rPr>
          <w:rFonts w:ascii="Courier" w:hAnsi="Courier"/>
          <w:sz w:val="20"/>
          <w:szCs w:val="20"/>
        </w:rPr>
        <w:t xml:space="preserve"> is the WF less this turbulence.  In addition, low security</w:t>
      </w:r>
    </w:p>
    <w:p w:rsidR="00855870" w:rsidRDefault="00294C0B">
      <w:pPr>
        <w:rPr>
          <w:rFonts w:ascii="Courier" w:hAnsi="Courier"/>
          <w:sz w:val="20"/>
          <w:szCs w:val="20"/>
        </w:rPr>
      </w:pPr>
      <w:r>
        <w:rPr>
          <w:rFonts w:ascii="Courier" w:hAnsi="Courier"/>
          <w:sz w:val="20"/>
          <w:szCs w:val="20"/>
        </w:rPr>
        <w:t># can reduce the effective workforce because people are afraid to</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go</w:t>
      </w:r>
      <w:proofErr w:type="gramEnd"/>
      <w:r>
        <w:rPr>
          <w:rFonts w:ascii="Courier" w:hAnsi="Courier"/>
          <w:sz w:val="20"/>
          <w:szCs w:val="20"/>
        </w:rPr>
        <w:t xml:space="preserve"> to work.</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CAP.pop</w:t>
      </w:r>
      <w:proofErr w:type="spellEnd"/>
      <w:r>
        <w:rPr>
          <w:rFonts w:ascii="Courier" w:hAnsi="Courier"/>
          <w:sz w:val="20"/>
          <w:szCs w:val="20"/>
        </w:rPr>
        <w:t xml:space="preserve"> = {[WF]*[LSF]*(1 - [</w:t>
      </w:r>
      <w:proofErr w:type="spellStart"/>
      <w:r>
        <w:rPr>
          <w:rFonts w:ascii="Courier" w:hAnsi="Courier"/>
          <w:sz w:val="20"/>
          <w:szCs w:val="20"/>
        </w:rPr>
        <w:t>TurFrac</w:t>
      </w:r>
      <w:proofErr w:type="spell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NOTE: Because else includes the rest of the world, it is presumed to</w:t>
      </w:r>
    </w:p>
    <w:p w:rsidR="00855870" w:rsidRDefault="00294C0B">
      <w:pPr>
        <w:rPr>
          <w:rFonts w:ascii="Courier" w:hAnsi="Courier"/>
          <w:sz w:val="20"/>
          <w:szCs w:val="20"/>
        </w:rPr>
      </w:pPr>
      <w:r>
        <w:rPr>
          <w:rFonts w:ascii="Courier" w:hAnsi="Courier"/>
          <w:sz w:val="20"/>
          <w:szCs w:val="20"/>
        </w:rPr>
        <w:t># have unlimited capacity even in the constrained case.  Hence, there</w:t>
      </w:r>
    </w:p>
    <w:p w:rsidR="00855870" w:rsidRDefault="00294C0B">
      <w:pPr>
        <w:rPr>
          <w:rFonts w:ascii="Courier" w:hAnsi="Courier"/>
          <w:sz w:val="20"/>
          <w:szCs w:val="20"/>
        </w:rPr>
      </w:pPr>
      <w:r>
        <w:rPr>
          <w:rFonts w:ascii="Courier" w:hAnsi="Courier"/>
          <w:sz w:val="20"/>
          <w:szCs w:val="20"/>
        </w:rPr>
        <w:t xml:space="preserve"># is no </w:t>
      </w:r>
      <w:proofErr w:type="spellStart"/>
      <w:r>
        <w:rPr>
          <w:rFonts w:ascii="Courier" w:hAnsi="Courier"/>
          <w:sz w:val="20"/>
          <w:szCs w:val="20"/>
        </w:rPr>
        <w:t>CAP.else</w:t>
      </w:r>
      <w:proofErr w:type="spell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let </w:t>
      </w:r>
      <w:proofErr w:type="spellStart"/>
      <w:r>
        <w:rPr>
          <w:rFonts w:ascii="Courier" w:hAnsi="Courier"/>
          <w:sz w:val="20"/>
          <w:szCs w:val="20"/>
        </w:rPr>
        <w:t>CAP.else</w:t>
      </w:r>
      <w:proofErr w:type="spellEnd"/>
      <w:r>
        <w:rPr>
          <w:rFonts w:ascii="Courier" w:hAnsi="Courier"/>
          <w:sz w:val="20"/>
          <w:szCs w:val="20"/>
        </w:rPr>
        <w:t xml:space="preserve"> = 1e15</w:t>
      </w:r>
    </w:p>
    <w:p w:rsidR="00855870" w:rsidRDefault="00855870">
      <w:pPr>
        <w:rPr>
          <w:rFonts w:ascii="Courier" w:hAnsi="Courier"/>
          <w:sz w:val="20"/>
          <w:szCs w:val="20"/>
        </w:rPr>
      </w:pP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Unconstrained Page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This</w:t>
      </w:r>
      <w:proofErr w:type="gramEnd"/>
      <w:r>
        <w:rPr>
          <w:rFonts w:ascii="Courier" w:hAnsi="Courier"/>
          <w:sz w:val="20"/>
          <w:szCs w:val="20"/>
        </w:rPr>
        <w:t xml:space="preserve"> pages runs the CGE for the unconstrained solution, using</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equations</w:t>
      </w:r>
      <w:proofErr w:type="gramEnd"/>
      <w:r>
        <w:rPr>
          <w:rFonts w:ascii="Courier" w:hAnsi="Courier"/>
          <w:sz w:val="20"/>
          <w:szCs w:val="20"/>
        </w:rPr>
        <w:t xml:space="preserve"> copied from the Cal page, sizing the economy based on</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demand</w:t>
      </w:r>
      <w:proofErr w:type="gramEnd"/>
      <w:r>
        <w:rPr>
          <w:rFonts w:ascii="Courier" w:hAnsi="Courier"/>
          <w:sz w:val="20"/>
          <w:szCs w:val="20"/>
        </w:rPr>
        <w:t xml:space="preserve"> for goods by the current population.</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page</w:t>
      </w:r>
      <w:proofErr w:type="gramEnd"/>
      <w:r>
        <w:rPr>
          <w:rFonts w:ascii="Courier" w:hAnsi="Courier"/>
          <w:sz w:val="20"/>
          <w:szCs w:val="20"/>
        </w:rPr>
        <w:t xml:space="preserve"> U</w:t>
      </w:r>
    </w:p>
    <w:p w:rsidR="00855870" w:rsidRDefault="00855870">
      <w:pPr>
        <w:rPr>
          <w:rFonts w:ascii="Courier" w:hAnsi="Courier"/>
          <w:sz w:val="20"/>
          <w:szCs w:val="20"/>
        </w:rPr>
      </w:pPr>
    </w:p>
    <w:p w:rsidR="00855870" w:rsidRDefault="00294C0B">
      <w:pPr>
        <w:rPr>
          <w:rFonts w:ascii="Courier" w:hAnsi="Courier"/>
          <w:sz w:val="20"/>
          <w:szCs w:val="20"/>
        </w:rPr>
      </w:pPr>
      <w:proofErr w:type="spellStart"/>
      <w:proofErr w:type="gramStart"/>
      <w:r>
        <w:rPr>
          <w:rFonts w:ascii="Courier" w:hAnsi="Courier"/>
          <w:sz w:val="20"/>
          <w:szCs w:val="20"/>
        </w:rPr>
        <w:t>copypage</w:t>
      </w:r>
      <w:proofErr w:type="spellEnd"/>
      <w:proofErr w:type="gramEnd"/>
      <w:r>
        <w:rPr>
          <w:rFonts w:ascii="Courier" w:hAnsi="Courier"/>
          <w:sz w:val="20"/>
          <w:szCs w:val="20"/>
        </w:rPr>
        <w:t xml:space="preserve"> Cal -except {</w:t>
      </w:r>
    </w:p>
    <w:p w:rsidR="00855870" w:rsidRDefault="00294C0B">
      <w:pPr>
        <w:rPr>
          <w:rFonts w:ascii="Courier" w:hAnsi="Courier"/>
          <w:sz w:val="20"/>
          <w:szCs w:val="20"/>
        </w:rPr>
      </w:pPr>
      <w:r>
        <w:rPr>
          <w:rFonts w:ascii="Courier" w:hAnsi="Courier"/>
          <w:sz w:val="20"/>
          <w:szCs w:val="20"/>
        </w:rPr>
        <w:t xml:space="preserve">    C</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deltaQD.goods.pop</w:t>
      </w:r>
      <w:proofErr w:type="spellEnd"/>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deltaQD.pop.pop</w:t>
      </w:r>
      <w:proofErr w:type="spellEnd"/>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deltaQD.else.pop</w:t>
      </w:r>
      <w:proofErr w:type="spellEnd"/>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QD.goods.pop</w:t>
      </w:r>
      <w:proofErr w:type="spellEnd"/>
      <w:r>
        <w:rPr>
          <w:rFonts w:ascii="Courier" w:hAnsi="Courier"/>
          <w:sz w:val="20"/>
          <w:szCs w:val="20"/>
        </w:rPr>
        <w:t xml:space="preserve"> is now computed from the current population, not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from</w:t>
      </w:r>
      <w:proofErr w:type="gramEnd"/>
      <w:r>
        <w:rPr>
          <w:rFonts w:ascii="Courier" w:hAnsi="Courier"/>
          <w:sz w:val="20"/>
          <w:szCs w:val="20"/>
        </w:rPr>
        <w:t xml:space="preserve"> the base population.</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QD.goods.pop</w:t>
      </w:r>
      <w:proofErr w:type="spellEnd"/>
      <w:r>
        <w:rPr>
          <w:rFonts w:ascii="Courier" w:hAnsi="Courier"/>
          <w:sz w:val="20"/>
          <w:szCs w:val="20"/>
        </w:rPr>
        <w:t xml:space="preserve"> = {[</w:t>
      </w:r>
      <w:proofErr w:type="spellStart"/>
      <w:r>
        <w:rPr>
          <w:rFonts w:ascii="Courier" w:hAnsi="Courier"/>
          <w:sz w:val="20"/>
          <w:szCs w:val="20"/>
        </w:rPr>
        <w:t>A.goods.pop</w:t>
      </w:r>
      <w:proofErr w:type="spellEnd"/>
      <w:r>
        <w:rPr>
          <w:rFonts w:ascii="Courier" w:hAnsi="Courier"/>
          <w:sz w:val="20"/>
          <w:szCs w:val="20"/>
        </w:rPr>
        <w:t>]*[In::Consumers]} -value 1.14e8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P.goods</w:t>
      </w:r>
      <w:proofErr w:type="spellEnd"/>
      <w:r>
        <w:rPr>
          <w:rFonts w:ascii="Courier" w:hAnsi="Courier"/>
          <w:sz w:val="20"/>
          <w:szCs w:val="20"/>
        </w:rPr>
        <w:t xml:space="preserve"> is now based on the current Consumer Price Index, rather</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than</w:t>
      </w:r>
      <w:proofErr w:type="gramEnd"/>
      <w:r>
        <w:rPr>
          <w:rFonts w:ascii="Courier" w:hAnsi="Courier"/>
          <w:sz w:val="20"/>
          <w:szCs w:val="20"/>
        </w:rPr>
        <w:t xml:space="preserve"> the Base CPI.</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P.goods</w:t>
      </w:r>
      <w:proofErr w:type="spellEnd"/>
      <w:r>
        <w:rPr>
          <w:rFonts w:ascii="Courier" w:hAnsi="Courier"/>
          <w:sz w:val="20"/>
          <w:szCs w:val="20"/>
        </w:rPr>
        <w:t xml:space="preserve"> = {([Cal::C]*[In::Inflator] - [SUM])/[</w:t>
      </w:r>
      <w:proofErr w:type="spellStart"/>
      <w:r>
        <w:rPr>
          <w:rFonts w:ascii="Courier" w:hAnsi="Courier"/>
          <w:sz w:val="20"/>
          <w:szCs w:val="20"/>
        </w:rPr>
        <w:t>BQD.goods.pop</w:t>
      </w:r>
      <w:proofErr w:type="spellEnd"/>
      <w:r>
        <w:rPr>
          <w:rFonts w:ascii="Courier" w:hAnsi="Courier"/>
          <w:sz w:val="20"/>
          <w:szCs w:val="20"/>
        </w:rPr>
        <w:t>]} -value 1</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CPI = {</w:t>
      </w:r>
    </w:p>
    <w:p w:rsidR="00855870" w:rsidRDefault="00294C0B">
      <w:pPr>
        <w:rPr>
          <w:rFonts w:ascii="Courier" w:hAnsi="Courier"/>
          <w:sz w:val="20"/>
          <w:szCs w:val="20"/>
        </w:rPr>
      </w:pPr>
      <w:r>
        <w:rPr>
          <w:rFonts w:ascii="Courier" w:hAnsi="Courier"/>
          <w:sz w:val="20"/>
          <w:szCs w:val="20"/>
        </w:rPr>
        <w:t xml:space="preserve">    &lt;</w:t>
      </w:r>
      <w:proofErr w:type="gramStart"/>
      <w:r>
        <w:rPr>
          <w:rFonts w:ascii="Courier" w:hAnsi="Courier"/>
          <w:sz w:val="20"/>
          <w:szCs w:val="20"/>
        </w:rPr>
        <w:t>:sum</w:t>
      </w:r>
      <w:proofErr w:type="gramEnd"/>
      <w:r>
        <w:rPr>
          <w:rFonts w:ascii="Courier" w:hAnsi="Courier"/>
          <w:sz w:val="20"/>
          <w:szCs w:val="20"/>
        </w:rPr>
        <w:t xml:space="preserve"> i {[</w:t>
      </w:r>
      <w:proofErr w:type="spellStart"/>
      <w:r>
        <w:rPr>
          <w:rFonts w:ascii="Courier" w:hAnsi="Courier"/>
          <w:sz w:val="20"/>
          <w:szCs w:val="20"/>
        </w:rPr>
        <w:t>P.$i</w:t>
      </w:r>
      <w:proofErr w:type="spellEnd"/>
      <w:r>
        <w:rPr>
          <w:rFonts w:ascii="Courier" w:hAnsi="Courier"/>
          <w:sz w:val="20"/>
          <w:szCs w:val="20"/>
        </w:rPr>
        <w:t>]  * [BQD.$</w:t>
      </w:r>
      <w:proofErr w:type="spellStart"/>
      <w:r>
        <w:rPr>
          <w:rFonts w:ascii="Courier" w:hAnsi="Courier"/>
          <w:sz w:val="20"/>
          <w:szCs w:val="20"/>
        </w:rPr>
        <w:t>i.pop</w:t>
      </w:r>
      <w:proofErr w:type="spellEnd"/>
      <w:r>
        <w:rPr>
          <w:rFonts w:ascii="Courier" w:hAnsi="Courier"/>
          <w:sz w:val="20"/>
          <w:szCs w:val="20"/>
        </w:rPr>
        <w:t>]}:&gt; / &lt;:sum i {[</w:t>
      </w:r>
      <w:proofErr w:type="spellStart"/>
      <w:r>
        <w:rPr>
          <w:rFonts w:ascii="Courier" w:hAnsi="Courier"/>
          <w:sz w:val="20"/>
          <w:szCs w:val="20"/>
        </w:rPr>
        <w:t>BP.$i</w:t>
      </w:r>
      <w:proofErr w:type="spellEnd"/>
      <w:r>
        <w:rPr>
          <w:rFonts w:ascii="Courier" w:hAnsi="Courier"/>
          <w:sz w:val="20"/>
          <w:szCs w:val="20"/>
        </w:rPr>
        <w:t>] * [BQD.$</w:t>
      </w:r>
      <w:proofErr w:type="spellStart"/>
      <w:r>
        <w:rPr>
          <w:rFonts w:ascii="Courier" w:hAnsi="Courier"/>
          <w:sz w:val="20"/>
          <w:szCs w:val="20"/>
        </w:rPr>
        <w:t>i.pop</w:t>
      </w:r>
      <w:proofErr w:type="spellEnd"/>
      <w:r>
        <w:rPr>
          <w:rFonts w:ascii="Courier" w:hAnsi="Courier"/>
          <w:sz w:val="20"/>
          <w:szCs w:val="20"/>
        </w:rPr>
        <w:t>]}:&gt;</w:t>
      </w:r>
    </w:p>
    <w:p w:rsidR="00855870" w:rsidRDefault="00294C0B">
      <w:pPr>
        <w:rPr>
          <w:rFonts w:ascii="Courier" w:hAnsi="Courier"/>
          <w:sz w:val="20"/>
          <w:szCs w:val="20"/>
        </w:rPr>
      </w:pPr>
      <w:r>
        <w:rPr>
          <w:rFonts w:ascii="Courier" w:hAnsi="Courier"/>
          <w:sz w:val="20"/>
          <w:szCs w:val="20"/>
        </w:rPr>
        <w:t>} -value 1.0</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deltaCPI</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([CPI] - [In::Inflator])</w:t>
      </w:r>
      <w:proofErr w:type="gramStart"/>
      <w:r>
        <w:rPr>
          <w:rFonts w:ascii="Courier" w:hAnsi="Courier"/>
          <w:sz w:val="20"/>
          <w:szCs w:val="20"/>
        </w:rPr>
        <w:t>/[</w:t>
      </w:r>
      <w:proofErr w:type="gramEnd"/>
      <w:r>
        <w:rPr>
          <w:rFonts w:ascii="Courier" w:hAnsi="Courier"/>
          <w:sz w:val="20"/>
          <w:szCs w:val="20"/>
        </w:rPr>
        <w:t>In::Inflator]</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lastRenderedPageBreak/>
        <w:t># Constrained Page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This</w:t>
      </w:r>
      <w:proofErr w:type="gramEnd"/>
      <w:r>
        <w:rPr>
          <w:rFonts w:ascii="Courier" w:hAnsi="Courier"/>
          <w:sz w:val="20"/>
          <w:szCs w:val="20"/>
        </w:rPr>
        <w:t xml:space="preserve"> page runs the CGE for the constrained solution, i.e., it takes</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current labor force and production capacity into account and may</w:t>
      </w:r>
    </w:p>
    <w:p w:rsidR="00855870" w:rsidRDefault="00294C0B">
      <w:pPr>
        <w:rPr>
          <w:rFonts w:ascii="Courier" w:hAnsi="Courier"/>
          <w:sz w:val="20"/>
          <w:szCs w:val="20"/>
        </w:rPr>
      </w:pPr>
      <w:r>
        <w:rPr>
          <w:rFonts w:ascii="Courier" w:hAnsi="Courier"/>
          <w:sz w:val="20"/>
          <w:szCs w:val="20"/>
        </w:rPr>
        <w:t># therefore impose limits on the Quantity Supplied (</w:t>
      </w:r>
      <w:proofErr w:type="spellStart"/>
      <w:r>
        <w:rPr>
          <w:rFonts w:ascii="Courier" w:hAnsi="Courier"/>
          <w:sz w:val="20"/>
          <w:szCs w:val="20"/>
        </w:rPr>
        <w:t>QS.i</w:t>
      </w:r>
      <w:proofErr w:type="spellEnd"/>
      <w:r>
        <w:rPr>
          <w:rFonts w:ascii="Courier" w:hAnsi="Courier"/>
          <w:sz w:val="20"/>
          <w:szCs w:val="20"/>
        </w:rPr>
        <w:t>) by the</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goods</w:t>
      </w:r>
      <w:proofErr w:type="gramEnd"/>
      <w:r>
        <w:rPr>
          <w:rFonts w:ascii="Courier" w:hAnsi="Courier"/>
          <w:sz w:val="20"/>
          <w:szCs w:val="20"/>
        </w:rPr>
        <w:t xml:space="preserve"> and pop sectors, as compared with the unconstrained solution.</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When</w:t>
      </w:r>
      <w:proofErr w:type="gramEnd"/>
      <w:r>
        <w:rPr>
          <w:rFonts w:ascii="Courier" w:hAnsi="Courier"/>
          <w:sz w:val="20"/>
          <w:szCs w:val="20"/>
        </w:rPr>
        <w:t xml:space="preserve"> demand exceeds capacity, prices increase to force market clearance.</w:t>
      </w: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Otherwise</w:t>
      </w:r>
      <w:proofErr w:type="gramEnd"/>
      <w:r>
        <w:rPr>
          <w:rFonts w:ascii="Courier" w:hAnsi="Courier"/>
          <w:sz w:val="20"/>
          <w:szCs w:val="20"/>
        </w:rPr>
        <w:t>, the model is the same as on the U page.</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page</w:t>
      </w:r>
      <w:proofErr w:type="gramEnd"/>
      <w:r>
        <w:rPr>
          <w:rFonts w:ascii="Courier" w:hAnsi="Courier"/>
          <w:sz w:val="20"/>
          <w:szCs w:val="20"/>
        </w:rPr>
        <w:t xml:space="preserve"> C</w:t>
      </w:r>
    </w:p>
    <w:p w:rsidR="00855870" w:rsidRDefault="00294C0B">
      <w:pPr>
        <w:rPr>
          <w:rFonts w:ascii="Courier" w:hAnsi="Courier"/>
          <w:sz w:val="20"/>
          <w:szCs w:val="20"/>
        </w:rPr>
      </w:pPr>
      <w:proofErr w:type="spellStart"/>
      <w:proofErr w:type="gramStart"/>
      <w:r>
        <w:rPr>
          <w:rFonts w:ascii="Courier" w:hAnsi="Courier"/>
          <w:sz w:val="20"/>
          <w:szCs w:val="20"/>
        </w:rPr>
        <w:t>copypage</w:t>
      </w:r>
      <w:proofErr w:type="spellEnd"/>
      <w:proofErr w:type="gramEnd"/>
      <w:r>
        <w:rPr>
          <w:rFonts w:ascii="Courier" w:hAnsi="Courier"/>
          <w:sz w:val="20"/>
          <w:szCs w:val="20"/>
        </w:rPr>
        <w:t xml:space="preserve"> U</w:t>
      </w:r>
    </w:p>
    <w:p w:rsidR="00855870" w:rsidRDefault="00294C0B">
      <w:pPr>
        <w:rPr>
          <w:rFonts w:ascii="Courier" w:hAnsi="Courier"/>
          <w:sz w:val="20"/>
          <w:szCs w:val="20"/>
        </w:rPr>
      </w:pPr>
      <w:proofErr w:type="spellStart"/>
      <w:proofErr w:type="gramStart"/>
      <w:r>
        <w:rPr>
          <w:rFonts w:ascii="Courier" w:hAnsi="Courier"/>
          <w:sz w:val="20"/>
          <w:szCs w:val="20"/>
        </w:rPr>
        <w:t>initfrom</w:t>
      </w:r>
      <w:proofErr w:type="spellEnd"/>
      <w:proofErr w:type="gramEnd"/>
      <w:r>
        <w:rPr>
          <w:rFonts w:ascii="Courier" w:hAnsi="Courier"/>
          <w:sz w:val="20"/>
          <w:szCs w:val="20"/>
        </w:rPr>
        <w:t xml:space="preserve"> U</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QD.goods.pop</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f.goods.pop</w:t>
      </w:r>
      <w:proofErr w:type="spellEnd"/>
      <w:r>
        <w:rPr>
          <w:rFonts w:ascii="Courier" w:hAnsi="Courier"/>
          <w:sz w:val="20"/>
          <w:szCs w:val="20"/>
        </w:rPr>
        <w:t>]*[</w:t>
      </w:r>
      <w:proofErr w:type="spellStart"/>
      <w:r>
        <w:rPr>
          <w:rFonts w:ascii="Courier" w:hAnsi="Courier"/>
          <w:sz w:val="20"/>
          <w:szCs w:val="20"/>
        </w:rPr>
        <w:t>REV.pop</w:t>
      </w:r>
      <w:proofErr w:type="spellEnd"/>
      <w:r>
        <w:rPr>
          <w:rFonts w:ascii="Courier" w:hAnsi="Courier"/>
          <w:sz w:val="20"/>
          <w:szCs w:val="20"/>
        </w:rPr>
        <w:t>]/[</w:t>
      </w:r>
      <w:proofErr w:type="spellStart"/>
      <w:r>
        <w:rPr>
          <w:rFonts w:ascii="Courier" w:hAnsi="Courier"/>
          <w:sz w:val="20"/>
          <w:szCs w:val="20"/>
        </w:rPr>
        <w:t>P.goods</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-value 1.14e8</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quantity supplied is constrained by the production capacity; if</w:t>
      </w:r>
    </w:p>
    <w:p w:rsidR="00855870" w:rsidRDefault="00294C0B">
      <w:pPr>
        <w:rPr>
          <w:rFonts w:ascii="Courier" w:hAnsi="Courier"/>
          <w:sz w:val="20"/>
          <w:szCs w:val="20"/>
        </w:rPr>
      </w:pPr>
      <w:r>
        <w:rPr>
          <w:rFonts w:ascii="Courier" w:hAnsi="Courier"/>
          <w:sz w:val="20"/>
          <w:szCs w:val="20"/>
        </w:rPr>
        <w:t xml:space="preserve"># the constraint is not </w:t>
      </w:r>
      <w:proofErr w:type="gramStart"/>
      <w:r>
        <w:rPr>
          <w:rFonts w:ascii="Courier" w:hAnsi="Courier"/>
          <w:sz w:val="20"/>
          <w:szCs w:val="20"/>
        </w:rPr>
        <w:t>binding,</w:t>
      </w:r>
      <w:proofErr w:type="gramEnd"/>
      <w:r>
        <w:rPr>
          <w:rFonts w:ascii="Courier" w:hAnsi="Courier"/>
          <w:sz w:val="20"/>
          <w:szCs w:val="20"/>
        </w:rPr>
        <w:t xml:space="preserve"> it should be at least as big as on</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U page.</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QS.goods</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min(</w:t>
      </w:r>
      <w:proofErr w:type="gramEnd"/>
      <w:r>
        <w:rPr>
          <w:rFonts w:ascii="Courier" w:hAnsi="Courier"/>
          <w:sz w:val="20"/>
          <w:szCs w:val="20"/>
        </w:rPr>
        <w:t>[In::</w:t>
      </w:r>
      <w:proofErr w:type="spellStart"/>
      <w:r>
        <w:rPr>
          <w:rFonts w:ascii="Courier" w:hAnsi="Courier"/>
          <w:sz w:val="20"/>
          <w:szCs w:val="20"/>
        </w:rPr>
        <w:t>CAP.goods</w:t>
      </w:r>
      <w:proofErr w:type="spellEnd"/>
      <w:r>
        <w:rPr>
          <w:rFonts w:ascii="Courier" w:hAnsi="Courier"/>
          <w:sz w:val="20"/>
          <w:szCs w:val="20"/>
        </w:rPr>
        <w:t>], max([</w:t>
      </w:r>
      <w:proofErr w:type="spellStart"/>
      <w:r>
        <w:rPr>
          <w:rFonts w:ascii="Courier" w:hAnsi="Courier"/>
          <w:sz w:val="20"/>
          <w:szCs w:val="20"/>
        </w:rPr>
        <w:t>QD.goods</w:t>
      </w:r>
      <w:proofErr w:type="spellEnd"/>
      <w:r>
        <w:rPr>
          <w:rFonts w:ascii="Courier" w:hAnsi="Courier"/>
          <w:sz w:val="20"/>
          <w:szCs w:val="20"/>
        </w:rPr>
        <w:t>], [U::</w:t>
      </w:r>
      <w:proofErr w:type="spellStart"/>
      <w:r>
        <w:rPr>
          <w:rFonts w:ascii="Courier" w:hAnsi="Courier"/>
          <w:sz w:val="20"/>
          <w:szCs w:val="20"/>
        </w:rPr>
        <w:t>QD.goods</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-value 2.92125e8</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QS.pop</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min(</w:t>
      </w:r>
      <w:proofErr w:type="gramEnd"/>
      <w:r>
        <w:rPr>
          <w:rFonts w:ascii="Courier" w:hAnsi="Courier"/>
          <w:sz w:val="20"/>
          <w:szCs w:val="20"/>
        </w:rPr>
        <w:t>[In::</w:t>
      </w:r>
      <w:proofErr w:type="spellStart"/>
      <w:r>
        <w:rPr>
          <w:rFonts w:ascii="Courier" w:hAnsi="Courier"/>
          <w:sz w:val="20"/>
          <w:szCs w:val="20"/>
        </w:rPr>
        <w:t>CAP.pop</w:t>
      </w:r>
      <w:proofErr w:type="spellEnd"/>
      <w:r>
        <w:rPr>
          <w:rFonts w:ascii="Courier" w:hAnsi="Courier"/>
          <w:sz w:val="20"/>
          <w:szCs w:val="20"/>
        </w:rPr>
        <w:t>], max([</w:t>
      </w:r>
      <w:proofErr w:type="spellStart"/>
      <w:r>
        <w:rPr>
          <w:rFonts w:ascii="Courier" w:hAnsi="Courier"/>
          <w:sz w:val="20"/>
          <w:szCs w:val="20"/>
        </w:rPr>
        <w:t>QD.pop</w:t>
      </w:r>
      <w:proofErr w:type="spellEnd"/>
      <w:r>
        <w:rPr>
          <w:rFonts w:ascii="Courier" w:hAnsi="Courier"/>
          <w:sz w:val="20"/>
          <w:szCs w:val="20"/>
        </w:rPr>
        <w:t>], [U::</w:t>
      </w:r>
      <w:proofErr w:type="spellStart"/>
      <w:r>
        <w:rPr>
          <w:rFonts w:ascii="Courier" w:hAnsi="Courier"/>
          <w:sz w:val="20"/>
          <w:szCs w:val="20"/>
        </w:rPr>
        <w:t>QD.pop</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-value 380000</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capacity of else is unconstrained.  This entry doesn't really</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change</w:t>
      </w:r>
      <w:proofErr w:type="gramEnd"/>
      <w:r>
        <w:rPr>
          <w:rFonts w:ascii="Courier" w:hAnsi="Courier"/>
          <w:sz w:val="20"/>
          <w:szCs w:val="20"/>
        </w:rPr>
        <w:t xml:space="preserve"> anything, but it makes the assumption explicit.</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QS.else</w:t>
      </w:r>
      <w:proofErr w:type="spellEnd"/>
      <w:r>
        <w:rPr>
          <w:rFonts w:ascii="Courier" w:hAnsi="Courier"/>
          <w:sz w:val="20"/>
          <w:szCs w:val="20"/>
        </w:rPr>
        <w:t xml:space="preserve"> = {[</w:t>
      </w:r>
      <w:proofErr w:type="spellStart"/>
      <w:r>
        <w:rPr>
          <w:rFonts w:ascii="Courier" w:hAnsi="Courier"/>
          <w:sz w:val="20"/>
          <w:szCs w:val="20"/>
        </w:rPr>
        <w:t>QD.else</w:t>
      </w:r>
      <w:proofErr w:type="spellEnd"/>
      <w:r>
        <w:rPr>
          <w:rFonts w:ascii="Courier" w:hAnsi="Courier"/>
          <w:sz w:val="20"/>
          <w:szCs w:val="20"/>
        </w:rPr>
        <w:t>]}   -value 3.99e8</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P.goods</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f.goods.pop</w:t>
      </w:r>
      <w:proofErr w:type="spellEnd"/>
      <w:r>
        <w:rPr>
          <w:rFonts w:ascii="Courier" w:hAnsi="Courier"/>
          <w:sz w:val="20"/>
          <w:szCs w:val="20"/>
        </w:rPr>
        <w:t>]*[</w:t>
      </w:r>
      <w:proofErr w:type="spellStart"/>
      <w:r>
        <w:rPr>
          <w:rFonts w:ascii="Courier" w:hAnsi="Courier"/>
          <w:sz w:val="20"/>
          <w:szCs w:val="20"/>
        </w:rPr>
        <w:t>REV.pop</w:t>
      </w:r>
      <w:proofErr w:type="spellEnd"/>
      <w:r>
        <w:rPr>
          <w:rFonts w:ascii="Courier" w:hAnsi="Courier"/>
          <w:sz w:val="20"/>
          <w:szCs w:val="20"/>
        </w:rPr>
        <w:t>] + [</w:t>
      </w:r>
      <w:proofErr w:type="spellStart"/>
      <w:r>
        <w:rPr>
          <w:rFonts w:ascii="Courier" w:hAnsi="Courier"/>
          <w:sz w:val="20"/>
          <w:szCs w:val="20"/>
        </w:rPr>
        <w:t>f.goods.else</w:t>
      </w:r>
      <w:proofErr w:type="spellEnd"/>
      <w:r>
        <w:rPr>
          <w:rFonts w:ascii="Courier" w:hAnsi="Courier"/>
          <w:sz w:val="20"/>
          <w:szCs w:val="20"/>
        </w:rPr>
        <w:t>]*[</w:t>
      </w:r>
      <w:proofErr w:type="spellStart"/>
      <w:r>
        <w:rPr>
          <w:rFonts w:ascii="Courier" w:hAnsi="Courier"/>
          <w:sz w:val="20"/>
          <w:szCs w:val="20"/>
        </w:rPr>
        <w:t>REV.else</w:t>
      </w:r>
      <w:proofErr w:type="spellEnd"/>
      <w:r>
        <w:rPr>
          <w:rFonts w:ascii="Courier" w:hAnsi="Courier"/>
          <w:sz w:val="20"/>
          <w:szCs w:val="20"/>
        </w:rPr>
        <w:t>]) /</w:t>
      </w:r>
    </w:p>
    <w:p w:rsidR="00855870" w:rsidRDefault="00294C0B">
      <w:pPr>
        <w:rPr>
          <w:rFonts w:ascii="Courier" w:hAnsi="Courier"/>
          <w:sz w:val="20"/>
          <w:szCs w:val="20"/>
        </w:rPr>
      </w:pPr>
      <w:r>
        <w:rPr>
          <w:rFonts w:ascii="Courier" w:hAnsi="Courier"/>
          <w:sz w:val="20"/>
          <w:szCs w:val="20"/>
        </w:rPr>
        <w:t xml:space="preserve">    ((1.0 - [</w:t>
      </w:r>
      <w:proofErr w:type="spellStart"/>
      <w:r>
        <w:rPr>
          <w:rFonts w:ascii="Courier" w:hAnsi="Courier"/>
          <w:sz w:val="20"/>
          <w:szCs w:val="20"/>
        </w:rPr>
        <w:t>f.goods.goods</w:t>
      </w:r>
      <w:proofErr w:type="spellEnd"/>
      <w:r>
        <w:rPr>
          <w:rFonts w:ascii="Courier" w:hAnsi="Courier"/>
          <w:sz w:val="20"/>
          <w:szCs w:val="20"/>
        </w:rPr>
        <w:t>])*[</w:t>
      </w:r>
      <w:proofErr w:type="spellStart"/>
      <w:r>
        <w:rPr>
          <w:rFonts w:ascii="Courier" w:hAnsi="Courier"/>
          <w:sz w:val="20"/>
          <w:szCs w:val="20"/>
        </w:rPr>
        <w:t>QS.goods</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-value 1</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The</w:t>
      </w:r>
      <w:proofErr w:type="gramEnd"/>
      <w:r>
        <w:rPr>
          <w:rFonts w:ascii="Courier" w:hAnsi="Courier"/>
          <w:sz w:val="20"/>
          <w:szCs w:val="20"/>
        </w:rPr>
        <w:t xml:space="preserve"> value of </w:t>
      </w:r>
      <w:proofErr w:type="spellStart"/>
      <w:r>
        <w:rPr>
          <w:rFonts w:ascii="Courier" w:hAnsi="Courier"/>
          <w:sz w:val="20"/>
          <w:szCs w:val="20"/>
        </w:rPr>
        <w:t>P.pop</w:t>
      </w:r>
      <w:proofErr w:type="spellEnd"/>
      <w:r>
        <w:rPr>
          <w:rFonts w:ascii="Courier" w:hAnsi="Courier"/>
          <w:sz w:val="20"/>
          <w:szCs w:val="20"/>
        </w:rPr>
        <w:t xml:space="preserve"> implied by CPI=1 in the unconstrained case is the</w:t>
      </w:r>
    </w:p>
    <w:p w:rsidR="00855870" w:rsidRDefault="00294C0B">
      <w:pPr>
        <w:rPr>
          <w:rFonts w:ascii="Courier" w:hAnsi="Courier"/>
          <w:sz w:val="20"/>
          <w:szCs w:val="20"/>
        </w:rPr>
      </w:pPr>
      <w:r>
        <w:rPr>
          <w:rFonts w:ascii="Courier" w:hAnsi="Courier"/>
          <w:sz w:val="20"/>
          <w:szCs w:val="20"/>
        </w:rPr>
        <w:t xml:space="preserve"># </w:t>
      </w:r>
      <w:proofErr w:type="spellStart"/>
      <w:proofErr w:type="gramStart"/>
      <w:r>
        <w:rPr>
          <w:rFonts w:ascii="Courier" w:hAnsi="Courier"/>
          <w:sz w:val="20"/>
          <w:szCs w:val="20"/>
        </w:rPr>
        <w:t>numeraire</w:t>
      </w:r>
      <w:proofErr w:type="spellEnd"/>
      <w:proofErr w:type="gramEnd"/>
      <w:r>
        <w:rPr>
          <w:rFonts w:ascii="Courier" w:hAnsi="Courier"/>
          <w:sz w:val="20"/>
          <w:szCs w:val="20"/>
        </w:rPr>
        <w:t xml:space="preserve"> for the constrained case.  Note that </w:t>
      </w:r>
      <w:proofErr w:type="spellStart"/>
      <w:r>
        <w:rPr>
          <w:rFonts w:ascii="Courier" w:hAnsi="Courier"/>
          <w:sz w:val="20"/>
          <w:szCs w:val="20"/>
        </w:rPr>
        <w:t>P.pop</w:t>
      </w:r>
      <w:proofErr w:type="spellEnd"/>
      <w:r>
        <w:rPr>
          <w:rFonts w:ascii="Courier" w:hAnsi="Courier"/>
          <w:sz w:val="20"/>
          <w:szCs w:val="20"/>
        </w:rPr>
        <w:t xml:space="preserve"> is already</w:t>
      </w:r>
    </w:p>
    <w:p w:rsidR="00855870" w:rsidRDefault="00294C0B">
      <w:pPr>
        <w:rPr>
          <w:rFonts w:ascii="Courier" w:hAnsi="Courier"/>
          <w:sz w:val="20"/>
          <w:szCs w:val="20"/>
        </w:rPr>
      </w:pPr>
      <w:r>
        <w:rPr>
          <w:rFonts w:ascii="Courier" w:hAnsi="Courier"/>
          <w:sz w:val="20"/>
          <w:szCs w:val="20"/>
        </w:rPr>
        <w:t># inflated by the In::Inflator.</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P.pop</w:t>
      </w:r>
      <w:proofErr w:type="spellEnd"/>
      <w:r>
        <w:rPr>
          <w:rFonts w:ascii="Courier" w:hAnsi="Courier"/>
          <w:sz w:val="20"/>
          <w:szCs w:val="20"/>
        </w:rPr>
        <w:t xml:space="preserve"> = {[U::</w:t>
      </w:r>
      <w:proofErr w:type="spellStart"/>
      <w:r>
        <w:rPr>
          <w:rFonts w:ascii="Courier" w:hAnsi="Courier"/>
          <w:sz w:val="20"/>
          <w:szCs w:val="20"/>
        </w:rPr>
        <w:t>P.pop</w:t>
      </w:r>
      <w:proofErr w:type="spellEnd"/>
      <w:r>
        <w:rPr>
          <w:rFonts w:ascii="Courier" w:hAnsi="Courier"/>
          <w:sz w:val="20"/>
          <w:szCs w:val="20"/>
        </w:rPr>
        <w:t>]} -value 400</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P.else</w:t>
      </w:r>
      <w:proofErr w:type="spellEnd"/>
      <w:r>
        <w:rPr>
          <w:rFonts w:ascii="Courier" w:hAnsi="Courier"/>
          <w:sz w:val="20"/>
          <w:szCs w:val="20"/>
        </w:rPr>
        <w:t xml:space="preserve"> =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f.else.goods</w:t>
      </w:r>
      <w:proofErr w:type="spellEnd"/>
      <w:r>
        <w:rPr>
          <w:rFonts w:ascii="Courier" w:hAnsi="Courier"/>
          <w:sz w:val="20"/>
          <w:szCs w:val="20"/>
        </w:rPr>
        <w:t>]*[</w:t>
      </w:r>
      <w:proofErr w:type="spellStart"/>
      <w:r>
        <w:rPr>
          <w:rFonts w:ascii="Courier" w:hAnsi="Courier"/>
          <w:sz w:val="20"/>
          <w:szCs w:val="20"/>
        </w:rPr>
        <w:t>REV.goods</w:t>
      </w:r>
      <w:proofErr w:type="spellEnd"/>
      <w:r>
        <w:rPr>
          <w:rFonts w:ascii="Courier" w:hAnsi="Courier"/>
          <w:sz w:val="20"/>
          <w:szCs w:val="20"/>
        </w:rPr>
        <w:t>] + [</w:t>
      </w:r>
      <w:proofErr w:type="spellStart"/>
      <w:r>
        <w:rPr>
          <w:rFonts w:ascii="Courier" w:hAnsi="Courier"/>
          <w:sz w:val="20"/>
          <w:szCs w:val="20"/>
        </w:rPr>
        <w:t>f.else.pop</w:t>
      </w:r>
      <w:proofErr w:type="spellEnd"/>
      <w:r>
        <w:rPr>
          <w:rFonts w:ascii="Courier" w:hAnsi="Courier"/>
          <w:sz w:val="20"/>
          <w:szCs w:val="20"/>
        </w:rPr>
        <w:t>]*[</w:t>
      </w:r>
      <w:proofErr w:type="spellStart"/>
      <w:r>
        <w:rPr>
          <w:rFonts w:ascii="Courier" w:hAnsi="Courier"/>
          <w:sz w:val="20"/>
          <w:szCs w:val="20"/>
        </w:rPr>
        <w:t>REV.pop</w:t>
      </w:r>
      <w:proofErr w:type="spellEnd"/>
      <w:r>
        <w:rPr>
          <w:rFonts w:ascii="Courier" w:hAnsi="Courier"/>
          <w:sz w:val="20"/>
          <w:szCs w:val="20"/>
        </w:rPr>
        <w:t>]) /</w:t>
      </w:r>
    </w:p>
    <w:p w:rsidR="00855870" w:rsidRDefault="00294C0B">
      <w:pPr>
        <w:rPr>
          <w:rFonts w:ascii="Courier" w:hAnsi="Courier"/>
          <w:sz w:val="20"/>
          <w:szCs w:val="20"/>
        </w:rPr>
      </w:pPr>
      <w:r>
        <w:rPr>
          <w:rFonts w:ascii="Courier" w:hAnsi="Courier"/>
          <w:sz w:val="20"/>
          <w:szCs w:val="20"/>
        </w:rPr>
        <w:t xml:space="preserve">    ((1.0 - [</w:t>
      </w:r>
      <w:proofErr w:type="spellStart"/>
      <w:r>
        <w:rPr>
          <w:rFonts w:ascii="Courier" w:hAnsi="Courier"/>
          <w:sz w:val="20"/>
          <w:szCs w:val="20"/>
        </w:rPr>
        <w:t>f.else.else</w:t>
      </w:r>
      <w:proofErr w:type="spellEnd"/>
      <w:r>
        <w:rPr>
          <w:rFonts w:ascii="Courier" w:hAnsi="Courier"/>
          <w:sz w:val="20"/>
          <w:szCs w:val="20"/>
        </w:rPr>
        <w:t>])*[</w:t>
      </w:r>
      <w:proofErr w:type="spellStart"/>
      <w:r>
        <w:rPr>
          <w:rFonts w:ascii="Courier" w:hAnsi="Courier"/>
          <w:sz w:val="20"/>
          <w:szCs w:val="20"/>
        </w:rPr>
        <w:t>QS.else</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-value 1</w:t>
      </w:r>
    </w:p>
    <w:p w:rsidR="00855870" w:rsidRDefault="00855870">
      <w:pPr>
        <w:rPr>
          <w:rFonts w:ascii="Courier" w:hAnsi="Courier"/>
          <w:sz w:val="20"/>
          <w:szCs w:val="20"/>
        </w:rPr>
      </w:pP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Page Out: The outputs.</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page</w:t>
      </w:r>
      <w:proofErr w:type="gramEnd"/>
      <w:r>
        <w:rPr>
          <w:rFonts w:ascii="Courier" w:hAnsi="Courier"/>
          <w:sz w:val="20"/>
          <w:szCs w:val="20"/>
        </w:rPr>
        <w:t xml:space="preserve"> Out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Copy base case outputs from Cal</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BQS.goods</w:t>
      </w:r>
      <w:proofErr w:type="spellEnd"/>
      <w:r>
        <w:rPr>
          <w:rFonts w:ascii="Courier" w:hAnsi="Courier"/>
          <w:sz w:val="20"/>
          <w:szCs w:val="20"/>
        </w:rPr>
        <w:t xml:space="preserve"> = {[Cal::</w:t>
      </w:r>
      <w:proofErr w:type="spellStart"/>
      <w:r>
        <w:rPr>
          <w:rFonts w:ascii="Courier" w:hAnsi="Courier"/>
          <w:sz w:val="20"/>
          <w:szCs w:val="20"/>
        </w:rPr>
        <w:t>QS.goods</w:t>
      </w:r>
      <w:proofErr w:type="spell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Copy outputs from C</w:t>
      </w:r>
    </w:p>
    <w:p w:rsidR="00855870" w:rsidRDefault="00294C0B">
      <w:pPr>
        <w:rPr>
          <w:rFonts w:ascii="Courier" w:hAnsi="Courier"/>
          <w:sz w:val="20"/>
          <w:szCs w:val="20"/>
        </w:rPr>
      </w:pPr>
      <w:proofErr w:type="spellStart"/>
      <w:proofErr w:type="gramStart"/>
      <w:r>
        <w:rPr>
          <w:rFonts w:ascii="Courier" w:hAnsi="Courier"/>
          <w:sz w:val="20"/>
          <w:szCs w:val="20"/>
        </w:rPr>
        <w:t>foreach</w:t>
      </w:r>
      <w:proofErr w:type="spellEnd"/>
      <w:proofErr w:type="gramEnd"/>
      <w:r>
        <w:rPr>
          <w:rFonts w:ascii="Courier" w:hAnsi="Courier"/>
          <w:sz w:val="20"/>
          <w:szCs w:val="20"/>
        </w:rPr>
        <w:t xml:space="preserve"> i {goods pop else} {</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P.$i</w:t>
      </w:r>
      <w:proofErr w:type="spellEnd"/>
      <w:r>
        <w:rPr>
          <w:rFonts w:ascii="Courier" w:hAnsi="Courier"/>
          <w:sz w:val="20"/>
          <w:szCs w:val="20"/>
        </w:rPr>
        <w:t xml:space="preserve">        = {[C::</w:t>
      </w:r>
      <w:proofErr w:type="spellStart"/>
      <w:r>
        <w:rPr>
          <w:rFonts w:ascii="Courier" w:hAnsi="Courier"/>
          <w:sz w:val="20"/>
          <w:szCs w:val="20"/>
        </w:rPr>
        <w:t>P.$i</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QS.$i</w:t>
      </w:r>
      <w:proofErr w:type="spellEnd"/>
      <w:r>
        <w:rPr>
          <w:rFonts w:ascii="Courier" w:hAnsi="Courier"/>
          <w:sz w:val="20"/>
          <w:szCs w:val="20"/>
        </w:rPr>
        <w:t xml:space="preserve">       = {[C::</w:t>
      </w:r>
      <w:proofErr w:type="spellStart"/>
      <w:r>
        <w:rPr>
          <w:rFonts w:ascii="Courier" w:hAnsi="Courier"/>
          <w:sz w:val="20"/>
          <w:szCs w:val="20"/>
        </w:rPr>
        <w:t>QS.$i</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REV.$i</w:t>
      </w:r>
      <w:proofErr w:type="spellEnd"/>
      <w:r>
        <w:rPr>
          <w:rFonts w:ascii="Courier" w:hAnsi="Courier"/>
          <w:sz w:val="20"/>
          <w:szCs w:val="20"/>
        </w:rPr>
        <w:t xml:space="preserve">      = {[C::</w:t>
      </w:r>
      <w:proofErr w:type="spellStart"/>
      <w:r>
        <w:rPr>
          <w:rFonts w:ascii="Courier" w:hAnsi="Courier"/>
          <w:sz w:val="20"/>
          <w:szCs w:val="20"/>
        </w:rPr>
        <w:t>REV.$i</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EXP.$i</w:t>
      </w:r>
      <w:proofErr w:type="spellEnd"/>
      <w:r>
        <w:rPr>
          <w:rFonts w:ascii="Courier" w:hAnsi="Courier"/>
          <w:sz w:val="20"/>
          <w:szCs w:val="20"/>
        </w:rPr>
        <w:t xml:space="preserve">      = {[C::</w:t>
      </w:r>
      <w:proofErr w:type="spellStart"/>
      <w:r>
        <w:rPr>
          <w:rFonts w:ascii="Courier" w:hAnsi="Courier"/>
          <w:sz w:val="20"/>
          <w:szCs w:val="20"/>
        </w:rPr>
        <w:t>EXP.$i</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deltaQ</w:t>
      </w:r>
      <w:proofErr w:type="spellEnd"/>
      <w:r>
        <w:rPr>
          <w:rFonts w:ascii="Courier" w:hAnsi="Courier"/>
          <w:sz w:val="20"/>
          <w:szCs w:val="20"/>
        </w:rPr>
        <w:t>.$i   = {[C::</w:t>
      </w:r>
      <w:proofErr w:type="spellStart"/>
      <w:r>
        <w:rPr>
          <w:rFonts w:ascii="Courier" w:hAnsi="Courier"/>
          <w:sz w:val="20"/>
          <w:szCs w:val="20"/>
        </w:rPr>
        <w:t>deltaQ</w:t>
      </w:r>
      <w:proofErr w:type="spellEnd"/>
      <w:r>
        <w:rPr>
          <w:rFonts w:ascii="Courier" w:hAnsi="Courier"/>
          <w:sz w:val="20"/>
          <w:szCs w:val="20"/>
        </w:rPr>
        <w:t>.$i]}</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deltaREV</w:t>
      </w:r>
      <w:proofErr w:type="spellEnd"/>
      <w:r>
        <w:rPr>
          <w:rFonts w:ascii="Courier" w:hAnsi="Courier"/>
          <w:sz w:val="20"/>
          <w:szCs w:val="20"/>
        </w:rPr>
        <w:t>.$i = {[C::</w:t>
      </w:r>
      <w:proofErr w:type="spellStart"/>
      <w:r>
        <w:rPr>
          <w:rFonts w:ascii="Courier" w:hAnsi="Courier"/>
          <w:sz w:val="20"/>
          <w:szCs w:val="20"/>
        </w:rPr>
        <w:t>deltaREV</w:t>
      </w:r>
      <w:proofErr w:type="spellEnd"/>
      <w:r>
        <w:rPr>
          <w:rFonts w:ascii="Courier" w:hAnsi="Courier"/>
          <w:sz w:val="20"/>
          <w:szCs w:val="20"/>
        </w:rPr>
        <w:t>.$i]}</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lastRenderedPageBreak/>
        <w:t xml:space="preserve">    </w:t>
      </w:r>
      <w:proofErr w:type="spellStart"/>
      <w:proofErr w:type="gramStart"/>
      <w:r>
        <w:rPr>
          <w:rFonts w:ascii="Courier" w:hAnsi="Courier"/>
          <w:sz w:val="20"/>
          <w:szCs w:val="20"/>
        </w:rPr>
        <w:t>foreach</w:t>
      </w:r>
      <w:proofErr w:type="spellEnd"/>
      <w:proofErr w:type="gramEnd"/>
      <w:r>
        <w:rPr>
          <w:rFonts w:ascii="Courier" w:hAnsi="Courier"/>
          <w:sz w:val="20"/>
          <w:szCs w:val="20"/>
        </w:rPr>
        <w:t xml:space="preserve"> j {goods pop else} {</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QD.$i.$j</w:t>
      </w:r>
      <w:proofErr w:type="spellEnd"/>
      <w:r>
        <w:rPr>
          <w:rFonts w:ascii="Courier" w:hAnsi="Courier"/>
          <w:sz w:val="20"/>
          <w:szCs w:val="20"/>
        </w:rPr>
        <w:t xml:space="preserve"> = {[C::</w:t>
      </w:r>
      <w:proofErr w:type="spellStart"/>
      <w:r>
        <w:rPr>
          <w:rFonts w:ascii="Courier" w:hAnsi="Courier"/>
          <w:sz w:val="20"/>
          <w:szCs w:val="20"/>
        </w:rPr>
        <w:t>QD.$i.$j</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X.$i.$j</w:t>
      </w:r>
      <w:proofErr w:type="spellEnd"/>
      <w:r>
        <w:rPr>
          <w:rFonts w:ascii="Courier" w:hAnsi="Courier"/>
          <w:sz w:val="20"/>
          <w:szCs w:val="20"/>
        </w:rPr>
        <w:t xml:space="preserve">  = {[C::</w:t>
      </w:r>
      <w:proofErr w:type="spellStart"/>
      <w:r>
        <w:rPr>
          <w:rFonts w:ascii="Courier" w:hAnsi="Courier"/>
          <w:sz w:val="20"/>
          <w:szCs w:val="20"/>
        </w:rPr>
        <w:t>X.$i.$j</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 xml:space="preserve">    }</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CPI = {[C::CPI]}</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goods</w:t>
      </w:r>
      <w:proofErr w:type="gramEnd"/>
      <w:r>
        <w:rPr>
          <w:rFonts w:ascii="Courier" w:hAnsi="Courier"/>
          <w:sz w:val="20"/>
          <w:szCs w:val="20"/>
        </w:rPr>
        <w:t xml:space="preserve"> shortages and overages: </w:t>
      </w:r>
      <w:proofErr w:type="spellStart"/>
      <w:r>
        <w:rPr>
          <w:rFonts w:ascii="Courier" w:hAnsi="Courier"/>
          <w:sz w:val="20"/>
          <w:szCs w:val="20"/>
        </w:rPr>
        <w:t>goodsBKT</w:t>
      </w:r>
      <w:proofErr w:type="spellEnd"/>
      <w:r>
        <w:rPr>
          <w:rFonts w:ascii="Courier" w:hAnsi="Courier"/>
          <w:sz w:val="20"/>
          <w:szCs w:val="20"/>
        </w:rPr>
        <w:t>/year</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LATENTDEMAND.goods</w:t>
      </w:r>
      <w:proofErr w:type="spellEnd"/>
      <w:r>
        <w:rPr>
          <w:rFonts w:ascii="Courier" w:hAnsi="Courier"/>
          <w:sz w:val="20"/>
          <w:szCs w:val="20"/>
        </w:rPr>
        <w:t xml:space="preserve"> = {max(0.0, </w:t>
      </w:r>
      <w:proofErr w:type="spellStart"/>
      <w:r>
        <w:rPr>
          <w:rFonts w:ascii="Courier" w:hAnsi="Courier"/>
          <w:sz w:val="20"/>
          <w:szCs w:val="20"/>
        </w:rPr>
        <w:t>ediff</w:t>
      </w:r>
      <w:proofErr w:type="spellEnd"/>
      <w:r>
        <w:rPr>
          <w:rFonts w:ascii="Courier" w:hAnsi="Courier"/>
          <w:sz w:val="20"/>
          <w:szCs w:val="20"/>
        </w:rPr>
        <w:t>([U::</w:t>
      </w:r>
      <w:proofErr w:type="spellStart"/>
      <w:r>
        <w:rPr>
          <w:rFonts w:ascii="Courier" w:hAnsi="Courier"/>
          <w:sz w:val="20"/>
          <w:szCs w:val="20"/>
        </w:rPr>
        <w:t>QD.goods</w:t>
      </w:r>
      <w:proofErr w:type="spellEnd"/>
      <w:r>
        <w:rPr>
          <w:rFonts w:ascii="Courier" w:hAnsi="Courier"/>
          <w:sz w:val="20"/>
          <w:szCs w:val="20"/>
        </w:rPr>
        <w:t>],   [C::</w:t>
      </w:r>
      <w:proofErr w:type="spellStart"/>
      <w:r>
        <w:rPr>
          <w:rFonts w:ascii="Courier" w:hAnsi="Courier"/>
          <w:sz w:val="20"/>
          <w:szCs w:val="20"/>
        </w:rPr>
        <w:t>QS.goods</w:t>
      </w:r>
      <w:proofErr w:type="spellEnd"/>
      <w:r>
        <w:rPr>
          <w:rFonts w:ascii="Courier" w:hAnsi="Courier"/>
          <w:sz w:val="20"/>
          <w:szCs w:val="20"/>
        </w:rPr>
        <w:t>]))}</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IDLECAP.goods</w:t>
      </w:r>
      <w:proofErr w:type="spellEnd"/>
      <w:r>
        <w:rPr>
          <w:rFonts w:ascii="Courier" w:hAnsi="Courier"/>
          <w:sz w:val="20"/>
          <w:szCs w:val="20"/>
        </w:rPr>
        <w:t xml:space="preserve">      = {max(0,0, </w:t>
      </w:r>
      <w:proofErr w:type="spellStart"/>
      <w:r>
        <w:rPr>
          <w:rFonts w:ascii="Courier" w:hAnsi="Courier"/>
          <w:sz w:val="20"/>
          <w:szCs w:val="20"/>
        </w:rPr>
        <w:t>ediff</w:t>
      </w:r>
      <w:proofErr w:type="spellEnd"/>
      <w:r>
        <w:rPr>
          <w:rFonts w:ascii="Courier" w:hAnsi="Courier"/>
          <w:sz w:val="20"/>
          <w:szCs w:val="20"/>
        </w:rPr>
        <w:t>([In::</w:t>
      </w:r>
      <w:proofErr w:type="spellStart"/>
      <w:r>
        <w:rPr>
          <w:rFonts w:ascii="Courier" w:hAnsi="Courier"/>
          <w:sz w:val="20"/>
          <w:szCs w:val="20"/>
        </w:rPr>
        <w:t>CAP.goods</w:t>
      </w:r>
      <w:proofErr w:type="spellEnd"/>
      <w:r>
        <w:rPr>
          <w:rFonts w:ascii="Courier" w:hAnsi="Courier"/>
          <w:sz w:val="20"/>
          <w:szCs w:val="20"/>
        </w:rPr>
        <w:t>], [C::</w:t>
      </w:r>
      <w:proofErr w:type="spellStart"/>
      <w:r>
        <w:rPr>
          <w:rFonts w:ascii="Courier" w:hAnsi="Courier"/>
          <w:sz w:val="20"/>
          <w:szCs w:val="20"/>
        </w:rPr>
        <w:t>QS.goods</w:t>
      </w:r>
      <w:proofErr w:type="spell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xml:space="preserve"># </w:t>
      </w:r>
      <w:proofErr w:type="gramStart"/>
      <w:r>
        <w:rPr>
          <w:rFonts w:ascii="Courier" w:hAnsi="Courier"/>
          <w:sz w:val="20"/>
          <w:szCs w:val="20"/>
        </w:rPr>
        <w:t>pop</w:t>
      </w:r>
      <w:proofErr w:type="gramEnd"/>
      <w:r>
        <w:rPr>
          <w:rFonts w:ascii="Courier" w:hAnsi="Courier"/>
          <w:sz w:val="20"/>
          <w:szCs w:val="20"/>
        </w:rPr>
        <w:t xml:space="preserve"> shortages and overages: work-years/year</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LATENTDEMAND.pop</w:t>
      </w:r>
      <w:proofErr w:type="spellEnd"/>
      <w:r>
        <w:rPr>
          <w:rFonts w:ascii="Courier" w:hAnsi="Courier"/>
          <w:sz w:val="20"/>
          <w:szCs w:val="20"/>
        </w:rPr>
        <w:t xml:space="preserve">   = {max(0.0, </w:t>
      </w:r>
      <w:proofErr w:type="spellStart"/>
      <w:r>
        <w:rPr>
          <w:rFonts w:ascii="Courier" w:hAnsi="Courier"/>
          <w:sz w:val="20"/>
          <w:szCs w:val="20"/>
        </w:rPr>
        <w:t>ediff</w:t>
      </w:r>
      <w:proofErr w:type="spellEnd"/>
      <w:r>
        <w:rPr>
          <w:rFonts w:ascii="Courier" w:hAnsi="Courier"/>
          <w:sz w:val="20"/>
          <w:szCs w:val="20"/>
        </w:rPr>
        <w:t>([U::</w:t>
      </w:r>
      <w:proofErr w:type="spellStart"/>
      <w:r>
        <w:rPr>
          <w:rFonts w:ascii="Courier" w:hAnsi="Courier"/>
          <w:sz w:val="20"/>
          <w:szCs w:val="20"/>
        </w:rPr>
        <w:t>QD.pop</w:t>
      </w:r>
      <w:proofErr w:type="spellEnd"/>
      <w:r>
        <w:rPr>
          <w:rFonts w:ascii="Courier" w:hAnsi="Courier"/>
          <w:sz w:val="20"/>
          <w:szCs w:val="20"/>
        </w:rPr>
        <w:t>],   [C::</w:t>
      </w:r>
      <w:proofErr w:type="spellStart"/>
      <w:r>
        <w:rPr>
          <w:rFonts w:ascii="Courier" w:hAnsi="Courier"/>
          <w:sz w:val="20"/>
          <w:szCs w:val="20"/>
        </w:rPr>
        <w:t>QS.pop</w:t>
      </w:r>
      <w:proofErr w:type="spellEnd"/>
      <w:r>
        <w:rPr>
          <w:rFonts w:ascii="Courier" w:hAnsi="Courier"/>
          <w:sz w:val="20"/>
          <w:szCs w:val="20"/>
        </w:rPr>
        <w:t>]))}</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IDLECAP.pop</w:t>
      </w:r>
      <w:proofErr w:type="spellEnd"/>
      <w:r>
        <w:rPr>
          <w:rFonts w:ascii="Courier" w:hAnsi="Courier"/>
          <w:sz w:val="20"/>
          <w:szCs w:val="20"/>
        </w:rPr>
        <w:t xml:space="preserve">        = {max(0,0, </w:t>
      </w:r>
      <w:proofErr w:type="spellStart"/>
      <w:r>
        <w:rPr>
          <w:rFonts w:ascii="Courier" w:hAnsi="Courier"/>
          <w:sz w:val="20"/>
          <w:szCs w:val="20"/>
        </w:rPr>
        <w:t>ediff</w:t>
      </w:r>
      <w:proofErr w:type="spellEnd"/>
      <w:r>
        <w:rPr>
          <w:rFonts w:ascii="Courier" w:hAnsi="Courier"/>
          <w:sz w:val="20"/>
          <w:szCs w:val="20"/>
        </w:rPr>
        <w:t>([In::</w:t>
      </w:r>
      <w:proofErr w:type="spellStart"/>
      <w:r>
        <w:rPr>
          <w:rFonts w:ascii="Courier" w:hAnsi="Courier"/>
          <w:sz w:val="20"/>
          <w:szCs w:val="20"/>
        </w:rPr>
        <w:t>CAP.pop</w:t>
      </w:r>
      <w:proofErr w:type="spellEnd"/>
      <w:r>
        <w:rPr>
          <w:rFonts w:ascii="Courier" w:hAnsi="Courier"/>
          <w:sz w:val="20"/>
          <w:szCs w:val="20"/>
        </w:rPr>
        <w:t>], [C::</w:t>
      </w:r>
      <w:proofErr w:type="spellStart"/>
      <w:r>
        <w:rPr>
          <w:rFonts w:ascii="Courier" w:hAnsi="Courier"/>
          <w:sz w:val="20"/>
          <w:szCs w:val="20"/>
        </w:rPr>
        <w:t>QS.pop</w:t>
      </w:r>
      <w:proofErr w:type="spellEnd"/>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Unemployment Statistics</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RealUnemployment</w:t>
      </w:r>
      <w:proofErr w:type="spellEnd"/>
      <w:r>
        <w:rPr>
          <w:rFonts w:ascii="Courier" w:hAnsi="Courier"/>
          <w:sz w:val="20"/>
          <w:szCs w:val="20"/>
        </w:rPr>
        <w:t xml:space="preserve"> = {max(0.0, </w:t>
      </w:r>
      <w:proofErr w:type="spellStart"/>
      <w:r>
        <w:rPr>
          <w:rFonts w:ascii="Courier" w:hAnsi="Courier"/>
          <w:sz w:val="20"/>
          <w:szCs w:val="20"/>
        </w:rPr>
        <w:t>ediff</w:t>
      </w:r>
      <w:proofErr w:type="spellEnd"/>
      <w:r>
        <w:rPr>
          <w:rFonts w:ascii="Courier" w:hAnsi="Courier"/>
          <w:sz w:val="20"/>
          <w:szCs w:val="20"/>
        </w:rPr>
        <w:t>([In::</w:t>
      </w:r>
      <w:proofErr w:type="spellStart"/>
      <w:r>
        <w:rPr>
          <w:rFonts w:ascii="Courier" w:hAnsi="Courier"/>
          <w:sz w:val="20"/>
          <w:szCs w:val="20"/>
        </w:rPr>
        <w:t>CAP.pop</w:t>
      </w:r>
      <w:proofErr w:type="spellEnd"/>
      <w:r>
        <w:rPr>
          <w:rFonts w:ascii="Courier" w:hAnsi="Courier"/>
          <w:sz w:val="20"/>
          <w:szCs w:val="20"/>
        </w:rPr>
        <w:t>],[C::</w:t>
      </w:r>
      <w:proofErr w:type="spellStart"/>
      <w:r>
        <w:rPr>
          <w:rFonts w:ascii="Courier" w:hAnsi="Courier"/>
          <w:sz w:val="20"/>
          <w:szCs w:val="20"/>
        </w:rPr>
        <w:t>QS.pop</w:t>
      </w:r>
      <w:proofErr w:type="spellEnd"/>
      <w:r>
        <w:rPr>
          <w:rFonts w:ascii="Courier" w:hAnsi="Courier"/>
          <w:sz w:val="20"/>
          <w:szCs w:val="20"/>
        </w:rPr>
        <w:t>]))}  ;# People</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Turbulence       = {[</w:t>
      </w:r>
      <w:proofErr w:type="spellStart"/>
      <w:r>
        <w:rPr>
          <w:rFonts w:ascii="Courier" w:hAnsi="Courier"/>
          <w:sz w:val="20"/>
          <w:szCs w:val="20"/>
        </w:rPr>
        <w:t>TurFrac</w:t>
      </w:r>
      <w:proofErr w:type="spellEnd"/>
      <w:r>
        <w:rPr>
          <w:rFonts w:ascii="Courier" w:hAnsi="Courier"/>
          <w:sz w:val="20"/>
          <w:szCs w:val="20"/>
        </w:rPr>
        <w:t>]*[In::WF]}                          ;# People</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Unemployment     = {[</w:t>
      </w:r>
      <w:proofErr w:type="spellStart"/>
      <w:r>
        <w:rPr>
          <w:rFonts w:ascii="Courier" w:hAnsi="Courier"/>
          <w:sz w:val="20"/>
          <w:szCs w:val="20"/>
        </w:rPr>
        <w:t>RealUnemployment</w:t>
      </w:r>
      <w:proofErr w:type="spellEnd"/>
      <w:r>
        <w:rPr>
          <w:rFonts w:ascii="Courier" w:hAnsi="Courier"/>
          <w:sz w:val="20"/>
          <w:szCs w:val="20"/>
        </w:rPr>
        <w:t>] + [Turbulence]}           ;# People</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Unemployment Rates, real and reported</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w:t>
      </w:r>
      <w:proofErr w:type="spellStart"/>
      <w:r>
        <w:rPr>
          <w:rFonts w:ascii="Courier" w:hAnsi="Courier"/>
          <w:sz w:val="20"/>
          <w:szCs w:val="20"/>
        </w:rPr>
        <w:t>RealUR</w:t>
      </w:r>
      <w:proofErr w:type="spellEnd"/>
      <w:r>
        <w:rPr>
          <w:rFonts w:ascii="Courier" w:hAnsi="Courier"/>
          <w:sz w:val="20"/>
          <w:szCs w:val="20"/>
        </w:rPr>
        <w:t xml:space="preserve"> = {100.0 * [</w:t>
      </w:r>
      <w:proofErr w:type="spellStart"/>
      <w:r>
        <w:rPr>
          <w:rFonts w:ascii="Courier" w:hAnsi="Courier"/>
          <w:sz w:val="20"/>
          <w:szCs w:val="20"/>
        </w:rPr>
        <w:t>RealUnemployment</w:t>
      </w:r>
      <w:proofErr w:type="spellEnd"/>
      <w:r>
        <w:rPr>
          <w:rFonts w:ascii="Courier" w:hAnsi="Courier"/>
          <w:sz w:val="20"/>
          <w:szCs w:val="20"/>
        </w:rPr>
        <w:t>]/[In::WF]} ;# Percentage</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UR     = {100.0 * [Unemployment]/[In::WF]}     ;# Percentage</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Gross Domestic Product, GDP</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GDP  =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X.goods.pop</w:t>
      </w:r>
      <w:proofErr w:type="spellEnd"/>
      <w:r>
        <w:rPr>
          <w:rFonts w:ascii="Courier" w:hAnsi="Courier"/>
          <w:sz w:val="20"/>
          <w:szCs w:val="20"/>
        </w:rPr>
        <w:t>] + [</w:t>
      </w:r>
      <w:proofErr w:type="spellStart"/>
      <w:r>
        <w:rPr>
          <w:rFonts w:ascii="Courier" w:hAnsi="Courier"/>
          <w:sz w:val="20"/>
          <w:szCs w:val="20"/>
        </w:rPr>
        <w:t>X.pop.pop</w:t>
      </w:r>
      <w:proofErr w:type="spellEnd"/>
      <w:r>
        <w:rPr>
          <w:rFonts w:ascii="Courier" w:hAnsi="Courier"/>
          <w:sz w:val="20"/>
          <w:szCs w:val="20"/>
        </w:rPr>
        <w:t>] + [</w:t>
      </w:r>
      <w:proofErr w:type="spellStart"/>
      <w:r>
        <w:rPr>
          <w:rFonts w:ascii="Courier" w:hAnsi="Courier"/>
          <w:sz w:val="20"/>
          <w:szCs w:val="20"/>
        </w:rPr>
        <w:t>X.goods.else</w:t>
      </w:r>
      <w:proofErr w:type="spellEnd"/>
      <w:r>
        <w:rPr>
          <w:rFonts w:ascii="Courier" w:hAnsi="Courier"/>
          <w:sz w:val="20"/>
          <w:szCs w:val="20"/>
        </w:rPr>
        <w:t>] + [</w:t>
      </w:r>
      <w:proofErr w:type="spellStart"/>
      <w:r>
        <w:rPr>
          <w:rFonts w:ascii="Courier" w:hAnsi="Courier"/>
          <w:sz w:val="20"/>
          <w:szCs w:val="20"/>
        </w:rPr>
        <w:t>X.pop.else</w:t>
      </w:r>
      <w:proofErr w:type="spellEnd"/>
      <w:r>
        <w:rPr>
          <w:rFonts w:ascii="Courier" w:hAnsi="Courier"/>
          <w:sz w:val="20"/>
          <w:szCs w:val="20"/>
        </w:rPr>
        <w:t>]</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GDP deflated by CPI, which is used as a proxy for the GDP deflator.</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DGDP = {[GDP]/[CPI]}</w:t>
      </w:r>
    </w:p>
    <w:p w:rsidR="00855870" w:rsidRDefault="00855870">
      <w:pPr>
        <w:rPr>
          <w:rFonts w:ascii="Courier" w:hAnsi="Courier"/>
          <w:sz w:val="20"/>
          <w:szCs w:val="20"/>
        </w:rPr>
      </w:pPr>
    </w:p>
    <w:p w:rsidR="00855870" w:rsidRDefault="00294C0B">
      <w:pPr>
        <w:rPr>
          <w:rFonts w:ascii="Courier" w:hAnsi="Courier"/>
          <w:sz w:val="20"/>
          <w:szCs w:val="20"/>
        </w:rPr>
      </w:pPr>
      <w:r>
        <w:rPr>
          <w:rFonts w:ascii="Courier" w:hAnsi="Courier"/>
          <w:sz w:val="20"/>
          <w:szCs w:val="20"/>
        </w:rPr>
        <w:t># Sanity Check Values</w:t>
      </w: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SUM.QS = {</w:t>
      </w:r>
    </w:p>
    <w:p w:rsidR="00855870" w:rsidRDefault="00294C0B">
      <w:pPr>
        <w:rPr>
          <w:rFonts w:ascii="Courier" w:hAnsi="Courier"/>
          <w:sz w:val="20"/>
          <w:szCs w:val="20"/>
        </w:rPr>
      </w:pPr>
      <w:r>
        <w:rPr>
          <w:rFonts w:ascii="Courier" w:hAnsi="Courier"/>
          <w:sz w:val="20"/>
          <w:szCs w:val="20"/>
        </w:rPr>
        <w:t xml:space="preserve">    </w:t>
      </w:r>
      <w:proofErr w:type="spellStart"/>
      <w:proofErr w:type="gramStart"/>
      <w:r>
        <w:rPr>
          <w:rFonts w:ascii="Courier" w:hAnsi="Courier"/>
          <w:sz w:val="20"/>
          <w:szCs w:val="20"/>
        </w:rPr>
        <w:t>ediff</w:t>
      </w:r>
      <w:proofErr w:type="spellEnd"/>
      <w:r>
        <w:rPr>
          <w:rFonts w:ascii="Courier" w:hAnsi="Courier"/>
          <w:sz w:val="20"/>
          <w:szCs w:val="20"/>
        </w:rPr>
        <w:t>(</w:t>
      </w:r>
      <w:proofErr w:type="gramEnd"/>
      <w:r>
        <w:rPr>
          <w:rFonts w:ascii="Courier" w:hAnsi="Courier"/>
          <w:sz w:val="20"/>
          <w:szCs w:val="20"/>
        </w:rPr>
        <w:t>[</w:t>
      </w:r>
      <w:proofErr w:type="spellStart"/>
      <w:r>
        <w:rPr>
          <w:rFonts w:ascii="Courier" w:hAnsi="Courier"/>
          <w:sz w:val="20"/>
          <w:szCs w:val="20"/>
        </w:rPr>
        <w:t>QS.goods</w:t>
      </w:r>
      <w:proofErr w:type="spellEnd"/>
      <w:r>
        <w:rPr>
          <w:rFonts w:ascii="Courier" w:hAnsi="Courier"/>
          <w:sz w:val="20"/>
          <w:szCs w:val="20"/>
        </w:rPr>
        <w:t>] + [</w:t>
      </w:r>
      <w:proofErr w:type="spellStart"/>
      <w:r>
        <w:rPr>
          <w:rFonts w:ascii="Courier" w:hAnsi="Courier"/>
          <w:sz w:val="20"/>
          <w:szCs w:val="20"/>
        </w:rPr>
        <w:t>QS.pop</w:t>
      </w:r>
      <w:proofErr w:type="spellEnd"/>
      <w:r>
        <w:rPr>
          <w:rFonts w:ascii="Courier" w:hAnsi="Courier"/>
          <w:sz w:val="20"/>
          <w:szCs w:val="20"/>
        </w:rPr>
        <w:t>] + [</w:t>
      </w:r>
      <w:proofErr w:type="spellStart"/>
      <w:r>
        <w:rPr>
          <w:rFonts w:ascii="Courier" w:hAnsi="Courier"/>
          <w:sz w:val="20"/>
          <w:szCs w:val="20"/>
        </w:rPr>
        <w:t>QS.else</w:t>
      </w:r>
      <w:proofErr w:type="spellEnd"/>
      <w:r>
        <w:rPr>
          <w:rFonts w:ascii="Courier" w:hAnsi="Courier"/>
          <w:sz w:val="20"/>
          <w:szCs w:val="20"/>
        </w:rPr>
        <w:t>], 0.0)</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FLAG.QS.NONNEG =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QS.goods</w:t>
      </w:r>
      <w:proofErr w:type="spellEnd"/>
      <w:r>
        <w:rPr>
          <w:rFonts w:ascii="Courier" w:hAnsi="Courier"/>
          <w:sz w:val="20"/>
          <w:szCs w:val="20"/>
        </w:rPr>
        <w:t>] &gt;= 0.0 || [</w:t>
      </w:r>
      <w:proofErr w:type="spellStart"/>
      <w:r>
        <w:rPr>
          <w:rFonts w:ascii="Courier" w:hAnsi="Courier"/>
          <w:sz w:val="20"/>
          <w:szCs w:val="20"/>
        </w:rPr>
        <w:t>QS.pop</w:t>
      </w:r>
      <w:proofErr w:type="spellEnd"/>
      <w:r>
        <w:rPr>
          <w:rFonts w:ascii="Courier" w:hAnsi="Courier"/>
          <w:sz w:val="20"/>
          <w:szCs w:val="20"/>
        </w:rPr>
        <w:t>] &gt;= 0.0 || [</w:t>
      </w:r>
      <w:proofErr w:type="spellStart"/>
      <w:r>
        <w:rPr>
          <w:rFonts w:ascii="Courier" w:hAnsi="Courier"/>
          <w:sz w:val="20"/>
          <w:szCs w:val="20"/>
        </w:rPr>
        <w:t>QS.else</w:t>
      </w:r>
      <w:proofErr w:type="spellEnd"/>
      <w:r>
        <w:rPr>
          <w:rFonts w:ascii="Courier" w:hAnsi="Courier"/>
          <w:sz w:val="20"/>
          <w:szCs w:val="20"/>
        </w:rPr>
        <w:t>] &gt;= 0.0</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FLAG.P.POS =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P.goods</w:t>
      </w:r>
      <w:proofErr w:type="spellEnd"/>
      <w:r>
        <w:rPr>
          <w:rFonts w:ascii="Courier" w:hAnsi="Courier"/>
          <w:sz w:val="20"/>
          <w:szCs w:val="20"/>
        </w:rPr>
        <w:t>] &gt; 0.0 || [</w:t>
      </w:r>
      <w:proofErr w:type="spellStart"/>
      <w:r>
        <w:rPr>
          <w:rFonts w:ascii="Courier" w:hAnsi="Courier"/>
          <w:sz w:val="20"/>
          <w:szCs w:val="20"/>
        </w:rPr>
        <w:t>P.pop</w:t>
      </w:r>
      <w:proofErr w:type="spellEnd"/>
      <w:r>
        <w:rPr>
          <w:rFonts w:ascii="Courier" w:hAnsi="Courier"/>
          <w:sz w:val="20"/>
          <w:szCs w:val="20"/>
        </w:rPr>
        <w:t>] &gt; 0.0 || [</w:t>
      </w:r>
      <w:proofErr w:type="spellStart"/>
      <w:r>
        <w:rPr>
          <w:rFonts w:ascii="Courier" w:hAnsi="Courier"/>
          <w:sz w:val="20"/>
          <w:szCs w:val="20"/>
        </w:rPr>
        <w:t>P.else</w:t>
      </w:r>
      <w:proofErr w:type="spellEnd"/>
      <w:r>
        <w:rPr>
          <w:rFonts w:ascii="Courier" w:hAnsi="Courier"/>
          <w:sz w:val="20"/>
          <w:szCs w:val="20"/>
        </w:rPr>
        <w:t>] &gt; 0.0</w:t>
      </w:r>
    </w:p>
    <w:p w:rsidR="00855870" w:rsidRDefault="00294C0B">
      <w:pPr>
        <w:rPr>
          <w:rFonts w:ascii="Courier" w:hAnsi="Courier"/>
          <w:sz w:val="20"/>
          <w:szCs w:val="20"/>
        </w:rPr>
      </w:pPr>
      <w:r>
        <w:rPr>
          <w:rFonts w:ascii="Courier" w:hAnsi="Courier"/>
          <w:sz w:val="20"/>
          <w:szCs w:val="20"/>
        </w:rPr>
        <w:t>}</w:t>
      </w:r>
    </w:p>
    <w:p w:rsidR="00855870" w:rsidRDefault="00855870">
      <w:pPr>
        <w:rPr>
          <w:rFonts w:ascii="Courier" w:hAnsi="Courier"/>
          <w:sz w:val="20"/>
          <w:szCs w:val="20"/>
        </w:rPr>
      </w:pPr>
    </w:p>
    <w:p w:rsidR="00855870" w:rsidRDefault="00294C0B">
      <w:pPr>
        <w:rPr>
          <w:rFonts w:ascii="Courier" w:hAnsi="Courier"/>
          <w:sz w:val="20"/>
          <w:szCs w:val="20"/>
        </w:rPr>
      </w:pPr>
      <w:proofErr w:type="gramStart"/>
      <w:r>
        <w:rPr>
          <w:rFonts w:ascii="Courier" w:hAnsi="Courier"/>
          <w:sz w:val="20"/>
          <w:szCs w:val="20"/>
        </w:rPr>
        <w:t>let</w:t>
      </w:r>
      <w:proofErr w:type="gramEnd"/>
      <w:r>
        <w:rPr>
          <w:rFonts w:ascii="Courier" w:hAnsi="Courier"/>
          <w:sz w:val="20"/>
          <w:szCs w:val="20"/>
        </w:rPr>
        <w:t xml:space="preserve"> FLAG.DELTAQ.ZERO = {</w:t>
      </w:r>
    </w:p>
    <w:p w:rsidR="00855870" w:rsidRDefault="00294C0B">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deltaQ.goods</w:t>
      </w:r>
      <w:proofErr w:type="spellEnd"/>
      <w:r>
        <w:rPr>
          <w:rFonts w:ascii="Courier" w:hAnsi="Courier"/>
          <w:sz w:val="20"/>
          <w:szCs w:val="20"/>
        </w:rPr>
        <w:t>] == 0.0 &amp;&amp; [</w:t>
      </w:r>
      <w:proofErr w:type="spellStart"/>
      <w:r>
        <w:rPr>
          <w:rFonts w:ascii="Courier" w:hAnsi="Courier"/>
          <w:sz w:val="20"/>
          <w:szCs w:val="20"/>
        </w:rPr>
        <w:t>deltaQ.pop</w:t>
      </w:r>
      <w:proofErr w:type="spellEnd"/>
      <w:r>
        <w:rPr>
          <w:rFonts w:ascii="Courier" w:hAnsi="Courier"/>
          <w:sz w:val="20"/>
          <w:szCs w:val="20"/>
        </w:rPr>
        <w:t>] == 0.0 &amp;&amp; [</w:t>
      </w:r>
      <w:proofErr w:type="spellStart"/>
      <w:r>
        <w:rPr>
          <w:rFonts w:ascii="Courier" w:hAnsi="Courier"/>
          <w:sz w:val="20"/>
          <w:szCs w:val="20"/>
        </w:rPr>
        <w:t>deltaQ.else</w:t>
      </w:r>
      <w:proofErr w:type="spellEnd"/>
      <w:r>
        <w:rPr>
          <w:rFonts w:ascii="Courier" w:hAnsi="Courier"/>
          <w:sz w:val="20"/>
          <w:szCs w:val="20"/>
        </w:rPr>
        <w:t>] == 0.0</w:t>
      </w:r>
    </w:p>
    <w:p w:rsidR="00855870" w:rsidRDefault="00294C0B">
      <w:pPr>
        <w:rPr>
          <w:rFonts w:ascii="Courier" w:hAnsi="Courier"/>
          <w:sz w:val="20"/>
          <w:szCs w:val="20"/>
        </w:rPr>
      </w:pPr>
      <w:r>
        <w:rPr>
          <w:rFonts w:ascii="Courier" w:hAnsi="Courier"/>
          <w:sz w:val="20"/>
          <w:szCs w:val="20"/>
        </w:rPr>
        <w:t>}</w:t>
      </w:r>
    </w:p>
    <w:p w:rsidR="00855870" w:rsidRDefault="00294C0B" w:rsidP="007F7500">
      <w:pPr>
        <w:pStyle w:val="Heading1"/>
      </w:pPr>
      <w:r>
        <w:lastRenderedPageBreak/>
        <w:t>Acronyms</w:t>
      </w:r>
    </w:p>
    <w:p w:rsidR="00855870" w:rsidRDefault="00294C0B">
      <w:pPr>
        <w:pStyle w:val="Standard"/>
        <w:tabs>
          <w:tab w:val="left" w:pos="690"/>
          <w:tab w:val="left" w:pos="2854"/>
        </w:tabs>
      </w:pPr>
      <w:r>
        <w:tab/>
        <w:t>AAM</w:t>
      </w:r>
      <w:r>
        <w:tab/>
        <w:t>Athena Attrition Model</w:t>
      </w:r>
    </w:p>
    <w:p w:rsidR="00855870" w:rsidRDefault="00294C0B">
      <w:pPr>
        <w:pStyle w:val="Standard"/>
        <w:tabs>
          <w:tab w:val="left" w:pos="690"/>
          <w:tab w:val="left" w:pos="2854"/>
        </w:tabs>
      </w:pPr>
      <w:r>
        <w:tab/>
        <w:t xml:space="preserve">AUT </w:t>
      </w:r>
      <w:r>
        <w:tab/>
        <w:t>Autonomy (concern)</w:t>
      </w:r>
    </w:p>
    <w:p w:rsidR="00855870" w:rsidRDefault="00294C0B">
      <w:pPr>
        <w:pStyle w:val="Standard"/>
        <w:tabs>
          <w:tab w:val="left" w:pos="690"/>
          <w:tab w:val="left" w:pos="2854"/>
        </w:tabs>
      </w:pPr>
      <w:r>
        <w:tab/>
        <w:t xml:space="preserve">CIV </w:t>
      </w:r>
      <w:r>
        <w:tab/>
        <w:t>Civilian</w:t>
      </w:r>
    </w:p>
    <w:p w:rsidR="00855870" w:rsidRDefault="00294C0B">
      <w:pPr>
        <w:pStyle w:val="Standard"/>
        <w:tabs>
          <w:tab w:val="left" w:pos="690"/>
          <w:tab w:val="left" w:pos="2854"/>
        </w:tabs>
      </w:pPr>
      <w:r>
        <w:tab/>
        <w:t>CMO</w:t>
      </w:r>
      <w:r>
        <w:tab/>
        <w:t>Civil/Military Operations</w:t>
      </w:r>
    </w:p>
    <w:p w:rsidR="00855870" w:rsidRDefault="00294C0B">
      <w:pPr>
        <w:pStyle w:val="Standard"/>
        <w:tabs>
          <w:tab w:val="left" w:pos="690"/>
          <w:tab w:val="left" w:pos="2854"/>
        </w:tabs>
      </w:pPr>
      <w:r>
        <w:tab/>
        <w:t>CTR</w:t>
      </w:r>
      <w:r>
        <w:tab/>
        <w:t>Contractor</w:t>
      </w:r>
    </w:p>
    <w:p w:rsidR="00855870" w:rsidRDefault="00294C0B">
      <w:pPr>
        <w:pStyle w:val="Standard"/>
        <w:tabs>
          <w:tab w:val="left" w:pos="690"/>
          <w:tab w:val="left" w:pos="2854"/>
        </w:tabs>
      </w:pPr>
      <w:r>
        <w:tab/>
        <w:t>CUL</w:t>
      </w:r>
      <w:r>
        <w:tab/>
        <w:t>Culture (concern)</w:t>
      </w:r>
    </w:p>
    <w:p w:rsidR="00855870" w:rsidRDefault="00294C0B">
      <w:pPr>
        <w:pStyle w:val="Standard"/>
        <w:tabs>
          <w:tab w:val="left" w:pos="690"/>
          <w:tab w:val="left" w:pos="2854"/>
        </w:tabs>
      </w:pPr>
      <w:r>
        <w:tab/>
        <w:t>DAM</w:t>
      </w:r>
      <w:r>
        <w:tab/>
        <w:t>Driver Assessment Model</w:t>
      </w:r>
    </w:p>
    <w:p w:rsidR="00855870" w:rsidRDefault="00294C0B">
      <w:pPr>
        <w:pStyle w:val="Standard"/>
        <w:tabs>
          <w:tab w:val="left" w:pos="690"/>
          <w:tab w:val="left" w:pos="2854"/>
        </w:tabs>
      </w:pPr>
      <w:r>
        <w:tab/>
        <w:t>ECDA</w:t>
      </w:r>
      <w:r>
        <w:tab/>
        <w:t>Expected Collateral Damage per Attack</w:t>
      </w:r>
    </w:p>
    <w:p w:rsidR="00855870" w:rsidRDefault="00294C0B">
      <w:pPr>
        <w:pStyle w:val="Standard"/>
        <w:tabs>
          <w:tab w:val="left" w:pos="690"/>
          <w:tab w:val="left" w:pos="2854"/>
        </w:tabs>
      </w:pPr>
      <w:r>
        <w:tab/>
        <w:t>ECDC</w:t>
      </w:r>
      <w:r>
        <w:tab/>
        <w:t xml:space="preserve">Expected Collateral </w:t>
      </w:r>
      <w:proofErr w:type="spellStart"/>
      <w:r>
        <w:t>Damager</w:t>
      </w:r>
      <w:proofErr w:type="spellEnd"/>
      <w:r>
        <w:t xml:space="preserve"> per NF Casualty</w:t>
      </w:r>
    </w:p>
    <w:p w:rsidR="00855870" w:rsidRDefault="00294C0B">
      <w:pPr>
        <w:pStyle w:val="Standard"/>
        <w:tabs>
          <w:tab w:val="left" w:pos="690"/>
          <w:tab w:val="left" w:pos="2854"/>
        </w:tabs>
      </w:pPr>
      <w:r>
        <w:tab/>
        <w:t>ELER</w:t>
      </w:r>
      <w:r>
        <w:tab/>
        <w:t>Expected Loss Exchange Ratio</w:t>
      </w:r>
    </w:p>
    <w:p w:rsidR="00855870" w:rsidRDefault="00294C0B">
      <w:pPr>
        <w:pStyle w:val="Standard"/>
        <w:tabs>
          <w:tab w:val="left" w:pos="690"/>
          <w:tab w:val="left" w:pos="2854"/>
        </w:tabs>
      </w:pPr>
      <w:r>
        <w:tab/>
        <w:t>FRC</w:t>
      </w:r>
      <w:r>
        <w:tab/>
        <w:t>Force</w:t>
      </w:r>
    </w:p>
    <w:p w:rsidR="00855870" w:rsidRDefault="00294C0B">
      <w:pPr>
        <w:pStyle w:val="Standard"/>
        <w:tabs>
          <w:tab w:val="left" w:pos="690"/>
          <w:tab w:val="left" w:pos="2854"/>
        </w:tabs>
      </w:pPr>
      <w:r>
        <w:tab/>
        <w:t>GRAM</w:t>
      </w:r>
      <w:r>
        <w:tab/>
        <w:t>Generalized Regional Attitude Model</w:t>
      </w:r>
    </w:p>
    <w:p w:rsidR="00855870" w:rsidRDefault="00294C0B">
      <w:pPr>
        <w:pStyle w:val="Standard"/>
        <w:tabs>
          <w:tab w:val="left" w:pos="690"/>
          <w:tab w:val="left" w:pos="2854"/>
        </w:tabs>
      </w:pPr>
      <w:r>
        <w:tab/>
        <w:t>IED</w:t>
      </w:r>
      <w:r>
        <w:tab/>
        <w:t>Improvised Explosive Device</w:t>
      </w:r>
    </w:p>
    <w:p w:rsidR="00855870" w:rsidRDefault="00294C0B">
      <w:pPr>
        <w:pStyle w:val="Standard"/>
        <w:tabs>
          <w:tab w:val="left" w:pos="690"/>
          <w:tab w:val="left" w:pos="2854"/>
        </w:tabs>
      </w:pPr>
      <w:r>
        <w:tab/>
        <w:t>IGO</w:t>
      </w:r>
      <w:r>
        <w:tab/>
        <w:t>International or Inter-Governmental Organization</w:t>
      </w:r>
    </w:p>
    <w:p w:rsidR="00855870" w:rsidRDefault="00294C0B">
      <w:pPr>
        <w:pStyle w:val="Standard"/>
        <w:tabs>
          <w:tab w:val="left" w:pos="690"/>
          <w:tab w:val="left" w:pos="2854"/>
        </w:tabs>
      </w:pPr>
      <w:r>
        <w:tab/>
        <w:t>JNEM</w:t>
      </w:r>
      <w:r>
        <w:tab/>
        <w:t>Joint Non-lethal Effects Model</w:t>
      </w:r>
    </w:p>
    <w:p w:rsidR="00855870" w:rsidRDefault="00294C0B">
      <w:pPr>
        <w:pStyle w:val="Standard"/>
        <w:tabs>
          <w:tab w:val="left" w:pos="690"/>
          <w:tab w:val="left" w:pos="2854"/>
        </w:tabs>
      </w:pPr>
      <w:r>
        <w:tab/>
        <w:t>LER</w:t>
      </w:r>
      <w:r>
        <w:tab/>
        <w:t>Loss Exchange Ratio</w:t>
      </w:r>
    </w:p>
    <w:p w:rsidR="00855870" w:rsidRDefault="00294C0B">
      <w:pPr>
        <w:pStyle w:val="Standard"/>
        <w:tabs>
          <w:tab w:val="left" w:pos="690"/>
          <w:tab w:val="left" w:pos="2854"/>
        </w:tabs>
      </w:pPr>
      <w:r>
        <w:tab/>
        <w:t>LFF</w:t>
      </w:r>
      <w:r>
        <w:tab/>
        <w:t>Labor Force Fraction</w:t>
      </w:r>
    </w:p>
    <w:p w:rsidR="00855870" w:rsidRDefault="00294C0B">
      <w:pPr>
        <w:pStyle w:val="Standard"/>
        <w:tabs>
          <w:tab w:val="left" w:pos="690"/>
          <w:tab w:val="left" w:pos="2854"/>
        </w:tabs>
      </w:pPr>
      <w:r>
        <w:tab/>
        <w:t>MAD</w:t>
      </w:r>
      <w:r>
        <w:tab/>
        <w:t>Magic Attitude Driver</w:t>
      </w:r>
    </w:p>
    <w:p w:rsidR="00855870" w:rsidRDefault="00294C0B">
      <w:pPr>
        <w:pStyle w:val="Standard"/>
        <w:tabs>
          <w:tab w:val="left" w:pos="690"/>
          <w:tab w:val="left" w:pos="2854"/>
        </w:tabs>
      </w:pPr>
      <w:r>
        <w:tab/>
        <w:t>MAG</w:t>
      </w:r>
      <w:r>
        <w:tab/>
        <w:t>Mars Analyst's Guide</w:t>
      </w:r>
    </w:p>
    <w:p w:rsidR="00855870" w:rsidRDefault="00294C0B">
      <w:pPr>
        <w:pStyle w:val="Standard"/>
        <w:tabs>
          <w:tab w:val="left" w:pos="690"/>
          <w:tab w:val="left" w:pos="2854"/>
        </w:tabs>
      </w:pPr>
      <w:r>
        <w:tab/>
        <w:t>NF</w:t>
      </w:r>
      <w:r>
        <w:tab/>
        <w:t>Non-uniformed Force</w:t>
      </w:r>
    </w:p>
    <w:p w:rsidR="00855870" w:rsidRDefault="00294C0B">
      <w:pPr>
        <w:pStyle w:val="Standard"/>
        <w:tabs>
          <w:tab w:val="left" w:pos="690"/>
          <w:tab w:val="left" w:pos="2854"/>
        </w:tabs>
      </w:pPr>
      <w:r>
        <w:tab/>
        <w:t>NGO</w:t>
      </w:r>
      <w:r>
        <w:tab/>
        <w:t>Non-Governmental Organization</w:t>
      </w:r>
    </w:p>
    <w:p w:rsidR="00855870" w:rsidRDefault="00294C0B">
      <w:pPr>
        <w:pStyle w:val="Standard"/>
        <w:tabs>
          <w:tab w:val="left" w:pos="690"/>
          <w:tab w:val="left" w:pos="2854"/>
        </w:tabs>
      </w:pPr>
      <w:r>
        <w:tab/>
        <w:t>ORG</w:t>
      </w:r>
      <w:r>
        <w:tab/>
        <w:t>Organization</w:t>
      </w:r>
    </w:p>
    <w:p w:rsidR="00855870" w:rsidRDefault="00294C0B">
      <w:pPr>
        <w:pStyle w:val="Standard"/>
        <w:tabs>
          <w:tab w:val="left" w:pos="690"/>
          <w:tab w:val="left" w:pos="2854"/>
        </w:tabs>
      </w:pPr>
      <w:r>
        <w:tab/>
        <w:t>QOL</w:t>
      </w:r>
      <w:r>
        <w:tab/>
        <w:t>Quality of Life (concern)</w:t>
      </w:r>
    </w:p>
    <w:p w:rsidR="00855870" w:rsidRDefault="00294C0B">
      <w:pPr>
        <w:pStyle w:val="Standard"/>
        <w:tabs>
          <w:tab w:val="left" w:pos="690"/>
          <w:tab w:val="left" w:pos="2854"/>
        </w:tabs>
      </w:pPr>
      <w:r>
        <w:tab/>
        <w:t>ROE</w:t>
      </w:r>
      <w:r>
        <w:tab/>
        <w:t>Rules Of Engagement</w:t>
      </w:r>
    </w:p>
    <w:p w:rsidR="00855870" w:rsidRDefault="00294C0B">
      <w:pPr>
        <w:pStyle w:val="Standard"/>
        <w:tabs>
          <w:tab w:val="left" w:pos="690"/>
          <w:tab w:val="left" w:pos="2854"/>
        </w:tabs>
      </w:pPr>
      <w:r>
        <w:tab/>
        <w:t>S&amp;RO</w:t>
      </w:r>
      <w:r>
        <w:tab/>
        <w:t>Stability &amp; Recovery Operations</w:t>
      </w:r>
    </w:p>
    <w:p w:rsidR="00855870" w:rsidRDefault="00294C0B">
      <w:pPr>
        <w:pStyle w:val="Standard"/>
        <w:tabs>
          <w:tab w:val="left" w:pos="690"/>
          <w:tab w:val="left" w:pos="2854"/>
        </w:tabs>
      </w:pPr>
      <w:r>
        <w:tab/>
        <w:t>SFT</w:t>
      </w:r>
      <w:r>
        <w:tab/>
        <w:t>Safety (concern)</w:t>
      </w:r>
    </w:p>
    <w:p w:rsidR="00855870" w:rsidRDefault="00294C0B">
      <w:pPr>
        <w:pStyle w:val="Standard"/>
        <w:tabs>
          <w:tab w:val="left" w:pos="690"/>
          <w:tab w:val="left" w:pos="2854"/>
        </w:tabs>
      </w:pPr>
      <w:r>
        <w:tab/>
        <w:t>UF</w:t>
      </w:r>
      <w:r>
        <w:tab/>
        <w:t>Uniformed Force</w:t>
      </w:r>
    </w:p>
    <w:p w:rsidR="00855870" w:rsidRDefault="00294C0B">
      <w:pPr>
        <w:pStyle w:val="Standard"/>
        <w:tabs>
          <w:tab w:val="left" w:pos="690"/>
          <w:tab w:val="left" w:pos="2854"/>
        </w:tabs>
      </w:pPr>
      <w:r>
        <w:tab/>
        <w:t>UNESCO</w:t>
      </w:r>
      <w:r>
        <w:tab/>
        <w:t>United Nations Educational, Scientific, and Cultural Organization</w:t>
      </w:r>
    </w:p>
    <w:sectPr w:rsidR="00855870">
      <w:headerReference w:type="default" r:id="rId13"/>
      <w:footerReference w:type="default" r:id="rId1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A5A" w:rsidRDefault="00344A5A">
      <w:r>
        <w:separator/>
      </w:r>
    </w:p>
  </w:endnote>
  <w:endnote w:type="continuationSeparator" w:id="0">
    <w:p w:rsidR="00344A5A" w:rsidRDefault="00344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Nimbus Sans L">
    <w:altName w:val="Times New Roman"/>
    <w:charset w:val="00"/>
    <w:family w:val="roman"/>
    <w:pitch w:val="variable"/>
  </w:font>
  <w:font w:name="Luxi Sans">
    <w:altName w:val="Arial"/>
    <w:charset w:val="00"/>
    <w:family w:val="swiss"/>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4E2" w:rsidRDefault="000734E2">
    <w:pPr>
      <w:pStyle w:val="Footer"/>
    </w:pPr>
    <w:r>
      <w:tab/>
    </w:r>
    <w:r>
      <w:fldChar w:fldCharType="begin"/>
    </w:r>
    <w:r>
      <w:instrText xml:space="preserve"> PAGE </w:instrText>
    </w:r>
    <w:r>
      <w:fldChar w:fldCharType="separate"/>
    </w:r>
    <w:r w:rsidR="00316553">
      <w:rPr>
        <w:noProof/>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A5A" w:rsidRDefault="00344A5A">
      <w:r>
        <w:rPr>
          <w:color w:val="000000"/>
        </w:rPr>
        <w:separator/>
      </w:r>
    </w:p>
  </w:footnote>
  <w:footnote w:type="continuationSeparator" w:id="0">
    <w:p w:rsidR="00344A5A" w:rsidRDefault="00344A5A">
      <w:r>
        <w:continuationSeparator/>
      </w:r>
    </w:p>
  </w:footnote>
  <w:footnote w:id="1">
    <w:p w:rsidR="000734E2" w:rsidRDefault="000734E2">
      <w:pPr>
        <w:pStyle w:val="FootnoteText"/>
      </w:pPr>
      <w:r>
        <w:rPr>
          <w:rStyle w:val="FootnoteReference"/>
        </w:rPr>
        <w:footnoteRef/>
      </w:r>
      <w:r>
        <w:t xml:space="preserve"> When installed on the Windows operating system, this documentation is also available from the Windows start menu.</w:t>
      </w:r>
    </w:p>
  </w:footnote>
  <w:footnote w:id="2">
    <w:p w:rsidR="000734E2" w:rsidRDefault="000734E2">
      <w:pPr>
        <w:pStyle w:val="FootnoteText"/>
      </w:pPr>
      <w:r>
        <w:rPr>
          <w:rStyle w:val="FootnoteReference"/>
        </w:rPr>
        <w:footnoteRef/>
      </w:r>
      <w:r>
        <w:t xml:space="preserve"> Athena uses neighborhoods as homogeneous bins; map coordinates and distances are of interest only for visualization and have no effect on the model results.  This may change in future versions.</w:t>
      </w:r>
    </w:p>
  </w:footnote>
  <w:footnote w:id="3">
    <w:p w:rsidR="000734E2" w:rsidRDefault="000734E2">
      <w:pPr>
        <w:pStyle w:val="FootnoteText"/>
      </w:pPr>
      <w:r>
        <w:rPr>
          <w:rStyle w:val="FootnoteReference"/>
        </w:rPr>
        <w:footnoteRef/>
      </w:r>
      <w:r>
        <w:t xml:space="preserve"> Note that Athena does not directly model the effect of foreign actions on US civilian attitudes, but “magic” attitude inputs could be used for this purpose.</w:t>
      </w:r>
    </w:p>
  </w:footnote>
  <w:footnote w:id="4">
    <w:p w:rsidR="000734E2" w:rsidRPr="009D5360" w:rsidRDefault="000734E2">
      <w:pPr>
        <w:pStyle w:val="FootnoteText"/>
      </w:pPr>
      <w:r>
        <w:rPr>
          <w:rStyle w:val="FootnoteReference"/>
        </w:rPr>
        <w:footnoteRef/>
      </w:r>
      <w:r>
        <w:t xml:space="preserve"> This is a significant difference from JNEM, where </w:t>
      </w:r>
      <w:r>
        <w:rPr>
          <w:i/>
        </w:rPr>
        <w:t>personnel</w:t>
      </w:r>
      <w:r>
        <w:t xml:space="preserve"> and </w:t>
      </w:r>
      <w:r>
        <w:rPr>
          <w:i/>
        </w:rPr>
        <w:t>population</w:t>
      </w:r>
      <w:r>
        <w:t xml:space="preserve"> are quite distinct topics.</w:t>
      </w:r>
    </w:p>
  </w:footnote>
  <w:footnote w:id="5">
    <w:p w:rsidR="000734E2" w:rsidRDefault="000734E2">
      <w:pPr>
        <w:pStyle w:val="Footnote"/>
      </w:pPr>
      <w:r>
        <w:rPr>
          <w:rStyle w:val="FootnoteReference"/>
        </w:rPr>
        <w:footnoteRef/>
      </w:r>
      <w:r>
        <w:t xml:space="preserve">In Athena 3.1 there is only one </w:t>
      </w:r>
      <w:proofErr w:type="spellStart"/>
      <w:r>
        <w:t>demsit</w:t>
      </w:r>
      <w:proofErr w:type="spellEnd"/>
      <w:r>
        <w:t xml:space="preserve"> type, Unemployment; see the </w:t>
      </w:r>
      <w:r>
        <w:rPr>
          <w:i/>
          <w:iCs/>
        </w:rPr>
        <w:t>Athena Rules</w:t>
      </w:r>
      <w:r>
        <w:t xml:space="preserve"> document for details.</w:t>
      </w:r>
    </w:p>
  </w:footnote>
  <w:footnote w:id="6">
    <w:p w:rsidR="00F66A06" w:rsidRDefault="00F66A06">
      <w:pPr>
        <w:pStyle w:val="FootnoteText"/>
      </w:pPr>
      <w:r>
        <w:rPr>
          <w:rStyle w:val="FootnoteReference"/>
        </w:rPr>
        <w:footnoteRef/>
      </w:r>
      <w:r>
        <w:t xml:space="preserve"> </w:t>
      </w:r>
      <w:r w:rsidRPr="00F66A06">
        <w:t>Perhaps this should be one day; and tactics should have a length in days.  Tactics persist until their length has been exceeded.  Some things happen quickly and others slowly, and some things have great momentum.  We will eventually need a way to handle that.</w:t>
      </w:r>
    </w:p>
  </w:footnote>
  <w:footnote w:id="7">
    <w:p w:rsidR="000734E2" w:rsidRDefault="000734E2">
      <w:pPr>
        <w:pStyle w:val="Footnote"/>
      </w:pPr>
      <w:r>
        <w:rPr>
          <w:rStyle w:val="FootnoteReference"/>
        </w:rPr>
        <w:footnoteRef/>
      </w:r>
      <w:r>
        <w:t xml:space="preserve">Model parameter: </w:t>
      </w:r>
      <w:proofErr w:type="spellStart"/>
      <w:r w:rsidRPr="00190916">
        <w:rPr>
          <w:rFonts w:ascii="Courier New" w:hAnsi="Courier New" w:cs="Courier New"/>
        </w:rPr>
        <w:t>force.population</w:t>
      </w:r>
      <w:proofErr w:type="spellEnd"/>
    </w:p>
  </w:footnote>
  <w:footnote w:id="8">
    <w:p w:rsidR="000734E2" w:rsidRDefault="000734E2">
      <w:pPr>
        <w:pStyle w:val="Footnote"/>
      </w:pPr>
      <w:r>
        <w:rPr>
          <w:rStyle w:val="FootnoteReference"/>
        </w:rPr>
        <w:footnoteRef/>
      </w:r>
      <w:r>
        <w:t xml:space="preserve">Model parameter: </w:t>
      </w:r>
      <w:r w:rsidRPr="00190916">
        <w:rPr>
          <w:rFonts w:ascii="Courier New" w:hAnsi="Courier New" w:cs="Courier New"/>
        </w:rPr>
        <w:t>force.demeanor.*</w:t>
      </w:r>
    </w:p>
  </w:footnote>
  <w:footnote w:id="9">
    <w:p w:rsidR="000734E2" w:rsidRDefault="000734E2">
      <w:pPr>
        <w:pStyle w:val="Footnote"/>
      </w:pPr>
      <w:r>
        <w:rPr>
          <w:rStyle w:val="FootnoteReference"/>
        </w:rPr>
        <w:footnoteRef/>
      </w:r>
      <w:r>
        <w:t xml:space="preserve">Model parameter: </w:t>
      </w:r>
      <w:proofErr w:type="spellStart"/>
      <w:r w:rsidRPr="00190916">
        <w:rPr>
          <w:rFonts w:ascii="Courier New" w:hAnsi="Courier New" w:cs="Courier New"/>
        </w:rPr>
        <w:t>force.mood</w:t>
      </w:r>
      <w:proofErr w:type="spellEnd"/>
    </w:p>
  </w:footnote>
  <w:footnote w:id="10">
    <w:p w:rsidR="000734E2" w:rsidRDefault="000734E2">
      <w:pPr>
        <w:pStyle w:val="Footnote"/>
      </w:pPr>
      <w:r>
        <w:rPr>
          <w:rStyle w:val="FootnoteReference"/>
        </w:rPr>
        <w:footnoteRef/>
      </w:r>
      <w:r>
        <w:t xml:space="preserve">Model parameters: </w:t>
      </w:r>
      <w:proofErr w:type="spellStart"/>
      <w:r w:rsidRPr="00190916">
        <w:rPr>
          <w:rFonts w:ascii="Courier New" w:hAnsi="Courier New" w:cs="Courier New"/>
        </w:rPr>
        <w:t>force.orgtype</w:t>
      </w:r>
      <w:proofErr w:type="spellEnd"/>
      <w:r w:rsidRPr="00190916">
        <w:rPr>
          <w:rFonts w:ascii="Courier New" w:hAnsi="Courier New" w:cs="Courier New"/>
        </w:rPr>
        <w:t>.*</w:t>
      </w:r>
      <w:r>
        <w:t xml:space="preserve">, </w:t>
      </w:r>
      <w:r w:rsidRPr="00190916">
        <w:rPr>
          <w:rFonts w:ascii="Courier New" w:hAnsi="Courier New" w:cs="Courier New"/>
        </w:rPr>
        <w:t>force.forcetype.*</w:t>
      </w:r>
    </w:p>
  </w:footnote>
  <w:footnote w:id="11">
    <w:p w:rsidR="000734E2" w:rsidRDefault="000734E2">
      <w:pPr>
        <w:pStyle w:val="Footnote"/>
      </w:pPr>
      <w:r>
        <w:rPr>
          <w:rStyle w:val="FootnoteReference"/>
        </w:rPr>
        <w:footnoteRef/>
      </w:r>
      <w:r>
        <w:t>RGC: The egg had to come before the chicken. That is, whether the unit has enough security to conduct an activity has to be based on the security before it started doing the activity or it could not have started. However, rather than introduce a new time lag (which we could do), I recommend we merely look at the previous value.  With this rationalization, it is no longer circular, but inevitably sequential. It would become circular if the activity lowered the unit’s effectiveness. I claim that should be taken into account when establishing the security threshold for that activity.</w:t>
      </w:r>
    </w:p>
  </w:footnote>
  <w:footnote w:id="12">
    <w:p w:rsidR="000734E2" w:rsidRDefault="000734E2">
      <w:pPr>
        <w:pStyle w:val="Footnote"/>
      </w:pPr>
      <w:r>
        <w:rPr>
          <w:rStyle w:val="FootnoteReference"/>
        </w:rPr>
        <w:footnoteRef/>
      </w:r>
      <w:r>
        <w:t xml:space="preserve">Model parameter: </w:t>
      </w:r>
      <w:proofErr w:type="spellStart"/>
      <w:r w:rsidRPr="00EB2B8E">
        <w:rPr>
          <w:rFonts w:ascii="Courier New" w:hAnsi="Courier New" w:cs="Courier New"/>
        </w:rPr>
        <w:t>force.proximity</w:t>
      </w:r>
      <w:proofErr w:type="spellEnd"/>
      <w:r>
        <w:t xml:space="preserve">.  An appropriate value of </w:t>
      </w:r>
      <w:r>
        <w:rPr>
          <w:i/>
          <w:iCs/>
        </w:rPr>
        <w:t>h</w:t>
      </w:r>
      <w:r>
        <w:t xml:space="preserve"> should be selected during exercise construction to reflect the criteria used for selection of neighborhood boundaries.  Normally, a </w:t>
      </w:r>
      <w:proofErr w:type="spellStart"/>
      <w:r>
        <w:t>playbox</w:t>
      </w:r>
      <w:proofErr w:type="spellEnd"/>
      <w:r>
        <w:t xml:space="preserve"> with large neighborhoods would have a smaller value for </w:t>
      </w:r>
      <w:r>
        <w:rPr>
          <w:i/>
          <w:iCs/>
        </w:rPr>
        <w:t>h</w:t>
      </w:r>
      <w:r>
        <w:t xml:space="preserve"> than one with small neighborhoods.</w:t>
      </w:r>
    </w:p>
  </w:footnote>
  <w:footnote w:id="13">
    <w:p w:rsidR="000734E2" w:rsidRDefault="000734E2">
      <w:pPr>
        <w:pStyle w:val="Footnote"/>
      </w:pPr>
      <w:r>
        <w:rPr>
          <w:rStyle w:val="FootnoteReference"/>
        </w:rPr>
        <w:footnoteRef/>
      </w:r>
      <w:r>
        <w:t xml:space="preserve">Model parameter: </w:t>
      </w:r>
      <w:proofErr w:type="spellStart"/>
      <w:r w:rsidRPr="00DE27D5">
        <w:rPr>
          <w:rFonts w:ascii="Courier New" w:hAnsi="Courier New" w:cs="Courier New"/>
        </w:rPr>
        <w:t>force.volatility</w:t>
      </w:r>
      <w:proofErr w:type="spellEnd"/>
    </w:p>
  </w:footnote>
  <w:footnote w:id="14">
    <w:p w:rsidR="000734E2" w:rsidRDefault="000734E2">
      <w:pPr>
        <w:pStyle w:val="Footnote"/>
      </w:pPr>
      <w:r>
        <w:rPr>
          <w:rStyle w:val="FootnoteReference"/>
        </w:rPr>
        <w:footnoteRef/>
      </w:r>
      <w:r>
        <w:t>It is assumed that the application will show priority by position in a vertical list; hence, no two calendar items will have the same priority.</w:t>
      </w:r>
    </w:p>
  </w:footnote>
  <w:footnote w:id="15">
    <w:p w:rsidR="000734E2" w:rsidRDefault="000734E2">
      <w:pPr>
        <w:pStyle w:val="Footnote"/>
      </w:pPr>
      <w:r>
        <w:rPr>
          <w:rStyle w:val="FootnoteReference"/>
        </w:rPr>
        <w:footnoteRef/>
      </w:r>
      <w:r>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16">
    <w:p w:rsidR="000734E2" w:rsidRDefault="000734E2">
      <w:pPr>
        <w:pStyle w:val="Footnote"/>
      </w:pPr>
      <w:r>
        <w:rPr>
          <w:rStyle w:val="FootnoteReference"/>
        </w:rPr>
        <w:footnoteRef/>
      </w:r>
      <w:proofErr w:type="gramStart"/>
      <w:r>
        <w:t xml:space="preserve">Model parameter database, </w:t>
      </w:r>
      <w:r>
        <w:rPr>
          <w:rFonts w:ascii="Courier" w:hAnsi="Courier"/>
        </w:rPr>
        <w:t>activity.FRC.*</w:t>
      </w:r>
      <w:proofErr w:type="gramEnd"/>
    </w:p>
  </w:footnote>
  <w:footnote w:id="17">
    <w:p w:rsidR="000734E2" w:rsidRDefault="000734E2">
      <w:pPr>
        <w:pStyle w:val="Footnote"/>
      </w:pPr>
      <w:r>
        <w:rPr>
          <w:rStyle w:val="FootnoteReference"/>
        </w:rPr>
        <w:footnoteRef/>
      </w:r>
      <w:r>
        <w:t xml:space="preserve">Model parameter: </w:t>
      </w:r>
      <w:r>
        <w:rPr>
          <w:rFonts w:ascii="Courier" w:hAnsi="Courier"/>
        </w:rPr>
        <w:t>activity.ORG.*</w:t>
      </w:r>
    </w:p>
  </w:footnote>
  <w:footnote w:id="18">
    <w:p w:rsidR="000734E2" w:rsidRDefault="000734E2">
      <w:pPr>
        <w:pStyle w:val="Footnote"/>
      </w:pPr>
      <w:r>
        <w:rPr>
          <w:rStyle w:val="FootnoteReference"/>
        </w:rPr>
        <w:footnoteRef/>
      </w:r>
      <w:r>
        <w:t>At Athena's timescale, most crowd-related phenomena are events rather than situations.</w:t>
      </w:r>
    </w:p>
  </w:footnote>
  <w:footnote w:id="19">
    <w:p w:rsidR="000734E2" w:rsidRDefault="000734E2">
      <w:pPr>
        <w:pStyle w:val="Footnote"/>
      </w:pPr>
      <w:r>
        <w:rPr>
          <w:rStyle w:val="FootnoteReference"/>
        </w:rPr>
        <w:footnoteRef/>
      </w:r>
      <w:r>
        <w:t>This is not quite right; but the current model for displaced civilians is a stopgap until GRAM can support it properly.</w:t>
      </w:r>
    </w:p>
  </w:footnote>
  <w:footnote w:id="20">
    <w:p w:rsidR="000734E2" w:rsidRDefault="000734E2">
      <w:pPr>
        <w:pStyle w:val="Footnote"/>
      </w:pPr>
      <w:r>
        <w:rPr>
          <w:rStyle w:val="FootnoteReference"/>
        </w:rPr>
        <w:footnoteRef/>
      </w:r>
      <w:r>
        <w:t>In future spirals we will add:</w:t>
      </w:r>
    </w:p>
    <w:p w:rsidR="000734E2" w:rsidRDefault="000734E2">
      <w:pPr>
        <w:pStyle w:val="Footnote"/>
        <w:numPr>
          <w:ilvl w:val="0"/>
          <w:numId w:val="20"/>
        </w:numPr>
      </w:pPr>
      <w:r>
        <w:t xml:space="preserve">  Levels of coercion (mere threatening vs. actual killing)</w:t>
      </w:r>
    </w:p>
    <w:p w:rsidR="000734E2" w:rsidRDefault="000734E2">
      <w:pPr>
        <w:pStyle w:val="Footnote"/>
        <w:numPr>
          <w:ilvl w:val="0"/>
          <w:numId w:val="20"/>
        </w:numPr>
      </w:pPr>
      <w:r>
        <w:t xml:space="preserve">  Tipping points (NPS coercion model)</w:t>
      </w:r>
    </w:p>
    <w:p w:rsidR="000734E2" w:rsidRDefault="000734E2">
      <w:pPr>
        <w:pStyle w:val="Footnote"/>
        <w:numPr>
          <w:ilvl w:val="0"/>
          <w:numId w:val="20"/>
        </w:numPr>
      </w:pPr>
      <w:r>
        <w:t xml:space="preserve">  Time to become effective</w:t>
      </w:r>
    </w:p>
    <w:p w:rsidR="000734E2" w:rsidRDefault="000734E2">
      <w:pPr>
        <w:pStyle w:val="Footnote"/>
        <w:numPr>
          <w:ilvl w:val="0"/>
          <w:numId w:val="20"/>
        </w:numPr>
      </w:pPr>
      <w:r>
        <w:t xml:space="preserve">  Levels of effectiveness based on presence of other forces and their activities</w:t>
      </w:r>
    </w:p>
    <w:p w:rsidR="000734E2" w:rsidRDefault="000734E2">
      <w:pPr>
        <w:pStyle w:val="Footnote"/>
        <w:numPr>
          <w:ilvl w:val="0"/>
          <w:numId w:val="20"/>
        </w:numPr>
      </w:pPr>
      <w:r>
        <w:t xml:space="preserve">  Explicit attrition to civilians for purposes of coercion</w:t>
      </w:r>
    </w:p>
  </w:footnote>
  <w:footnote w:id="21">
    <w:p w:rsidR="000734E2" w:rsidRDefault="000734E2">
      <w:pPr>
        <w:pStyle w:val="Footnote"/>
      </w:pPr>
      <w:r>
        <w:rPr>
          <w:rStyle w:val="FootnoteReference"/>
        </w:rPr>
        <w:footnoteRef/>
      </w:r>
      <w:r>
        <w:t>Mass killings can be handled via magic input.  Killing as a coercion technique will not be explicit in Spiral 2A.</w:t>
      </w:r>
    </w:p>
  </w:footnote>
  <w:footnote w:id="22">
    <w:p w:rsidR="000734E2" w:rsidRDefault="000734E2">
      <w:pPr>
        <w:pStyle w:val="Footnote"/>
      </w:pPr>
      <w:r>
        <w:rPr>
          <w:rStyle w:val="FootnoteReference"/>
        </w:rPr>
        <w:footnoteRef/>
      </w:r>
      <w:r>
        <w:t>We are ignoring civilian and organization group "forces" for the time being.</w:t>
      </w:r>
    </w:p>
  </w:footnote>
  <w:footnote w:id="23">
    <w:p w:rsidR="000734E2" w:rsidRDefault="000734E2">
      <w:pPr>
        <w:pStyle w:val="Footnote"/>
      </w:pPr>
      <w:r>
        <w:rPr>
          <w:rStyle w:val="FootnoteReference"/>
        </w:rPr>
        <w:footnoteRef/>
      </w:r>
      <w:r>
        <w:t xml:space="preserve">Model parameter: </w:t>
      </w:r>
      <w:proofErr w:type="spellStart"/>
      <w:r>
        <w:rPr>
          <w:rFonts w:ascii="Courier" w:hAnsi="Courier"/>
        </w:rPr>
        <w:t>aam.ticksPerTock</w:t>
      </w:r>
      <w:proofErr w:type="spellEnd"/>
    </w:p>
  </w:footnote>
  <w:footnote w:id="24">
    <w:p w:rsidR="000734E2" w:rsidRDefault="000734E2">
      <w:pPr>
        <w:pStyle w:val="Footnote"/>
      </w:pPr>
      <w:r>
        <w:rPr>
          <w:rStyle w:val="FootnoteReference"/>
        </w:rPr>
        <w:footnoteRef/>
      </w:r>
      <w:r>
        <w:t xml:space="preserve">Computed in-line using a coverage function; model parameter: </w:t>
      </w:r>
      <w:proofErr w:type="spellStart"/>
      <w:r>
        <w:rPr>
          <w:rFonts w:ascii="Courier" w:hAnsi="Courier"/>
        </w:rPr>
        <w:t>aam.UFvNF.UF.coverageFunction</w:t>
      </w:r>
      <w:proofErr w:type="spellEnd"/>
    </w:p>
  </w:footnote>
  <w:footnote w:id="25">
    <w:p w:rsidR="000734E2" w:rsidRDefault="000734E2">
      <w:pPr>
        <w:pStyle w:val="Footnote"/>
      </w:pPr>
      <w:r>
        <w:rPr>
          <w:rStyle w:val="FootnoteReference"/>
        </w:rPr>
        <w:footnoteRef/>
      </w:r>
      <w:r>
        <w:t xml:space="preserve">Model parameter: </w:t>
      </w:r>
      <w:proofErr w:type="spellStart"/>
      <w:r>
        <w:rPr>
          <w:rFonts w:ascii="Courier" w:hAnsi="Courier"/>
        </w:rPr>
        <w:t>aam.UFvNF.UF.nominalCoverage</w:t>
      </w:r>
      <w:proofErr w:type="spellEnd"/>
      <w:r>
        <w:rPr>
          <w:rFonts w:ascii="Courier" w:hAnsi="Courier"/>
        </w:rPr>
        <w:t xml:space="preserve"> </w:t>
      </w:r>
      <w:r>
        <w:t>e.g., 0.3 (depends on what would be expected as average in this scenario)</w:t>
      </w:r>
    </w:p>
  </w:footnote>
  <w:footnote w:id="26">
    <w:p w:rsidR="000734E2" w:rsidRDefault="000734E2">
      <w:pPr>
        <w:pStyle w:val="Footnote"/>
      </w:pPr>
      <w:r>
        <w:rPr>
          <w:rStyle w:val="FootnoteReference"/>
        </w:rPr>
        <w:footnoteRef/>
      </w:r>
      <w:r>
        <w:t xml:space="preserve">Computed in-line using </w:t>
      </w:r>
      <w:proofErr w:type="gramStart"/>
      <w:r>
        <w:t>a coverage</w:t>
      </w:r>
      <w:proofErr w:type="gramEnd"/>
      <w:r>
        <w:t xml:space="preserve"> function; model parameter: </w:t>
      </w:r>
      <w:proofErr w:type="spellStart"/>
      <w:r>
        <w:rPr>
          <w:rFonts w:ascii="Courier" w:hAnsi="Courier"/>
        </w:rPr>
        <w:t>aam.UFvNF.NF.coverageFunction</w:t>
      </w:r>
      <w:proofErr w:type="spellEnd"/>
      <w:r>
        <w:t>.  This is identical to the default COERCION coverage function.</w:t>
      </w:r>
    </w:p>
  </w:footnote>
  <w:footnote w:id="27">
    <w:p w:rsidR="000734E2" w:rsidRDefault="000734E2">
      <w:pPr>
        <w:pStyle w:val="Footnote"/>
      </w:pPr>
      <w:r>
        <w:rPr>
          <w:rStyle w:val="FootnoteReference"/>
        </w:rPr>
        <w:footnoteRef/>
      </w:r>
      <w:r>
        <w:t xml:space="preserve">Model parameter: </w:t>
      </w:r>
      <w:proofErr w:type="spellStart"/>
      <w:r>
        <w:rPr>
          <w:rFonts w:ascii="Courier" w:hAnsi="Courier"/>
        </w:rPr>
        <w:t>aam.UFvNF.NF.nominalCoverage</w:t>
      </w:r>
      <w:proofErr w:type="spellEnd"/>
      <w:r>
        <w:t>, e.g., 0.4</w:t>
      </w:r>
    </w:p>
  </w:footnote>
  <w:footnote w:id="28">
    <w:p w:rsidR="000734E2" w:rsidRDefault="000734E2">
      <w:pPr>
        <w:pStyle w:val="Footnote"/>
      </w:pPr>
      <w:r>
        <w:rPr>
          <w:rStyle w:val="FootnoteReference"/>
        </w:rPr>
        <w:footnoteRef/>
      </w:r>
      <w:r>
        <w:t xml:space="preserve">Model parameter: </w:t>
      </w:r>
      <w:proofErr w:type="spellStart"/>
      <w:r>
        <w:rPr>
          <w:rFonts w:ascii="Courier" w:hAnsi="Courier"/>
        </w:rPr>
        <w:t>aam.UFvNF.UF.timeToFind</w:t>
      </w:r>
      <w:proofErr w:type="spellEnd"/>
      <w:r>
        <w:t xml:space="preserve">, </w:t>
      </w:r>
      <w:r>
        <w:rPr>
          <w:rStyle w:val="Code"/>
          <w:rFonts w:ascii="Times New Roman" w:hAnsi="Times New Roman"/>
        </w:rPr>
        <w:t>e.g., 5 days</w:t>
      </w:r>
    </w:p>
  </w:footnote>
  <w:footnote w:id="29">
    <w:p w:rsidR="000734E2" w:rsidRDefault="000734E2">
      <w:pPr>
        <w:pStyle w:val="Footnote"/>
      </w:pPr>
      <w:r>
        <w:rPr>
          <w:rStyle w:val="FootnoteReference"/>
        </w:rPr>
        <w:footnoteRef/>
      </w:r>
      <w:r>
        <w:t xml:space="preserve">Initially, this will be a model parameter, </w:t>
      </w:r>
      <w:proofErr w:type="spellStart"/>
      <w:r>
        <w:rPr>
          <w:rFonts w:ascii="Courier" w:hAnsi="Courier"/>
        </w:rPr>
        <w:t>aam.UFvNF.NF.cellSize</w:t>
      </w:r>
      <w:proofErr w:type="spellEnd"/>
      <w:r>
        <w:t>, e.g., 7 NF/cell in every neighborhood. Later, it might be allowed to vary by group and by neighborhood.</w:t>
      </w:r>
    </w:p>
  </w:footnote>
  <w:footnote w:id="30">
    <w:p w:rsidR="000734E2" w:rsidRDefault="000734E2">
      <w:pPr>
        <w:pStyle w:val="Footnote"/>
      </w:pPr>
      <w:r>
        <w:rPr>
          <w:rStyle w:val="FootnoteReference"/>
        </w:rPr>
        <w:footnoteRef/>
      </w:r>
      <w:r>
        <w:t xml:space="preserve">Model parameter: </w:t>
      </w:r>
      <w:proofErr w:type="spellStart"/>
      <w:r>
        <w:rPr>
          <w:rFonts w:ascii="Courier" w:hAnsi="Courier"/>
        </w:rPr>
        <w:t>aam.UFvsNF.UF.nominalCooperation</w:t>
      </w:r>
      <w:proofErr w:type="spellEnd"/>
      <w:r>
        <w:t>, e.g., 35 %</w:t>
      </w:r>
    </w:p>
  </w:footnote>
  <w:footnote w:id="31">
    <w:p w:rsidR="000734E2" w:rsidRDefault="000734E2">
      <w:pPr>
        <w:pStyle w:val="Footnote"/>
      </w:pPr>
      <w:r>
        <w:rPr>
          <w:rStyle w:val="FootnoteReference"/>
        </w:rPr>
        <w:footnoteRef/>
      </w:r>
      <w:r>
        <w:t xml:space="preserve">Model parameter: </w:t>
      </w:r>
      <w:proofErr w:type="spellStart"/>
      <w:r>
        <w:rPr>
          <w:rFonts w:ascii="Courier" w:hAnsi="Courier"/>
        </w:rPr>
        <w:t>aam.UFvsNF.ECDA.</w:t>
      </w:r>
      <w:r>
        <w:rPr>
          <w:rFonts w:ascii="Courier" w:hAnsi="Courier"/>
          <w:i/>
          <w:iCs/>
        </w:rPr>
        <w:t>urbanization</w:t>
      </w:r>
      <w:proofErr w:type="spellEnd"/>
      <w:r>
        <w:t>, e.g., 1 in rural, 3 in suburban, and 5 in urban.</w:t>
      </w:r>
    </w:p>
  </w:footnote>
  <w:footnote w:id="32">
    <w:p w:rsidR="000734E2" w:rsidRDefault="000734E2">
      <w:pPr>
        <w:pStyle w:val="Footnote"/>
      </w:pPr>
      <w:r>
        <w:rPr>
          <w:rStyle w:val="FootnoteReference"/>
        </w:rPr>
        <w:footnoteRef/>
      </w:r>
      <w:proofErr w:type="gramStart"/>
      <w:r>
        <w:t>In a later spiral.</w:t>
      </w:r>
      <w:proofErr w:type="gramEnd"/>
    </w:p>
  </w:footnote>
  <w:footnote w:id="33">
    <w:p w:rsidR="000734E2" w:rsidRDefault="000734E2">
      <w:pPr>
        <w:pStyle w:val="Footnote"/>
      </w:pPr>
      <w:r>
        <w:rPr>
          <w:rStyle w:val="FootnoteReference"/>
        </w:rPr>
        <w:footnoteRef/>
      </w:r>
      <w:r>
        <w:t>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34">
    <w:p w:rsidR="000734E2" w:rsidRDefault="000734E2">
      <w:pPr>
        <w:pStyle w:val="Footnote"/>
      </w:pPr>
      <w:r>
        <w:rPr>
          <w:rStyle w:val="FootnoteReference"/>
        </w:rPr>
        <w:footnoteRef/>
      </w:r>
      <w:r>
        <w:t xml:space="preserve">Model parameter: </w:t>
      </w:r>
      <w:proofErr w:type="spellStart"/>
      <w:r>
        <w:rPr>
          <w:rFonts w:ascii="Courier" w:hAnsi="Courier"/>
        </w:rPr>
        <w:t>aam.NFvsUF.</w:t>
      </w:r>
      <w:r>
        <w:rPr>
          <w:rFonts w:ascii="Courier" w:hAnsi="Courier"/>
          <w:i/>
          <w:iCs/>
        </w:rPr>
        <w:t>roe</w:t>
      </w:r>
      <w:r>
        <w:rPr>
          <w:rFonts w:ascii="Courier" w:hAnsi="Courier"/>
        </w:rPr>
        <w:t>.nominalCooperation</w:t>
      </w:r>
      <w:proofErr w:type="spellEnd"/>
      <w:r>
        <w:t>, e.g., 50%.</w:t>
      </w:r>
    </w:p>
  </w:footnote>
  <w:footnote w:id="35">
    <w:p w:rsidR="000734E2" w:rsidRDefault="000734E2">
      <w:pPr>
        <w:pStyle w:val="Footnote"/>
      </w:pPr>
      <w:r>
        <w:rPr>
          <w:rStyle w:val="FootnoteReference"/>
        </w:rPr>
        <w:footnoteRef/>
      </w:r>
      <w:r>
        <w:t xml:space="preserve">Model parameter: </w:t>
      </w:r>
      <w:proofErr w:type="spellStart"/>
      <w:r>
        <w:rPr>
          <w:rFonts w:ascii="Courier" w:hAnsi="Courier"/>
        </w:rPr>
        <w:t>aam.NFvsUF.UF.coverageFunction</w:t>
      </w:r>
      <w:proofErr w:type="spellEnd"/>
      <w:r>
        <w:t>, e.g., {25 1000}.</w:t>
      </w:r>
    </w:p>
  </w:footnote>
  <w:footnote w:id="36">
    <w:p w:rsidR="000734E2" w:rsidRDefault="000734E2">
      <w:pPr>
        <w:pStyle w:val="Footnote"/>
      </w:pPr>
      <w:r>
        <w:rPr>
          <w:rStyle w:val="FootnoteReference"/>
        </w:rPr>
        <w:footnoteRef/>
      </w:r>
      <w:r>
        <w:t xml:space="preserve">Model parameter: </w:t>
      </w:r>
      <w:proofErr w:type="spellStart"/>
      <w:r>
        <w:rPr>
          <w:rFonts w:ascii="Courier" w:hAnsi="Courier"/>
        </w:rPr>
        <w:t>aam.NFvsUF.UF.nominalCoverage</w:t>
      </w:r>
      <w:proofErr w:type="spellEnd"/>
      <w:r>
        <w:t>, e.g., 0.2</w:t>
      </w:r>
    </w:p>
  </w:footnote>
  <w:footnote w:id="37">
    <w:p w:rsidR="000734E2" w:rsidRDefault="000734E2">
      <w:pPr>
        <w:pStyle w:val="Footnote"/>
      </w:pPr>
      <w:r>
        <w:rPr>
          <w:rStyle w:val="FootnoteReference"/>
        </w:rPr>
        <w:footnoteRef/>
      </w:r>
      <w:proofErr w:type="gramStart"/>
      <w:r>
        <w:t xml:space="preserve">Model parameter, </w:t>
      </w:r>
      <w:proofErr w:type="spellStart"/>
      <w:r>
        <w:rPr>
          <w:rFonts w:ascii="Courier" w:hAnsi="Courier"/>
        </w:rPr>
        <w:t>aam.NFvsUF.</w:t>
      </w:r>
      <w:r>
        <w:rPr>
          <w:rFonts w:ascii="Courier" w:hAnsi="Courier"/>
          <w:i/>
          <w:iCs/>
        </w:rPr>
        <w:t>roe</w:t>
      </w:r>
      <w:r>
        <w:rPr>
          <w:rFonts w:ascii="Courier" w:hAnsi="Courier"/>
        </w:rPr>
        <w:t>.ELER</w:t>
      </w:r>
      <w:proofErr w:type="spellEnd"/>
      <w:r>
        <w:t>, e.g., 0.33 for HIT_AND_RUN, 3.0 for STAND_AND_FIGHT.</w:t>
      </w:r>
      <w:proofErr w:type="gramEnd"/>
    </w:p>
  </w:footnote>
  <w:footnote w:id="38">
    <w:p w:rsidR="000734E2" w:rsidRDefault="000734E2">
      <w:pPr>
        <w:pStyle w:val="Footnote"/>
      </w:pPr>
      <w:r>
        <w:rPr>
          <w:rStyle w:val="FootnoteReference"/>
        </w:rPr>
        <w:footnoteRef/>
      </w:r>
      <w:proofErr w:type="gramStart"/>
      <w:r>
        <w:t xml:space="preserve">Model parameter, </w:t>
      </w:r>
      <w:proofErr w:type="spellStart"/>
      <w:r>
        <w:rPr>
          <w:rFonts w:ascii="Courier" w:hAnsi="Courier"/>
        </w:rPr>
        <w:t>aam.NFvsUF.</w:t>
      </w:r>
      <w:r>
        <w:rPr>
          <w:rFonts w:ascii="Courier" w:hAnsi="Courier"/>
          <w:i/>
          <w:iCs/>
        </w:rPr>
        <w:t>roe</w:t>
      </w:r>
      <w:r>
        <w:rPr>
          <w:rFonts w:ascii="Courier" w:hAnsi="Courier"/>
        </w:rPr>
        <w:t>.MAXLER</w:t>
      </w:r>
      <w:proofErr w:type="spellEnd"/>
      <w:r>
        <w:t>, e.g., 0.25 for HIT_AND_RUN, 4.0 for STAND_AND_FIGHT.</w:t>
      </w:r>
      <w:proofErr w:type="gramEnd"/>
    </w:p>
  </w:footnote>
  <w:footnote w:id="39">
    <w:p w:rsidR="000734E2" w:rsidRDefault="000734E2">
      <w:pPr>
        <w:pStyle w:val="Footnote"/>
      </w:pPr>
      <w:r>
        <w:rPr>
          <w:rStyle w:val="FootnoteReference"/>
        </w:rPr>
        <w:footnoteRef/>
      </w:r>
      <w:proofErr w:type="gramStart"/>
      <w:r>
        <w:t xml:space="preserve">Model parameter, </w:t>
      </w:r>
      <w:proofErr w:type="spellStart"/>
      <w:r>
        <w:rPr>
          <w:rFonts w:ascii="Courier" w:hAnsi="Courier"/>
        </w:rPr>
        <w:t>aam.NFvsUF.HIT_AND_RUN.ufCasualties</w:t>
      </w:r>
      <w:proofErr w:type="spellEnd"/>
      <w:r>
        <w:rPr>
          <w:rFonts w:ascii="Courier" w:hAnsi="Courier"/>
        </w:rPr>
        <w:t>,</w:t>
      </w:r>
      <w:r>
        <w:t xml:space="preserve"> e.g., 4.</w:t>
      </w:r>
      <w:proofErr w:type="gramEnd"/>
    </w:p>
  </w:footnote>
  <w:footnote w:id="40">
    <w:p w:rsidR="000734E2" w:rsidRDefault="000734E2">
      <w:pPr>
        <w:pStyle w:val="Footnote"/>
      </w:pPr>
      <w:r>
        <w:rPr>
          <w:rStyle w:val="FootnoteReference"/>
        </w:rPr>
        <w:footnoteRef/>
      </w:r>
      <w:r>
        <w:t xml:space="preserve">Model parameter, </w:t>
      </w:r>
      <w:proofErr w:type="spellStart"/>
      <w:r>
        <w:rPr>
          <w:rFonts w:ascii="Courier" w:hAnsi="Courier"/>
        </w:rPr>
        <w:t>aam.NFvsUF.STAND_AND_FIGHT.nfCasualties</w:t>
      </w:r>
      <w:proofErr w:type="spellEnd"/>
      <w:r>
        <w:t>, e.g., 20</w:t>
      </w:r>
    </w:p>
  </w:footnote>
  <w:footnote w:id="41">
    <w:p w:rsidR="000734E2" w:rsidRDefault="000734E2">
      <w:pPr>
        <w:pStyle w:val="Footnote"/>
      </w:pPr>
      <w:r>
        <w:rPr>
          <w:rStyle w:val="FootnoteReference"/>
        </w:rPr>
        <w:footnoteRef/>
      </w:r>
      <w:r>
        <w:t xml:space="preserve">Model parameter: </w:t>
      </w:r>
      <w:proofErr w:type="spellStart"/>
      <w:r>
        <w:rPr>
          <w:rFonts w:ascii="Courier" w:hAnsi="Courier"/>
        </w:rPr>
        <w:t>aam.NFvsUF.ECDC.</w:t>
      </w:r>
      <w:r>
        <w:rPr>
          <w:rFonts w:ascii="Courier" w:hAnsi="Courier"/>
          <w:i/>
          <w:iCs/>
        </w:rPr>
        <w:t>urbanization</w:t>
      </w:r>
      <w:proofErr w:type="spellEnd"/>
      <w:r>
        <w:t>, e.g., 0.1 for RURAL, 0.15 for SUBURBAN, 0.2 for URBAN</w:t>
      </w:r>
    </w:p>
  </w:footnote>
  <w:footnote w:id="42">
    <w:p w:rsidR="000734E2" w:rsidRDefault="000734E2">
      <w:pPr>
        <w:pStyle w:val="Footnote"/>
      </w:pPr>
      <w:r>
        <w:rPr>
          <w:rStyle w:val="FootnoteReference"/>
        </w:rPr>
        <w:footnoteRef/>
      </w:r>
      <w:r>
        <w:t xml:space="preserve">Model parameters: </w:t>
      </w:r>
      <w:proofErr w:type="spellStart"/>
      <w:r>
        <w:rPr>
          <w:rFonts w:ascii="Courier" w:hAnsi="Courier"/>
        </w:rPr>
        <w:t>dam.CIVCAS.Zsat</w:t>
      </w:r>
      <w:proofErr w:type="spellEnd"/>
    </w:p>
  </w:footnote>
  <w:footnote w:id="43">
    <w:p w:rsidR="000734E2" w:rsidRDefault="000734E2">
      <w:pPr>
        <w:pStyle w:val="Footnote"/>
      </w:pPr>
      <w:r>
        <w:rPr>
          <w:rStyle w:val="FootnoteReference"/>
        </w:rPr>
        <w:footnoteRef/>
      </w:r>
      <w:r>
        <w:t xml:space="preserve">Model parameter: </w:t>
      </w:r>
      <w:proofErr w:type="spellStart"/>
      <w:r>
        <w:rPr>
          <w:rFonts w:ascii="Courier" w:hAnsi="Courier"/>
        </w:rPr>
        <w:t>dam.CIVCAS.Zcoop</w:t>
      </w:r>
      <w:proofErr w:type="spellEnd"/>
    </w:p>
  </w:footnote>
  <w:footnote w:id="44">
    <w:p w:rsidR="000734E2" w:rsidRDefault="000734E2">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45">
    <w:p w:rsidR="000734E2" w:rsidRDefault="000734E2">
      <w:pPr>
        <w:pStyle w:val="Footnote"/>
      </w:pPr>
      <w:r>
        <w:rPr>
          <w:rStyle w:val="FootnoteReference"/>
        </w:rPr>
        <w:footnoteRef/>
      </w:r>
      <w:r>
        <w:t>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46">
    <w:p w:rsidR="000734E2" w:rsidRDefault="000734E2">
      <w:pPr>
        <w:pStyle w:val="Footnote"/>
      </w:pPr>
      <w:r>
        <w:rPr>
          <w:rStyle w:val="FootnoteReference"/>
        </w:rPr>
        <w:footnoteRef/>
      </w:r>
      <w:r>
        <w:t>Nomadic herdsmen are clearly a separate case, and one that must wait until we implement migration fully.  Consequently, any subsistence herdsman and assumed to stay within their neighborhoods of origin (for now).</w:t>
      </w:r>
    </w:p>
  </w:footnote>
  <w:footnote w:id="47">
    <w:p w:rsidR="000734E2" w:rsidRDefault="000734E2">
      <w:pPr>
        <w:pStyle w:val="Footnote"/>
      </w:pPr>
      <w:r>
        <w:rPr>
          <w:rStyle w:val="FootnoteReference"/>
        </w:rPr>
        <w:footnoteRef/>
      </w:r>
      <w:r>
        <w:t>By "labor force" we mean that portion of the population that seeks to be employed, whether they are in fact employed or not.</w:t>
      </w:r>
    </w:p>
  </w:footnote>
  <w:footnote w:id="48">
    <w:p w:rsidR="000734E2" w:rsidRDefault="000734E2">
      <w:pPr>
        <w:pStyle w:val="Footnote"/>
      </w:pPr>
      <w:r>
        <w:rPr>
          <w:rStyle w:val="FootnoteReference"/>
        </w:rPr>
        <w:footnoteRef/>
      </w:r>
      <w:proofErr w:type="spellStart"/>
      <w:r>
        <w:rPr>
          <w:rFonts w:ascii="Courier" w:hAnsi="Courier"/>
        </w:rPr>
        <w:t>demog.laborForceFraction.</w:t>
      </w:r>
      <w:r>
        <w:rPr>
          <w:rFonts w:ascii="Courier" w:hAnsi="Courier"/>
          <w:i/>
          <w:iCs/>
        </w:rPr>
        <w:t>activity</w:t>
      </w:r>
      <w:proofErr w:type="spellEnd"/>
    </w:p>
  </w:footnote>
  <w:footnote w:id="49">
    <w:p w:rsidR="000734E2" w:rsidRDefault="000734E2">
      <w:pPr>
        <w:pStyle w:val="Footnote"/>
      </w:pPr>
      <w:r>
        <w:rPr>
          <w:rStyle w:val="FootnoteReference"/>
        </w:rPr>
        <w:footnoteRef/>
      </w:r>
      <w:r>
        <w:t>Another choice is the Leontief production function, which says that each unit produced requires a fixed amount of the products of the other sectors, e.g., 3 cups of flour, 2 eggs, and so forth.  The Leontief production function is a better match for certain sectors in real economies, and it is likely that we will use it in the future.</w:t>
      </w:r>
    </w:p>
  </w:footnote>
  <w:footnote w:id="50">
    <w:p w:rsidR="000734E2" w:rsidRDefault="000734E2">
      <w:pPr>
        <w:pStyle w:val="Footnote"/>
      </w:pPr>
      <w:r>
        <w:rPr>
          <w:rStyle w:val="FootnoteReference"/>
        </w:rPr>
        <w:footnoteRef/>
      </w:r>
      <w:r>
        <w:t>Athena's concept of dollars is somewhat notional, and certainly isn't tied to the buying power of a real American dollar.  The analyst can actually use any monetary units he chooses, provided he is consistent.</w:t>
      </w:r>
    </w:p>
  </w:footnote>
  <w:footnote w:id="51">
    <w:p w:rsidR="000734E2" w:rsidRDefault="000734E2">
      <w:pPr>
        <w:pStyle w:val="Footnote"/>
      </w:pPr>
      <w:r>
        <w:rPr>
          <w:rStyle w:val="FootnoteReference"/>
        </w:rPr>
        <w:footnoteRef/>
      </w:r>
      <w:r>
        <w:t xml:space="preserve">See the </w:t>
      </w:r>
      <w:proofErr w:type="spellStart"/>
      <w:proofErr w:type="gramStart"/>
      <w:r>
        <w:t>cellmodel</w:t>
      </w:r>
      <w:proofErr w:type="spellEnd"/>
      <w:r>
        <w:t>(</w:t>
      </w:r>
      <w:proofErr w:type="gramEnd"/>
      <w:r>
        <w:t>5) man page for a complete description of cell model syntax and semantics.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4E2" w:rsidRDefault="000734E2">
    <w:pPr>
      <w:pStyle w:val="Header"/>
      <w:rPr>
        <w:rFonts w:ascii="Arial" w:hAnsi="Arial"/>
      </w:rPr>
    </w:pPr>
    <w:r>
      <w:rPr>
        <w:rFonts w:ascii="Arial" w:hAnsi="Arial"/>
      </w:rPr>
      <w:t>Athena Analyst's Guide, V3</w:t>
    </w:r>
    <w:r>
      <w:rPr>
        <w:rFonts w:ascii="Arial" w:hAnsi="Arial"/>
      </w:rPr>
      <w:tab/>
    </w:r>
    <w:r>
      <w:rPr>
        <w:rFonts w:ascii="Arial" w:hAnsi="Arial"/>
      </w:rPr>
      <w:tab/>
      <w:t>November,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5CE2"/>
    <w:multiLevelType w:val="multilevel"/>
    <w:tmpl w:val="48DEDD4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85B4992"/>
    <w:multiLevelType w:val="hybridMultilevel"/>
    <w:tmpl w:val="7234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E3203"/>
    <w:multiLevelType w:val="multilevel"/>
    <w:tmpl w:val="B1CEA84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F4041DB"/>
    <w:multiLevelType w:val="multilevel"/>
    <w:tmpl w:val="5ADADE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
    <w:nsid w:val="13474287"/>
    <w:multiLevelType w:val="multilevel"/>
    <w:tmpl w:val="F0AC7E9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153D0AFF"/>
    <w:multiLevelType w:val="multilevel"/>
    <w:tmpl w:val="0C00B58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16ED30A3"/>
    <w:multiLevelType w:val="multilevel"/>
    <w:tmpl w:val="14F69EA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9">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0">
    <w:nsid w:val="1E5D0D2E"/>
    <w:multiLevelType w:val="hybridMultilevel"/>
    <w:tmpl w:val="AD5A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CB2D6D"/>
    <w:multiLevelType w:val="multilevel"/>
    <w:tmpl w:val="DDBABF0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22247CA9"/>
    <w:multiLevelType w:val="multilevel"/>
    <w:tmpl w:val="6420A73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234D0A6C"/>
    <w:multiLevelType w:val="multilevel"/>
    <w:tmpl w:val="0E80B63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5">
    <w:nsid w:val="253F2800"/>
    <w:multiLevelType w:val="multilevel"/>
    <w:tmpl w:val="9E2ECE3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2D166EC7"/>
    <w:multiLevelType w:val="multilevel"/>
    <w:tmpl w:val="0B68DEC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3202453D"/>
    <w:multiLevelType w:val="multilevel"/>
    <w:tmpl w:val="0B5AD3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8">
    <w:nsid w:val="32AD45EE"/>
    <w:multiLevelType w:val="multilevel"/>
    <w:tmpl w:val="1C682DD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3751509B"/>
    <w:multiLevelType w:val="hybridMultilevel"/>
    <w:tmpl w:val="149E70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375905BC"/>
    <w:multiLevelType w:val="multilevel"/>
    <w:tmpl w:val="7FB4828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3DB466ED"/>
    <w:multiLevelType w:val="multilevel"/>
    <w:tmpl w:val="C72ECCD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nsid w:val="3E0340F1"/>
    <w:multiLevelType w:val="multilevel"/>
    <w:tmpl w:val="3C5E506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4">
    <w:nsid w:val="40D3252F"/>
    <w:multiLevelType w:val="multilevel"/>
    <w:tmpl w:val="8FB6B1B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nsid w:val="416C1544"/>
    <w:multiLevelType w:val="multilevel"/>
    <w:tmpl w:val="2E0846F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6">
    <w:nsid w:val="45E774C4"/>
    <w:multiLevelType w:val="multilevel"/>
    <w:tmpl w:val="D714DB34"/>
    <w:styleLink w:val="WWOutlineListStyle"/>
    <w:lvl w:ilvl="0">
      <w:start w:val="1"/>
      <w:numFmt w:val="decimal"/>
      <w:pStyle w:val="Heading1"/>
      <w:lvlText w:val=" %1."/>
      <w:lvlJc w:val="left"/>
    </w:lvl>
    <w:lvl w:ilvl="1">
      <w:start w:val="1"/>
      <w:numFmt w:val="decimal"/>
      <w:pStyle w:val="Heading2"/>
      <w:lvlText w:val=" %1.%2 "/>
      <w:lvlJc w:val="left"/>
    </w:lvl>
    <w:lvl w:ilvl="2">
      <w:start w:val="1"/>
      <w:numFmt w:val="decimal"/>
      <w:pStyle w:val="Heading3"/>
      <w:lvlText w:val=" %1.%2.%3 "/>
      <w:lvlJc w:val="left"/>
    </w:lvl>
    <w:lvl w:ilvl="3">
      <w:start w:val="1"/>
      <w:numFmt w:val="decimal"/>
      <w:pStyle w:val="Heading4"/>
      <w:lvlText w:val=" %1.%2.%3.%4 "/>
      <w:lvlJc w:val="left"/>
    </w:lvl>
    <w:lvl w:ilvl="4">
      <w:start w:val="1"/>
      <w:numFmt w:val="decimal"/>
      <w:pStyle w:val="Heading5"/>
      <w:lvlText w:val=" %1.%2.%3.%4.%5 "/>
      <w:lvlJc w:val="left"/>
    </w:lvl>
    <w:lvl w:ilvl="5">
      <w:start w:val="1"/>
      <w:numFmt w:val="decimal"/>
      <w:pStyle w:val="Heading6"/>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7">
    <w:nsid w:val="48A47689"/>
    <w:multiLevelType w:val="multilevel"/>
    <w:tmpl w:val="5356646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8">
    <w:nsid w:val="4D8A7EF2"/>
    <w:multiLevelType w:val="multilevel"/>
    <w:tmpl w:val="E09C72B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9">
    <w:nsid w:val="5300001C"/>
    <w:multiLevelType w:val="multilevel"/>
    <w:tmpl w:val="AFD63A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0">
    <w:nsid w:val="57E47DB8"/>
    <w:multiLevelType w:val="multilevel"/>
    <w:tmpl w:val="AED465C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1">
    <w:nsid w:val="60D06807"/>
    <w:multiLevelType w:val="hybridMultilevel"/>
    <w:tmpl w:val="5CA8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152925"/>
    <w:multiLevelType w:val="hybridMultilevel"/>
    <w:tmpl w:val="4228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C97DEA"/>
    <w:multiLevelType w:val="hybridMultilevel"/>
    <w:tmpl w:val="8FA4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5">
    <w:nsid w:val="6E032A09"/>
    <w:multiLevelType w:val="hybridMultilevel"/>
    <w:tmpl w:val="88742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421A22"/>
    <w:multiLevelType w:val="multilevel"/>
    <w:tmpl w:val="7C5096F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7">
    <w:nsid w:val="766A0C8A"/>
    <w:multiLevelType w:val="multilevel"/>
    <w:tmpl w:val="76BC78B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8">
    <w:nsid w:val="775B22DB"/>
    <w:multiLevelType w:val="hybridMultilevel"/>
    <w:tmpl w:val="E2F8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253381"/>
    <w:multiLevelType w:val="multilevel"/>
    <w:tmpl w:val="3D8CAD1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0">
    <w:nsid w:val="7CFF0FD6"/>
    <w:multiLevelType w:val="multilevel"/>
    <w:tmpl w:val="4D78589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2">
    <w:nsid w:val="7F70370B"/>
    <w:multiLevelType w:val="multilevel"/>
    <w:tmpl w:val="CBD8AF5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3">
    <w:nsid w:val="7F8B4EFF"/>
    <w:multiLevelType w:val="multilevel"/>
    <w:tmpl w:val="C0EA69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6"/>
  </w:num>
  <w:num w:numId="2">
    <w:abstractNumId w:val="14"/>
  </w:num>
  <w:num w:numId="3">
    <w:abstractNumId w:val="23"/>
  </w:num>
  <w:num w:numId="4">
    <w:abstractNumId w:val="41"/>
  </w:num>
  <w:num w:numId="5">
    <w:abstractNumId w:val="9"/>
  </w:num>
  <w:num w:numId="6">
    <w:abstractNumId w:val="8"/>
  </w:num>
  <w:num w:numId="7">
    <w:abstractNumId w:val="4"/>
  </w:num>
  <w:num w:numId="8">
    <w:abstractNumId w:val="34"/>
  </w:num>
  <w:num w:numId="9">
    <w:abstractNumId w:val="13"/>
  </w:num>
  <w:num w:numId="10">
    <w:abstractNumId w:val="17"/>
  </w:num>
  <w:num w:numId="11">
    <w:abstractNumId w:val="29"/>
  </w:num>
  <w:num w:numId="12">
    <w:abstractNumId w:val="6"/>
  </w:num>
  <w:num w:numId="13">
    <w:abstractNumId w:val="30"/>
  </w:num>
  <w:num w:numId="14">
    <w:abstractNumId w:val="11"/>
  </w:num>
  <w:num w:numId="15">
    <w:abstractNumId w:val="2"/>
  </w:num>
  <w:num w:numId="16">
    <w:abstractNumId w:val="36"/>
  </w:num>
  <w:num w:numId="17">
    <w:abstractNumId w:val="16"/>
  </w:num>
  <w:num w:numId="18">
    <w:abstractNumId w:val="7"/>
  </w:num>
  <w:num w:numId="19">
    <w:abstractNumId w:val="20"/>
  </w:num>
  <w:num w:numId="20">
    <w:abstractNumId w:val="3"/>
  </w:num>
  <w:num w:numId="21">
    <w:abstractNumId w:val="20"/>
  </w:num>
  <w:num w:numId="22">
    <w:abstractNumId w:val="15"/>
  </w:num>
  <w:num w:numId="23">
    <w:abstractNumId w:val="12"/>
  </w:num>
  <w:num w:numId="24">
    <w:abstractNumId w:val="18"/>
  </w:num>
  <w:num w:numId="25">
    <w:abstractNumId w:val="0"/>
  </w:num>
  <w:num w:numId="26">
    <w:abstractNumId w:val="25"/>
  </w:num>
  <w:num w:numId="27">
    <w:abstractNumId w:val="40"/>
  </w:num>
  <w:num w:numId="28">
    <w:abstractNumId w:val="39"/>
  </w:num>
  <w:num w:numId="29">
    <w:abstractNumId w:val="5"/>
  </w:num>
  <w:num w:numId="30">
    <w:abstractNumId w:val="42"/>
  </w:num>
  <w:num w:numId="31">
    <w:abstractNumId w:val="28"/>
  </w:num>
  <w:num w:numId="32">
    <w:abstractNumId w:val="22"/>
  </w:num>
  <w:num w:numId="33">
    <w:abstractNumId w:val="43"/>
  </w:num>
  <w:num w:numId="34">
    <w:abstractNumId w:val="27"/>
  </w:num>
  <w:num w:numId="35">
    <w:abstractNumId w:val="37"/>
  </w:num>
  <w:num w:numId="36">
    <w:abstractNumId w:val="24"/>
  </w:num>
  <w:num w:numId="37">
    <w:abstractNumId w:val="21"/>
  </w:num>
  <w:num w:numId="38">
    <w:abstractNumId w:val="35"/>
  </w:num>
  <w:num w:numId="39">
    <w:abstractNumId w:val="10"/>
  </w:num>
  <w:num w:numId="40">
    <w:abstractNumId w:val="33"/>
  </w:num>
  <w:num w:numId="41">
    <w:abstractNumId w:val="1"/>
  </w:num>
  <w:num w:numId="42">
    <w:abstractNumId w:val="31"/>
  </w:num>
  <w:num w:numId="43">
    <w:abstractNumId w:val="19"/>
  </w:num>
  <w:num w:numId="44">
    <w:abstractNumId w:val="38"/>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36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855870"/>
    <w:rsid w:val="000222ED"/>
    <w:rsid w:val="00071DF0"/>
    <w:rsid w:val="000734E2"/>
    <w:rsid w:val="00082979"/>
    <w:rsid w:val="000912E4"/>
    <w:rsid w:val="000C77A9"/>
    <w:rsid w:val="001626CD"/>
    <w:rsid w:val="00190916"/>
    <w:rsid w:val="001A2523"/>
    <w:rsid w:val="001B2DAF"/>
    <w:rsid w:val="001C1CCF"/>
    <w:rsid w:val="00202E15"/>
    <w:rsid w:val="00294C0B"/>
    <w:rsid w:val="002D0E44"/>
    <w:rsid w:val="00316553"/>
    <w:rsid w:val="00344A5A"/>
    <w:rsid w:val="003919ED"/>
    <w:rsid w:val="00394020"/>
    <w:rsid w:val="003B3FAB"/>
    <w:rsid w:val="003B56E3"/>
    <w:rsid w:val="004249F7"/>
    <w:rsid w:val="00443F11"/>
    <w:rsid w:val="004651BF"/>
    <w:rsid w:val="004832B4"/>
    <w:rsid w:val="004878F8"/>
    <w:rsid w:val="00496CDC"/>
    <w:rsid w:val="004D1734"/>
    <w:rsid w:val="00525C39"/>
    <w:rsid w:val="005B7B44"/>
    <w:rsid w:val="006F0607"/>
    <w:rsid w:val="00721F55"/>
    <w:rsid w:val="00765C37"/>
    <w:rsid w:val="007774EA"/>
    <w:rsid w:val="007C56AA"/>
    <w:rsid w:val="007F7500"/>
    <w:rsid w:val="00802582"/>
    <w:rsid w:val="00812628"/>
    <w:rsid w:val="00855870"/>
    <w:rsid w:val="009D5360"/>
    <w:rsid w:val="00A4095E"/>
    <w:rsid w:val="00AB16BB"/>
    <w:rsid w:val="00C118A7"/>
    <w:rsid w:val="00CD0D49"/>
    <w:rsid w:val="00D20494"/>
    <w:rsid w:val="00D238FA"/>
    <w:rsid w:val="00D33C53"/>
    <w:rsid w:val="00D416B1"/>
    <w:rsid w:val="00D55AFF"/>
    <w:rsid w:val="00DE27D5"/>
    <w:rsid w:val="00E03798"/>
    <w:rsid w:val="00EB2B8E"/>
    <w:rsid w:val="00EC5B32"/>
    <w:rsid w:val="00EE4360"/>
    <w:rsid w:val="00F306DE"/>
    <w:rsid w:val="00F61F37"/>
    <w:rsid w:val="00F66A06"/>
    <w:rsid w:val="00F75AF7"/>
    <w:rsid w:val="00FA7ABB"/>
    <w:rsid w:val="00FC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F7500"/>
  </w:style>
  <w:style w:type="paragraph" w:styleId="Heading1">
    <w:name w:val="heading 1"/>
    <w:basedOn w:val="Heading"/>
    <w:next w:val="Textbody"/>
    <w:autoRedefine/>
    <w:qFormat/>
    <w:rsid w:val="007F7500"/>
    <w:pPr>
      <w:keepLines/>
      <w:pageBreakBefore/>
      <w:numPr>
        <w:numId w:val="1"/>
      </w:numPr>
      <w:spacing w:before="360" w:after="245"/>
      <w:ind w:left="547" w:hanging="547"/>
      <w:outlineLvl w:val="0"/>
    </w:pPr>
    <w:rPr>
      <w:b/>
      <w:bCs/>
      <w:caps/>
    </w:rPr>
  </w:style>
  <w:style w:type="paragraph" w:styleId="Heading2">
    <w:name w:val="heading 2"/>
    <w:basedOn w:val="Heading"/>
    <w:next w:val="Textbody"/>
    <w:qFormat/>
    <w:rsid w:val="001C1CCF"/>
    <w:pPr>
      <w:numPr>
        <w:ilvl w:val="1"/>
        <w:numId w:val="1"/>
      </w:numPr>
      <w:tabs>
        <w:tab w:val="left" w:pos="720"/>
      </w:tabs>
      <w:outlineLvl w:val="1"/>
    </w:pPr>
    <w:rPr>
      <w:b/>
      <w:bCs/>
      <w:iCs/>
    </w:rPr>
  </w:style>
  <w:style w:type="paragraph" w:styleId="Heading3">
    <w:name w:val="heading 3"/>
    <w:basedOn w:val="Heading"/>
    <w:next w:val="Textbody"/>
    <w:qFormat/>
    <w:pPr>
      <w:numPr>
        <w:ilvl w:val="2"/>
        <w:numId w:val="1"/>
      </w:numPr>
      <w:spacing w:before="245" w:after="245"/>
      <w:outlineLvl w:val="2"/>
    </w:pPr>
    <w:rPr>
      <w:b/>
      <w:bCs/>
      <w:sz w:val="28"/>
    </w:rPr>
  </w:style>
  <w:style w:type="paragraph" w:styleId="Heading4">
    <w:name w:val="heading 4"/>
    <w:basedOn w:val="Heading3"/>
    <w:next w:val="Textbody"/>
    <w:qFormat/>
    <w:pPr>
      <w:numPr>
        <w:ilvl w:val="3"/>
      </w:numPr>
      <w:outlineLvl w:val="3"/>
    </w:pPr>
  </w:style>
  <w:style w:type="paragraph" w:styleId="Heading5">
    <w:name w:val="heading 5"/>
    <w:basedOn w:val="Heading"/>
    <w:next w:val="Textbody"/>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qFormat/>
    <w:rsid w:val="003919ED"/>
    <w:pPr>
      <w:widowControl/>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Textbody"/>
    <w:pPr>
      <w:tabs>
        <w:tab w:val="left" w:pos="1665"/>
        <w:tab w:val="left" w:pos="2100"/>
      </w:tabs>
      <w:spacing w:after="0"/>
      <w:ind w:left="2115" w:hanging="1815"/>
    </w:pPr>
    <w:rPr>
      <w:i/>
      <w:iCs/>
    </w:r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721F55"/>
    <w:rPr>
      <w:rFonts w:ascii="Tahoma" w:hAnsi="Tahoma"/>
      <w:sz w:val="16"/>
      <w:szCs w:val="16"/>
    </w:rPr>
  </w:style>
  <w:style w:type="character" w:customStyle="1" w:styleId="BalloonTextChar">
    <w:name w:val="Balloon Text Char"/>
    <w:basedOn w:val="DefaultParagraphFont"/>
    <w:link w:val="BalloonText"/>
    <w:uiPriority w:val="99"/>
    <w:semiHidden/>
    <w:rsid w:val="00721F55"/>
    <w:rPr>
      <w:rFonts w:ascii="Tahoma" w:hAnsi="Tahoma"/>
      <w:sz w:val="16"/>
      <w:szCs w:val="16"/>
    </w:rPr>
  </w:style>
  <w:style w:type="paragraph" w:styleId="FootnoteText">
    <w:name w:val="footnote text"/>
    <w:basedOn w:val="Normal"/>
    <w:link w:val="FootnoteTextChar"/>
    <w:uiPriority w:val="99"/>
    <w:semiHidden/>
    <w:unhideWhenUsed/>
    <w:rsid w:val="001C1CCF"/>
    <w:rPr>
      <w:sz w:val="20"/>
      <w:szCs w:val="20"/>
    </w:rPr>
  </w:style>
  <w:style w:type="character" w:customStyle="1" w:styleId="FootnoteTextChar">
    <w:name w:val="Footnote Text Char"/>
    <w:basedOn w:val="DefaultParagraphFont"/>
    <w:link w:val="FootnoteText"/>
    <w:uiPriority w:val="99"/>
    <w:semiHidden/>
    <w:rsid w:val="001C1CCF"/>
    <w:rPr>
      <w:sz w:val="20"/>
      <w:szCs w:val="20"/>
    </w:rPr>
  </w:style>
  <w:style w:type="character" w:styleId="PlaceholderText">
    <w:name w:val="Placeholder Text"/>
    <w:basedOn w:val="DefaultParagraphFont"/>
    <w:uiPriority w:val="99"/>
    <w:semiHidden/>
    <w:rsid w:val="00AB16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F7500"/>
  </w:style>
  <w:style w:type="paragraph" w:styleId="Heading1">
    <w:name w:val="heading 1"/>
    <w:basedOn w:val="Heading"/>
    <w:next w:val="Textbody"/>
    <w:autoRedefine/>
    <w:qFormat/>
    <w:rsid w:val="007F7500"/>
    <w:pPr>
      <w:keepLines/>
      <w:pageBreakBefore/>
      <w:numPr>
        <w:numId w:val="1"/>
      </w:numPr>
      <w:spacing w:before="360" w:after="245"/>
      <w:ind w:left="547" w:hanging="547"/>
      <w:outlineLvl w:val="0"/>
    </w:pPr>
    <w:rPr>
      <w:b/>
      <w:bCs/>
      <w:caps/>
    </w:rPr>
  </w:style>
  <w:style w:type="paragraph" w:styleId="Heading2">
    <w:name w:val="heading 2"/>
    <w:basedOn w:val="Heading"/>
    <w:next w:val="Textbody"/>
    <w:qFormat/>
    <w:rsid w:val="001C1CCF"/>
    <w:pPr>
      <w:numPr>
        <w:ilvl w:val="1"/>
        <w:numId w:val="1"/>
      </w:numPr>
      <w:tabs>
        <w:tab w:val="left" w:pos="720"/>
      </w:tabs>
      <w:outlineLvl w:val="1"/>
    </w:pPr>
    <w:rPr>
      <w:b/>
      <w:bCs/>
      <w:iCs/>
    </w:rPr>
  </w:style>
  <w:style w:type="paragraph" w:styleId="Heading3">
    <w:name w:val="heading 3"/>
    <w:basedOn w:val="Heading"/>
    <w:next w:val="Textbody"/>
    <w:qFormat/>
    <w:pPr>
      <w:numPr>
        <w:ilvl w:val="2"/>
        <w:numId w:val="1"/>
      </w:numPr>
      <w:spacing w:before="245" w:after="245"/>
      <w:outlineLvl w:val="2"/>
    </w:pPr>
    <w:rPr>
      <w:b/>
      <w:bCs/>
      <w:sz w:val="28"/>
    </w:rPr>
  </w:style>
  <w:style w:type="paragraph" w:styleId="Heading4">
    <w:name w:val="heading 4"/>
    <w:basedOn w:val="Heading3"/>
    <w:next w:val="Textbody"/>
    <w:qFormat/>
    <w:pPr>
      <w:numPr>
        <w:ilvl w:val="3"/>
      </w:numPr>
      <w:outlineLvl w:val="3"/>
    </w:pPr>
  </w:style>
  <w:style w:type="paragraph" w:styleId="Heading5">
    <w:name w:val="heading 5"/>
    <w:basedOn w:val="Heading"/>
    <w:next w:val="Textbody"/>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qFormat/>
    <w:rsid w:val="003919ED"/>
    <w:pPr>
      <w:widowControl/>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Textbody"/>
    <w:pPr>
      <w:tabs>
        <w:tab w:val="left" w:pos="1665"/>
        <w:tab w:val="left" w:pos="2100"/>
      </w:tabs>
      <w:spacing w:after="0"/>
      <w:ind w:left="2115" w:hanging="1815"/>
    </w:pPr>
    <w:rPr>
      <w:i/>
      <w:iCs/>
    </w:r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721F55"/>
    <w:rPr>
      <w:rFonts w:ascii="Tahoma" w:hAnsi="Tahoma"/>
      <w:sz w:val="16"/>
      <w:szCs w:val="16"/>
    </w:rPr>
  </w:style>
  <w:style w:type="character" w:customStyle="1" w:styleId="BalloonTextChar">
    <w:name w:val="Balloon Text Char"/>
    <w:basedOn w:val="DefaultParagraphFont"/>
    <w:link w:val="BalloonText"/>
    <w:uiPriority w:val="99"/>
    <w:semiHidden/>
    <w:rsid w:val="00721F55"/>
    <w:rPr>
      <w:rFonts w:ascii="Tahoma" w:hAnsi="Tahoma"/>
      <w:sz w:val="16"/>
      <w:szCs w:val="16"/>
    </w:rPr>
  </w:style>
  <w:style w:type="paragraph" w:styleId="FootnoteText">
    <w:name w:val="footnote text"/>
    <w:basedOn w:val="Normal"/>
    <w:link w:val="FootnoteTextChar"/>
    <w:uiPriority w:val="99"/>
    <w:semiHidden/>
    <w:unhideWhenUsed/>
    <w:rsid w:val="001C1CCF"/>
    <w:rPr>
      <w:sz w:val="20"/>
      <w:szCs w:val="20"/>
    </w:rPr>
  </w:style>
  <w:style w:type="character" w:customStyle="1" w:styleId="FootnoteTextChar">
    <w:name w:val="Footnote Text Char"/>
    <w:basedOn w:val="DefaultParagraphFont"/>
    <w:link w:val="FootnoteText"/>
    <w:uiPriority w:val="99"/>
    <w:semiHidden/>
    <w:rsid w:val="001C1CCF"/>
    <w:rPr>
      <w:sz w:val="20"/>
      <w:szCs w:val="20"/>
    </w:rPr>
  </w:style>
  <w:style w:type="character" w:styleId="PlaceholderText">
    <w:name w:val="Placeholder Text"/>
    <w:basedOn w:val="DefaultParagraphFont"/>
    <w:uiPriority w:val="99"/>
    <w:semiHidden/>
    <w:rsid w:val="00AB16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Willam.H.Duquette@jpl.nasa.gov" TargetMode="External"/><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D7B23-1943-43EC-8CC8-37B41F962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74</Pages>
  <Words>21378</Words>
  <Characters>121859</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142952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Duquette, William H (318K)</dc:creator>
  <cp:lastModifiedBy>William H. Duquette</cp:lastModifiedBy>
  <cp:revision>29</cp:revision>
  <cp:lastPrinted>2009-07-16T14:25:00Z</cp:lastPrinted>
  <dcterms:created xsi:type="dcterms:W3CDTF">2011-11-21T16:29:00Z</dcterms:created>
  <dcterms:modified xsi:type="dcterms:W3CDTF">2011-11-22T22:27:00Z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