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BB4EC0">
        <w:t>7</w:t>
      </w:r>
    </w:p>
    <w:p w:rsidR="004D07B9" w:rsidRDefault="00697737" w:rsidP="004D07B9">
      <w:pPr>
        <w:pStyle w:val="Subtitle"/>
        <w:rPr>
          <w:i w:val="0"/>
          <w:iCs w:val="0"/>
        </w:rPr>
      </w:pPr>
      <w:r>
        <w:rPr>
          <w:i w:val="0"/>
          <w:iCs w:val="0"/>
        </w:rPr>
        <w:t>April</w:t>
      </w:r>
      <w:bookmarkStart w:id="1" w:name="_GoBack"/>
      <w:bookmarkEnd w:id="1"/>
      <w:r w:rsidR="00490243">
        <w:rPr>
          <w:i w:val="0"/>
          <w:iCs w:val="0"/>
        </w:rPr>
        <w:t>, 201</w:t>
      </w:r>
      <w:r w:rsidR="00825F9D">
        <w:rPr>
          <w:i w:val="0"/>
          <w:iCs w:val="0"/>
        </w:rPr>
        <w:t>4</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 xml:space="preserve">William H. </w:t>
      </w:r>
      <w:proofErr w:type="spellStart"/>
      <w:r>
        <w:t>Duquette</w:t>
      </w:r>
      <w:proofErr w:type="spellEnd"/>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C96453" w:rsidRDefault="005255C0">
      <w:pPr>
        <w:pStyle w:val="TOC1"/>
        <w:tabs>
          <w:tab w:val="right" w:leader="dot" w:pos="9710"/>
        </w:tabs>
        <w:rPr>
          <w:rFonts w:eastAsiaTheme="minorEastAsia" w:cstheme="minorBidi"/>
          <w:b w:val="0"/>
          <w:caps w:val="0"/>
          <w:noProof/>
          <w:sz w:val="22"/>
          <w:szCs w:val="22"/>
        </w:rPr>
      </w:pPr>
      <w:r w:rsidRPr="005255C0">
        <w:rPr>
          <w:bCs/>
          <w:noProof/>
        </w:rPr>
        <w:fldChar w:fldCharType="begin"/>
      </w:r>
      <w:r w:rsidR="004D07B9">
        <w:instrText xml:space="preserve"> TOC \o "1-9" \l 1-9 </w:instrText>
      </w:r>
      <w:r w:rsidRPr="005255C0">
        <w:rPr>
          <w:bCs/>
          <w:noProof/>
        </w:rPr>
        <w:fldChar w:fldCharType="separate"/>
      </w:r>
      <w:r w:rsidR="00C96453">
        <w:rPr>
          <w:noProof/>
        </w:rPr>
        <w:t>Models</w:t>
      </w:r>
      <w:r w:rsidR="00C96453">
        <w:rPr>
          <w:noProof/>
        </w:rPr>
        <w:tab/>
      </w:r>
      <w:r>
        <w:rPr>
          <w:noProof/>
        </w:rPr>
        <w:fldChar w:fldCharType="begin"/>
      </w:r>
      <w:r w:rsidR="00C96453">
        <w:rPr>
          <w:noProof/>
        </w:rPr>
        <w:instrText xml:space="preserve"> PAGEREF _Toc385924486 \h </w:instrText>
      </w:r>
      <w:r>
        <w:rPr>
          <w:noProof/>
        </w:rPr>
      </w:r>
      <w:r>
        <w:rPr>
          <w:noProof/>
        </w:rPr>
        <w:fldChar w:fldCharType="separate"/>
      </w:r>
      <w:r w:rsidR="00C96453">
        <w:rPr>
          <w:noProof/>
        </w:rPr>
        <w:t>6</w:t>
      </w:r>
      <w:r>
        <w:rPr>
          <w:noProof/>
        </w:rPr>
        <w:fldChar w:fldCharType="end"/>
      </w:r>
    </w:p>
    <w:p w:rsidR="00C96453" w:rsidRDefault="00C96453">
      <w:pPr>
        <w:pStyle w:val="TOC2"/>
        <w:rPr>
          <w:rFonts w:eastAsiaTheme="minorEastAsia" w:cstheme="minorBidi"/>
          <w:sz w:val="22"/>
          <w:szCs w:val="22"/>
        </w:rPr>
      </w:pPr>
      <w:r>
        <w:t>1.</w:t>
      </w:r>
      <w:r>
        <w:rPr>
          <w:rFonts w:eastAsiaTheme="minorEastAsia" w:cstheme="minorBidi"/>
          <w:sz w:val="22"/>
          <w:szCs w:val="22"/>
        </w:rPr>
        <w:tab/>
      </w:r>
      <w:r>
        <w:t>Introduction</w:t>
      </w:r>
      <w:r>
        <w:tab/>
      </w:r>
      <w:r w:rsidR="005255C0">
        <w:fldChar w:fldCharType="begin"/>
      </w:r>
      <w:r>
        <w:instrText xml:space="preserve"> PAGEREF _Toc385924487 \h </w:instrText>
      </w:r>
      <w:r w:rsidR="005255C0">
        <w:fldChar w:fldCharType="separate"/>
      </w:r>
      <w:r>
        <w:t>7</w:t>
      </w:r>
      <w:r w:rsidR="005255C0">
        <w:fldChar w:fldCharType="end"/>
      </w:r>
    </w:p>
    <w:p w:rsidR="00C96453" w:rsidRDefault="00C96453">
      <w:pPr>
        <w:pStyle w:val="TOC3"/>
        <w:rPr>
          <w:rFonts w:eastAsiaTheme="minorEastAsia" w:cstheme="minorBidi"/>
          <w:sz w:val="22"/>
          <w:szCs w:val="22"/>
        </w:rPr>
      </w:pPr>
      <w:r>
        <w:t>1.1</w:t>
      </w:r>
      <w:r>
        <w:rPr>
          <w:rFonts w:eastAsiaTheme="minorEastAsia" w:cstheme="minorBidi"/>
          <w:sz w:val="22"/>
          <w:szCs w:val="22"/>
        </w:rPr>
        <w:tab/>
      </w:r>
      <w:r>
        <w:t>Overview</w:t>
      </w:r>
      <w:r>
        <w:tab/>
      </w:r>
      <w:r w:rsidR="005255C0">
        <w:fldChar w:fldCharType="begin"/>
      </w:r>
      <w:r>
        <w:instrText xml:space="preserve"> PAGEREF _Toc385924488 \h </w:instrText>
      </w:r>
      <w:r w:rsidR="005255C0">
        <w:fldChar w:fldCharType="separate"/>
      </w:r>
      <w:r>
        <w:t>7</w:t>
      </w:r>
      <w:r w:rsidR="005255C0">
        <w:fldChar w:fldCharType="end"/>
      </w:r>
    </w:p>
    <w:p w:rsidR="00C96453" w:rsidRDefault="00C96453">
      <w:pPr>
        <w:pStyle w:val="TOC3"/>
        <w:rPr>
          <w:rFonts w:eastAsiaTheme="minorEastAsia" w:cstheme="minorBidi"/>
          <w:sz w:val="22"/>
          <w:szCs w:val="22"/>
        </w:rPr>
      </w:pPr>
      <w:r>
        <w:t>1.2</w:t>
      </w:r>
      <w:r>
        <w:rPr>
          <w:rFonts w:eastAsiaTheme="minorEastAsia" w:cstheme="minorBidi"/>
          <w:sz w:val="22"/>
          <w:szCs w:val="22"/>
        </w:rPr>
        <w:tab/>
      </w:r>
      <w:r>
        <w:t>Other Documents</w:t>
      </w:r>
      <w:r>
        <w:tab/>
      </w:r>
      <w:r w:rsidR="005255C0">
        <w:fldChar w:fldCharType="begin"/>
      </w:r>
      <w:r>
        <w:instrText xml:space="preserve"> PAGEREF _Toc385924489 \h </w:instrText>
      </w:r>
      <w:r w:rsidR="005255C0">
        <w:fldChar w:fldCharType="separate"/>
      </w:r>
      <w:r>
        <w:t>7</w:t>
      </w:r>
      <w:r w:rsidR="005255C0">
        <w:fldChar w:fldCharType="end"/>
      </w:r>
    </w:p>
    <w:p w:rsidR="00C96453" w:rsidRDefault="00C96453">
      <w:pPr>
        <w:pStyle w:val="TOC3"/>
        <w:rPr>
          <w:rFonts w:eastAsiaTheme="minorEastAsia" w:cstheme="minorBidi"/>
          <w:sz w:val="22"/>
          <w:szCs w:val="22"/>
        </w:rPr>
      </w:pPr>
      <w:r>
        <w:t>1.3</w:t>
      </w:r>
      <w:r>
        <w:rPr>
          <w:rFonts w:eastAsiaTheme="minorEastAsia" w:cstheme="minorBidi"/>
          <w:sz w:val="22"/>
          <w:szCs w:val="22"/>
        </w:rPr>
        <w:tab/>
      </w:r>
      <w:r>
        <w:t>Changes for Athena 7</w:t>
      </w:r>
      <w:r>
        <w:tab/>
      </w:r>
      <w:r w:rsidR="005255C0">
        <w:fldChar w:fldCharType="begin"/>
      </w:r>
      <w:r>
        <w:instrText xml:space="preserve"> PAGEREF _Toc385924490 \h </w:instrText>
      </w:r>
      <w:r w:rsidR="005255C0">
        <w:fldChar w:fldCharType="separate"/>
      </w:r>
      <w:r>
        <w:t>8</w:t>
      </w:r>
      <w:r w:rsidR="005255C0">
        <w:fldChar w:fldCharType="end"/>
      </w:r>
    </w:p>
    <w:p w:rsidR="00C96453" w:rsidRDefault="00C96453">
      <w:pPr>
        <w:pStyle w:val="TOC3"/>
        <w:rPr>
          <w:rFonts w:eastAsiaTheme="minorEastAsia" w:cstheme="minorBidi"/>
          <w:sz w:val="22"/>
          <w:szCs w:val="22"/>
        </w:rPr>
      </w:pPr>
      <w:r>
        <w:t>1.4</w:t>
      </w:r>
      <w:r>
        <w:rPr>
          <w:rFonts w:eastAsiaTheme="minorEastAsia" w:cstheme="minorBidi"/>
          <w:sz w:val="22"/>
          <w:szCs w:val="22"/>
        </w:rPr>
        <w:tab/>
      </w:r>
      <w:r>
        <w:t>Changes for Athena 6</w:t>
      </w:r>
      <w:r>
        <w:tab/>
      </w:r>
      <w:r w:rsidR="005255C0">
        <w:fldChar w:fldCharType="begin"/>
      </w:r>
      <w:r>
        <w:instrText xml:space="preserve"> PAGEREF _Toc385924491 \h </w:instrText>
      </w:r>
      <w:r w:rsidR="005255C0">
        <w:fldChar w:fldCharType="separate"/>
      </w:r>
      <w:r>
        <w:t>8</w:t>
      </w:r>
      <w:r w:rsidR="005255C0">
        <w:fldChar w:fldCharType="end"/>
      </w:r>
    </w:p>
    <w:p w:rsidR="00C96453" w:rsidRDefault="00C96453">
      <w:pPr>
        <w:pStyle w:val="TOC2"/>
        <w:rPr>
          <w:rFonts w:eastAsiaTheme="minorEastAsia" w:cstheme="minorBidi"/>
          <w:sz w:val="22"/>
          <w:szCs w:val="22"/>
        </w:rPr>
      </w:pPr>
      <w:r>
        <w:t>2.</w:t>
      </w:r>
      <w:r>
        <w:rPr>
          <w:rFonts w:eastAsiaTheme="minorEastAsia" w:cstheme="minorBidi"/>
          <w:sz w:val="22"/>
          <w:szCs w:val="22"/>
        </w:rPr>
        <w:tab/>
      </w:r>
      <w:r>
        <w:t>Athena Concepts</w:t>
      </w:r>
      <w:r>
        <w:tab/>
      </w:r>
      <w:r w:rsidR="005255C0">
        <w:fldChar w:fldCharType="begin"/>
      </w:r>
      <w:r>
        <w:instrText xml:space="preserve"> PAGEREF _Toc385924492 \h </w:instrText>
      </w:r>
      <w:r w:rsidR="005255C0">
        <w:fldChar w:fldCharType="separate"/>
      </w:r>
      <w:r>
        <w:t>9</w:t>
      </w:r>
      <w:r w:rsidR="005255C0">
        <w:fldChar w:fldCharType="end"/>
      </w:r>
    </w:p>
    <w:p w:rsidR="00C96453" w:rsidRDefault="00C96453">
      <w:pPr>
        <w:pStyle w:val="TOC3"/>
        <w:rPr>
          <w:rFonts w:eastAsiaTheme="minorEastAsia" w:cstheme="minorBidi"/>
          <w:sz w:val="22"/>
          <w:szCs w:val="22"/>
        </w:rPr>
      </w:pPr>
      <w:r>
        <w:t>2.1</w:t>
      </w:r>
      <w:r>
        <w:rPr>
          <w:rFonts w:eastAsiaTheme="minorEastAsia" w:cstheme="minorBidi"/>
          <w:sz w:val="22"/>
          <w:szCs w:val="22"/>
        </w:rPr>
        <w:tab/>
      </w:r>
      <w:r>
        <w:t>Model Parameters</w:t>
      </w:r>
      <w:r>
        <w:tab/>
      </w:r>
      <w:r w:rsidR="005255C0">
        <w:fldChar w:fldCharType="begin"/>
      </w:r>
      <w:r>
        <w:instrText xml:space="preserve"> PAGEREF _Toc385924493 \h </w:instrText>
      </w:r>
      <w:r w:rsidR="005255C0">
        <w:fldChar w:fldCharType="separate"/>
      </w:r>
      <w:r>
        <w:t>9</w:t>
      </w:r>
      <w:r w:rsidR="005255C0">
        <w:fldChar w:fldCharType="end"/>
      </w:r>
    </w:p>
    <w:p w:rsidR="00C96453" w:rsidRDefault="00C96453">
      <w:pPr>
        <w:pStyle w:val="TOC3"/>
        <w:rPr>
          <w:rFonts w:eastAsiaTheme="minorEastAsia" w:cstheme="minorBidi"/>
          <w:sz w:val="22"/>
          <w:szCs w:val="22"/>
        </w:rPr>
      </w:pPr>
      <w:r>
        <w:t>2.2</w:t>
      </w:r>
      <w:r>
        <w:rPr>
          <w:rFonts w:eastAsiaTheme="minorEastAsia" w:cstheme="minorBidi"/>
          <w:sz w:val="22"/>
          <w:szCs w:val="22"/>
        </w:rPr>
        <w:tab/>
      </w:r>
      <w:r>
        <w:t>Simulated Time</w:t>
      </w:r>
      <w:r>
        <w:tab/>
      </w:r>
      <w:r w:rsidR="005255C0">
        <w:fldChar w:fldCharType="begin"/>
      </w:r>
      <w:r>
        <w:instrText xml:space="preserve"> PAGEREF _Toc385924494 \h </w:instrText>
      </w:r>
      <w:r w:rsidR="005255C0">
        <w:fldChar w:fldCharType="separate"/>
      </w:r>
      <w:r>
        <w:t>9</w:t>
      </w:r>
      <w:r w:rsidR="005255C0">
        <w:fldChar w:fldCharType="end"/>
      </w:r>
    </w:p>
    <w:p w:rsidR="00C96453" w:rsidRDefault="00C96453">
      <w:pPr>
        <w:pStyle w:val="TOC3"/>
        <w:rPr>
          <w:rFonts w:eastAsiaTheme="minorEastAsia" w:cstheme="minorBidi"/>
          <w:sz w:val="22"/>
          <w:szCs w:val="22"/>
        </w:rPr>
      </w:pPr>
      <w:r>
        <w:t>2.3</w:t>
      </w:r>
      <w:r>
        <w:rPr>
          <w:rFonts w:eastAsiaTheme="minorEastAsia" w:cstheme="minorBidi"/>
          <w:sz w:val="22"/>
          <w:szCs w:val="22"/>
        </w:rPr>
        <w:tab/>
      </w:r>
      <w:r>
        <w:t>Geography</w:t>
      </w:r>
      <w:r>
        <w:tab/>
      </w:r>
      <w:r w:rsidR="005255C0">
        <w:fldChar w:fldCharType="begin"/>
      </w:r>
      <w:r>
        <w:instrText xml:space="preserve"> PAGEREF _Toc385924495 \h </w:instrText>
      </w:r>
      <w:r w:rsidR="005255C0">
        <w:fldChar w:fldCharType="separate"/>
      </w:r>
      <w:r>
        <w:t>9</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sidR="005255C0">
        <w:rPr>
          <w:noProof/>
        </w:rPr>
        <w:fldChar w:fldCharType="begin"/>
      </w:r>
      <w:r>
        <w:rPr>
          <w:noProof/>
        </w:rPr>
        <w:instrText xml:space="preserve"> PAGEREF _Toc385924496 \h </w:instrText>
      </w:r>
      <w:r w:rsidR="005255C0">
        <w:rPr>
          <w:noProof/>
        </w:rPr>
      </w:r>
      <w:r w:rsidR="005255C0">
        <w:rPr>
          <w:noProof/>
        </w:rPr>
        <w:fldChar w:fldCharType="separate"/>
      </w:r>
      <w:r>
        <w:rPr>
          <w:noProof/>
        </w:rPr>
        <w:t>10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sidR="005255C0">
        <w:rPr>
          <w:noProof/>
        </w:rPr>
        <w:fldChar w:fldCharType="begin"/>
      </w:r>
      <w:r>
        <w:rPr>
          <w:noProof/>
        </w:rPr>
        <w:instrText xml:space="preserve"> PAGEREF _Toc385924497 \h </w:instrText>
      </w:r>
      <w:r w:rsidR="005255C0">
        <w:rPr>
          <w:noProof/>
        </w:rPr>
      </w:r>
      <w:r w:rsidR="005255C0">
        <w:rPr>
          <w:noProof/>
        </w:rPr>
        <w:fldChar w:fldCharType="separate"/>
      </w:r>
      <w:r>
        <w:rPr>
          <w:noProof/>
        </w:rPr>
        <w:t>11</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sidR="005255C0">
        <w:rPr>
          <w:noProof/>
        </w:rPr>
        <w:fldChar w:fldCharType="begin"/>
      </w:r>
      <w:r>
        <w:rPr>
          <w:noProof/>
        </w:rPr>
        <w:instrText xml:space="preserve"> PAGEREF _Toc385924498 \h </w:instrText>
      </w:r>
      <w:r w:rsidR="005255C0">
        <w:rPr>
          <w:noProof/>
        </w:rPr>
      </w:r>
      <w:r w:rsidR="005255C0">
        <w:rPr>
          <w:noProof/>
        </w:rPr>
        <w:fldChar w:fldCharType="separate"/>
      </w:r>
      <w:r>
        <w:rPr>
          <w:noProof/>
        </w:rPr>
        <w:t>11</w:t>
      </w:r>
      <w:r w:rsidR="005255C0">
        <w:rPr>
          <w:noProof/>
        </w:rPr>
        <w:fldChar w:fldCharType="end"/>
      </w:r>
    </w:p>
    <w:p w:rsidR="00C96453" w:rsidRDefault="00C96453">
      <w:pPr>
        <w:pStyle w:val="TOC3"/>
        <w:rPr>
          <w:rFonts w:eastAsiaTheme="minorEastAsia" w:cstheme="minorBidi"/>
          <w:sz w:val="22"/>
          <w:szCs w:val="22"/>
        </w:rPr>
      </w:pPr>
      <w:r>
        <w:t>2.4</w:t>
      </w:r>
      <w:r>
        <w:rPr>
          <w:rFonts w:eastAsiaTheme="minorEastAsia" w:cstheme="minorBidi"/>
          <w:sz w:val="22"/>
          <w:szCs w:val="22"/>
        </w:rPr>
        <w:tab/>
      </w:r>
      <w:r>
        <w:t>Actors</w:t>
      </w:r>
      <w:r>
        <w:tab/>
      </w:r>
      <w:r w:rsidR="005255C0">
        <w:fldChar w:fldCharType="begin"/>
      </w:r>
      <w:r>
        <w:instrText xml:space="preserve"> PAGEREF _Toc385924499 \h </w:instrText>
      </w:r>
      <w:r w:rsidR="005255C0">
        <w:fldChar w:fldCharType="separate"/>
      </w:r>
      <w:r>
        <w:t>12</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sidR="005255C0">
        <w:rPr>
          <w:noProof/>
        </w:rPr>
        <w:fldChar w:fldCharType="begin"/>
      </w:r>
      <w:r>
        <w:rPr>
          <w:noProof/>
        </w:rPr>
        <w:instrText xml:space="preserve"> PAGEREF _Toc385924500 \h </w:instrText>
      </w:r>
      <w:r w:rsidR="005255C0">
        <w:rPr>
          <w:noProof/>
        </w:rPr>
      </w:r>
      <w:r w:rsidR="005255C0">
        <w:rPr>
          <w:noProof/>
        </w:rPr>
        <w:fldChar w:fldCharType="separate"/>
      </w:r>
      <w:r>
        <w:rPr>
          <w:noProof/>
        </w:rPr>
        <w:t>12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sidR="005255C0">
        <w:rPr>
          <w:noProof/>
        </w:rPr>
        <w:fldChar w:fldCharType="begin"/>
      </w:r>
      <w:r>
        <w:rPr>
          <w:noProof/>
        </w:rPr>
        <w:instrText xml:space="preserve"> PAGEREF _Toc385924501 \h </w:instrText>
      </w:r>
      <w:r w:rsidR="005255C0">
        <w:rPr>
          <w:noProof/>
        </w:rPr>
      </w:r>
      <w:r w:rsidR="005255C0">
        <w:rPr>
          <w:noProof/>
        </w:rPr>
        <w:fldChar w:fldCharType="separate"/>
      </w:r>
      <w:r>
        <w:rPr>
          <w:noProof/>
        </w:rPr>
        <w:t>12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sidR="005255C0">
        <w:rPr>
          <w:noProof/>
        </w:rPr>
        <w:fldChar w:fldCharType="begin"/>
      </w:r>
      <w:r>
        <w:rPr>
          <w:noProof/>
        </w:rPr>
        <w:instrText xml:space="preserve"> PAGEREF _Toc385924502 \h </w:instrText>
      </w:r>
      <w:r w:rsidR="005255C0">
        <w:rPr>
          <w:noProof/>
        </w:rPr>
      </w:r>
      <w:r w:rsidR="005255C0">
        <w:rPr>
          <w:noProof/>
        </w:rPr>
        <w:fldChar w:fldCharType="separate"/>
      </w:r>
      <w:r>
        <w:rPr>
          <w:noProof/>
        </w:rPr>
        <w:t>12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sidR="005255C0">
        <w:rPr>
          <w:noProof/>
        </w:rPr>
        <w:fldChar w:fldCharType="begin"/>
      </w:r>
      <w:r>
        <w:rPr>
          <w:noProof/>
        </w:rPr>
        <w:instrText xml:space="preserve"> PAGEREF _Toc385924503 \h </w:instrText>
      </w:r>
      <w:r w:rsidR="005255C0">
        <w:rPr>
          <w:noProof/>
        </w:rPr>
      </w:r>
      <w:r w:rsidR="005255C0">
        <w:rPr>
          <w:noProof/>
        </w:rPr>
        <w:fldChar w:fldCharType="separate"/>
      </w:r>
      <w:r>
        <w:rPr>
          <w:noProof/>
        </w:rPr>
        <w:t>13</w:t>
      </w:r>
      <w:r w:rsidR="005255C0">
        <w:rPr>
          <w:noProof/>
        </w:rPr>
        <w:fldChar w:fldCharType="end"/>
      </w:r>
    </w:p>
    <w:p w:rsidR="00C96453" w:rsidRDefault="00C96453">
      <w:pPr>
        <w:pStyle w:val="TOC3"/>
        <w:rPr>
          <w:rFonts w:eastAsiaTheme="minorEastAsia" w:cstheme="minorBidi"/>
          <w:sz w:val="22"/>
          <w:szCs w:val="22"/>
        </w:rPr>
      </w:pPr>
      <w:r>
        <w:t>2.5</w:t>
      </w:r>
      <w:r>
        <w:rPr>
          <w:rFonts w:eastAsiaTheme="minorEastAsia" w:cstheme="minorBidi"/>
          <w:sz w:val="22"/>
          <w:szCs w:val="22"/>
        </w:rPr>
        <w:tab/>
      </w:r>
      <w:r>
        <w:t>Groups</w:t>
      </w:r>
      <w:r>
        <w:tab/>
      </w:r>
      <w:r w:rsidR="005255C0">
        <w:fldChar w:fldCharType="begin"/>
      </w:r>
      <w:r>
        <w:instrText xml:space="preserve"> PAGEREF _Toc385924504 \h </w:instrText>
      </w:r>
      <w:r w:rsidR="005255C0">
        <w:fldChar w:fldCharType="separate"/>
      </w:r>
      <w:r>
        <w:t>13</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sidR="005255C0">
        <w:rPr>
          <w:noProof/>
        </w:rPr>
        <w:fldChar w:fldCharType="begin"/>
      </w:r>
      <w:r>
        <w:rPr>
          <w:noProof/>
        </w:rPr>
        <w:instrText xml:space="preserve"> PAGEREF _Toc385924505 \h </w:instrText>
      </w:r>
      <w:r w:rsidR="005255C0">
        <w:rPr>
          <w:noProof/>
        </w:rPr>
      </w:r>
      <w:r w:rsidR="005255C0">
        <w:rPr>
          <w:noProof/>
        </w:rPr>
        <w:fldChar w:fldCharType="separate"/>
      </w:r>
      <w:r>
        <w:rPr>
          <w:noProof/>
        </w:rPr>
        <w:t>13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sidR="005255C0">
        <w:rPr>
          <w:noProof/>
        </w:rPr>
        <w:fldChar w:fldCharType="begin"/>
      </w:r>
      <w:r>
        <w:rPr>
          <w:noProof/>
        </w:rPr>
        <w:instrText xml:space="preserve"> PAGEREF _Toc385924506 \h </w:instrText>
      </w:r>
      <w:r w:rsidR="005255C0">
        <w:rPr>
          <w:noProof/>
        </w:rPr>
      </w:r>
      <w:r w:rsidR="005255C0">
        <w:rPr>
          <w:noProof/>
        </w:rPr>
        <w:fldChar w:fldCharType="separate"/>
      </w:r>
      <w:r>
        <w:rPr>
          <w:noProof/>
        </w:rPr>
        <w:t>14</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sidR="005255C0">
        <w:rPr>
          <w:noProof/>
        </w:rPr>
        <w:fldChar w:fldCharType="begin"/>
      </w:r>
      <w:r>
        <w:rPr>
          <w:noProof/>
        </w:rPr>
        <w:instrText xml:space="preserve"> PAGEREF _Toc385924507 \h </w:instrText>
      </w:r>
      <w:r w:rsidR="005255C0">
        <w:rPr>
          <w:noProof/>
        </w:rPr>
      </w:r>
      <w:r w:rsidR="005255C0">
        <w:rPr>
          <w:noProof/>
        </w:rPr>
        <w:fldChar w:fldCharType="separate"/>
      </w:r>
      <w:r>
        <w:rPr>
          <w:noProof/>
        </w:rPr>
        <w:t>14</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sidR="005255C0">
        <w:rPr>
          <w:noProof/>
        </w:rPr>
        <w:fldChar w:fldCharType="begin"/>
      </w:r>
      <w:r>
        <w:rPr>
          <w:noProof/>
        </w:rPr>
        <w:instrText xml:space="preserve"> PAGEREF _Toc385924508 \h </w:instrText>
      </w:r>
      <w:r w:rsidR="005255C0">
        <w:rPr>
          <w:noProof/>
        </w:rPr>
      </w:r>
      <w:r w:rsidR="005255C0">
        <w:rPr>
          <w:noProof/>
        </w:rPr>
        <w:fldChar w:fldCharType="separate"/>
      </w:r>
      <w:r>
        <w:rPr>
          <w:noProof/>
        </w:rPr>
        <w:t>14</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sidR="005255C0">
        <w:rPr>
          <w:noProof/>
        </w:rPr>
        <w:fldChar w:fldCharType="begin"/>
      </w:r>
      <w:r>
        <w:rPr>
          <w:noProof/>
        </w:rPr>
        <w:instrText xml:space="preserve"> PAGEREF _Toc385924509 \h </w:instrText>
      </w:r>
      <w:r w:rsidR="005255C0">
        <w:rPr>
          <w:noProof/>
        </w:rPr>
      </w:r>
      <w:r w:rsidR="005255C0">
        <w:rPr>
          <w:noProof/>
        </w:rPr>
        <w:fldChar w:fldCharType="separate"/>
      </w:r>
      <w:r>
        <w:rPr>
          <w:noProof/>
        </w:rPr>
        <w:t>15</w:t>
      </w:r>
      <w:r w:rsidR="005255C0">
        <w:rPr>
          <w:noProof/>
        </w:rPr>
        <w:fldChar w:fldCharType="end"/>
      </w:r>
    </w:p>
    <w:p w:rsidR="00C96453" w:rsidRDefault="00C96453">
      <w:pPr>
        <w:pStyle w:val="TOC3"/>
        <w:rPr>
          <w:rFonts w:eastAsiaTheme="minorEastAsia" w:cstheme="minorBidi"/>
          <w:sz w:val="22"/>
          <w:szCs w:val="22"/>
        </w:rPr>
      </w:pPr>
      <w:r>
        <w:t>2.6</w:t>
      </w:r>
      <w:r>
        <w:rPr>
          <w:rFonts w:eastAsiaTheme="minorEastAsia" w:cstheme="minorBidi"/>
          <w:sz w:val="22"/>
          <w:szCs w:val="22"/>
        </w:rPr>
        <w:tab/>
      </w:r>
      <w:r>
        <w:t>Modeling Areas</w:t>
      </w:r>
      <w:r>
        <w:tab/>
      </w:r>
      <w:r w:rsidR="005255C0">
        <w:fldChar w:fldCharType="begin"/>
      </w:r>
      <w:r>
        <w:instrText xml:space="preserve"> PAGEREF _Toc385924510 \h </w:instrText>
      </w:r>
      <w:r w:rsidR="005255C0">
        <w:fldChar w:fldCharType="separate"/>
      </w:r>
      <w:r>
        <w:t>15</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sidR="005255C0">
        <w:rPr>
          <w:noProof/>
        </w:rPr>
        <w:fldChar w:fldCharType="begin"/>
      </w:r>
      <w:r>
        <w:rPr>
          <w:noProof/>
        </w:rPr>
        <w:instrText xml:space="preserve"> PAGEREF _Toc385924511 \h </w:instrText>
      </w:r>
      <w:r w:rsidR="005255C0">
        <w:rPr>
          <w:noProof/>
        </w:rPr>
      </w:r>
      <w:r w:rsidR="005255C0">
        <w:rPr>
          <w:noProof/>
        </w:rPr>
        <w:fldChar w:fldCharType="separate"/>
      </w:r>
      <w:r>
        <w:rPr>
          <w:noProof/>
        </w:rPr>
        <w:t>15</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sidR="005255C0">
        <w:rPr>
          <w:noProof/>
        </w:rPr>
        <w:fldChar w:fldCharType="begin"/>
      </w:r>
      <w:r>
        <w:rPr>
          <w:noProof/>
        </w:rPr>
        <w:instrText xml:space="preserve"> PAGEREF _Toc385924512 \h </w:instrText>
      </w:r>
      <w:r w:rsidR="005255C0">
        <w:rPr>
          <w:noProof/>
        </w:rPr>
      </w:r>
      <w:r w:rsidR="005255C0">
        <w:rPr>
          <w:noProof/>
        </w:rPr>
        <w:fldChar w:fldCharType="separate"/>
      </w:r>
      <w:r>
        <w:rPr>
          <w:noProof/>
        </w:rPr>
        <w:t>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sidR="005255C0">
        <w:rPr>
          <w:noProof/>
        </w:rPr>
        <w:fldChar w:fldCharType="begin"/>
      </w:r>
      <w:r>
        <w:rPr>
          <w:noProof/>
        </w:rPr>
        <w:instrText xml:space="preserve"> PAGEREF _Toc385924513 \h </w:instrText>
      </w:r>
      <w:r w:rsidR="005255C0">
        <w:rPr>
          <w:noProof/>
        </w:rPr>
      </w:r>
      <w:r w:rsidR="005255C0">
        <w:rPr>
          <w:noProof/>
        </w:rPr>
        <w:fldChar w:fldCharType="separate"/>
      </w:r>
      <w:r>
        <w:rPr>
          <w:noProof/>
        </w:rPr>
        <w:t>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sidR="005255C0">
        <w:rPr>
          <w:noProof/>
        </w:rPr>
        <w:fldChar w:fldCharType="begin"/>
      </w:r>
      <w:r>
        <w:rPr>
          <w:noProof/>
        </w:rPr>
        <w:instrText xml:space="preserve"> PAGEREF _Toc385924514 \h </w:instrText>
      </w:r>
      <w:r w:rsidR="005255C0">
        <w:rPr>
          <w:noProof/>
        </w:rPr>
      </w:r>
      <w:r w:rsidR="005255C0">
        <w:rPr>
          <w:noProof/>
        </w:rPr>
        <w:fldChar w:fldCharType="separate"/>
      </w:r>
      <w:r>
        <w:rPr>
          <w:noProof/>
        </w:rPr>
        <w:t>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sidR="005255C0">
        <w:rPr>
          <w:noProof/>
        </w:rPr>
        <w:fldChar w:fldCharType="begin"/>
      </w:r>
      <w:r>
        <w:rPr>
          <w:noProof/>
        </w:rPr>
        <w:instrText xml:space="preserve"> PAGEREF _Toc385924515 \h </w:instrText>
      </w:r>
      <w:r w:rsidR="005255C0">
        <w:rPr>
          <w:noProof/>
        </w:rPr>
      </w:r>
      <w:r w:rsidR="005255C0">
        <w:rPr>
          <w:noProof/>
        </w:rPr>
        <w:fldChar w:fldCharType="separate"/>
      </w:r>
      <w:r>
        <w:rPr>
          <w:noProof/>
        </w:rPr>
        <w:t>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sidR="005255C0">
        <w:rPr>
          <w:noProof/>
        </w:rPr>
        <w:fldChar w:fldCharType="begin"/>
      </w:r>
      <w:r>
        <w:rPr>
          <w:noProof/>
        </w:rPr>
        <w:instrText xml:space="preserve"> PAGEREF _Toc385924516 \h </w:instrText>
      </w:r>
      <w:r w:rsidR="005255C0">
        <w:rPr>
          <w:noProof/>
        </w:rPr>
      </w:r>
      <w:r w:rsidR="005255C0">
        <w:rPr>
          <w:noProof/>
        </w:rPr>
        <w:fldChar w:fldCharType="separate"/>
      </w:r>
      <w:r>
        <w:rPr>
          <w:noProof/>
        </w:rPr>
        <w:t>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sidR="005255C0">
        <w:rPr>
          <w:noProof/>
        </w:rPr>
        <w:fldChar w:fldCharType="begin"/>
      </w:r>
      <w:r>
        <w:rPr>
          <w:noProof/>
        </w:rPr>
        <w:instrText xml:space="preserve"> PAGEREF _Toc385924517 \h </w:instrText>
      </w:r>
      <w:r w:rsidR="005255C0">
        <w:rPr>
          <w:noProof/>
        </w:rPr>
      </w:r>
      <w:r w:rsidR="005255C0">
        <w:rPr>
          <w:noProof/>
        </w:rPr>
        <w:fldChar w:fldCharType="separate"/>
      </w:r>
      <w:r>
        <w:rPr>
          <w:noProof/>
        </w:rPr>
        <w:t>17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sidR="005255C0">
        <w:rPr>
          <w:noProof/>
        </w:rPr>
        <w:fldChar w:fldCharType="begin"/>
      </w:r>
      <w:r>
        <w:rPr>
          <w:noProof/>
        </w:rPr>
        <w:instrText xml:space="preserve"> PAGEREF _Toc385924518 \h </w:instrText>
      </w:r>
      <w:r w:rsidR="005255C0">
        <w:rPr>
          <w:noProof/>
        </w:rPr>
      </w:r>
      <w:r w:rsidR="005255C0">
        <w:rPr>
          <w:noProof/>
        </w:rPr>
        <w:fldChar w:fldCharType="separate"/>
      </w:r>
      <w:r>
        <w:rPr>
          <w:noProof/>
        </w:rPr>
        <w:t>17</w:t>
      </w:r>
      <w:r w:rsidR="005255C0">
        <w:rPr>
          <w:noProof/>
        </w:rPr>
        <w:fldChar w:fldCharType="end"/>
      </w:r>
    </w:p>
    <w:p w:rsidR="00C96453" w:rsidRDefault="00C9645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rsidR="005255C0">
        <w:fldChar w:fldCharType="begin"/>
      </w:r>
      <w:r>
        <w:instrText xml:space="preserve"> PAGEREF _Toc385924519 \h </w:instrText>
      </w:r>
      <w:r w:rsidR="005255C0">
        <w:fldChar w:fldCharType="separate"/>
      </w:r>
      <w:r>
        <w:t>17</w:t>
      </w:r>
      <w:r w:rsidR="005255C0">
        <w:fldChar w:fldCharType="end"/>
      </w:r>
    </w:p>
    <w:p w:rsidR="00C96453" w:rsidRDefault="00C96453">
      <w:pPr>
        <w:pStyle w:val="TOC2"/>
        <w:rPr>
          <w:rFonts w:eastAsiaTheme="minorEastAsia" w:cstheme="minorBidi"/>
          <w:sz w:val="22"/>
          <w:szCs w:val="22"/>
        </w:rPr>
      </w:pPr>
      <w:r>
        <w:t>3.</w:t>
      </w:r>
      <w:r>
        <w:rPr>
          <w:rFonts w:eastAsiaTheme="minorEastAsia" w:cstheme="minorBidi"/>
          <w:sz w:val="22"/>
          <w:szCs w:val="22"/>
        </w:rPr>
        <w:tab/>
      </w:r>
      <w:r>
        <w:t>Relationships and Control</w:t>
      </w:r>
      <w:r>
        <w:tab/>
      </w:r>
      <w:r w:rsidR="005255C0">
        <w:fldChar w:fldCharType="begin"/>
      </w:r>
      <w:r>
        <w:instrText xml:space="preserve"> PAGEREF _Toc385924520 \h </w:instrText>
      </w:r>
      <w:r w:rsidR="005255C0">
        <w:fldChar w:fldCharType="separate"/>
      </w:r>
      <w:r>
        <w:t>19</w:t>
      </w:r>
      <w:r w:rsidR="005255C0">
        <w:fldChar w:fldCharType="end"/>
      </w:r>
    </w:p>
    <w:p w:rsidR="00C96453" w:rsidRDefault="00C96453">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rsidR="005255C0">
        <w:fldChar w:fldCharType="begin"/>
      </w:r>
      <w:r>
        <w:instrText xml:space="preserve"> PAGEREF _Toc385924521 \h </w:instrText>
      </w:r>
      <w:r w:rsidR="005255C0">
        <w:fldChar w:fldCharType="separate"/>
      </w:r>
      <w:r>
        <w:t>19</w:t>
      </w:r>
      <w:r w:rsidR="005255C0">
        <w:fldChar w:fldCharType="end"/>
      </w:r>
    </w:p>
    <w:p w:rsidR="00C96453" w:rsidRDefault="00C96453">
      <w:pPr>
        <w:pStyle w:val="TOC3"/>
        <w:rPr>
          <w:rFonts w:eastAsiaTheme="minorEastAsia" w:cstheme="minorBidi"/>
          <w:sz w:val="22"/>
          <w:szCs w:val="22"/>
        </w:rPr>
      </w:pPr>
      <w:r>
        <w:t>3.2</w:t>
      </w:r>
      <w:r>
        <w:rPr>
          <w:rFonts w:eastAsiaTheme="minorEastAsia" w:cstheme="minorBidi"/>
          <w:sz w:val="22"/>
          <w:szCs w:val="22"/>
        </w:rPr>
        <w:tab/>
      </w:r>
      <w:r>
        <w:t>Horizontal Relationships</w:t>
      </w:r>
      <w:r>
        <w:tab/>
      </w:r>
      <w:r w:rsidR="005255C0">
        <w:fldChar w:fldCharType="begin"/>
      </w:r>
      <w:r>
        <w:instrText xml:space="preserve"> PAGEREF _Toc385924522 \h </w:instrText>
      </w:r>
      <w:r w:rsidR="005255C0">
        <w:fldChar w:fldCharType="separate"/>
      </w:r>
      <w:r>
        <w:t>20</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sidR="005255C0">
        <w:rPr>
          <w:noProof/>
        </w:rPr>
        <w:fldChar w:fldCharType="begin"/>
      </w:r>
      <w:r>
        <w:rPr>
          <w:noProof/>
        </w:rPr>
        <w:instrText xml:space="preserve"> PAGEREF _Toc385924523 \h </w:instrText>
      </w:r>
      <w:r w:rsidR="005255C0">
        <w:rPr>
          <w:noProof/>
        </w:rPr>
      </w:r>
      <w:r w:rsidR="005255C0">
        <w:rPr>
          <w:noProof/>
        </w:rPr>
        <w:fldChar w:fldCharType="separate"/>
      </w:r>
      <w:r>
        <w:rPr>
          <w:noProof/>
        </w:rPr>
        <w:t>20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sidR="005255C0">
        <w:rPr>
          <w:noProof/>
        </w:rPr>
        <w:fldChar w:fldCharType="begin"/>
      </w:r>
      <w:r>
        <w:rPr>
          <w:noProof/>
        </w:rPr>
        <w:instrText xml:space="preserve"> PAGEREF _Toc385924524 \h </w:instrText>
      </w:r>
      <w:r w:rsidR="005255C0">
        <w:rPr>
          <w:noProof/>
        </w:rPr>
      </w:r>
      <w:r w:rsidR="005255C0">
        <w:rPr>
          <w:noProof/>
        </w:rPr>
        <w:fldChar w:fldCharType="separate"/>
      </w:r>
      <w:r>
        <w:rPr>
          <w:noProof/>
        </w:rPr>
        <w:t>20</w:t>
      </w:r>
      <w:r w:rsidR="005255C0">
        <w:rPr>
          <w:noProof/>
        </w:rPr>
        <w:fldChar w:fldCharType="end"/>
      </w:r>
    </w:p>
    <w:p w:rsidR="00C96453" w:rsidRDefault="00C96453">
      <w:pPr>
        <w:pStyle w:val="TOC3"/>
        <w:rPr>
          <w:rFonts w:eastAsiaTheme="minorEastAsia" w:cstheme="minorBidi"/>
          <w:sz w:val="22"/>
          <w:szCs w:val="22"/>
        </w:rPr>
      </w:pPr>
      <w:r>
        <w:t>3.3</w:t>
      </w:r>
      <w:r>
        <w:rPr>
          <w:rFonts w:eastAsiaTheme="minorEastAsia" w:cstheme="minorBidi"/>
          <w:sz w:val="22"/>
          <w:szCs w:val="22"/>
        </w:rPr>
        <w:tab/>
      </w:r>
      <w:r>
        <w:t>Vertical Relationships</w:t>
      </w:r>
      <w:r>
        <w:tab/>
      </w:r>
      <w:r w:rsidR="005255C0">
        <w:fldChar w:fldCharType="begin"/>
      </w:r>
      <w:r>
        <w:instrText xml:space="preserve"> PAGEREF _Toc385924525 \h </w:instrText>
      </w:r>
      <w:r w:rsidR="005255C0">
        <w:fldChar w:fldCharType="separate"/>
      </w:r>
      <w:r>
        <w:t>20</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sidR="005255C0">
        <w:rPr>
          <w:noProof/>
        </w:rPr>
        <w:fldChar w:fldCharType="begin"/>
      </w:r>
      <w:r>
        <w:rPr>
          <w:noProof/>
        </w:rPr>
        <w:instrText xml:space="preserve"> PAGEREF _Toc385924526 \h </w:instrText>
      </w:r>
      <w:r w:rsidR="005255C0">
        <w:rPr>
          <w:noProof/>
        </w:rPr>
      </w:r>
      <w:r w:rsidR="005255C0">
        <w:rPr>
          <w:noProof/>
        </w:rPr>
        <w:fldChar w:fldCharType="separate"/>
      </w:r>
      <w:r>
        <w:rPr>
          <w:noProof/>
        </w:rPr>
        <w:t>21</w:t>
      </w:r>
      <w:r w:rsidR="005255C0">
        <w:rPr>
          <w:noProof/>
        </w:rPr>
        <w:fldChar w:fldCharType="end"/>
      </w:r>
    </w:p>
    <w:p w:rsidR="00C96453" w:rsidRDefault="00C96453">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rsidR="005255C0">
        <w:fldChar w:fldCharType="begin"/>
      </w:r>
      <w:r>
        <w:instrText xml:space="preserve"> PAGEREF _Toc385924527 \h </w:instrText>
      </w:r>
      <w:r w:rsidR="005255C0">
        <w:fldChar w:fldCharType="separate"/>
      </w:r>
      <w:r>
        <w:t>21</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sidR="005255C0">
        <w:rPr>
          <w:noProof/>
        </w:rPr>
        <w:fldChar w:fldCharType="begin"/>
      </w:r>
      <w:r>
        <w:rPr>
          <w:noProof/>
        </w:rPr>
        <w:instrText xml:space="preserve"> PAGEREF _Toc385924528 \h </w:instrText>
      </w:r>
      <w:r w:rsidR="005255C0">
        <w:rPr>
          <w:noProof/>
        </w:rPr>
      </w:r>
      <w:r w:rsidR="005255C0">
        <w:rPr>
          <w:noProof/>
        </w:rPr>
        <w:fldChar w:fldCharType="separate"/>
      </w:r>
      <w:r>
        <w:rPr>
          <w:noProof/>
        </w:rPr>
        <w:t>22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sidR="005255C0">
        <w:rPr>
          <w:noProof/>
        </w:rPr>
        <w:fldChar w:fldCharType="begin"/>
      </w:r>
      <w:r>
        <w:rPr>
          <w:noProof/>
        </w:rPr>
        <w:instrText xml:space="preserve"> PAGEREF _Toc385924529 \h </w:instrText>
      </w:r>
      <w:r w:rsidR="005255C0">
        <w:rPr>
          <w:noProof/>
        </w:rPr>
      </w:r>
      <w:r w:rsidR="005255C0">
        <w:rPr>
          <w:noProof/>
        </w:rPr>
        <w:fldChar w:fldCharType="separate"/>
      </w:r>
      <w:r>
        <w:rPr>
          <w:noProof/>
        </w:rPr>
        <w:t>22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sidR="005255C0">
        <w:rPr>
          <w:noProof/>
        </w:rPr>
        <w:fldChar w:fldCharType="begin"/>
      </w:r>
      <w:r>
        <w:rPr>
          <w:noProof/>
        </w:rPr>
        <w:instrText xml:space="preserve"> PAGEREF _Toc385924530 \h </w:instrText>
      </w:r>
      <w:r w:rsidR="005255C0">
        <w:rPr>
          <w:noProof/>
        </w:rPr>
      </w:r>
      <w:r w:rsidR="005255C0">
        <w:rPr>
          <w:noProof/>
        </w:rPr>
        <w:fldChar w:fldCharType="separate"/>
      </w:r>
      <w:r>
        <w:rPr>
          <w:noProof/>
        </w:rPr>
        <w:t>23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sidR="005255C0">
        <w:rPr>
          <w:noProof/>
        </w:rPr>
        <w:fldChar w:fldCharType="begin"/>
      </w:r>
      <w:r>
        <w:rPr>
          <w:noProof/>
        </w:rPr>
        <w:instrText xml:space="preserve"> PAGEREF _Toc385924531 \h </w:instrText>
      </w:r>
      <w:r w:rsidR="005255C0">
        <w:rPr>
          <w:noProof/>
        </w:rPr>
      </w:r>
      <w:r w:rsidR="005255C0">
        <w:rPr>
          <w:noProof/>
        </w:rPr>
        <w:fldChar w:fldCharType="separate"/>
      </w:r>
      <w:r>
        <w:rPr>
          <w:noProof/>
        </w:rPr>
        <w:t>24</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sidR="005255C0">
        <w:rPr>
          <w:noProof/>
        </w:rPr>
        <w:fldChar w:fldCharType="begin"/>
      </w:r>
      <w:r>
        <w:rPr>
          <w:noProof/>
        </w:rPr>
        <w:instrText xml:space="preserve"> PAGEREF _Toc385924532 \h </w:instrText>
      </w:r>
      <w:r w:rsidR="005255C0">
        <w:rPr>
          <w:noProof/>
        </w:rPr>
      </w:r>
      <w:r w:rsidR="005255C0">
        <w:rPr>
          <w:noProof/>
        </w:rPr>
        <w:fldChar w:fldCharType="separate"/>
      </w:r>
      <w:r>
        <w:rPr>
          <w:noProof/>
        </w:rPr>
        <w:t>25</w:t>
      </w:r>
      <w:r w:rsidR="005255C0">
        <w:rPr>
          <w:noProof/>
        </w:rPr>
        <w:fldChar w:fldCharType="end"/>
      </w:r>
    </w:p>
    <w:p w:rsidR="00C96453" w:rsidRDefault="00C96453">
      <w:pPr>
        <w:pStyle w:val="TOC3"/>
        <w:rPr>
          <w:rFonts w:eastAsiaTheme="minorEastAsia" w:cstheme="minorBidi"/>
          <w:sz w:val="22"/>
          <w:szCs w:val="22"/>
        </w:rPr>
      </w:pPr>
      <w:r>
        <w:t>3.5</w:t>
      </w:r>
      <w:r>
        <w:rPr>
          <w:rFonts w:eastAsiaTheme="minorEastAsia" w:cstheme="minorBidi"/>
          <w:sz w:val="22"/>
          <w:szCs w:val="22"/>
        </w:rPr>
        <w:tab/>
      </w:r>
      <w:r>
        <w:t>Control of a Neighborhood</w:t>
      </w:r>
      <w:r>
        <w:tab/>
      </w:r>
      <w:r w:rsidR="005255C0">
        <w:fldChar w:fldCharType="begin"/>
      </w:r>
      <w:r>
        <w:instrText xml:space="preserve"> PAGEREF _Toc385924533 \h </w:instrText>
      </w:r>
      <w:r w:rsidR="005255C0">
        <w:fldChar w:fldCharType="separate"/>
      </w:r>
      <w:r>
        <w:t>25</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sidR="005255C0">
        <w:rPr>
          <w:noProof/>
        </w:rPr>
        <w:fldChar w:fldCharType="begin"/>
      </w:r>
      <w:r>
        <w:rPr>
          <w:noProof/>
        </w:rPr>
        <w:instrText xml:space="preserve"> PAGEREF _Toc385924534 \h </w:instrText>
      </w:r>
      <w:r w:rsidR="005255C0">
        <w:rPr>
          <w:noProof/>
        </w:rPr>
      </w:r>
      <w:r w:rsidR="005255C0">
        <w:rPr>
          <w:noProof/>
        </w:rPr>
        <w:fldChar w:fldCharType="separate"/>
      </w:r>
      <w:r>
        <w:rPr>
          <w:noProof/>
        </w:rPr>
        <w:t>26</w:t>
      </w:r>
      <w:r w:rsidR="005255C0">
        <w:rPr>
          <w:noProof/>
        </w:rPr>
        <w:fldChar w:fldCharType="end"/>
      </w:r>
    </w:p>
    <w:p w:rsidR="00C96453" w:rsidRDefault="00C96453">
      <w:pPr>
        <w:pStyle w:val="TOC2"/>
        <w:rPr>
          <w:rFonts w:eastAsiaTheme="minorEastAsia" w:cstheme="minorBidi"/>
          <w:sz w:val="22"/>
          <w:szCs w:val="22"/>
        </w:rPr>
      </w:pPr>
      <w:r>
        <w:t>4.</w:t>
      </w:r>
      <w:r>
        <w:rPr>
          <w:rFonts w:eastAsiaTheme="minorEastAsia" w:cstheme="minorBidi"/>
          <w:sz w:val="22"/>
          <w:szCs w:val="22"/>
        </w:rPr>
        <w:tab/>
      </w:r>
      <w:r>
        <w:t>Force Analysis</w:t>
      </w:r>
      <w:r>
        <w:tab/>
      </w:r>
      <w:r w:rsidR="005255C0">
        <w:fldChar w:fldCharType="begin"/>
      </w:r>
      <w:r>
        <w:instrText xml:space="preserve"> PAGEREF _Toc385924535 \h </w:instrText>
      </w:r>
      <w:r w:rsidR="005255C0">
        <w:fldChar w:fldCharType="separate"/>
      </w:r>
      <w:r>
        <w:t>28</w:t>
      </w:r>
      <w:r w:rsidR="005255C0">
        <w:fldChar w:fldCharType="end"/>
      </w:r>
    </w:p>
    <w:p w:rsidR="00C96453" w:rsidRDefault="00C96453">
      <w:pPr>
        <w:pStyle w:val="TOC3"/>
        <w:rPr>
          <w:rFonts w:eastAsiaTheme="minorEastAsia" w:cstheme="minorBidi"/>
          <w:sz w:val="22"/>
          <w:szCs w:val="22"/>
        </w:rPr>
      </w:pPr>
      <w:r>
        <w:t>4.1</w:t>
      </w:r>
      <w:r>
        <w:rPr>
          <w:rFonts w:eastAsiaTheme="minorEastAsia" w:cstheme="minorBidi"/>
          <w:sz w:val="22"/>
          <w:szCs w:val="22"/>
        </w:rPr>
        <w:tab/>
      </w:r>
      <w:r>
        <w:t>Overview</w:t>
      </w:r>
      <w:r>
        <w:tab/>
      </w:r>
      <w:r w:rsidR="005255C0">
        <w:fldChar w:fldCharType="begin"/>
      </w:r>
      <w:r>
        <w:instrText xml:space="preserve"> PAGEREF _Toc385924536 \h </w:instrText>
      </w:r>
      <w:r w:rsidR="005255C0">
        <w:fldChar w:fldCharType="separate"/>
      </w:r>
      <w:r>
        <w:t>28</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sidR="005255C0">
        <w:rPr>
          <w:noProof/>
        </w:rPr>
        <w:fldChar w:fldCharType="begin"/>
      </w:r>
      <w:r>
        <w:rPr>
          <w:noProof/>
        </w:rPr>
        <w:instrText xml:space="preserve"> PAGEREF _Toc385924537 \h </w:instrText>
      </w:r>
      <w:r w:rsidR="005255C0">
        <w:rPr>
          <w:noProof/>
        </w:rPr>
      </w:r>
      <w:r w:rsidR="005255C0">
        <w:rPr>
          <w:noProof/>
        </w:rPr>
        <w:fldChar w:fldCharType="separate"/>
      </w:r>
      <w:r>
        <w:rPr>
          <w:noProof/>
        </w:rPr>
        <w:t>29</w:t>
      </w:r>
      <w:r w:rsidR="005255C0">
        <w:rPr>
          <w:noProof/>
        </w:rPr>
        <w:fldChar w:fldCharType="end"/>
      </w:r>
    </w:p>
    <w:p w:rsidR="00C96453" w:rsidRDefault="00C96453">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rsidR="005255C0">
        <w:fldChar w:fldCharType="begin"/>
      </w:r>
      <w:r>
        <w:instrText xml:space="preserve"> PAGEREF _Toc385924538 \h </w:instrText>
      </w:r>
      <w:r w:rsidR="005255C0">
        <w:fldChar w:fldCharType="separate"/>
      </w:r>
      <w:r>
        <w:t>29</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sidR="005255C0">
        <w:rPr>
          <w:noProof/>
        </w:rPr>
        <w:fldChar w:fldCharType="begin"/>
      </w:r>
      <w:r>
        <w:rPr>
          <w:noProof/>
        </w:rPr>
        <w:instrText xml:space="preserve"> PAGEREF _Toc385924539 \h </w:instrText>
      </w:r>
      <w:r w:rsidR="005255C0">
        <w:rPr>
          <w:noProof/>
        </w:rPr>
      </w:r>
      <w:r w:rsidR="005255C0">
        <w:rPr>
          <w:noProof/>
        </w:rPr>
        <w:fldChar w:fldCharType="separate"/>
      </w:r>
      <w:r>
        <w:rPr>
          <w:noProof/>
        </w:rPr>
        <w:t>30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sidR="005255C0">
        <w:rPr>
          <w:noProof/>
        </w:rPr>
        <w:fldChar w:fldCharType="begin"/>
      </w:r>
      <w:r>
        <w:rPr>
          <w:noProof/>
        </w:rPr>
        <w:instrText xml:space="preserve"> PAGEREF _Toc385924540 \h </w:instrText>
      </w:r>
      <w:r w:rsidR="005255C0">
        <w:rPr>
          <w:noProof/>
        </w:rPr>
      </w:r>
      <w:r w:rsidR="005255C0">
        <w:rPr>
          <w:noProof/>
        </w:rPr>
        <w:fldChar w:fldCharType="separate"/>
      </w:r>
      <w:r>
        <w:rPr>
          <w:noProof/>
        </w:rPr>
        <w:t>30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sidR="005255C0">
        <w:rPr>
          <w:noProof/>
        </w:rPr>
        <w:fldChar w:fldCharType="begin"/>
      </w:r>
      <w:r>
        <w:rPr>
          <w:noProof/>
        </w:rPr>
        <w:instrText xml:space="preserve"> PAGEREF _Toc385924541 \h </w:instrText>
      </w:r>
      <w:r w:rsidR="005255C0">
        <w:rPr>
          <w:noProof/>
        </w:rPr>
      </w:r>
      <w:r w:rsidR="005255C0">
        <w:rPr>
          <w:noProof/>
        </w:rPr>
        <w:fldChar w:fldCharType="separate"/>
      </w:r>
      <w:r>
        <w:rPr>
          <w:noProof/>
        </w:rPr>
        <w:t>30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sidR="005255C0">
        <w:rPr>
          <w:noProof/>
        </w:rPr>
        <w:fldChar w:fldCharType="begin"/>
      </w:r>
      <w:r>
        <w:rPr>
          <w:noProof/>
        </w:rPr>
        <w:instrText xml:space="preserve"> PAGEREF _Toc385924542 \h </w:instrText>
      </w:r>
      <w:r w:rsidR="005255C0">
        <w:rPr>
          <w:noProof/>
        </w:rPr>
      </w:r>
      <w:r w:rsidR="005255C0">
        <w:rPr>
          <w:noProof/>
        </w:rPr>
        <w:fldChar w:fldCharType="separate"/>
      </w:r>
      <w:r>
        <w:rPr>
          <w:noProof/>
        </w:rPr>
        <w:t>31</w:t>
      </w:r>
      <w:r w:rsidR="005255C0">
        <w:rPr>
          <w:noProof/>
        </w:rPr>
        <w:fldChar w:fldCharType="end"/>
      </w:r>
    </w:p>
    <w:p w:rsidR="00C96453" w:rsidRDefault="00C96453">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rsidR="005255C0">
        <w:fldChar w:fldCharType="begin"/>
      </w:r>
      <w:r>
        <w:instrText xml:space="preserve"> PAGEREF _Toc385924543 \h </w:instrText>
      </w:r>
      <w:r w:rsidR="005255C0">
        <w:fldChar w:fldCharType="separate"/>
      </w:r>
      <w:r>
        <w:t>32</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sidR="005255C0">
        <w:rPr>
          <w:noProof/>
        </w:rPr>
        <w:fldChar w:fldCharType="begin"/>
      </w:r>
      <w:r>
        <w:rPr>
          <w:noProof/>
        </w:rPr>
        <w:instrText xml:space="preserve"> PAGEREF _Toc385924544 \h </w:instrText>
      </w:r>
      <w:r w:rsidR="005255C0">
        <w:rPr>
          <w:noProof/>
        </w:rPr>
      </w:r>
      <w:r w:rsidR="005255C0">
        <w:rPr>
          <w:noProof/>
        </w:rPr>
        <w:fldChar w:fldCharType="separate"/>
      </w:r>
      <w:r>
        <w:rPr>
          <w:noProof/>
        </w:rPr>
        <w:t>32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sidR="005255C0">
        <w:rPr>
          <w:noProof/>
        </w:rPr>
        <w:fldChar w:fldCharType="begin"/>
      </w:r>
      <w:r>
        <w:rPr>
          <w:noProof/>
        </w:rPr>
        <w:instrText xml:space="preserve"> PAGEREF _Toc385924545 \h </w:instrText>
      </w:r>
      <w:r w:rsidR="005255C0">
        <w:rPr>
          <w:noProof/>
        </w:rPr>
      </w:r>
      <w:r w:rsidR="005255C0">
        <w:rPr>
          <w:noProof/>
        </w:rPr>
        <w:fldChar w:fldCharType="separate"/>
      </w:r>
      <w:r>
        <w:rPr>
          <w:noProof/>
        </w:rPr>
        <w:t>33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sidR="005255C0">
        <w:rPr>
          <w:noProof/>
        </w:rPr>
        <w:fldChar w:fldCharType="begin"/>
      </w:r>
      <w:r>
        <w:rPr>
          <w:noProof/>
        </w:rPr>
        <w:instrText xml:space="preserve"> PAGEREF _Toc385924546 \h </w:instrText>
      </w:r>
      <w:r w:rsidR="005255C0">
        <w:rPr>
          <w:noProof/>
        </w:rPr>
      </w:r>
      <w:r w:rsidR="005255C0">
        <w:rPr>
          <w:noProof/>
        </w:rPr>
        <w:fldChar w:fldCharType="separate"/>
      </w:r>
      <w:r>
        <w:rPr>
          <w:noProof/>
        </w:rPr>
        <w:t>34</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sidR="005255C0">
        <w:rPr>
          <w:noProof/>
        </w:rPr>
        <w:fldChar w:fldCharType="begin"/>
      </w:r>
      <w:r>
        <w:rPr>
          <w:noProof/>
        </w:rPr>
        <w:instrText xml:space="preserve"> PAGEREF _Toc385924547 \h </w:instrText>
      </w:r>
      <w:r w:rsidR="005255C0">
        <w:rPr>
          <w:noProof/>
        </w:rPr>
      </w:r>
      <w:r w:rsidR="005255C0">
        <w:rPr>
          <w:noProof/>
        </w:rPr>
        <w:fldChar w:fldCharType="separate"/>
      </w:r>
      <w:r>
        <w:rPr>
          <w:noProof/>
        </w:rPr>
        <w:t>35</w:t>
      </w:r>
      <w:r w:rsidR="005255C0">
        <w:rPr>
          <w:noProof/>
        </w:rPr>
        <w:fldChar w:fldCharType="end"/>
      </w:r>
    </w:p>
    <w:p w:rsidR="00C96453" w:rsidRDefault="00C96453">
      <w:pPr>
        <w:pStyle w:val="TOC3"/>
        <w:rPr>
          <w:rFonts w:eastAsiaTheme="minorEastAsia" w:cstheme="minorBidi"/>
          <w:sz w:val="22"/>
          <w:szCs w:val="22"/>
        </w:rPr>
      </w:pPr>
      <w:r>
        <w:t>4.4</w:t>
      </w:r>
      <w:r>
        <w:rPr>
          <w:rFonts w:eastAsiaTheme="minorEastAsia" w:cstheme="minorBidi"/>
          <w:sz w:val="22"/>
          <w:szCs w:val="22"/>
        </w:rPr>
        <w:tab/>
      </w:r>
      <w:r>
        <w:t>Measuring Force</w:t>
      </w:r>
      <w:r>
        <w:tab/>
      </w:r>
      <w:r w:rsidR="005255C0">
        <w:fldChar w:fldCharType="begin"/>
      </w:r>
      <w:r>
        <w:instrText xml:space="preserve"> PAGEREF _Toc385924548 \h </w:instrText>
      </w:r>
      <w:r w:rsidR="005255C0">
        <w:fldChar w:fldCharType="separate"/>
      </w:r>
      <w:r>
        <w:t>36</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sidR="005255C0">
        <w:rPr>
          <w:noProof/>
        </w:rPr>
        <w:fldChar w:fldCharType="begin"/>
      </w:r>
      <w:r>
        <w:rPr>
          <w:noProof/>
        </w:rPr>
        <w:instrText xml:space="preserve"> PAGEREF _Toc385924549 \h </w:instrText>
      </w:r>
      <w:r w:rsidR="005255C0">
        <w:rPr>
          <w:noProof/>
        </w:rPr>
      </w:r>
      <w:r w:rsidR="005255C0">
        <w:rPr>
          <w:noProof/>
        </w:rPr>
        <w:fldChar w:fldCharType="separate"/>
      </w:r>
      <w:r>
        <w:rPr>
          <w:noProof/>
        </w:rPr>
        <w:t>36</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sidR="005255C0">
        <w:rPr>
          <w:noProof/>
        </w:rPr>
        <w:fldChar w:fldCharType="begin"/>
      </w:r>
      <w:r>
        <w:rPr>
          <w:noProof/>
        </w:rPr>
        <w:instrText xml:space="preserve"> PAGEREF _Toc385924550 \h </w:instrText>
      </w:r>
      <w:r w:rsidR="005255C0">
        <w:rPr>
          <w:noProof/>
        </w:rPr>
      </w:r>
      <w:r w:rsidR="005255C0">
        <w:rPr>
          <w:noProof/>
        </w:rPr>
        <w:fldChar w:fldCharType="separate"/>
      </w:r>
      <w:r>
        <w:rPr>
          <w:noProof/>
        </w:rPr>
        <w:t>36</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sidR="005255C0">
        <w:rPr>
          <w:noProof/>
        </w:rPr>
        <w:fldChar w:fldCharType="begin"/>
      </w:r>
      <w:r>
        <w:rPr>
          <w:noProof/>
        </w:rPr>
        <w:instrText xml:space="preserve"> PAGEREF _Toc385924551 \h </w:instrText>
      </w:r>
      <w:r w:rsidR="005255C0">
        <w:rPr>
          <w:noProof/>
        </w:rPr>
      </w:r>
      <w:r w:rsidR="005255C0">
        <w:rPr>
          <w:noProof/>
        </w:rPr>
        <w:fldChar w:fldCharType="separate"/>
      </w:r>
      <w:r>
        <w:rPr>
          <w:noProof/>
        </w:rPr>
        <w:t>37</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sidR="005255C0">
        <w:rPr>
          <w:noProof/>
        </w:rPr>
        <w:fldChar w:fldCharType="begin"/>
      </w:r>
      <w:r>
        <w:rPr>
          <w:noProof/>
        </w:rPr>
        <w:instrText xml:space="preserve"> PAGEREF _Toc385924552 \h </w:instrText>
      </w:r>
      <w:r w:rsidR="005255C0">
        <w:rPr>
          <w:noProof/>
        </w:rPr>
      </w:r>
      <w:r w:rsidR="005255C0">
        <w:rPr>
          <w:noProof/>
        </w:rPr>
        <w:fldChar w:fldCharType="separate"/>
      </w:r>
      <w:r>
        <w:rPr>
          <w:noProof/>
        </w:rPr>
        <w:t>38</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sidR="005255C0">
        <w:rPr>
          <w:noProof/>
        </w:rPr>
        <w:fldChar w:fldCharType="begin"/>
      </w:r>
      <w:r>
        <w:rPr>
          <w:noProof/>
        </w:rPr>
        <w:instrText xml:space="preserve"> PAGEREF _Toc385924553 \h </w:instrText>
      </w:r>
      <w:r w:rsidR="005255C0">
        <w:rPr>
          <w:noProof/>
        </w:rPr>
      </w:r>
      <w:r w:rsidR="005255C0">
        <w:rPr>
          <w:noProof/>
        </w:rPr>
        <w:fldChar w:fldCharType="separate"/>
      </w:r>
      <w:r>
        <w:rPr>
          <w:noProof/>
        </w:rPr>
        <w:t>39</w:t>
      </w:r>
      <w:r w:rsidR="005255C0">
        <w:rPr>
          <w:noProof/>
        </w:rPr>
        <w:fldChar w:fldCharType="end"/>
      </w:r>
    </w:p>
    <w:p w:rsidR="00C96453" w:rsidRDefault="00C96453">
      <w:pPr>
        <w:pStyle w:val="TOC3"/>
        <w:rPr>
          <w:rFonts w:eastAsiaTheme="minorEastAsia" w:cstheme="minorBidi"/>
          <w:sz w:val="22"/>
          <w:szCs w:val="22"/>
        </w:rPr>
      </w:pPr>
      <w:r>
        <w:t>4.5</w:t>
      </w:r>
      <w:r>
        <w:rPr>
          <w:rFonts w:eastAsiaTheme="minorEastAsia" w:cstheme="minorBidi"/>
          <w:sz w:val="22"/>
          <w:szCs w:val="22"/>
        </w:rPr>
        <w:tab/>
      </w:r>
      <w:r>
        <w:t>Friends and Enemies</w:t>
      </w:r>
      <w:r>
        <w:tab/>
      </w:r>
      <w:r w:rsidR="005255C0">
        <w:fldChar w:fldCharType="begin"/>
      </w:r>
      <w:r>
        <w:instrText xml:space="preserve"> PAGEREF _Toc385924554 \h </w:instrText>
      </w:r>
      <w:r w:rsidR="005255C0">
        <w:fldChar w:fldCharType="separate"/>
      </w:r>
      <w:r>
        <w:t>39</w:t>
      </w:r>
      <w:r w:rsidR="005255C0">
        <w:fldChar w:fldCharType="end"/>
      </w:r>
    </w:p>
    <w:p w:rsidR="00C96453" w:rsidRDefault="00C96453">
      <w:pPr>
        <w:pStyle w:val="TOC3"/>
        <w:rPr>
          <w:rFonts w:eastAsiaTheme="minorEastAsia" w:cstheme="minorBidi"/>
          <w:sz w:val="22"/>
          <w:szCs w:val="22"/>
        </w:rPr>
      </w:pPr>
      <w:r>
        <w:t>4.6</w:t>
      </w:r>
      <w:r>
        <w:rPr>
          <w:rFonts w:eastAsiaTheme="minorEastAsia" w:cstheme="minorBidi"/>
          <w:sz w:val="22"/>
          <w:szCs w:val="22"/>
        </w:rPr>
        <w:tab/>
      </w:r>
      <w:r>
        <w:t>Volatility</w:t>
      </w:r>
      <w:r>
        <w:tab/>
      </w:r>
      <w:r w:rsidR="005255C0">
        <w:fldChar w:fldCharType="begin"/>
      </w:r>
      <w:r>
        <w:instrText xml:space="preserve"> PAGEREF _Toc385924555 \h </w:instrText>
      </w:r>
      <w:r w:rsidR="005255C0">
        <w:fldChar w:fldCharType="separate"/>
      </w:r>
      <w:r>
        <w:t>41</w:t>
      </w:r>
      <w:r w:rsidR="005255C0">
        <w:fldChar w:fldCharType="end"/>
      </w:r>
    </w:p>
    <w:p w:rsidR="00C96453" w:rsidRDefault="00C96453">
      <w:pPr>
        <w:pStyle w:val="TOC3"/>
        <w:rPr>
          <w:rFonts w:eastAsiaTheme="minorEastAsia" w:cstheme="minorBidi"/>
          <w:sz w:val="22"/>
          <w:szCs w:val="22"/>
        </w:rPr>
      </w:pPr>
      <w:r>
        <w:t>4.7</w:t>
      </w:r>
      <w:r>
        <w:rPr>
          <w:rFonts w:eastAsiaTheme="minorEastAsia" w:cstheme="minorBidi"/>
          <w:sz w:val="22"/>
          <w:szCs w:val="22"/>
        </w:rPr>
        <w:tab/>
      </w:r>
      <w:r>
        <w:t>Security</w:t>
      </w:r>
      <w:r>
        <w:tab/>
      </w:r>
      <w:r w:rsidR="005255C0">
        <w:fldChar w:fldCharType="begin"/>
      </w:r>
      <w:r>
        <w:instrText xml:space="preserve"> PAGEREF _Toc385924556 \h </w:instrText>
      </w:r>
      <w:r w:rsidR="005255C0">
        <w:fldChar w:fldCharType="separate"/>
      </w:r>
      <w:r>
        <w:t>41</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sidR="005255C0">
        <w:rPr>
          <w:noProof/>
        </w:rPr>
        <w:fldChar w:fldCharType="begin"/>
      </w:r>
      <w:r>
        <w:rPr>
          <w:noProof/>
        </w:rPr>
        <w:instrText xml:space="preserve"> PAGEREF _Toc385924557 \h </w:instrText>
      </w:r>
      <w:r w:rsidR="005255C0">
        <w:rPr>
          <w:noProof/>
        </w:rPr>
      </w:r>
      <w:r w:rsidR="005255C0">
        <w:rPr>
          <w:noProof/>
        </w:rPr>
        <w:fldChar w:fldCharType="separate"/>
      </w:r>
      <w:r>
        <w:rPr>
          <w:noProof/>
        </w:rPr>
        <w:t>42</w:t>
      </w:r>
      <w:r w:rsidR="005255C0">
        <w:rPr>
          <w:noProof/>
        </w:rPr>
        <w:fldChar w:fldCharType="end"/>
      </w:r>
    </w:p>
    <w:p w:rsidR="00C96453" w:rsidRDefault="00C96453">
      <w:pPr>
        <w:pStyle w:val="TOC2"/>
        <w:rPr>
          <w:rFonts w:eastAsiaTheme="minorEastAsia" w:cstheme="minorBidi"/>
          <w:sz w:val="22"/>
          <w:szCs w:val="22"/>
        </w:rPr>
      </w:pPr>
      <w:r>
        <w:t>5.</w:t>
      </w:r>
      <w:r>
        <w:rPr>
          <w:rFonts w:eastAsiaTheme="minorEastAsia" w:cstheme="minorBidi"/>
          <w:sz w:val="22"/>
          <w:szCs w:val="22"/>
        </w:rPr>
        <w:tab/>
      </w:r>
      <w:r>
        <w:t>Effects of Unit Activities</w:t>
      </w:r>
      <w:r>
        <w:tab/>
      </w:r>
      <w:r w:rsidR="005255C0">
        <w:fldChar w:fldCharType="begin"/>
      </w:r>
      <w:r>
        <w:instrText xml:space="preserve"> PAGEREF _Toc385924558 \h </w:instrText>
      </w:r>
      <w:r w:rsidR="005255C0">
        <w:fldChar w:fldCharType="separate"/>
      </w:r>
      <w:r>
        <w:t>43</w:t>
      </w:r>
      <w:r w:rsidR="005255C0">
        <w:fldChar w:fldCharType="end"/>
      </w:r>
    </w:p>
    <w:p w:rsidR="00C96453" w:rsidRDefault="00C96453">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rsidR="005255C0">
        <w:fldChar w:fldCharType="begin"/>
      </w:r>
      <w:r>
        <w:instrText xml:space="preserve"> PAGEREF _Toc385924559 \h </w:instrText>
      </w:r>
      <w:r w:rsidR="005255C0">
        <w:fldChar w:fldCharType="separate"/>
      </w:r>
      <w:r>
        <w:t>43</w:t>
      </w:r>
      <w:r w:rsidR="005255C0">
        <w:fldChar w:fldCharType="end"/>
      </w:r>
    </w:p>
    <w:p w:rsidR="00C96453" w:rsidRDefault="00C96453">
      <w:pPr>
        <w:pStyle w:val="TOC3"/>
        <w:rPr>
          <w:rFonts w:eastAsiaTheme="minorEastAsia" w:cstheme="minorBidi"/>
          <w:sz w:val="22"/>
          <w:szCs w:val="22"/>
        </w:rPr>
      </w:pPr>
      <w:r>
        <w:t>5.2</w:t>
      </w:r>
      <w:r>
        <w:rPr>
          <w:rFonts w:eastAsiaTheme="minorEastAsia" w:cstheme="minorBidi"/>
          <w:sz w:val="22"/>
          <w:szCs w:val="22"/>
        </w:rPr>
        <w:tab/>
      </w:r>
      <w:r>
        <w:t>Organization Activities</w:t>
      </w:r>
      <w:r>
        <w:tab/>
      </w:r>
      <w:r w:rsidR="005255C0">
        <w:fldChar w:fldCharType="begin"/>
      </w:r>
      <w:r>
        <w:instrText xml:space="preserve"> PAGEREF _Toc385924560 \h </w:instrText>
      </w:r>
      <w:r w:rsidR="005255C0">
        <w:fldChar w:fldCharType="separate"/>
      </w:r>
      <w:r>
        <w:t>46</w:t>
      </w:r>
      <w:r w:rsidR="005255C0">
        <w:fldChar w:fldCharType="end"/>
      </w:r>
    </w:p>
    <w:p w:rsidR="00C96453" w:rsidRDefault="00C96453">
      <w:pPr>
        <w:pStyle w:val="TOC3"/>
        <w:rPr>
          <w:rFonts w:eastAsiaTheme="minorEastAsia" w:cstheme="minorBidi"/>
          <w:sz w:val="22"/>
          <w:szCs w:val="22"/>
        </w:rPr>
      </w:pPr>
      <w:r>
        <w:t>5.3</w:t>
      </w:r>
      <w:r>
        <w:rPr>
          <w:rFonts w:eastAsiaTheme="minorEastAsia" w:cstheme="minorBidi"/>
          <w:sz w:val="22"/>
          <w:szCs w:val="22"/>
        </w:rPr>
        <w:tab/>
      </w:r>
      <w:r>
        <w:t>Civilian Activities</w:t>
      </w:r>
      <w:r>
        <w:tab/>
      </w:r>
      <w:r w:rsidR="005255C0">
        <w:fldChar w:fldCharType="begin"/>
      </w:r>
      <w:r>
        <w:instrText xml:space="preserve"> PAGEREF _Toc385924561 \h </w:instrText>
      </w:r>
      <w:r w:rsidR="005255C0">
        <w:fldChar w:fldCharType="separate"/>
      </w:r>
      <w:r>
        <w:t>46</w:t>
      </w:r>
      <w:r w:rsidR="005255C0">
        <w:fldChar w:fldCharType="end"/>
      </w:r>
    </w:p>
    <w:p w:rsidR="00C96453" w:rsidRDefault="00C96453">
      <w:pPr>
        <w:pStyle w:val="TOC3"/>
        <w:rPr>
          <w:rFonts w:eastAsiaTheme="minorEastAsia" w:cstheme="minorBidi"/>
          <w:sz w:val="22"/>
          <w:szCs w:val="22"/>
        </w:rPr>
      </w:pPr>
      <w:r>
        <w:t>5.4</w:t>
      </w:r>
      <w:r>
        <w:rPr>
          <w:rFonts w:eastAsiaTheme="minorEastAsia" w:cstheme="minorBidi"/>
          <w:sz w:val="22"/>
          <w:szCs w:val="22"/>
        </w:rPr>
        <w:tab/>
      </w:r>
      <w:r>
        <w:t>Activity Situations</w:t>
      </w:r>
      <w:r>
        <w:tab/>
      </w:r>
      <w:r w:rsidR="005255C0">
        <w:fldChar w:fldCharType="begin"/>
      </w:r>
      <w:r>
        <w:instrText xml:space="preserve"> PAGEREF _Toc385924562 \h </w:instrText>
      </w:r>
      <w:r w:rsidR="005255C0">
        <w:fldChar w:fldCharType="separate"/>
      </w:r>
      <w:r>
        <w:t>46</w:t>
      </w:r>
      <w:r w:rsidR="005255C0">
        <w:fldChar w:fldCharType="end"/>
      </w:r>
    </w:p>
    <w:p w:rsidR="00C96453" w:rsidRDefault="00C96453">
      <w:pPr>
        <w:pStyle w:val="TOC2"/>
        <w:rPr>
          <w:rFonts w:eastAsiaTheme="minorEastAsia" w:cstheme="minorBidi"/>
          <w:sz w:val="22"/>
          <w:szCs w:val="22"/>
        </w:rPr>
      </w:pPr>
      <w:r>
        <w:t>6.</w:t>
      </w:r>
      <w:r>
        <w:rPr>
          <w:rFonts w:eastAsiaTheme="minorEastAsia" w:cstheme="minorBidi"/>
          <w:sz w:val="22"/>
          <w:szCs w:val="22"/>
        </w:rPr>
        <w:tab/>
      </w:r>
      <w:r>
        <w:t>Abstract Situations</w:t>
      </w:r>
      <w:r>
        <w:tab/>
      </w:r>
      <w:r w:rsidR="005255C0">
        <w:fldChar w:fldCharType="begin"/>
      </w:r>
      <w:r>
        <w:instrText xml:space="preserve"> PAGEREF _Toc385924563 \h </w:instrText>
      </w:r>
      <w:r w:rsidR="005255C0">
        <w:fldChar w:fldCharType="separate"/>
      </w:r>
      <w:r>
        <w:t>48</w:t>
      </w:r>
      <w:r w:rsidR="005255C0">
        <w:fldChar w:fldCharType="end"/>
      </w:r>
    </w:p>
    <w:p w:rsidR="00C96453" w:rsidRDefault="00C96453">
      <w:pPr>
        <w:pStyle w:val="TOC3"/>
        <w:rPr>
          <w:rFonts w:eastAsiaTheme="minorEastAsia" w:cstheme="minorBidi"/>
          <w:sz w:val="22"/>
          <w:szCs w:val="22"/>
        </w:rPr>
      </w:pPr>
      <w:r>
        <w:t>6.1</w:t>
      </w:r>
      <w:r>
        <w:rPr>
          <w:rFonts w:eastAsiaTheme="minorEastAsia" w:cstheme="minorBidi"/>
          <w:sz w:val="22"/>
          <w:szCs w:val="22"/>
        </w:rPr>
        <w:tab/>
      </w:r>
      <w:r>
        <w:t>Athena 4 Changes</w:t>
      </w:r>
      <w:r>
        <w:tab/>
      </w:r>
      <w:r w:rsidR="005255C0">
        <w:fldChar w:fldCharType="begin"/>
      </w:r>
      <w:r>
        <w:instrText xml:space="preserve"> PAGEREF _Toc385924564 \h </w:instrText>
      </w:r>
      <w:r w:rsidR="005255C0">
        <w:fldChar w:fldCharType="separate"/>
      </w:r>
      <w:r>
        <w:t>48</w:t>
      </w:r>
      <w:r w:rsidR="005255C0">
        <w:fldChar w:fldCharType="end"/>
      </w:r>
    </w:p>
    <w:p w:rsidR="00C96453" w:rsidRDefault="00C96453">
      <w:pPr>
        <w:pStyle w:val="TOC2"/>
        <w:rPr>
          <w:rFonts w:eastAsiaTheme="minorEastAsia" w:cstheme="minorBidi"/>
          <w:sz w:val="22"/>
          <w:szCs w:val="22"/>
        </w:rPr>
      </w:pPr>
      <w:r>
        <w:t>7.</w:t>
      </w:r>
      <w:r>
        <w:rPr>
          <w:rFonts w:eastAsiaTheme="minorEastAsia" w:cstheme="minorBidi"/>
          <w:sz w:val="22"/>
          <w:szCs w:val="22"/>
        </w:rPr>
        <w:tab/>
      </w:r>
      <w:r>
        <w:t>Services</w:t>
      </w:r>
      <w:r>
        <w:tab/>
      </w:r>
      <w:r w:rsidR="005255C0">
        <w:fldChar w:fldCharType="begin"/>
      </w:r>
      <w:r>
        <w:instrText xml:space="preserve"> PAGEREF _Toc385924565 \h </w:instrText>
      </w:r>
      <w:r w:rsidR="005255C0">
        <w:fldChar w:fldCharType="separate"/>
      </w:r>
      <w:r>
        <w:t>49</w:t>
      </w:r>
      <w:r w:rsidR="005255C0">
        <w:fldChar w:fldCharType="end"/>
      </w:r>
    </w:p>
    <w:p w:rsidR="00C96453" w:rsidRDefault="00C96453">
      <w:pPr>
        <w:pStyle w:val="TOC3"/>
        <w:rPr>
          <w:rFonts w:eastAsiaTheme="minorEastAsia" w:cstheme="minorBidi"/>
          <w:sz w:val="22"/>
          <w:szCs w:val="22"/>
        </w:rPr>
      </w:pPr>
      <w:r>
        <w:t>7.1</w:t>
      </w:r>
      <w:r>
        <w:rPr>
          <w:rFonts w:eastAsiaTheme="minorEastAsia" w:cstheme="minorBidi"/>
          <w:sz w:val="22"/>
          <w:szCs w:val="22"/>
        </w:rPr>
        <w:tab/>
      </w:r>
      <w:r>
        <w:t>Overview</w:t>
      </w:r>
      <w:r>
        <w:tab/>
      </w:r>
      <w:r w:rsidR="005255C0">
        <w:fldChar w:fldCharType="begin"/>
      </w:r>
      <w:r>
        <w:instrText xml:space="preserve"> PAGEREF _Toc385924566 \h </w:instrText>
      </w:r>
      <w:r w:rsidR="005255C0">
        <w:fldChar w:fldCharType="separate"/>
      </w:r>
      <w:r>
        <w:t>49</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sidR="005255C0">
        <w:rPr>
          <w:noProof/>
        </w:rPr>
        <w:fldChar w:fldCharType="begin"/>
      </w:r>
      <w:r>
        <w:rPr>
          <w:noProof/>
        </w:rPr>
        <w:instrText xml:space="preserve"> PAGEREF _Toc385924567 \h </w:instrText>
      </w:r>
      <w:r w:rsidR="005255C0">
        <w:rPr>
          <w:noProof/>
        </w:rPr>
      </w:r>
      <w:r w:rsidR="005255C0">
        <w:rPr>
          <w:noProof/>
        </w:rPr>
        <w:fldChar w:fldCharType="separate"/>
      </w:r>
      <w:r>
        <w:rPr>
          <w:noProof/>
        </w:rPr>
        <w:t>49</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sidR="005255C0">
        <w:rPr>
          <w:noProof/>
        </w:rPr>
        <w:fldChar w:fldCharType="begin"/>
      </w:r>
      <w:r>
        <w:rPr>
          <w:noProof/>
        </w:rPr>
        <w:instrText xml:space="preserve"> PAGEREF _Toc385924568 \h </w:instrText>
      </w:r>
      <w:r w:rsidR="005255C0">
        <w:rPr>
          <w:noProof/>
        </w:rPr>
      </w:r>
      <w:r w:rsidR="005255C0">
        <w:rPr>
          <w:noProof/>
        </w:rPr>
        <w:fldChar w:fldCharType="separate"/>
      </w:r>
      <w:r>
        <w:rPr>
          <w:noProof/>
        </w:rPr>
        <w:t>49</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sidR="005255C0">
        <w:rPr>
          <w:noProof/>
        </w:rPr>
        <w:fldChar w:fldCharType="begin"/>
      </w:r>
      <w:r>
        <w:rPr>
          <w:noProof/>
        </w:rPr>
        <w:instrText xml:space="preserve"> PAGEREF _Toc385924569 \h </w:instrText>
      </w:r>
      <w:r w:rsidR="005255C0">
        <w:rPr>
          <w:noProof/>
        </w:rPr>
      </w:r>
      <w:r w:rsidR="005255C0">
        <w:rPr>
          <w:noProof/>
        </w:rPr>
        <w:fldChar w:fldCharType="separate"/>
      </w:r>
      <w:r>
        <w:rPr>
          <w:noProof/>
        </w:rPr>
        <w:t>50</w:t>
      </w:r>
      <w:r w:rsidR="005255C0">
        <w:rPr>
          <w:noProof/>
        </w:rPr>
        <w:fldChar w:fldCharType="end"/>
      </w:r>
    </w:p>
    <w:p w:rsidR="00C96453" w:rsidRDefault="00C96453">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rsidR="005255C0">
        <w:fldChar w:fldCharType="begin"/>
      </w:r>
      <w:r>
        <w:instrText xml:space="preserve"> PAGEREF _Toc385924570 \h </w:instrText>
      </w:r>
      <w:r w:rsidR="005255C0">
        <w:fldChar w:fldCharType="separate"/>
      </w:r>
      <w:r>
        <w:t>50</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sidR="005255C0">
        <w:rPr>
          <w:noProof/>
        </w:rPr>
        <w:fldChar w:fldCharType="begin"/>
      </w:r>
      <w:r>
        <w:rPr>
          <w:noProof/>
        </w:rPr>
        <w:instrText xml:space="preserve"> PAGEREF _Toc385924571 \h </w:instrText>
      </w:r>
      <w:r w:rsidR="005255C0">
        <w:rPr>
          <w:noProof/>
        </w:rPr>
      </w:r>
      <w:r w:rsidR="005255C0">
        <w:rPr>
          <w:noProof/>
        </w:rPr>
        <w:fldChar w:fldCharType="separate"/>
      </w:r>
      <w:r>
        <w:rPr>
          <w:noProof/>
        </w:rPr>
        <w:t>51</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sidR="005255C0">
        <w:rPr>
          <w:noProof/>
        </w:rPr>
        <w:fldChar w:fldCharType="begin"/>
      </w:r>
      <w:r>
        <w:rPr>
          <w:noProof/>
        </w:rPr>
        <w:instrText xml:space="preserve"> PAGEREF _Toc385924572 \h </w:instrText>
      </w:r>
      <w:r w:rsidR="005255C0">
        <w:rPr>
          <w:noProof/>
        </w:rPr>
      </w:r>
      <w:r w:rsidR="005255C0">
        <w:rPr>
          <w:noProof/>
        </w:rPr>
        <w:fldChar w:fldCharType="separate"/>
      </w:r>
      <w:r>
        <w:rPr>
          <w:noProof/>
        </w:rPr>
        <w:t>53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sidR="005255C0">
        <w:rPr>
          <w:noProof/>
        </w:rPr>
        <w:fldChar w:fldCharType="begin"/>
      </w:r>
      <w:r>
        <w:rPr>
          <w:noProof/>
        </w:rPr>
        <w:instrText xml:space="preserve"> PAGEREF _Toc385924573 \h </w:instrText>
      </w:r>
      <w:r w:rsidR="005255C0">
        <w:rPr>
          <w:noProof/>
        </w:rPr>
      </w:r>
      <w:r w:rsidR="005255C0">
        <w:rPr>
          <w:noProof/>
        </w:rPr>
        <w:fldChar w:fldCharType="separate"/>
      </w:r>
      <w:r>
        <w:rPr>
          <w:noProof/>
        </w:rPr>
        <w:t>53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sidR="005255C0">
        <w:rPr>
          <w:noProof/>
        </w:rPr>
        <w:fldChar w:fldCharType="begin"/>
      </w:r>
      <w:r>
        <w:rPr>
          <w:noProof/>
        </w:rPr>
        <w:instrText xml:space="preserve"> PAGEREF _Toc385924574 \h </w:instrText>
      </w:r>
      <w:r w:rsidR="005255C0">
        <w:rPr>
          <w:noProof/>
        </w:rPr>
      </w:r>
      <w:r w:rsidR="005255C0">
        <w:rPr>
          <w:noProof/>
        </w:rPr>
        <w:fldChar w:fldCharType="separate"/>
      </w:r>
      <w:r>
        <w:rPr>
          <w:noProof/>
        </w:rPr>
        <w:t>54</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sidR="005255C0">
        <w:rPr>
          <w:noProof/>
        </w:rPr>
        <w:fldChar w:fldCharType="begin"/>
      </w:r>
      <w:r>
        <w:rPr>
          <w:noProof/>
        </w:rPr>
        <w:instrText xml:space="preserve"> PAGEREF _Toc385924575 \h </w:instrText>
      </w:r>
      <w:r w:rsidR="005255C0">
        <w:rPr>
          <w:noProof/>
        </w:rPr>
      </w:r>
      <w:r w:rsidR="005255C0">
        <w:rPr>
          <w:noProof/>
        </w:rPr>
        <w:fldChar w:fldCharType="separate"/>
      </w:r>
      <w:r>
        <w:rPr>
          <w:noProof/>
        </w:rPr>
        <w:t>55</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sidR="005255C0">
        <w:rPr>
          <w:noProof/>
        </w:rPr>
        <w:fldChar w:fldCharType="begin"/>
      </w:r>
      <w:r>
        <w:rPr>
          <w:noProof/>
        </w:rPr>
        <w:instrText xml:space="preserve"> PAGEREF _Toc385924576 \h </w:instrText>
      </w:r>
      <w:r w:rsidR="005255C0">
        <w:rPr>
          <w:noProof/>
        </w:rPr>
      </w:r>
      <w:r w:rsidR="005255C0">
        <w:rPr>
          <w:noProof/>
        </w:rPr>
        <w:fldChar w:fldCharType="separate"/>
      </w:r>
      <w:r>
        <w:rPr>
          <w:noProof/>
        </w:rPr>
        <w:t>55</w:t>
      </w:r>
      <w:r w:rsidR="005255C0">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sidR="005255C0">
        <w:rPr>
          <w:noProof/>
        </w:rPr>
        <w:fldChar w:fldCharType="begin"/>
      </w:r>
      <w:r>
        <w:rPr>
          <w:noProof/>
        </w:rPr>
        <w:instrText xml:space="preserve"> PAGEREF _Toc385924577 \h </w:instrText>
      </w:r>
      <w:r w:rsidR="005255C0">
        <w:rPr>
          <w:noProof/>
        </w:rPr>
      </w:r>
      <w:r w:rsidR="005255C0">
        <w:rPr>
          <w:noProof/>
        </w:rPr>
        <w:fldChar w:fldCharType="separate"/>
      </w:r>
      <w:r>
        <w:rPr>
          <w:noProof/>
        </w:rPr>
        <w:t>57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sidR="005255C0">
        <w:rPr>
          <w:noProof/>
        </w:rPr>
        <w:fldChar w:fldCharType="begin"/>
      </w:r>
      <w:r>
        <w:rPr>
          <w:noProof/>
        </w:rPr>
        <w:instrText xml:space="preserve"> PAGEREF _Toc385924578 \h </w:instrText>
      </w:r>
      <w:r w:rsidR="005255C0">
        <w:rPr>
          <w:noProof/>
        </w:rPr>
      </w:r>
      <w:r w:rsidR="005255C0">
        <w:rPr>
          <w:noProof/>
        </w:rPr>
        <w:fldChar w:fldCharType="separate"/>
      </w:r>
      <w:r>
        <w:rPr>
          <w:noProof/>
        </w:rPr>
        <w:t>58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sidR="005255C0">
        <w:rPr>
          <w:noProof/>
        </w:rPr>
        <w:fldChar w:fldCharType="begin"/>
      </w:r>
      <w:r>
        <w:rPr>
          <w:noProof/>
        </w:rPr>
        <w:instrText xml:space="preserve"> PAGEREF _Toc385924579 \h </w:instrText>
      </w:r>
      <w:r w:rsidR="005255C0">
        <w:rPr>
          <w:noProof/>
        </w:rPr>
      </w:r>
      <w:r w:rsidR="005255C0">
        <w:rPr>
          <w:noProof/>
        </w:rPr>
        <w:fldChar w:fldCharType="separate"/>
      </w:r>
      <w:r>
        <w:rPr>
          <w:noProof/>
        </w:rPr>
        <w:t>59</w:t>
      </w:r>
      <w:r w:rsidR="005255C0">
        <w:rPr>
          <w:noProof/>
        </w:rPr>
        <w:fldChar w:fldCharType="end"/>
      </w:r>
    </w:p>
    <w:p w:rsidR="00C96453" w:rsidRDefault="00C96453">
      <w:pPr>
        <w:pStyle w:val="TOC2"/>
        <w:rPr>
          <w:rFonts w:eastAsiaTheme="minorEastAsia" w:cstheme="minorBidi"/>
          <w:sz w:val="22"/>
          <w:szCs w:val="22"/>
        </w:rPr>
      </w:pPr>
      <w:r>
        <w:t>8.</w:t>
      </w:r>
      <w:r>
        <w:rPr>
          <w:rFonts w:eastAsiaTheme="minorEastAsia" w:cstheme="minorBidi"/>
          <w:sz w:val="22"/>
          <w:szCs w:val="22"/>
        </w:rPr>
        <w:tab/>
      </w:r>
      <w:r>
        <w:t>Attrition</w:t>
      </w:r>
      <w:r>
        <w:tab/>
      </w:r>
      <w:r w:rsidR="005255C0">
        <w:fldChar w:fldCharType="begin"/>
      </w:r>
      <w:r>
        <w:instrText xml:space="preserve"> PAGEREF _Toc385924580 \h </w:instrText>
      </w:r>
      <w:r w:rsidR="005255C0">
        <w:fldChar w:fldCharType="separate"/>
      </w:r>
      <w:r>
        <w:t>60</w:t>
      </w:r>
      <w:r w:rsidR="005255C0">
        <w:fldChar w:fldCharType="end"/>
      </w:r>
    </w:p>
    <w:p w:rsidR="00C96453" w:rsidRDefault="00C96453">
      <w:pPr>
        <w:pStyle w:val="TOC3"/>
        <w:rPr>
          <w:rFonts w:eastAsiaTheme="minorEastAsia" w:cstheme="minorBidi"/>
          <w:sz w:val="22"/>
          <w:szCs w:val="22"/>
        </w:rPr>
      </w:pPr>
      <w:r>
        <w:t>8.1</w:t>
      </w:r>
      <w:r>
        <w:rPr>
          <w:rFonts w:eastAsiaTheme="minorEastAsia" w:cstheme="minorBidi"/>
          <w:sz w:val="22"/>
          <w:szCs w:val="22"/>
        </w:rPr>
        <w:tab/>
      </w:r>
      <w:r>
        <w:t>Magic Attrition</w:t>
      </w:r>
      <w:r>
        <w:tab/>
      </w:r>
      <w:r w:rsidR="005255C0">
        <w:fldChar w:fldCharType="begin"/>
      </w:r>
      <w:r>
        <w:instrText xml:space="preserve"> PAGEREF _Toc385924581 \h </w:instrText>
      </w:r>
      <w:r w:rsidR="005255C0">
        <w:fldChar w:fldCharType="separate"/>
      </w:r>
      <w:r>
        <w:t>60</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sidR="005255C0">
        <w:rPr>
          <w:noProof/>
        </w:rPr>
        <w:fldChar w:fldCharType="begin"/>
      </w:r>
      <w:r>
        <w:rPr>
          <w:noProof/>
        </w:rPr>
        <w:instrText xml:space="preserve"> PAGEREF _Toc385924582 \h </w:instrText>
      </w:r>
      <w:r w:rsidR="005255C0">
        <w:rPr>
          <w:noProof/>
        </w:rPr>
      </w:r>
      <w:r w:rsidR="005255C0">
        <w:rPr>
          <w:noProof/>
        </w:rPr>
        <w:fldChar w:fldCharType="separate"/>
      </w:r>
      <w:r>
        <w:rPr>
          <w:noProof/>
        </w:rPr>
        <w:t>60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sidR="005255C0">
        <w:rPr>
          <w:noProof/>
        </w:rPr>
        <w:fldChar w:fldCharType="begin"/>
      </w:r>
      <w:r>
        <w:rPr>
          <w:noProof/>
        </w:rPr>
        <w:instrText xml:space="preserve"> PAGEREF _Toc385924583 \h </w:instrText>
      </w:r>
      <w:r w:rsidR="005255C0">
        <w:rPr>
          <w:noProof/>
        </w:rPr>
      </w:r>
      <w:r w:rsidR="005255C0">
        <w:rPr>
          <w:noProof/>
        </w:rPr>
        <w:fldChar w:fldCharType="separate"/>
      </w:r>
      <w:r>
        <w:rPr>
          <w:noProof/>
        </w:rPr>
        <w:t>60</w:t>
      </w:r>
      <w:r w:rsidR="005255C0">
        <w:rPr>
          <w:noProof/>
        </w:rPr>
        <w:fldChar w:fldCharType="end"/>
      </w:r>
    </w:p>
    <w:p w:rsidR="00C96453" w:rsidRDefault="00C96453">
      <w:pPr>
        <w:pStyle w:val="TOC3"/>
        <w:rPr>
          <w:rFonts w:eastAsiaTheme="minorEastAsia" w:cstheme="minorBidi"/>
          <w:sz w:val="22"/>
          <w:szCs w:val="22"/>
        </w:rPr>
      </w:pPr>
      <w:r>
        <w:t>8.2</w:t>
      </w:r>
      <w:r>
        <w:rPr>
          <w:rFonts w:eastAsiaTheme="minorEastAsia" w:cstheme="minorBidi"/>
          <w:sz w:val="22"/>
          <w:szCs w:val="22"/>
        </w:rPr>
        <w:tab/>
      </w:r>
      <w:r>
        <w:t>Applying Attrition</w:t>
      </w:r>
      <w:r>
        <w:tab/>
      </w:r>
      <w:r w:rsidR="005255C0">
        <w:fldChar w:fldCharType="begin"/>
      </w:r>
      <w:r>
        <w:instrText xml:space="preserve"> PAGEREF _Toc385924584 \h </w:instrText>
      </w:r>
      <w:r w:rsidR="005255C0">
        <w:fldChar w:fldCharType="separate"/>
      </w:r>
      <w:r>
        <w:t>60</w:t>
      </w:r>
      <w:r w:rsidR="005255C0">
        <w:fldChar w:fldCharType="end"/>
      </w:r>
    </w:p>
    <w:p w:rsidR="00C96453" w:rsidRDefault="00C96453">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rsidR="005255C0">
        <w:fldChar w:fldCharType="begin"/>
      </w:r>
      <w:r>
        <w:instrText xml:space="preserve"> PAGEREF _Toc385924585 \h </w:instrText>
      </w:r>
      <w:r w:rsidR="005255C0">
        <w:fldChar w:fldCharType="separate"/>
      </w:r>
      <w:r>
        <w:t>61</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sidR="005255C0">
        <w:rPr>
          <w:noProof/>
        </w:rPr>
        <w:fldChar w:fldCharType="begin"/>
      </w:r>
      <w:r>
        <w:rPr>
          <w:noProof/>
        </w:rPr>
        <w:instrText xml:space="preserve"> PAGEREF _Toc385924586 \h </w:instrText>
      </w:r>
      <w:r w:rsidR="005255C0">
        <w:rPr>
          <w:noProof/>
        </w:rPr>
      </w:r>
      <w:r w:rsidR="005255C0">
        <w:rPr>
          <w:noProof/>
        </w:rPr>
        <w:fldChar w:fldCharType="separate"/>
      </w:r>
      <w:r>
        <w:rPr>
          <w:noProof/>
        </w:rPr>
        <w:t>61</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sidR="005255C0">
        <w:rPr>
          <w:noProof/>
        </w:rPr>
        <w:fldChar w:fldCharType="begin"/>
      </w:r>
      <w:r>
        <w:rPr>
          <w:noProof/>
        </w:rPr>
        <w:instrText xml:space="preserve"> PAGEREF _Toc385924587 \h </w:instrText>
      </w:r>
      <w:r w:rsidR="005255C0">
        <w:rPr>
          <w:noProof/>
        </w:rPr>
      </w:r>
      <w:r w:rsidR="005255C0">
        <w:rPr>
          <w:noProof/>
        </w:rPr>
        <w:fldChar w:fldCharType="separate"/>
      </w:r>
      <w:r>
        <w:rPr>
          <w:noProof/>
        </w:rPr>
        <w:t>62</w:t>
      </w:r>
      <w:r w:rsidR="005255C0">
        <w:rPr>
          <w:noProof/>
        </w:rPr>
        <w:fldChar w:fldCharType="end"/>
      </w:r>
    </w:p>
    <w:p w:rsidR="00C96453" w:rsidRDefault="00C96453">
      <w:pPr>
        <w:pStyle w:val="TOC2"/>
        <w:rPr>
          <w:rFonts w:eastAsiaTheme="minorEastAsia" w:cstheme="minorBidi"/>
          <w:sz w:val="22"/>
          <w:szCs w:val="22"/>
        </w:rPr>
      </w:pPr>
      <w:r>
        <w:t>9.</w:t>
      </w:r>
      <w:r>
        <w:rPr>
          <w:rFonts w:eastAsiaTheme="minorEastAsia" w:cstheme="minorBidi"/>
          <w:sz w:val="22"/>
          <w:szCs w:val="22"/>
        </w:rPr>
        <w:tab/>
      </w:r>
      <w:r>
        <w:t>Demographics</w:t>
      </w:r>
      <w:r>
        <w:tab/>
      </w:r>
      <w:r w:rsidR="005255C0">
        <w:fldChar w:fldCharType="begin"/>
      </w:r>
      <w:r>
        <w:instrText xml:space="preserve"> PAGEREF _Toc385924588 \h </w:instrText>
      </w:r>
      <w:r w:rsidR="005255C0">
        <w:fldChar w:fldCharType="separate"/>
      </w:r>
      <w:r>
        <w:t>64</w:t>
      </w:r>
      <w:r w:rsidR="005255C0">
        <w:fldChar w:fldCharType="end"/>
      </w:r>
    </w:p>
    <w:p w:rsidR="00C96453" w:rsidRDefault="00C96453">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rsidR="005255C0">
        <w:fldChar w:fldCharType="begin"/>
      </w:r>
      <w:r>
        <w:instrText xml:space="preserve"> PAGEREF _Toc385924589 \h </w:instrText>
      </w:r>
      <w:r w:rsidR="005255C0">
        <w:fldChar w:fldCharType="separate"/>
      </w:r>
      <w:r>
        <w:t>64</w:t>
      </w:r>
      <w:r w:rsidR="005255C0">
        <w:fldChar w:fldCharType="end"/>
      </w:r>
    </w:p>
    <w:p w:rsidR="00C96453" w:rsidRDefault="00C96453">
      <w:pPr>
        <w:pStyle w:val="TOC3"/>
        <w:rPr>
          <w:rFonts w:eastAsiaTheme="minorEastAsia" w:cstheme="minorBidi"/>
          <w:sz w:val="22"/>
          <w:szCs w:val="22"/>
        </w:rPr>
      </w:pPr>
      <w:r>
        <w:t>9.2</w:t>
      </w:r>
      <w:r>
        <w:rPr>
          <w:rFonts w:eastAsiaTheme="minorEastAsia" w:cstheme="minorBidi"/>
          <w:sz w:val="22"/>
          <w:szCs w:val="22"/>
        </w:rPr>
        <w:tab/>
      </w:r>
      <w:r>
        <w:t>Simplifying Assumptions</w:t>
      </w:r>
      <w:r>
        <w:tab/>
      </w:r>
      <w:r w:rsidR="005255C0">
        <w:fldChar w:fldCharType="begin"/>
      </w:r>
      <w:r>
        <w:instrText xml:space="preserve"> PAGEREF _Toc385924590 \h </w:instrText>
      </w:r>
      <w:r w:rsidR="005255C0">
        <w:fldChar w:fldCharType="separate"/>
      </w:r>
      <w:r>
        <w:t>64</w:t>
      </w:r>
      <w:r w:rsidR="005255C0">
        <w:fldChar w:fldCharType="end"/>
      </w:r>
    </w:p>
    <w:p w:rsidR="00C96453" w:rsidRDefault="00C96453">
      <w:pPr>
        <w:pStyle w:val="TOC3"/>
        <w:rPr>
          <w:rFonts w:eastAsiaTheme="minorEastAsia" w:cstheme="minorBidi"/>
          <w:sz w:val="22"/>
          <w:szCs w:val="22"/>
        </w:rPr>
      </w:pPr>
      <w:r>
        <w:t>9.3</w:t>
      </w:r>
      <w:r>
        <w:rPr>
          <w:rFonts w:eastAsiaTheme="minorEastAsia" w:cstheme="minorBidi"/>
          <w:sz w:val="22"/>
          <w:szCs w:val="22"/>
        </w:rPr>
        <w:tab/>
      </w:r>
      <w:r>
        <w:t>Population and Units</w:t>
      </w:r>
      <w:r>
        <w:tab/>
      </w:r>
      <w:r w:rsidR="005255C0">
        <w:fldChar w:fldCharType="begin"/>
      </w:r>
      <w:r>
        <w:instrText xml:space="preserve"> PAGEREF _Toc385924591 \h </w:instrText>
      </w:r>
      <w:r w:rsidR="005255C0">
        <w:fldChar w:fldCharType="separate"/>
      </w:r>
      <w:r>
        <w:t>65</w:t>
      </w:r>
      <w:r w:rsidR="005255C0">
        <w:fldChar w:fldCharType="end"/>
      </w:r>
    </w:p>
    <w:p w:rsidR="00C96453" w:rsidRDefault="00C96453">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rsidR="005255C0">
        <w:fldChar w:fldCharType="begin"/>
      </w:r>
      <w:r>
        <w:instrText xml:space="preserve"> PAGEREF _Toc385924592 \h </w:instrText>
      </w:r>
      <w:r w:rsidR="005255C0">
        <w:fldChar w:fldCharType="separate"/>
      </w:r>
      <w:r>
        <w:t>65</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sidR="005255C0">
        <w:rPr>
          <w:noProof/>
        </w:rPr>
        <w:fldChar w:fldCharType="begin"/>
      </w:r>
      <w:r>
        <w:rPr>
          <w:noProof/>
        </w:rPr>
        <w:instrText xml:space="preserve"> PAGEREF _Toc385924593 \h </w:instrText>
      </w:r>
      <w:r w:rsidR="005255C0">
        <w:rPr>
          <w:noProof/>
        </w:rPr>
      </w:r>
      <w:r w:rsidR="005255C0">
        <w:rPr>
          <w:noProof/>
        </w:rPr>
        <w:fldChar w:fldCharType="separate"/>
      </w:r>
      <w:r>
        <w:rPr>
          <w:noProof/>
        </w:rPr>
        <w:t>65</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sidR="005255C0">
        <w:rPr>
          <w:noProof/>
        </w:rPr>
        <w:fldChar w:fldCharType="begin"/>
      </w:r>
      <w:r>
        <w:rPr>
          <w:noProof/>
        </w:rPr>
        <w:instrText xml:space="preserve"> PAGEREF _Toc385924594 \h </w:instrText>
      </w:r>
      <w:r w:rsidR="005255C0">
        <w:rPr>
          <w:noProof/>
        </w:rPr>
      </w:r>
      <w:r w:rsidR="005255C0">
        <w:rPr>
          <w:noProof/>
        </w:rPr>
        <w:fldChar w:fldCharType="separate"/>
      </w:r>
      <w:r>
        <w:rPr>
          <w:noProof/>
        </w:rPr>
        <w:t>66</w:t>
      </w:r>
      <w:r w:rsidR="005255C0">
        <w:rPr>
          <w:noProof/>
        </w:rPr>
        <w:fldChar w:fldCharType="end"/>
      </w:r>
    </w:p>
    <w:p w:rsidR="00C96453" w:rsidRDefault="00C96453">
      <w:pPr>
        <w:pStyle w:val="TOC3"/>
        <w:rPr>
          <w:rFonts w:eastAsiaTheme="minorEastAsia" w:cstheme="minorBidi"/>
          <w:sz w:val="22"/>
          <w:szCs w:val="22"/>
        </w:rPr>
      </w:pPr>
      <w:r>
        <w:t>9.5</w:t>
      </w:r>
      <w:r>
        <w:rPr>
          <w:rFonts w:eastAsiaTheme="minorEastAsia" w:cstheme="minorBidi"/>
          <w:sz w:val="22"/>
          <w:szCs w:val="22"/>
        </w:rPr>
        <w:tab/>
      </w:r>
      <w:r>
        <w:t>Population Breakdowns</w:t>
      </w:r>
      <w:r>
        <w:tab/>
      </w:r>
      <w:r w:rsidR="005255C0">
        <w:fldChar w:fldCharType="begin"/>
      </w:r>
      <w:r>
        <w:instrText xml:space="preserve"> PAGEREF _Toc385924595 \h </w:instrText>
      </w:r>
      <w:r w:rsidR="005255C0">
        <w:fldChar w:fldCharType="separate"/>
      </w:r>
      <w:r>
        <w:t>66</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sidR="005255C0">
        <w:rPr>
          <w:noProof/>
        </w:rPr>
        <w:fldChar w:fldCharType="begin"/>
      </w:r>
      <w:r>
        <w:rPr>
          <w:noProof/>
        </w:rPr>
        <w:instrText xml:space="preserve"> PAGEREF _Toc385924596 \h </w:instrText>
      </w:r>
      <w:r w:rsidR="005255C0">
        <w:rPr>
          <w:noProof/>
        </w:rPr>
      </w:r>
      <w:r w:rsidR="005255C0">
        <w:rPr>
          <w:noProof/>
        </w:rPr>
        <w:fldChar w:fldCharType="separate"/>
      </w:r>
      <w:r>
        <w:rPr>
          <w:noProof/>
        </w:rPr>
        <w:t>67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sidR="005255C0">
        <w:rPr>
          <w:noProof/>
        </w:rPr>
        <w:fldChar w:fldCharType="begin"/>
      </w:r>
      <w:r>
        <w:rPr>
          <w:noProof/>
        </w:rPr>
        <w:instrText xml:space="preserve"> PAGEREF _Toc385924597 \h </w:instrText>
      </w:r>
      <w:r w:rsidR="005255C0">
        <w:rPr>
          <w:noProof/>
        </w:rPr>
      </w:r>
      <w:r w:rsidR="005255C0">
        <w:rPr>
          <w:noProof/>
        </w:rPr>
        <w:fldChar w:fldCharType="separate"/>
      </w:r>
      <w:r>
        <w:rPr>
          <w:noProof/>
        </w:rPr>
        <w:t>67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sidR="005255C0">
        <w:rPr>
          <w:noProof/>
        </w:rPr>
        <w:fldChar w:fldCharType="begin"/>
      </w:r>
      <w:r>
        <w:rPr>
          <w:noProof/>
        </w:rPr>
        <w:instrText xml:space="preserve"> PAGEREF _Toc385924598 \h </w:instrText>
      </w:r>
      <w:r w:rsidR="005255C0">
        <w:rPr>
          <w:noProof/>
        </w:rPr>
      </w:r>
      <w:r w:rsidR="005255C0">
        <w:rPr>
          <w:noProof/>
        </w:rPr>
        <w:fldChar w:fldCharType="separate"/>
      </w:r>
      <w:r>
        <w:rPr>
          <w:noProof/>
        </w:rPr>
        <w:t>67</w:t>
      </w:r>
      <w:r w:rsidR="005255C0">
        <w:rPr>
          <w:noProof/>
        </w:rPr>
        <w:fldChar w:fldCharType="end"/>
      </w:r>
    </w:p>
    <w:p w:rsidR="00C96453" w:rsidRDefault="00C96453">
      <w:pPr>
        <w:pStyle w:val="TOC3"/>
        <w:rPr>
          <w:rFonts w:eastAsiaTheme="minorEastAsia" w:cstheme="minorBidi"/>
          <w:sz w:val="22"/>
          <w:szCs w:val="22"/>
        </w:rPr>
      </w:pPr>
      <w:r>
        <w:t>9.6</w:t>
      </w:r>
      <w:r>
        <w:rPr>
          <w:rFonts w:eastAsiaTheme="minorEastAsia" w:cstheme="minorBidi"/>
          <w:sz w:val="22"/>
          <w:szCs w:val="22"/>
        </w:rPr>
        <w:tab/>
      </w:r>
      <w:r>
        <w:t>Aggregate Statistics</w:t>
      </w:r>
      <w:r>
        <w:tab/>
      </w:r>
      <w:r w:rsidR="005255C0">
        <w:fldChar w:fldCharType="begin"/>
      </w:r>
      <w:r>
        <w:instrText xml:space="preserve"> PAGEREF _Toc385924599 \h </w:instrText>
      </w:r>
      <w:r w:rsidR="005255C0">
        <w:fldChar w:fldCharType="separate"/>
      </w:r>
      <w:r>
        <w:t>68</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sidR="005255C0">
        <w:rPr>
          <w:noProof/>
        </w:rPr>
        <w:fldChar w:fldCharType="begin"/>
      </w:r>
      <w:r>
        <w:rPr>
          <w:noProof/>
        </w:rPr>
        <w:instrText xml:space="preserve"> PAGEREF _Toc385924600 \h </w:instrText>
      </w:r>
      <w:r w:rsidR="005255C0">
        <w:rPr>
          <w:noProof/>
        </w:rPr>
      </w:r>
      <w:r w:rsidR="005255C0">
        <w:rPr>
          <w:noProof/>
        </w:rPr>
        <w:fldChar w:fldCharType="separate"/>
      </w:r>
      <w:r>
        <w:rPr>
          <w:noProof/>
        </w:rPr>
        <w:t>68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sidR="005255C0">
        <w:rPr>
          <w:noProof/>
        </w:rPr>
        <w:fldChar w:fldCharType="begin"/>
      </w:r>
      <w:r>
        <w:rPr>
          <w:noProof/>
        </w:rPr>
        <w:instrText xml:space="preserve"> PAGEREF _Toc385924601 \h </w:instrText>
      </w:r>
      <w:r w:rsidR="005255C0">
        <w:rPr>
          <w:noProof/>
        </w:rPr>
      </w:r>
      <w:r w:rsidR="005255C0">
        <w:rPr>
          <w:noProof/>
        </w:rPr>
        <w:fldChar w:fldCharType="separate"/>
      </w:r>
      <w:r>
        <w:rPr>
          <w:noProof/>
        </w:rPr>
        <w:t>68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sidR="005255C0">
        <w:rPr>
          <w:noProof/>
        </w:rPr>
        <w:fldChar w:fldCharType="begin"/>
      </w:r>
      <w:r>
        <w:rPr>
          <w:noProof/>
        </w:rPr>
        <w:instrText xml:space="preserve"> PAGEREF _Toc385924602 \h </w:instrText>
      </w:r>
      <w:r w:rsidR="005255C0">
        <w:rPr>
          <w:noProof/>
        </w:rPr>
      </w:r>
      <w:r w:rsidR="005255C0">
        <w:rPr>
          <w:noProof/>
        </w:rPr>
        <w:fldChar w:fldCharType="separate"/>
      </w:r>
      <w:r>
        <w:rPr>
          <w:noProof/>
        </w:rPr>
        <w:t>68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sidR="005255C0">
        <w:rPr>
          <w:noProof/>
        </w:rPr>
        <w:fldChar w:fldCharType="begin"/>
      </w:r>
      <w:r>
        <w:rPr>
          <w:noProof/>
        </w:rPr>
        <w:instrText xml:space="preserve"> PAGEREF _Toc385924603 \h </w:instrText>
      </w:r>
      <w:r w:rsidR="005255C0">
        <w:rPr>
          <w:noProof/>
        </w:rPr>
      </w:r>
      <w:r w:rsidR="005255C0">
        <w:rPr>
          <w:noProof/>
        </w:rPr>
        <w:fldChar w:fldCharType="separate"/>
      </w:r>
      <w:r>
        <w:rPr>
          <w:noProof/>
        </w:rPr>
        <w:t>69</w:t>
      </w:r>
      <w:r w:rsidR="005255C0">
        <w:rPr>
          <w:noProof/>
        </w:rPr>
        <w:fldChar w:fldCharType="end"/>
      </w:r>
    </w:p>
    <w:p w:rsidR="00C96453" w:rsidRDefault="00C96453">
      <w:pPr>
        <w:pStyle w:val="TOC3"/>
        <w:rPr>
          <w:rFonts w:eastAsiaTheme="minorEastAsia" w:cstheme="minorBidi"/>
          <w:sz w:val="22"/>
          <w:szCs w:val="22"/>
        </w:rPr>
      </w:pPr>
      <w:r>
        <w:t>9.7</w:t>
      </w:r>
      <w:r>
        <w:rPr>
          <w:rFonts w:eastAsiaTheme="minorEastAsia" w:cstheme="minorBidi"/>
          <w:sz w:val="22"/>
          <w:szCs w:val="22"/>
        </w:rPr>
        <w:tab/>
      </w:r>
      <w:r>
        <w:t>Unemployment</w:t>
      </w:r>
      <w:r>
        <w:tab/>
      </w:r>
      <w:r w:rsidR="005255C0">
        <w:fldChar w:fldCharType="begin"/>
      </w:r>
      <w:r>
        <w:instrText xml:space="preserve"> PAGEREF _Toc385924604 \h </w:instrText>
      </w:r>
      <w:r w:rsidR="005255C0">
        <w:fldChar w:fldCharType="separate"/>
      </w:r>
      <w:r>
        <w:t>69</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sidR="005255C0">
        <w:rPr>
          <w:noProof/>
        </w:rPr>
        <w:fldChar w:fldCharType="begin"/>
      </w:r>
      <w:r>
        <w:rPr>
          <w:noProof/>
        </w:rPr>
        <w:instrText xml:space="preserve"> PAGEREF _Toc385924605 \h </w:instrText>
      </w:r>
      <w:r w:rsidR="005255C0">
        <w:rPr>
          <w:noProof/>
        </w:rPr>
      </w:r>
      <w:r w:rsidR="005255C0">
        <w:rPr>
          <w:noProof/>
        </w:rPr>
        <w:fldChar w:fldCharType="separate"/>
      </w:r>
      <w:r>
        <w:rPr>
          <w:noProof/>
        </w:rPr>
        <w:t>70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sidR="005255C0">
        <w:rPr>
          <w:noProof/>
        </w:rPr>
        <w:fldChar w:fldCharType="begin"/>
      </w:r>
      <w:r>
        <w:rPr>
          <w:noProof/>
        </w:rPr>
        <w:instrText xml:space="preserve"> PAGEREF _Toc385924606 \h </w:instrText>
      </w:r>
      <w:r w:rsidR="005255C0">
        <w:rPr>
          <w:noProof/>
        </w:rPr>
      </w:r>
      <w:r w:rsidR="005255C0">
        <w:rPr>
          <w:noProof/>
        </w:rPr>
        <w:fldChar w:fldCharType="separate"/>
      </w:r>
      <w:r>
        <w:rPr>
          <w:noProof/>
        </w:rPr>
        <w:t>72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sidR="005255C0">
        <w:rPr>
          <w:noProof/>
        </w:rPr>
        <w:fldChar w:fldCharType="begin"/>
      </w:r>
      <w:r>
        <w:rPr>
          <w:noProof/>
        </w:rPr>
        <w:instrText xml:space="preserve"> PAGEREF _Toc385924607 \h </w:instrText>
      </w:r>
      <w:r w:rsidR="005255C0">
        <w:rPr>
          <w:noProof/>
        </w:rPr>
      </w:r>
      <w:r w:rsidR="005255C0">
        <w:rPr>
          <w:noProof/>
        </w:rPr>
        <w:fldChar w:fldCharType="separate"/>
      </w:r>
      <w:r>
        <w:rPr>
          <w:noProof/>
        </w:rPr>
        <w:t>72</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sidR="005255C0">
        <w:rPr>
          <w:noProof/>
        </w:rPr>
        <w:fldChar w:fldCharType="begin"/>
      </w:r>
      <w:r>
        <w:rPr>
          <w:noProof/>
        </w:rPr>
        <w:instrText xml:space="preserve"> PAGEREF _Toc385924608 \h </w:instrText>
      </w:r>
      <w:r w:rsidR="005255C0">
        <w:rPr>
          <w:noProof/>
        </w:rPr>
      </w:r>
      <w:r w:rsidR="005255C0">
        <w:rPr>
          <w:noProof/>
        </w:rPr>
        <w:fldChar w:fldCharType="separate"/>
      </w:r>
      <w:r>
        <w:rPr>
          <w:noProof/>
        </w:rPr>
        <w:t>73</w:t>
      </w:r>
      <w:r w:rsidR="005255C0">
        <w:rPr>
          <w:noProof/>
        </w:rPr>
        <w:fldChar w:fldCharType="end"/>
      </w:r>
    </w:p>
    <w:p w:rsidR="00C96453" w:rsidRDefault="00C96453">
      <w:pPr>
        <w:pStyle w:val="TOC3"/>
        <w:rPr>
          <w:rFonts w:eastAsiaTheme="minorEastAsia" w:cstheme="minorBidi"/>
          <w:sz w:val="22"/>
          <w:szCs w:val="22"/>
        </w:rPr>
      </w:pPr>
      <w:r>
        <w:t>9.8</w:t>
      </w:r>
      <w:r>
        <w:rPr>
          <w:rFonts w:eastAsiaTheme="minorEastAsia" w:cstheme="minorBidi"/>
          <w:sz w:val="22"/>
          <w:szCs w:val="22"/>
        </w:rPr>
        <w:tab/>
      </w:r>
      <w:r>
        <w:t>Consumption of Goods</w:t>
      </w:r>
      <w:r>
        <w:tab/>
      </w:r>
      <w:r w:rsidR="005255C0">
        <w:fldChar w:fldCharType="begin"/>
      </w:r>
      <w:r>
        <w:instrText xml:space="preserve"> PAGEREF _Toc385924609 \h </w:instrText>
      </w:r>
      <w:r w:rsidR="005255C0">
        <w:fldChar w:fldCharType="separate"/>
      </w:r>
      <w:r>
        <w:t>74</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sidR="005255C0">
        <w:rPr>
          <w:noProof/>
        </w:rPr>
        <w:fldChar w:fldCharType="begin"/>
      </w:r>
      <w:r>
        <w:rPr>
          <w:noProof/>
        </w:rPr>
        <w:instrText xml:space="preserve"> PAGEREF _Toc385924610 \h </w:instrText>
      </w:r>
      <w:r w:rsidR="005255C0">
        <w:rPr>
          <w:noProof/>
        </w:rPr>
      </w:r>
      <w:r w:rsidR="005255C0">
        <w:rPr>
          <w:noProof/>
        </w:rPr>
        <w:fldChar w:fldCharType="separate"/>
      </w:r>
      <w:r>
        <w:rPr>
          <w:noProof/>
        </w:rPr>
        <w:t>75</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sidR="005255C0">
        <w:rPr>
          <w:noProof/>
        </w:rPr>
        <w:fldChar w:fldCharType="begin"/>
      </w:r>
      <w:r>
        <w:rPr>
          <w:noProof/>
        </w:rPr>
        <w:instrText xml:space="preserve"> PAGEREF _Toc385924611 \h </w:instrText>
      </w:r>
      <w:r w:rsidR="005255C0">
        <w:rPr>
          <w:noProof/>
        </w:rPr>
      </w:r>
      <w:r w:rsidR="005255C0">
        <w:rPr>
          <w:noProof/>
        </w:rPr>
        <w:fldChar w:fldCharType="separate"/>
      </w:r>
      <w:r>
        <w:rPr>
          <w:noProof/>
        </w:rPr>
        <w:t>76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sidR="005255C0">
        <w:rPr>
          <w:noProof/>
        </w:rPr>
        <w:fldChar w:fldCharType="begin"/>
      </w:r>
      <w:r>
        <w:rPr>
          <w:noProof/>
        </w:rPr>
        <w:instrText xml:space="preserve"> PAGEREF _Toc385924612 \h </w:instrText>
      </w:r>
      <w:r w:rsidR="005255C0">
        <w:rPr>
          <w:noProof/>
        </w:rPr>
      </w:r>
      <w:r w:rsidR="005255C0">
        <w:rPr>
          <w:noProof/>
        </w:rPr>
        <w:fldChar w:fldCharType="separate"/>
      </w:r>
      <w:r>
        <w:rPr>
          <w:noProof/>
        </w:rPr>
        <w:t>76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sidR="005255C0">
        <w:rPr>
          <w:noProof/>
        </w:rPr>
        <w:fldChar w:fldCharType="begin"/>
      </w:r>
      <w:r>
        <w:rPr>
          <w:noProof/>
        </w:rPr>
        <w:instrText xml:space="preserve"> PAGEREF _Toc385924613 \h </w:instrText>
      </w:r>
      <w:r w:rsidR="005255C0">
        <w:rPr>
          <w:noProof/>
        </w:rPr>
      </w:r>
      <w:r w:rsidR="005255C0">
        <w:rPr>
          <w:noProof/>
        </w:rPr>
        <w:fldChar w:fldCharType="separate"/>
      </w:r>
      <w:r>
        <w:rPr>
          <w:noProof/>
        </w:rPr>
        <w:t>77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sidR="005255C0">
        <w:rPr>
          <w:noProof/>
        </w:rPr>
        <w:fldChar w:fldCharType="begin"/>
      </w:r>
      <w:r>
        <w:rPr>
          <w:noProof/>
        </w:rPr>
        <w:instrText xml:space="preserve"> PAGEREF _Toc385924614 \h </w:instrText>
      </w:r>
      <w:r w:rsidR="005255C0">
        <w:rPr>
          <w:noProof/>
        </w:rPr>
      </w:r>
      <w:r w:rsidR="005255C0">
        <w:rPr>
          <w:noProof/>
        </w:rPr>
        <w:fldChar w:fldCharType="separate"/>
      </w:r>
      <w:r>
        <w:rPr>
          <w:noProof/>
        </w:rPr>
        <w:t>78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sidR="005255C0">
        <w:rPr>
          <w:noProof/>
        </w:rPr>
        <w:fldChar w:fldCharType="begin"/>
      </w:r>
      <w:r>
        <w:rPr>
          <w:noProof/>
        </w:rPr>
        <w:instrText xml:space="preserve"> PAGEREF _Toc385924615 \h </w:instrText>
      </w:r>
      <w:r w:rsidR="005255C0">
        <w:rPr>
          <w:noProof/>
        </w:rPr>
      </w:r>
      <w:r w:rsidR="005255C0">
        <w:rPr>
          <w:noProof/>
        </w:rPr>
        <w:fldChar w:fldCharType="separate"/>
      </w:r>
      <w:r>
        <w:rPr>
          <w:noProof/>
        </w:rPr>
        <w:t>79</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sidR="005255C0">
        <w:rPr>
          <w:noProof/>
        </w:rPr>
        <w:fldChar w:fldCharType="begin"/>
      </w:r>
      <w:r>
        <w:rPr>
          <w:noProof/>
        </w:rPr>
        <w:instrText xml:space="preserve"> PAGEREF _Toc385924616 \h </w:instrText>
      </w:r>
      <w:r w:rsidR="005255C0">
        <w:rPr>
          <w:noProof/>
        </w:rPr>
      </w:r>
      <w:r w:rsidR="005255C0">
        <w:rPr>
          <w:noProof/>
        </w:rPr>
        <w:fldChar w:fldCharType="separate"/>
      </w:r>
      <w:r>
        <w:rPr>
          <w:noProof/>
        </w:rPr>
        <w:t>80</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sidR="005255C0">
        <w:rPr>
          <w:noProof/>
        </w:rPr>
        <w:fldChar w:fldCharType="begin"/>
      </w:r>
      <w:r>
        <w:rPr>
          <w:noProof/>
        </w:rPr>
        <w:instrText xml:space="preserve"> PAGEREF _Toc385924617 \h </w:instrText>
      </w:r>
      <w:r w:rsidR="005255C0">
        <w:rPr>
          <w:noProof/>
        </w:rPr>
      </w:r>
      <w:r w:rsidR="005255C0">
        <w:rPr>
          <w:noProof/>
        </w:rPr>
        <w:fldChar w:fldCharType="separate"/>
      </w:r>
      <w:r>
        <w:rPr>
          <w:noProof/>
        </w:rPr>
        <w:t>81</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sidR="005255C0">
        <w:rPr>
          <w:noProof/>
        </w:rPr>
        <w:fldChar w:fldCharType="begin"/>
      </w:r>
      <w:r>
        <w:rPr>
          <w:noProof/>
        </w:rPr>
        <w:instrText xml:space="preserve"> PAGEREF _Toc385924618 \h </w:instrText>
      </w:r>
      <w:r w:rsidR="005255C0">
        <w:rPr>
          <w:noProof/>
        </w:rPr>
      </w:r>
      <w:r w:rsidR="005255C0">
        <w:rPr>
          <w:noProof/>
        </w:rPr>
        <w:fldChar w:fldCharType="separate"/>
      </w:r>
      <w:r>
        <w:rPr>
          <w:noProof/>
        </w:rPr>
        <w:t>82</w:t>
      </w:r>
      <w:r w:rsidR="005255C0">
        <w:rPr>
          <w:noProof/>
        </w:rPr>
        <w:fldChar w:fldCharType="end"/>
      </w:r>
    </w:p>
    <w:p w:rsidR="00C96453" w:rsidRDefault="00C96453">
      <w:pPr>
        <w:pStyle w:val="TOC2"/>
        <w:rPr>
          <w:rFonts w:eastAsiaTheme="minorEastAsia" w:cstheme="minorBidi"/>
          <w:sz w:val="22"/>
          <w:szCs w:val="22"/>
        </w:rPr>
      </w:pPr>
      <w:r>
        <w:t>10.</w:t>
      </w:r>
      <w:r>
        <w:rPr>
          <w:rFonts w:eastAsiaTheme="minorEastAsia" w:cstheme="minorBidi"/>
          <w:sz w:val="22"/>
          <w:szCs w:val="22"/>
        </w:rPr>
        <w:tab/>
      </w:r>
      <w:r>
        <w:t>Economics</w:t>
      </w:r>
      <w:r>
        <w:tab/>
      </w:r>
      <w:r w:rsidR="005255C0">
        <w:fldChar w:fldCharType="begin"/>
      </w:r>
      <w:r>
        <w:instrText xml:space="preserve"> PAGEREF _Toc385924619 \h </w:instrText>
      </w:r>
      <w:r w:rsidR="005255C0">
        <w:fldChar w:fldCharType="separate"/>
      </w:r>
      <w:r>
        <w:t>83</w:t>
      </w:r>
      <w:r w:rsidR="005255C0">
        <w:fldChar w:fldCharType="end"/>
      </w:r>
    </w:p>
    <w:p w:rsidR="00C96453" w:rsidRDefault="00C96453">
      <w:pPr>
        <w:pStyle w:val="TOC3"/>
        <w:rPr>
          <w:rFonts w:eastAsiaTheme="minorEastAsia" w:cstheme="minorBidi"/>
          <w:sz w:val="22"/>
          <w:szCs w:val="22"/>
        </w:rPr>
      </w:pPr>
      <w:r>
        <w:t>10.1</w:t>
      </w:r>
      <w:r>
        <w:rPr>
          <w:rFonts w:eastAsiaTheme="minorEastAsia" w:cstheme="minorBidi"/>
          <w:sz w:val="22"/>
          <w:szCs w:val="22"/>
        </w:rPr>
        <w:tab/>
      </w:r>
      <w:r>
        <w:t>Sectors</w:t>
      </w:r>
      <w:r>
        <w:tab/>
      </w:r>
      <w:r w:rsidR="005255C0">
        <w:fldChar w:fldCharType="begin"/>
      </w:r>
      <w:r>
        <w:instrText xml:space="preserve"> PAGEREF _Toc385924620 \h </w:instrText>
      </w:r>
      <w:r w:rsidR="005255C0">
        <w:fldChar w:fldCharType="separate"/>
      </w:r>
      <w:r>
        <w:t>83</w:t>
      </w:r>
      <w:r w:rsidR="005255C0">
        <w:fldChar w:fldCharType="end"/>
      </w:r>
    </w:p>
    <w:p w:rsidR="00C96453" w:rsidRDefault="00C96453">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rsidR="005255C0">
        <w:fldChar w:fldCharType="begin"/>
      </w:r>
      <w:r>
        <w:instrText xml:space="preserve"> PAGEREF _Toc385924621 \h </w:instrText>
      </w:r>
      <w:r w:rsidR="005255C0">
        <w:fldChar w:fldCharType="separate"/>
      </w:r>
      <w:r>
        <w:t>84</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sidR="005255C0">
        <w:rPr>
          <w:noProof/>
        </w:rPr>
        <w:fldChar w:fldCharType="begin"/>
      </w:r>
      <w:r>
        <w:rPr>
          <w:noProof/>
        </w:rPr>
        <w:instrText xml:space="preserve"> PAGEREF _Toc385924622 \h </w:instrText>
      </w:r>
      <w:r w:rsidR="005255C0">
        <w:rPr>
          <w:noProof/>
        </w:rPr>
      </w:r>
      <w:r w:rsidR="005255C0">
        <w:rPr>
          <w:noProof/>
        </w:rPr>
        <w:fldChar w:fldCharType="separate"/>
      </w:r>
      <w:r>
        <w:rPr>
          <w:noProof/>
        </w:rPr>
        <w:t>86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sidR="005255C0">
        <w:rPr>
          <w:noProof/>
        </w:rPr>
        <w:fldChar w:fldCharType="begin"/>
      </w:r>
      <w:r>
        <w:rPr>
          <w:noProof/>
        </w:rPr>
        <w:instrText xml:space="preserve"> PAGEREF _Toc385924623 \h </w:instrText>
      </w:r>
      <w:r w:rsidR="005255C0">
        <w:rPr>
          <w:noProof/>
        </w:rPr>
      </w:r>
      <w:r w:rsidR="005255C0">
        <w:rPr>
          <w:noProof/>
        </w:rPr>
        <w:fldChar w:fldCharType="separate"/>
      </w:r>
      <w:r>
        <w:rPr>
          <w:noProof/>
        </w:rPr>
        <w:t>88</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sidR="005255C0">
        <w:rPr>
          <w:noProof/>
        </w:rPr>
        <w:fldChar w:fldCharType="begin"/>
      </w:r>
      <w:r>
        <w:rPr>
          <w:noProof/>
        </w:rPr>
        <w:instrText xml:space="preserve"> PAGEREF _Toc385924624 \h </w:instrText>
      </w:r>
      <w:r w:rsidR="005255C0">
        <w:rPr>
          <w:noProof/>
        </w:rPr>
      </w:r>
      <w:r w:rsidR="005255C0">
        <w:rPr>
          <w:noProof/>
        </w:rPr>
        <w:fldChar w:fldCharType="separate"/>
      </w:r>
      <w:r>
        <w:rPr>
          <w:noProof/>
        </w:rPr>
        <w:t>89</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sidR="005255C0">
        <w:rPr>
          <w:noProof/>
        </w:rPr>
        <w:fldChar w:fldCharType="begin"/>
      </w:r>
      <w:r>
        <w:rPr>
          <w:noProof/>
        </w:rPr>
        <w:instrText xml:space="preserve"> PAGEREF _Toc385924625 \h </w:instrText>
      </w:r>
      <w:r w:rsidR="005255C0">
        <w:rPr>
          <w:noProof/>
        </w:rPr>
      </w:r>
      <w:r w:rsidR="005255C0">
        <w:rPr>
          <w:noProof/>
        </w:rPr>
        <w:fldChar w:fldCharType="separate"/>
      </w:r>
      <w:r>
        <w:rPr>
          <w:noProof/>
        </w:rPr>
        <w:t>90</w:t>
      </w:r>
      <w:r w:rsidR="005255C0">
        <w:rPr>
          <w:noProof/>
        </w:rPr>
        <w:fldChar w:fldCharType="end"/>
      </w:r>
    </w:p>
    <w:p w:rsidR="00C96453" w:rsidRDefault="00C96453">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rsidR="005255C0">
        <w:fldChar w:fldCharType="begin"/>
      </w:r>
      <w:r>
        <w:instrText xml:space="preserve"> PAGEREF _Toc385924626 \h </w:instrText>
      </w:r>
      <w:r w:rsidR="005255C0">
        <w:fldChar w:fldCharType="separate"/>
      </w:r>
      <w:r>
        <w:t>92</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sidR="005255C0">
        <w:rPr>
          <w:noProof/>
        </w:rPr>
        <w:fldChar w:fldCharType="begin"/>
      </w:r>
      <w:r>
        <w:rPr>
          <w:noProof/>
        </w:rPr>
        <w:instrText xml:space="preserve"> PAGEREF _Toc385924627 \h </w:instrText>
      </w:r>
      <w:r w:rsidR="005255C0">
        <w:rPr>
          <w:noProof/>
        </w:rPr>
      </w:r>
      <w:r w:rsidR="005255C0">
        <w:rPr>
          <w:noProof/>
        </w:rPr>
        <w:fldChar w:fldCharType="separate"/>
      </w:r>
      <w:r>
        <w:rPr>
          <w:noProof/>
        </w:rPr>
        <w:t>93</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sidR="005255C0">
        <w:rPr>
          <w:noProof/>
        </w:rPr>
        <w:fldChar w:fldCharType="begin"/>
      </w:r>
      <w:r>
        <w:rPr>
          <w:noProof/>
        </w:rPr>
        <w:instrText xml:space="preserve"> PAGEREF _Toc385924628 \h </w:instrText>
      </w:r>
      <w:r w:rsidR="005255C0">
        <w:rPr>
          <w:noProof/>
        </w:rPr>
      </w:r>
      <w:r w:rsidR="005255C0">
        <w:rPr>
          <w:noProof/>
        </w:rPr>
        <w:fldChar w:fldCharType="separate"/>
      </w:r>
      <w:r>
        <w:rPr>
          <w:noProof/>
        </w:rPr>
        <w:t>94</w:t>
      </w:r>
      <w:r w:rsidR="005255C0">
        <w:rPr>
          <w:noProof/>
        </w:rPr>
        <w:fldChar w:fldCharType="end"/>
      </w:r>
    </w:p>
    <w:p w:rsidR="00C96453" w:rsidRDefault="00C96453">
      <w:pPr>
        <w:pStyle w:val="TOC3"/>
        <w:rPr>
          <w:rFonts w:eastAsiaTheme="minorEastAsia" w:cstheme="minorBidi"/>
          <w:sz w:val="22"/>
          <w:szCs w:val="22"/>
        </w:rPr>
      </w:pPr>
      <w:r>
        <w:t>10.4</w:t>
      </w:r>
      <w:r>
        <w:rPr>
          <w:rFonts w:eastAsiaTheme="minorEastAsia" w:cstheme="minorBidi"/>
          <w:sz w:val="22"/>
          <w:szCs w:val="22"/>
        </w:rPr>
        <w:tab/>
      </w:r>
      <w:r>
        <w:t>Text Notation</w:t>
      </w:r>
      <w:r>
        <w:tab/>
      </w:r>
      <w:r w:rsidR="005255C0">
        <w:fldChar w:fldCharType="begin"/>
      </w:r>
      <w:r>
        <w:instrText xml:space="preserve"> PAGEREF _Toc385924629 \h </w:instrText>
      </w:r>
      <w:r w:rsidR="005255C0">
        <w:fldChar w:fldCharType="separate"/>
      </w:r>
      <w:r>
        <w:t>96</w:t>
      </w:r>
      <w:r w:rsidR="005255C0">
        <w:fldChar w:fldCharType="end"/>
      </w:r>
    </w:p>
    <w:p w:rsidR="00C96453" w:rsidRDefault="00C96453">
      <w:pPr>
        <w:pStyle w:val="TOC3"/>
        <w:rPr>
          <w:rFonts w:eastAsiaTheme="minorEastAsia" w:cstheme="minorBidi"/>
          <w:sz w:val="22"/>
          <w:szCs w:val="22"/>
        </w:rPr>
      </w:pPr>
      <w:r>
        <w:t>10.5</w:t>
      </w:r>
      <w:r>
        <w:rPr>
          <w:rFonts w:eastAsiaTheme="minorEastAsia" w:cstheme="minorBidi"/>
          <w:sz w:val="22"/>
          <w:szCs w:val="22"/>
        </w:rPr>
        <w:tab/>
      </w:r>
      <w:r>
        <w:t>Shape vs. Size</w:t>
      </w:r>
      <w:r>
        <w:tab/>
      </w:r>
      <w:r w:rsidR="005255C0">
        <w:fldChar w:fldCharType="begin"/>
      </w:r>
      <w:r>
        <w:instrText xml:space="preserve"> PAGEREF _Toc385924630 \h </w:instrText>
      </w:r>
      <w:r w:rsidR="005255C0">
        <w:fldChar w:fldCharType="separate"/>
      </w:r>
      <w:r>
        <w:t>96</w:t>
      </w:r>
      <w:r w:rsidR="005255C0">
        <w:fldChar w:fldCharType="end"/>
      </w:r>
    </w:p>
    <w:p w:rsidR="00C96453" w:rsidRDefault="00C96453">
      <w:pPr>
        <w:pStyle w:val="TOC3"/>
        <w:rPr>
          <w:rFonts w:eastAsiaTheme="minorEastAsia" w:cstheme="minorBidi"/>
          <w:sz w:val="22"/>
          <w:szCs w:val="22"/>
        </w:rPr>
      </w:pPr>
      <w:r>
        <w:t>10.6</w:t>
      </w:r>
      <w:r>
        <w:rPr>
          <w:rFonts w:eastAsiaTheme="minorEastAsia" w:cstheme="minorBidi"/>
          <w:sz w:val="22"/>
          <w:szCs w:val="22"/>
        </w:rPr>
        <w:tab/>
      </w:r>
      <w:r>
        <w:t>Production Functions</w:t>
      </w:r>
      <w:r>
        <w:tab/>
      </w:r>
      <w:r w:rsidR="005255C0">
        <w:fldChar w:fldCharType="begin"/>
      </w:r>
      <w:r>
        <w:instrText xml:space="preserve"> PAGEREF _Toc385924631 \h </w:instrText>
      </w:r>
      <w:r w:rsidR="005255C0">
        <w:fldChar w:fldCharType="separate"/>
      </w:r>
      <w:r>
        <w:t>97</w:t>
      </w:r>
      <w:r w:rsidR="005255C0">
        <w:fldChar w:fldCharType="end"/>
      </w:r>
    </w:p>
    <w:p w:rsidR="00C96453" w:rsidRDefault="00C96453">
      <w:pPr>
        <w:pStyle w:val="TOC3"/>
        <w:rPr>
          <w:rFonts w:eastAsiaTheme="minorEastAsia" w:cstheme="minorBidi"/>
          <w:sz w:val="22"/>
          <w:szCs w:val="22"/>
        </w:rPr>
      </w:pPr>
      <w:r>
        <w:t>10.7</w:t>
      </w:r>
      <w:r>
        <w:rPr>
          <w:rFonts w:eastAsiaTheme="minorEastAsia" w:cstheme="minorBidi"/>
          <w:sz w:val="22"/>
          <w:szCs w:val="22"/>
        </w:rPr>
        <w:tab/>
      </w:r>
      <w:r>
        <w:t>Calibrating the CGE</w:t>
      </w:r>
      <w:r>
        <w:tab/>
      </w:r>
      <w:r w:rsidR="005255C0">
        <w:fldChar w:fldCharType="begin"/>
      </w:r>
      <w:r>
        <w:instrText xml:space="preserve"> PAGEREF _Toc385924632 \h </w:instrText>
      </w:r>
      <w:r w:rsidR="005255C0">
        <w:fldChar w:fldCharType="separate"/>
      </w:r>
      <w:r>
        <w:t>97</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sidR="005255C0">
        <w:rPr>
          <w:noProof/>
        </w:rPr>
        <w:fldChar w:fldCharType="begin"/>
      </w:r>
      <w:r>
        <w:rPr>
          <w:noProof/>
        </w:rPr>
        <w:instrText xml:space="preserve"> PAGEREF _Toc385924633 \h </w:instrText>
      </w:r>
      <w:r w:rsidR="005255C0">
        <w:rPr>
          <w:noProof/>
        </w:rPr>
      </w:r>
      <w:r w:rsidR="005255C0">
        <w:rPr>
          <w:noProof/>
        </w:rPr>
        <w:fldChar w:fldCharType="separate"/>
      </w:r>
      <w:r>
        <w:rPr>
          <w:noProof/>
        </w:rPr>
        <w:t>98</w:t>
      </w:r>
      <w:r w:rsidR="005255C0">
        <w:rPr>
          <w:noProof/>
        </w:rPr>
        <w:fldChar w:fldCharType="end"/>
      </w:r>
    </w:p>
    <w:p w:rsidR="00C96453" w:rsidRDefault="00C96453">
      <w:pPr>
        <w:pStyle w:val="TOC3"/>
        <w:rPr>
          <w:rFonts w:eastAsiaTheme="minorEastAsia" w:cstheme="minorBidi"/>
          <w:sz w:val="22"/>
          <w:szCs w:val="22"/>
        </w:rPr>
      </w:pPr>
      <w:r>
        <w:t>10.8</w:t>
      </w:r>
      <w:r>
        <w:rPr>
          <w:rFonts w:eastAsiaTheme="minorEastAsia" w:cstheme="minorBidi"/>
          <w:sz w:val="22"/>
          <w:szCs w:val="22"/>
        </w:rPr>
        <w:tab/>
      </w:r>
      <w:r>
        <w:t>Scenario Inputs</w:t>
      </w:r>
      <w:r>
        <w:tab/>
      </w:r>
      <w:r w:rsidR="005255C0">
        <w:fldChar w:fldCharType="begin"/>
      </w:r>
      <w:r>
        <w:instrText xml:space="preserve"> PAGEREF _Toc385924634 \h </w:instrText>
      </w:r>
      <w:r w:rsidR="005255C0">
        <w:fldChar w:fldCharType="separate"/>
      </w:r>
      <w:r>
        <w:t>99</w:t>
      </w:r>
      <w:r w:rsidR="005255C0">
        <w:fldChar w:fldCharType="end"/>
      </w:r>
    </w:p>
    <w:p w:rsidR="00C96453" w:rsidRDefault="00C96453">
      <w:pPr>
        <w:pStyle w:val="TOC3"/>
        <w:rPr>
          <w:rFonts w:eastAsiaTheme="minorEastAsia" w:cstheme="minorBidi"/>
          <w:sz w:val="22"/>
          <w:szCs w:val="22"/>
        </w:rPr>
      </w:pPr>
      <w:r>
        <w:t>10.9</w:t>
      </w:r>
      <w:r>
        <w:rPr>
          <w:rFonts w:eastAsiaTheme="minorEastAsia" w:cstheme="minorBidi"/>
          <w:sz w:val="22"/>
          <w:szCs w:val="22"/>
        </w:rPr>
        <w:tab/>
      </w:r>
      <w:r>
        <w:t>Run-time Inputs</w:t>
      </w:r>
      <w:r>
        <w:tab/>
      </w:r>
      <w:r w:rsidR="005255C0">
        <w:fldChar w:fldCharType="begin"/>
      </w:r>
      <w:r>
        <w:instrText xml:space="preserve"> PAGEREF _Toc385924635 \h </w:instrText>
      </w:r>
      <w:r w:rsidR="005255C0">
        <w:fldChar w:fldCharType="separate"/>
      </w:r>
      <w:r>
        <w:t>100</w:t>
      </w:r>
      <w:r w:rsidR="005255C0">
        <w:fldChar w:fldCharType="end"/>
      </w:r>
    </w:p>
    <w:p w:rsidR="00C96453" w:rsidRDefault="00C96453">
      <w:pPr>
        <w:pStyle w:val="TOC3"/>
        <w:rPr>
          <w:rFonts w:eastAsiaTheme="minorEastAsia" w:cstheme="minorBidi"/>
          <w:sz w:val="22"/>
          <w:szCs w:val="22"/>
        </w:rPr>
      </w:pPr>
      <w:r>
        <w:t>10.10</w:t>
      </w:r>
      <w:r>
        <w:rPr>
          <w:rFonts w:eastAsiaTheme="minorEastAsia" w:cstheme="minorBidi"/>
          <w:sz w:val="22"/>
          <w:szCs w:val="22"/>
        </w:rPr>
        <w:tab/>
      </w:r>
      <w:r>
        <w:t>Outputs</w:t>
      </w:r>
      <w:r>
        <w:tab/>
      </w:r>
      <w:r w:rsidR="005255C0">
        <w:fldChar w:fldCharType="begin"/>
      </w:r>
      <w:r>
        <w:instrText xml:space="preserve"> PAGEREF _Toc385924636 \h </w:instrText>
      </w:r>
      <w:r w:rsidR="005255C0">
        <w:fldChar w:fldCharType="separate"/>
      </w:r>
      <w:r>
        <w:t>102</w:t>
      </w:r>
      <w:r w:rsidR="005255C0">
        <w:fldChar w:fldCharType="end"/>
      </w:r>
    </w:p>
    <w:p w:rsidR="00C96453" w:rsidRDefault="00C96453">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rsidR="005255C0">
        <w:fldChar w:fldCharType="begin"/>
      </w:r>
      <w:r>
        <w:instrText xml:space="preserve"> PAGEREF _Toc385924637 \h </w:instrText>
      </w:r>
      <w:r w:rsidR="005255C0">
        <w:fldChar w:fldCharType="separate"/>
      </w:r>
      <w:r>
        <w:t>102</w:t>
      </w:r>
      <w:r w:rsidR="005255C0">
        <w:fldChar w:fldCharType="end"/>
      </w:r>
    </w:p>
    <w:p w:rsidR="00C96453" w:rsidRDefault="00C96453">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rsidR="005255C0">
        <w:fldChar w:fldCharType="begin"/>
      </w:r>
      <w:r>
        <w:instrText xml:space="preserve"> PAGEREF _Toc385924638 \h </w:instrText>
      </w:r>
      <w:r w:rsidR="005255C0">
        <w:fldChar w:fldCharType="separate"/>
      </w:r>
      <w:r>
        <w:t>103</w:t>
      </w:r>
      <w:r w:rsidR="005255C0">
        <w:fldChar w:fldCharType="end"/>
      </w:r>
    </w:p>
    <w:p w:rsidR="00C96453" w:rsidRDefault="00C96453">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rsidR="005255C0">
        <w:fldChar w:fldCharType="begin"/>
      </w:r>
      <w:r>
        <w:instrText xml:space="preserve"> PAGEREF _Toc385924639 \h </w:instrText>
      </w:r>
      <w:r w:rsidR="005255C0">
        <w:fldChar w:fldCharType="separate"/>
      </w:r>
      <w:r>
        <w:t>105</w:t>
      </w:r>
      <w:r w:rsidR="005255C0">
        <w:fldChar w:fldCharType="end"/>
      </w:r>
    </w:p>
    <w:p w:rsidR="00C96453" w:rsidRDefault="00C96453">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rsidR="005255C0">
        <w:fldChar w:fldCharType="begin"/>
      </w:r>
      <w:r>
        <w:instrText xml:space="preserve"> PAGEREF _Toc385924640 \h </w:instrText>
      </w:r>
      <w:r w:rsidR="005255C0">
        <w:fldChar w:fldCharType="separate"/>
      </w:r>
      <w:r>
        <w:t>105</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sidR="005255C0">
        <w:rPr>
          <w:noProof/>
        </w:rPr>
        <w:fldChar w:fldCharType="begin"/>
      </w:r>
      <w:r>
        <w:rPr>
          <w:noProof/>
        </w:rPr>
        <w:instrText xml:space="preserve"> PAGEREF _Toc385924641 \h </w:instrText>
      </w:r>
      <w:r w:rsidR="005255C0">
        <w:rPr>
          <w:noProof/>
        </w:rPr>
      </w:r>
      <w:r w:rsidR="005255C0">
        <w:rPr>
          <w:noProof/>
        </w:rPr>
        <w:fldChar w:fldCharType="separate"/>
      </w:r>
      <w:r>
        <w:rPr>
          <w:noProof/>
        </w:rPr>
        <w:t>105</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sidR="005255C0">
        <w:rPr>
          <w:noProof/>
        </w:rPr>
        <w:fldChar w:fldCharType="begin"/>
      </w:r>
      <w:r>
        <w:rPr>
          <w:noProof/>
        </w:rPr>
        <w:instrText xml:space="preserve"> PAGEREF _Toc385924642 \h </w:instrText>
      </w:r>
      <w:r w:rsidR="005255C0">
        <w:rPr>
          <w:noProof/>
        </w:rPr>
      </w:r>
      <w:r w:rsidR="005255C0">
        <w:rPr>
          <w:noProof/>
        </w:rPr>
        <w:fldChar w:fldCharType="separate"/>
      </w:r>
      <w:r>
        <w:rPr>
          <w:noProof/>
        </w:rPr>
        <w:t>106</w:t>
      </w:r>
      <w:r w:rsidR="005255C0">
        <w:rPr>
          <w:noProof/>
        </w:rPr>
        <w:fldChar w:fldCharType="end"/>
      </w:r>
    </w:p>
    <w:p w:rsidR="00C96453" w:rsidRDefault="00C96453">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rsidR="005255C0">
        <w:fldChar w:fldCharType="begin"/>
      </w:r>
      <w:r>
        <w:instrText xml:space="preserve"> PAGEREF _Toc385924643 \h </w:instrText>
      </w:r>
      <w:r w:rsidR="005255C0">
        <w:fldChar w:fldCharType="separate"/>
      </w:r>
      <w:r>
        <w:t>107</w:t>
      </w:r>
      <w:r w:rsidR="005255C0">
        <w:fldChar w:fldCharType="end"/>
      </w:r>
    </w:p>
    <w:p w:rsidR="00C96453" w:rsidRDefault="00C96453">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rsidR="005255C0">
        <w:fldChar w:fldCharType="begin"/>
      </w:r>
      <w:r>
        <w:instrText xml:space="preserve"> PAGEREF _Toc385924644 \h </w:instrText>
      </w:r>
      <w:r w:rsidR="005255C0">
        <w:fldChar w:fldCharType="separate"/>
      </w:r>
      <w:r>
        <w:t>108</w:t>
      </w:r>
      <w:r w:rsidR="005255C0">
        <w:fldChar w:fldCharType="end"/>
      </w:r>
    </w:p>
    <w:p w:rsidR="00C96453" w:rsidRDefault="00C96453">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rsidR="005255C0">
        <w:fldChar w:fldCharType="begin"/>
      </w:r>
      <w:r>
        <w:instrText xml:space="preserve"> PAGEREF _Toc385924645 \h </w:instrText>
      </w:r>
      <w:r w:rsidR="005255C0">
        <w:fldChar w:fldCharType="separate"/>
      </w:r>
      <w:r>
        <w:t>109</w:t>
      </w:r>
      <w:r w:rsidR="005255C0">
        <w:fldChar w:fldCharType="end"/>
      </w:r>
    </w:p>
    <w:p w:rsidR="00C96453" w:rsidRDefault="00C9645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rsidR="005255C0">
        <w:fldChar w:fldCharType="begin"/>
      </w:r>
      <w:r>
        <w:instrText xml:space="preserve"> PAGEREF _Toc385924646 \h </w:instrText>
      </w:r>
      <w:r w:rsidR="005255C0">
        <w:fldChar w:fldCharType="separate"/>
      </w:r>
      <w:r>
        <w:t>110</w:t>
      </w:r>
      <w:r w:rsidR="005255C0">
        <w:fldChar w:fldCharType="end"/>
      </w:r>
    </w:p>
    <w:p w:rsidR="00C96453" w:rsidRDefault="00C9645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rsidR="005255C0">
        <w:fldChar w:fldCharType="begin"/>
      </w:r>
      <w:r>
        <w:instrText xml:space="preserve"> PAGEREF _Toc385924647 \h </w:instrText>
      </w:r>
      <w:r w:rsidR="005255C0">
        <w:fldChar w:fldCharType="separate"/>
      </w:r>
      <w:r>
        <w:t>110</w:t>
      </w:r>
      <w:r w:rsidR="005255C0">
        <w:fldChar w:fldCharType="end"/>
      </w:r>
    </w:p>
    <w:p w:rsidR="00C96453" w:rsidRDefault="00C96453">
      <w:pPr>
        <w:pStyle w:val="TOC3"/>
        <w:rPr>
          <w:rFonts w:eastAsiaTheme="minorEastAsia" w:cstheme="minorBidi"/>
          <w:sz w:val="22"/>
          <w:szCs w:val="22"/>
        </w:rPr>
      </w:pPr>
      <w:r>
        <w:t>12.2</w:t>
      </w:r>
      <w:r>
        <w:rPr>
          <w:rFonts w:eastAsiaTheme="minorEastAsia" w:cstheme="minorBidi"/>
          <w:sz w:val="22"/>
          <w:szCs w:val="22"/>
        </w:rPr>
        <w:tab/>
      </w:r>
      <w:r>
        <w:t>CAP Capacity</w:t>
      </w:r>
      <w:r>
        <w:tab/>
      </w:r>
      <w:r w:rsidR="005255C0">
        <w:fldChar w:fldCharType="begin"/>
      </w:r>
      <w:r>
        <w:instrText xml:space="preserve"> PAGEREF _Toc385924648 \h </w:instrText>
      </w:r>
      <w:r w:rsidR="005255C0">
        <w:fldChar w:fldCharType="separate"/>
      </w:r>
      <w:r>
        <w:t>110</w:t>
      </w:r>
      <w:r w:rsidR="005255C0">
        <w:fldChar w:fldCharType="end"/>
      </w:r>
    </w:p>
    <w:p w:rsidR="00C96453" w:rsidRDefault="00C9645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rsidR="005255C0">
        <w:fldChar w:fldCharType="begin"/>
      </w:r>
      <w:r>
        <w:instrText xml:space="preserve"> PAGEREF _Toc385924649 \h </w:instrText>
      </w:r>
      <w:r w:rsidR="005255C0">
        <w:fldChar w:fldCharType="separate"/>
      </w:r>
      <w:r>
        <w:t>110</w:t>
      </w:r>
      <w:r w:rsidR="005255C0">
        <w:fldChar w:fldCharType="end"/>
      </w:r>
    </w:p>
    <w:p w:rsidR="00C96453" w:rsidRDefault="00C96453">
      <w:pPr>
        <w:pStyle w:val="TOC3"/>
        <w:rPr>
          <w:rFonts w:eastAsiaTheme="minorEastAsia" w:cstheme="minorBidi"/>
          <w:sz w:val="22"/>
          <w:szCs w:val="22"/>
        </w:rPr>
      </w:pPr>
      <w:r>
        <w:t>12.4</w:t>
      </w:r>
      <w:r>
        <w:rPr>
          <w:rFonts w:eastAsiaTheme="minorEastAsia" w:cstheme="minorBidi"/>
          <w:sz w:val="22"/>
          <w:szCs w:val="22"/>
        </w:rPr>
        <w:tab/>
      </w:r>
      <w:r>
        <w:t>CAP Group Penetration</w:t>
      </w:r>
      <w:r>
        <w:tab/>
      </w:r>
      <w:r w:rsidR="005255C0">
        <w:fldChar w:fldCharType="begin"/>
      </w:r>
      <w:r>
        <w:instrText xml:space="preserve"> PAGEREF _Toc385924650 \h </w:instrText>
      </w:r>
      <w:r w:rsidR="005255C0">
        <w:fldChar w:fldCharType="separate"/>
      </w:r>
      <w:r>
        <w:t>111</w:t>
      </w:r>
      <w:r w:rsidR="005255C0">
        <w:fldChar w:fldCharType="end"/>
      </w:r>
    </w:p>
    <w:p w:rsidR="00C96453" w:rsidRDefault="00C96453">
      <w:pPr>
        <w:pStyle w:val="TOC3"/>
        <w:rPr>
          <w:rFonts w:eastAsiaTheme="minorEastAsia" w:cstheme="minorBidi"/>
          <w:sz w:val="22"/>
          <w:szCs w:val="22"/>
        </w:rPr>
      </w:pPr>
      <w:r>
        <w:t>12.5</w:t>
      </w:r>
      <w:r>
        <w:rPr>
          <w:rFonts w:eastAsiaTheme="minorEastAsia" w:cstheme="minorBidi"/>
          <w:sz w:val="22"/>
          <w:szCs w:val="22"/>
        </w:rPr>
        <w:tab/>
      </w:r>
      <w:r>
        <w:t>CAP Audience</w:t>
      </w:r>
      <w:r>
        <w:tab/>
      </w:r>
      <w:r w:rsidR="005255C0">
        <w:fldChar w:fldCharType="begin"/>
      </w:r>
      <w:r>
        <w:instrText xml:space="preserve"> PAGEREF _Toc385924651 \h </w:instrText>
      </w:r>
      <w:r w:rsidR="005255C0">
        <w:fldChar w:fldCharType="separate"/>
      </w:r>
      <w:r>
        <w:t>111</w:t>
      </w:r>
      <w:r w:rsidR="005255C0">
        <w:fldChar w:fldCharType="end"/>
      </w:r>
    </w:p>
    <w:p w:rsidR="00C96453" w:rsidRDefault="00C96453">
      <w:pPr>
        <w:pStyle w:val="TOC3"/>
        <w:rPr>
          <w:rFonts w:eastAsiaTheme="minorEastAsia" w:cstheme="minorBidi"/>
          <w:sz w:val="22"/>
          <w:szCs w:val="22"/>
        </w:rPr>
      </w:pPr>
      <w:r>
        <w:t>12.6</w:t>
      </w:r>
      <w:r>
        <w:rPr>
          <w:rFonts w:eastAsiaTheme="minorEastAsia" w:cstheme="minorBidi"/>
          <w:sz w:val="22"/>
          <w:szCs w:val="22"/>
        </w:rPr>
        <w:tab/>
      </w:r>
      <w:r>
        <w:t>Broadcast Cost</w:t>
      </w:r>
      <w:r>
        <w:tab/>
      </w:r>
      <w:r w:rsidR="005255C0">
        <w:fldChar w:fldCharType="begin"/>
      </w:r>
      <w:r>
        <w:instrText xml:space="preserve"> PAGEREF _Toc385924652 \h </w:instrText>
      </w:r>
      <w:r w:rsidR="005255C0">
        <w:fldChar w:fldCharType="separate"/>
      </w:r>
      <w:r>
        <w:t>111</w:t>
      </w:r>
      <w:r w:rsidR="005255C0">
        <w:fldChar w:fldCharType="end"/>
      </w:r>
    </w:p>
    <w:p w:rsidR="00C96453" w:rsidRDefault="00C96453">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rsidR="005255C0">
        <w:fldChar w:fldCharType="begin"/>
      </w:r>
      <w:r>
        <w:instrText xml:space="preserve"> PAGEREF _Toc385924653 \h </w:instrText>
      </w:r>
      <w:r w:rsidR="005255C0">
        <w:fldChar w:fldCharType="separate"/>
      </w:r>
      <w:r>
        <w:t>112</w:t>
      </w:r>
      <w:r w:rsidR="005255C0">
        <w:fldChar w:fldCharType="end"/>
      </w:r>
    </w:p>
    <w:p w:rsidR="00C96453" w:rsidRDefault="00C96453">
      <w:pPr>
        <w:pStyle w:val="TOC2"/>
        <w:rPr>
          <w:rFonts w:eastAsiaTheme="minorEastAsia" w:cstheme="minorBidi"/>
          <w:sz w:val="22"/>
          <w:szCs w:val="22"/>
        </w:rPr>
      </w:pPr>
      <w:r>
        <w:t>13.</w:t>
      </w:r>
      <w:r>
        <w:rPr>
          <w:rFonts w:eastAsiaTheme="minorEastAsia" w:cstheme="minorBidi"/>
          <w:sz w:val="22"/>
          <w:szCs w:val="22"/>
        </w:rPr>
        <w:tab/>
      </w:r>
      <w:r>
        <w:t>Information Operations</w:t>
      </w:r>
      <w:r>
        <w:tab/>
      </w:r>
      <w:r w:rsidR="005255C0">
        <w:fldChar w:fldCharType="begin"/>
      </w:r>
      <w:r>
        <w:instrText xml:space="preserve"> PAGEREF _Toc385924654 \h </w:instrText>
      </w:r>
      <w:r w:rsidR="005255C0">
        <w:fldChar w:fldCharType="separate"/>
      </w:r>
      <w:r>
        <w:t>113</w:t>
      </w:r>
      <w:r w:rsidR="005255C0">
        <w:fldChar w:fldCharType="end"/>
      </w:r>
    </w:p>
    <w:p w:rsidR="00C96453" w:rsidRDefault="00C9645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rsidR="005255C0">
        <w:fldChar w:fldCharType="begin"/>
      </w:r>
      <w:r>
        <w:instrText xml:space="preserve"> PAGEREF _Toc385924655 \h </w:instrText>
      </w:r>
      <w:r w:rsidR="005255C0">
        <w:fldChar w:fldCharType="separate"/>
      </w:r>
      <w:r>
        <w:t>113</w:t>
      </w:r>
      <w:r w:rsidR="005255C0">
        <w:fldChar w:fldCharType="end"/>
      </w:r>
    </w:p>
    <w:p w:rsidR="00C96453" w:rsidRDefault="00C96453">
      <w:pPr>
        <w:pStyle w:val="TOC3"/>
        <w:rPr>
          <w:rFonts w:eastAsiaTheme="minorEastAsia" w:cstheme="minorBidi"/>
          <w:sz w:val="22"/>
          <w:szCs w:val="22"/>
        </w:rPr>
      </w:pPr>
      <w:r>
        <w:t>13.2</w:t>
      </w:r>
      <w:r>
        <w:rPr>
          <w:rFonts w:eastAsiaTheme="minorEastAsia" w:cstheme="minorBidi"/>
          <w:sz w:val="22"/>
          <w:szCs w:val="22"/>
        </w:rPr>
        <w:tab/>
      </w:r>
      <w:r>
        <w:t>Payloads</w:t>
      </w:r>
      <w:r>
        <w:tab/>
      </w:r>
      <w:r w:rsidR="005255C0">
        <w:fldChar w:fldCharType="begin"/>
      </w:r>
      <w:r>
        <w:instrText xml:space="preserve"> PAGEREF _Toc385924656 \h </w:instrText>
      </w:r>
      <w:r w:rsidR="005255C0">
        <w:fldChar w:fldCharType="separate"/>
      </w:r>
      <w:r>
        <w:t>114</w:t>
      </w:r>
      <w:r w:rsidR="005255C0">
        <w:fldChar w:fldCharType="end"/>
      </w:r>
    </w:p>
    <w:p w:rsidR="00C96453" w:rsidRDefault="00C96453">
      <w:pPr>
        <w:pStyle w:val="TOC3"/>
        <w:rPr>
          <w:rFonts w:eastAsiaTheme="minorEastAsia" w:cstheme="minorBidi"/>
          <w:sz w:val="22"/>
          <w:szCs w:val="22"/>
        </w:rPr>
      </w:pPr>
      <w:r>
        <w:t>13.3</w:t>
      </w:r>
      <w:r>
        <w:rPr>
          <w:rFonts w:eastAsiaTheme="minorEastAsia" w:cstheme="minorBidi"/>
          <w:sz w:val="22"/>
          <w:szCs w:val="22"/>
        </w:rPr>
        <w:tab/>
      </w:r>
      <w:r>
        <w:t>Broadcasting an IOM</w:t>
      </w:r>
      <w:r>
        <w:tab/>
      </w:r>
      <w:r w:rsidR="005255C0">
        <w:fldChar w:fldCharType="begin"/>
      </w:r>
      <w:r>
        <w:instrText xml:space="preserve"> PAGEREF _Toc385924657 \h </w:instrText>
      </w:r>
      <w:r w:rsidR="005255C0">
        <w:fldChar w:fldCharType="separate"/>
      </w:r>
      <w:r>
        <w:t>115</w:t>
      </w:r>
      <w:r w:rsidR="005255C0">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sidR="005255C0">
        <w:rPr>
          <w:noProof/>
        </w:rPr>
        <w:fldChar w:fldCharType="begin"/>
      </w:r>
      <w:r>
        <w:rPr>
          <w:noProof/>
        </w:rPr>
        <w:instrText xml:space="preserve"> PAGEREF _Toc385924658 \h </w:instrText>
      </w:r>
      <w:r w:rsidR="005255C0">
        <w:rPr>
          <w:noProof/>
        </w:rPr>
      </w:r>
      <w:r w:rsidR="005255C0">
        <w:rPr>
          <w:noProof/>
        </w:rPr>
        <w:fldChar w:fldCharType="separate"/>
      </w:r>
      <w:r>
        <w:rPr>
          <w:noProof/>
        </w:rPr>
        <w:t>116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sidR="005255C0">
        <w:rPr>
          <w:noProof/>
        </w:rPr>
        <w:fldChar w:fldCharType="begin"/>
      </w:r>
      <w:r>
        <w:rPr>
          <w:noProof/>
        </w:rPr>
        <w:instrText xml:space="preserve"> PAGEREF _Toc385924659 \h </w:instrText>
      </w:r>
      <w:r w:rsidR="005255C0">
        <w:rPr>
          <w:noProof/>
        </w:rPr>
      </w:r>
      <w:r w:rsidR="005255C0">
        <w:rPr>
          <w:noProof/>
        </w:rPr>
        <w:fldChar w:fldCharType="separate"/>
      </w:r>
      <w:r>
        <w:rPr>
          <w:noProof/>
        </w:rPr>
        <w:t>116</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sidR="005255C0">
        <w:rPr>
          <w:noProof/>
        </w:rPr>
        <w:fldChar w:fldCharType="begin"/>
      </w:r>
      <w:r>
        <w:rPr>
          <w:noProof/>
        </w:rPr>
        <w:instrText xml:space="preserve"> PAGEREF _Toc385924660 \h </w:instrText>
      </w:r>
      <w:r w:rsidR="005255C0">
        <w:rPr>
          <w:noProof/>
        </w:rPr>
      </w:r>
      <w:r w:rsidR="005255C0">
        <w:rPr>
          <w:noProof/>
        </w:rPr>
        <w:fldChar w:fldCharType="separate"/>
      </w:r>
      <w:r>
        <w:rPr>
          <w:noProof/>
        </w:rPr>
        <w:t>117</w:t>
      </w:r>
      <w:r w:rsidR="005255C0">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sidR="005255C0">
        <w:rPr>
          <w:noProof/>
        </w:rPr>
        <w:fldChar w:fldCharType="begin"/>
      </w:r>
      <w:r>
        <w:rPr>
          <w:noProof/>
        </w:rPr>
        <w:instrText xml:space="preserve"> PAGEREF _Toc385924661 \h </w:instrText>
      </w:r>
      <w:r w:rsidR="005255C0">
        <w:rPr>
          <w:noProof/>
        </w:rPr>
      </w:r>
      <w:r w:rsidR="005255C0">
        <w:rPr>
          <w:noProof/>
        </w:rPr>
        <w:fldChar w:fldCharType="separate"/>
      </w:r>
      <w:r>
        <w:rPr>
          <w:noProof/>
        </w:rPr>
        <w:t>118</w:t>
      </w:r>
      <w:r w:rsidR="005255C0">
        <w:rPr>
          <w:noProof/>
        </w:rPr>
        <w:fldChar w:fldCharType="end"/>
      </w:r>
    </w:p>
    <w:p w:rsidR="00C96453" w:rsidRDefault="00C96453">
      <w:pPr>
        <w:pStyle w:val="TOC3"/>
        <w:rPr>
          <w:rFonts w:eastAsiaTheme="minorEastAsia" w:cstheme="minorBidi"/>
          <w:sz w:val="22"/>
          <w:szCs w:val="22"/>
        </w:rPr>
      </w:pPr>
      <w:r>
        <w:t>13.4</w:t>
      </w:r>
      <w:r>
        <w:rPr>
          <w:rFonts w:eastAsiaTheme="minorEastAsia" w:cstheme="minorBidi"/>
          <w:sz w:val="22"/>
          <w:szCs w:val="22"/>
        </w:rPr>
        <w:tab/>
      </w:r>
      <w:r>
        <w:t>IOM Example</w:t>
      </w:r>
      <w:r>
        <w:tab/>
      </w:r>
      <w:r w:rsidR="005255C0">
        <w:fldChar w:fldCharType="begin"/>
      </w:r>
      <w:r>
        <w:instrText xml:space="preserve"> PAGEREF _Toc385924662 \h </w:instrText>
      </w:r>
      <w:r w:rsidR="005255C0">
        <w:fldChar w:fldCharType="separate"/>
      </w:r>
      <w:r>
        <w:t>118</w:t>
      </w:r>
      <w:r w:rsidR="005255C0">
        <w:fldChar w:fldCharType="end"/>
      </w:r>
    </w:p>
    <w:p w:rsidR="00C96453" w:rsidRDefault="00C96453">
      <w:pPr>
        <w:pStyle w:val="TOC1"/>
        <w:tabs>
          <w:tab w:val="right" w:leader="dot" w:pos="9710"/>
        </w:tabs>
        <w:rPr>
          <w:rFonts w:eastAsiaTheme="minorEastAsia" w:cstheme="minorBidi"/>
          <w:b w:val="0"/>
          <w:caps w:val="0"/>
          <w:noProof/>
          <w:sz w:val="22"/>
          <w:szCs w:val="22"/>
        </w:rPr>
      </w:pPr>
      <w:r>
        <w:rPr>
          <w:noProof/>
        </w:rPr>
        <w:t>Appendices</w:t>
      </w:r>
      <w:r>
        <w:rPr>
          <w:noProof/>
        </w:rPr>
        <w:tab/>
      </w:r>
      <w:r w:rsidR="005255C0">
        <w:rPr>
          <w:noProof/>
        </w:rPr>
        <w:fldChar w:fldCharType="begin"/>
      </w:r>
      <w:r>
        <w:rPr>
          <w:noProof/>
        </w:rPr>
        <w:instrText xml:space="preserve"> PAGEREF _Toc385924663 \h </w:instrText>
      </w:r>
      <w:r w:rsidR="005255C0">
        <w:rPr>
          <w:noProof/>
        </w:rPr>
      </w:r>
      <w:r w:rsidR="005255C0">
        <w:rPr>
          <w:noProof/>
        </w:rPr>
        <w:fldChar w:fldCharType="separate"/>
      </w:r>
      <w:r>
        <w:rPr>
          <w:noProof/>
        </w:rPr>
        <w:t>121</w:t>
      </w:r>
      <w:r w:rsidR="005255C0">
        <w:rPr>
          <w:noProof/>
        </w:rPr>
        <w:fldChar w:fldCharType="end"/>
      </w:r>
    </w:p>
    <w:p w:rsidR="00C96453" w:rsidRDefault="00C96453">
      <w:pPr>
        <w:pStyle w:val="TOC2"/>
        <w:rPr>
          <w:rFonts w:eastAsiaTheme="minorEastAsia" w:cstheme="minorBidi"/>
          <w:sz w:val="22"/>
          <w:szCs w:val="22"/>
        </w:rPr>
      </w:pPr>
      <w:r>
        <w:t>14.</w:t>
      </w:r>
      <w:r>
        <w:rPr>
          <w:rFonts w:eastAsiaTheme="minorEastAsia" w:cstheme="minorBidi"/>
          <w:sz w:val="22"/>
          <w:szCs w:val="22"/>
        </w:rPr>
        <w:tab/>
      </w:r>
      <w:r>
        <w:t>Acronyms</w:t>
      </w:r>
      <w:r>
        <w:tab/>
      </w:r>
      <w:r w:rsidR="005255C0">
        <w:fldChar w:fldCharType="begin"/>
      </w:r>
      <w:r>
        <w:instrText xml:space="preserve"> PAGEREF _Toc385924664 \h </w:instrText>
      </w:r>
      <w:r w:rsidR="005255C0">
        <w:fldChar w:fldCharType="separate"/>
      </w:r>
      <w:r>
        <w:t>122</w:t>
      </w:r>
      <w:r w:rsidR="005255C0">
        <w:fldChar w:fldCharType="end"/>
      </w:r>
    </w:p>
    <w:p w:rsidR="004D07B9" w:rsidRDefault="005255C0" w:rsidP="007F1C14">
      <w:pPr>
        <w:pStyle w:val="TOC3"/>
      </w:pPr>
      <w:r>
        <w:fldChar w:fldCharType="end"/>
      </w:r>
    </w:p>
    <w:p w:rsidR="009875C8" w:rsidRPr="009875C8" w:rsidRDefault="00B844AD" w:rsidP="00C41A13">
      <w:pPr>
        <w:pStyle w:val="Heading1"/>
      </w:pPr>
      <w:bookmarkStart w:id="2" w:name="_Ref339608700"/>
      <w:bookmarkStart w:id="3" w:name="_Toc385924486"/>
      <w:r>
        <w:lastRenderedPageBreak/>
        <w:t>Models</w:t>
      </w:r>
      <w:bookmarkEnd w:id="2"/>
      <w:bookmarkEnd w:id="3"/>
    </w:p>
    <w:p w:rsidR="009875C8" w:rsidRDefault="009875C8" w:rsidP="009875C8"/>
    <w:p w:rsidR="000604F7" w:rsidRDefault="000604F7" w:rsidP="00B80934">
      <w:pPr>
        <w:pStyle w:val="Heading2"/>
        <w:numPr>
          <w:ilvl w:val="1"/>
          <w:numId w:val="11"/>
        </w:numPr>
      </w:pPr>
      <w:bookmarkStart w:id="4" w:name="_Toc310421729"/>
      <w:bookmarkStart w:id="5" w:name="_Toc385924487"/>
      <w:r>
        <w:lastRenderedPageBreak/>
        <w:t>Introduction</w:t>
      </w:r>
      <w:bookmarkEnd w:id="4"/>
      <w:bookmarkEnd w:id="5"/>
    </w:p>
    <w:p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5255C0">
        <w:fldChar w:fldCharType="begin"/>
      </w:r>
      <w:r>
        <w:instrText xml:space="preserve"> REF _Ref309649305 \r \h </w:instrText>
      </w:r>
      <w:r w:rsidR="005255C0">
        <w:fldChar w:fldCharType="separate"/>
      </w:r>
      <w:r w:rsidR="000135AC">
        <w:t>2</w:t>
      </w:r>
      <w:r w:rsidR="005255C0">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6" w:name="_Toc310421730"/>
      <w:bookmarkStart w:id="7" w:name="_Toc385924488"/>
      <w:r w:rsidRPr="001C1CCF">
        <w:t>Overview</w:t>
      </w:r>
      <w:bookmarkEnd w:id="6"/>
      <w:bookmarkEnd w:id="7"/>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8" w:name="__RefHeading__30675922"/>
      <w:bookmarkStart w:id="9" w:name="_Toc310421731"/>
      <w:bookmarkStart w:id="10" w:name="_Toc385924489"/>
      <w:r>
        <w:t>Other Documents</w:t>
      </w:r>
      <w:bookmarkEnd w:id="8"/>
      <w:bookmarkEnd w:id="9"/>
      <w:bookmarkEnd w:id="10"/>
    </w:p>
    <w:p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1425C" w:rsidRDefault="0001425C" w:rsidP="000604F7">
      <w:pPr>
        <w:pStyle w:val="Heading3"/>
      </w:pPr>
      <w:bookmarkStart w:id="11" w:name="_Toc385924490"/>
      <w:bookmarkStart w:id="12" w:name="_Toc310421732"/>
      <w:r>
        <w:t>Changes for Athena 7</w:t>
      </w:r>
      <w:bookmarkEnd w:id="11"/>
    </w:p>
    <w:p w:rsidR="0001425C" w:rsidRDefault="0001425C" w:rsidP="0001425C">
      <w:r>
        <w:t>Athena 7 includes the following model changes:</w:t>
      </w:r>
    </w:p>
    <w:p w:rsidR="0001425C" w:rsidRDefault="0001425C" w:rsidP="0001425C"/>
    <w:p w:rsidR="0001425C" w:rsidRDefault="0001425C" w:rsidP="0001425C">
      <w:pPr>
        <w:pStyle w:val="ListParagraph"/>
        <w:numPr>
          <w:ilvl w:val="0"/>
          <w:numId w:val="65"/>
        </w:numPr>
      </w:pPr>
      <w:r>
        <w:t xml:space="preserve">The "uniformed force vs. non-uniformed force" models have been removed from Athena's attrition model; they were prototype models dating back to Athena 1, and have not proven useful.  The mechanism for </w:t>
      </w:r>
      <w:proofErr w:type="spellStart"/>
      <w:r>
        <w:t>attriting</w:t>
      </w:r>
      <w:proofErr w:type="spellEnd"/>
      <w:r>
        <w:t xml:space="preserve"> units and assessing attitude changes has been retained, and is accessed via the ATTRIT tactic.</w:t>
      </w:r>
    </w:p>
    <w:p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p>
    <w:p w:rsidR="00825F9D" w:rsidRDefault="00D85867" w:rsidP="000604F7">
      <w:pPr>
        <w:pStyle w:val="Heading3"/>
      </w:pPr>
      <w:bookmarkStart w:id="13" w:name="_Toc385924491"/>
      <w:r>
        <w:t>Changes</w:t>
      </w:r>
      <w:r w:rsidR="00825F9D">
        <w:t xml:space="preserve"> for Athena 6</w:t>
      </w:r>
      <w:bookmarkEnd w:id="13"/>
    </w:p>
    <w:p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rsidR="0001425C" w:rsidRDefault="0001425C" w:rsidP="00825F9D"/>
    <w:p w:rsidR="00825F9D" w:rsidRDefault="00825F9D" w:rsidP="00825F9D">
      <w:r>
        <w:t>Athena 6 includes the following model changes:</w:t>
      </w:r>
    </w:p>
    <w:p w:rsidR="00D85867" w:rsidRDefault="00D85867" w:rsidP="00825F9D"/>
    <w:p w:rsidR="00D85867" w:rsidRDefault="00D85867" w:rsidP="008C4B3D">
      <w:pPr>
        <w:pStyle w:val="ListParagraph"/>
        <w:numPr>
          <w:ilvl w:val="0"/>
          <w:numId w:val="64"/>
        </w:numPr>
      </w:pPr>
      <w:r>
        <w:t>Goods Production Infrastructure</w:t>
      </w:r>
    </w:p>
    <w:p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rsidR="00D85867" w:rsidRDefault="00D85867" w:rsidP="00D85867">
      <w:pPr>
        <w:pStyle w:val="ListParagraph"/>
        <w:numPr>
          <w:ilvl w:val="1"/>
          <w:numId w:val="64"/>
        </w:numPr>
      </w:pPr>
      <w:r>
        <w:t>Unemployment is disaggregated to neighborhoods according to the distribution of plants.</w:t>
      </w:r>
    </w:p>
    <w:p w:rsidR="00D85867" w:rsidRDefault="00D85867" w:rsidP="00D85867">
      <w:pPr>
        <w:pStyle w:val="ListParagraph"/>
        <w:numPr>
          <w:ilvl w:val="0"/>
          <w:numId w:val="64"/>
        </w:numPr>
      </w:pPr>
      <w:r>
        <w:t>Economics Model</w:t>
      </w:r>
    </w:p>
    <w:p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rsidR="00D85867" w:rsidRPr="00825F9D" w:rsidRDefault="00D85867" w:rsidP="008C4B3D"/>
    <w:p w:rsidR="002B6704" w:rsidRDefault="002B6704" w:rsidP="002B6704">
      <w:pPr>
        <w:pStyle w:val="Heading2"/>
      </w:pPr>
      <w:bookmarkStart w:id="14" w:name="_Ref309649305"/>
      <w:bookmarkStart w:id="15" w:name="_Toc310421733"/>
      <w:bookmarkStart w:id="16" w:name="_Toc385924492"/>
      <w:bookmarkEnd w:id="12"/>
      <w:r>
        <w:lastRenderedPageBreak/>
        <w:t>Athena Concepts</w:t>
      </w:r>
      <w:bookmarkEnd w:id="14"/>
      <w:bookmarkEnd w:id="15"/>
      <w:bookmarkEnd w:id="16"/>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5255C0">
        <w:fldChar w:fldCharType="begin"/>
      </w:r>
      <w:r w:rsidR="006467AF">
        <w:instrText xml:space="preserve"> REF _Ref316890631 \r \h </w:instrText>
      </w:r>
      <w:r w:rsidR="005255C0">
        <w:fldChar w:fldCharType="separate"/>
      </w:r>
      <w:r w:rsidR="000135AC">
        <w:rPr>
          <w:b/>
          <w:bCs/>
        </w:rPr>
        <w:t>Error! Reference source not found.</w:t>
      </w:r>
      <w:r w:rsidR="005255C0">
        <w:fldChar w:fldCharType="end"/>
      </w:r>
      <w:r>
        <w:t xml:space="preserve"> </w:t>
      </w:r>
      <w:proofErr w:type="gramStart"/>
      <w:r>
        <w:t>and</w:t>
      </w:r>
      <w:proofErr w:type="gramEnd"/>
      <w:r>
        <w:t xml:space="preserve"> following for the detailed models.</w:t>
      </w:r>
    </w:p>
    <w:p w:rsidR="002B6704" w:rsidRDefault="002B6704" w:rsidP="002B6704">
      <w:pPr>
        <w:pStyle w:val="Heading3"/>
      </w:pPr>
      <w:bookmarkStart w:id="17" w:name="_Toc310421734"/>
      <w:bookmarkStart w:id="18" w:name="_Toc385924493"/>
      <w:r>
        <w:t>Model Parameters</w:t>
      </w:r>
      <w:bookmarkEnd w:id="17"/>
      <w:bookmarkEnd w:id="18"/>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9" w:name="_Toc310421735"/>
      <w:bookmarkStart w:id="20" w:name="_Toc385924494"/>
      <w:r>
        <w:t>Simulated Time</w:t>
      </w:r>
      <w:bookmarkEnd w:id="19"/>
      <w:bookmarkEnd w:id="20"/>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1" w:name="_Toc310421736"/>
      <w:bookmarkStart w:id="22" w:name="_Toc385924495"/>
      <w:r>
        <w:t>Geography</w:t>
      </w:r>
      <w:bookmarkEnd w:id="21"/>
      <w:bookmarkEnd w:id="22"/>
    </w:p>
    <w:p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2B6704" w:rsidRDefault="002B6704" w:rsidP="002B6704">
      <w:pPr>
        <w:pStyle w:val="Heading4"/>
      </w:pPr>
      <w:bookmarkStart w:id="23" w:name="_Toc310421737"/>
      <w:bookmarkStart w:id="24" w:name="_Toc385924496"/>
      <w:r w:rsidRPr="002B6704">
        <w:lastRenderedPageBreak/>
        <w:t>Neighborhoods</w:t>
      </w:r>
      <w:bookmarkEnd w:id="23"/>
      <w:bookmarkEnd w:id="24"/>
    </w:p>
    <w:p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rsidR="00B60270" w:rsidRDefault="00B60270" w:rsidP="00B60270"/>
    <w:p w:rsidR="00B60270" w:rsidRDefault="005255C0" w:rsidP="00B60270">
      <w:pPr>
        <w:jc w:val="center"/>
      </w:pPr>
      <w:r>
        <w:rPr>
          <w:noProof/>
        </w:rPr>
      </w:r>
      <w:r>
        <w:rPr>
          <w:noProof/>
        </w:rPr>
        <w:pict>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2B6704" w:rsidRDefault="002B6704" w:rsidP="002B6704"/>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5" w:name="_Toc310421738"/>
      <w:bookmarkStart w:id="26" w:name="_Toc385924497"/>
      <w:r>
        <w:lastRenderedPageBreak/>
        <w:t>Neighborhood Proximity</w:t>
      </w:r>
      <w:bookmarkEnd w:id="25"/>
      <w:bookmarkEnd w:id="26"/>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B60270" w:rsidRDefault="00B60270" w:rsidP="00B60270"/>
    <w:p w:rsidR="00B60270" w:rsidRDefault="00B60270" w:rsidP="00B60270"/>
    <w:p w:rsidR="00B60270" w:rsidRDefault="005255C0" w:rsidP="00B60270">
      <w:pPr>
        <w:jc w:val="center"/>
      </w:pPr>
      <w:r>
        <w:rPr>
          <w:noProof/>
        </w:rPr>
      </w:r>
      <w:r>
        <w:rPr>
          <w:noProof/>
        </w:rPr>
        <w:pict>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B60270" w:rsidRDefault="00B60270" w:rsidP="002B6704"/>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7" w:name="_Toc310421739"/>
      <w:bookmarkStart w:id="28" w:name="_Toc385924498"/>
      <w:r>
        <w:t>Local vs. Non-Local Neighborhoods</w:t>
      </w:r>
      <w:bookmarkEnd w:id="27"/>
      <w:bookmarkEnd w:id="28"/>
    </w:p>
    <w:p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xml:space="preserve">, based on whether or not they participate directly in the economy of the local region.  If the region of interest is Pakistan, for example, we might include portions of India and Afghanistan in the </w:t>
      </w:r>
      <w:proofErr w:type="spellStart"/>
      <w:r>
        <w:t>playbox</w:t>
      </w:r>
      <w:proofErr w:type="spellEnd"/>
      <w:r>
        <w:t xml:space="preserve"> but exclude them from the local economy.</w:t>
      </w:r>
    </w:p>
    <w:p w:rsidR="002B6704" w:rsidRDefault="002B6704" w:rsidP="001E49E9">
      <w:pPr>
        <w:pStyle w:val="Heading3"/>
      </w:pPr>
      <w:bookmarkStart w:id="29" w:name="_Ref309651430"/>
      <w:bookmarkStart w:id="30" w:name="_Toc310421740"/>
      <w:bookmarkStart w:id="31" w:name="_Toc385924499"/>
      <w:r>
        <w:t>Actors</w:t>
      </w:r>
      <w:bookmarkEnd w:id="29"/>
      <w:bookmarkEnd w:id="30"/>
      <w:bookmarkEnd w:id="31"/>
    </w:p>
    <w:p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2" w:name="_Toc310421741"/>
      <w:bookmarkStart w:id="33" w:name="_Toc385924500"/>
      <w:r>
        <w:t>Strategies</w:t>
      </w:r>
      <w:bookmarkEnd w:id="32"/>
      <w:bookmarkEnd w:id="33"/>
    </w:p>
    <w:p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rsidR="002B6704" w:rsidRDefault="002B6704" w:rsidP="001E49E9">
      <w:pPr>
        <w:pStyle w:val="Heading4"/>
      </w:pPr>
      <w:bookmarkStart w:id="34" w:name="_Toc310421742"/>
      <w:bookmarkStart w:id="35" w:name="_Toc385924501"/>
      <w:r>
        <w:t>Support, Influence, and Control</w:t>
      </w:r>
      <w:bookmarkEnd w:id="34"/>
      <w:bookmarkEnd w:id="35"/>
    </w:p>
    <w:p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5255C0">
        <w:fldChar w:fldCharType="begin"/>
      </w:r>
      <w:r w:rsidR="006467AF">
        <w:instrText xml:space="preserve"> REF _Ref316890632 \r \h </w:instrText>
      </w:r>
      <w:r w:rsidR="005255C0">
        <w:fldChar w:fldCharType="separate"/>
      </w:r>
      <w:r w:rsidR="000135AC">
        <w:t>3</w:t>
      </w:r>
      <w:r w:rsidR="005255C0">
        <w:fldChar w:fldCharType="end"/>
      </w:r>
      <w:r>
        <w:t>.</w:t>
      </w:r>
    </w:p>
    <w:p w:rsidR="00A12936" w:rsidRDefault="00A12936" w:rsidP="001E49E9"/>
    <w:p w:rsidR="00A12936" w:rsidRDefault="00A12936" w:rsidP="00A12936">
      <w:pPr>
        <w:pStyle w:val="Heading4"/>
      </w:pPr>
      <w:bookmarkStart w:id="36" w:name="_Toc385924502"/>
      <w:r>
        <w:t>GOODS Production Infrastructure</w:t>
      </w:r>
      <w:bookmarkEnd w:id="36"/>
    </w:p>
    <w:p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5255C0">
        <w:fldChar w:fldCharType="begin"/>
      </w:r>
      <w:r>
        <w:instrText xml:space="preserve"> REF _Ref254413695 \r \h </w:instrText>
      </w:r>
      <w:r w:rsidR="005255C0">
        <w:fldChar w:fldCharType="separate"/>
      </w:r>
      <w:r w:rsidR="000135AC">
        <w:t>11</w:t>
      </w:r>
      <w:r w:rsidR="005255C0">
        <w:fldChar w:fldCharType="end"/>
      </w:r>
      <w:r w:rsidR="00C032B5">
        <w:t xml:space="preserve"> contains the details of the goods production infrastructure in Athena.</w:t>
      </w:r>
    </w:p>
    <w:p w:rsidR="002B6704" w:rsidRDefault="002B6704" w:rsidP="001E49E9">
      <w:pPr>
        <w:pStyle w:val="Heading4"/>
      </w:pPr>
      <w:bookmarkStart w:id="37" w:name="_Toc310421743"/>
      <w:bookmarkStart w:id="38" w:name="_Toc385924503"/>
      <w:r>
        <w:t>Stability</w:t>
      </w:r>
      <w:bookmarkEnd w:id="37"/>
      <w:bookmarkEnd w:id="38"/>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9" w:name="_Toc310421744"/>
      <w:bookmarkStart w:id="40" w:name="_Toc385924504"/>
      <w:r>
        <w:t>Groups</w:t>
      </w:r>
      <w:bookmarkEnd w:id="39"/>
      <w:bookmarkEnd w:id="40"/>
    </w:p>
    <w:p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2B6704" w:rsidRDefault="002B6704" w:rsidP="001E49E9">
      <w:pPr>
        <w:pStyle w:val="Heading4"/>
      </w:pPr>
      <w:bookmarkStart w:id="41" w:name="_Toc310421745"/>
      <w:bookmarkStart w:id="42" w:name="_Toc385924505"/>
      <w:r>
        <w:t>Civilian Groups</w:t>
      </w:r>
      <w:bookmarkEnd w:id="41"/>
      <w:bookmarkEnd w:id="42"/>
    </w:p>
    <w:p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5255C0">
        <w:fldChar w:fldCharType="begin"/>
      </w:r>
      <w:r w:rsidR="00D90060">
        <w:instrText xml:space="preserve"> REF __RefHeading__11631_1190374725 \r \h </w:instrText>
      </w:r>
      <w:r w:rsidR="005255C0">
        <w:fldChar w:fldCharType="separate"/>
      </w:r>
      <w:r w:rsidR="000135AC">
        <w:t>9</w:t>
      </w:r>
      <w:r w:rsidR="005255C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3" w:name="_Toc310421746"/>
      <w:bookmarkStart w:id="44" w:name="_Toc385924506"/>
      <w:r>
        <w:t>Force Groups</w:t>
      </w:r>
      <w:bookmarkEnd w:id="43"/>
      <w:bookmarkEnd w:id="44"/>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5" w:name="_Ref309652671"/>
      <w:bookmarkStart w:id="46" w:name="_Toc310421747"/>
      <w:bookmarkStart w:id="47" w:name="_Toc385924507"/>
      <w:r w:rsidRPr="001E49E9">
        <w:t>Mobilization</w:t>
      </w:r>
      <w:r>
        <w:t xml:space="preserve">, </w:t>
      </w:r>
      <w:r w:rsidRPr="001E49E9">
        <w:t>Deployment</w:t>
      </w:r>
      <w:r>
        <w:t>, and Assignment</w:t>
      </w:r>
      <w:bookmarkEnd w:id="45"/>
      <w:bookmarkEnd w:id="46"/>
      <w:bookmarkEnd w:id="47"/>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8" w:name="_Toc310421748"/>
      <w:bookmarkStart w:id="49" w:name="_Toc385924508"/>
      <w:r>
        <w:t>Organization Groups</w:t>
      </w:r>
      <w:bookmarkEnd w:id="48"/>
      <w:bookmarkEnd w:id="49"/>
    </w:p>
    <w:p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50" w:name="_Toc310421749"/>
      <w:bookmarkStart w:id="51" w:name="_Toc385924509"/>
      <w:r>
        <w:t>Force, Security, and Volatility</w:t>
      </w:r>
      <w:bookmarkEnd w:id="50"/>
      <w:bookmarkEnd w:id="51"/>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2" w:name="_Toc310421750"/>
      <w:bookmarkStart w:id="53" w:name="_Toc385924510"/>
      <w:r>
        <w:t>Modeling Areas</w:t>
      </w:r>
      <w:bookmarkEnd w:id="52"/>
      <w:bookmarkEnd w:id="53"/>
    </w:p>
    <w:p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rsidR="00BE08E0" w:rsidRDefault="00BE08E0" w:rsidP="001E49E9"/>
    <w:p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rsidR="00291D8A" w:rsidRDefault="00291D8A" w:rsidP="001E49E9"/>
    <w:p w:rsidR="00291D8A" w:rsidRDefault="00291D8A" w:rsidP="00291D8A">
      <w:pPr>
        <w:pStyle w:val="Heading4"/>
      </w:pPr>
      <w:bookmarkStart w:id="54" w:name="_Toc385924511"/>
      <w:r>
        <w:t>Physical</w:t>
      </w:r>
      <w:bookmarkEnd w:id="54"/>
    </w:p>
    <w:p w:rsidR="00291D8A" w:rsidRDefault="00291D8A" w:rsidP="00291D8A">
      <w:r>
        <w:t>The most basic area is the Physical area.  It includes the neighborhoods and units, as described above, and also the following specific models:</w:t>
      </w:r>
    </w:p>
    <w:p w:rsidR="00291D8A" w:rsidRDefault="00291D8A" w:rsidP="00291D8A"/>
    <w:p w:rsidR="00291D8A" w:rsidRDefault="00291D8A" w:rsidP="00291D8A">
      <w:pPr>
        <w:pStyle w:val="ListParagraph"/>
        <w:numPr>
          <w:ilvl w:val="0"/>
          <w:numId w:val="13"/>
        </w:numPr>
      </w:pPr>
      <w:r>
        <w:t>Force, security, and volatility</w:t>
      </w:r>
    </w:p>
    <w:p w:rsidR="00291D8A" w:rsidRDefault="00291D8A" w:rsidP="00291D8A">
      <w:pPr>
        <w:pStyle w:val="ListParagraph"/>
        <w:numPr>
          <w:ilvl w:val="0"/>
          <w:numId w:val="13"/>
        </w:numPr>
      </w:pPr>
      <w:r>
        <w:t>Group activity analysis, including activity coverage and the resulting Activity Situations (</w:t>
      </w:r>
      <w:proofErr w:type="spellStart"/>
      <w:r>
        <w:t>actsits</w:t>
      </w:r>
      <w:proofErr w:type="spellEnd"/>
      <w:r>
        <w:t>).</w:t>
      </w:r>
    </w:p>
    <w:p w:rsidR="00291D8A" w:rsidRDefault="00AA6992" w:rsidP="00291D8A">
      <w:pPr>
        <w:pStyle w:val="ListParagraph"/>
        <w:numPr>
          <w:ilvl w:val="0"/>
          <w:numId w:val="13"/>
        </w:numPr>
      </w:pPr>
      <w:r>
        <w:t>Abstract</w:t>
      </w:r>
      <w:r w:rsidR="00291D8A">
        <w:t xml:space="preserve"> Situations (</w:t>
      </w:r>
      <w:proofErr w:type="spellStart"/>
      <w:r>
        <w:t>ab</w:t>
      </w:r>
      <w:r w:rsidR="00291D8A">
        <w:t>sits</w:t>
      </w:r>
      <w:proofErr w:type="spellEnd"/>
      <w:r w:rsidR="00291D8A">
        <w:t>)</w:t>
      </w:r>
    </w:p>
    <w:p w:rsidR="00291D8A" w:rsidRDefault="00291D8A" w:rsidP="00291D8A">
      <w:pPr>
        <w:pStyle w:val="ListParagraph"/>
        <w:numPr>
          <w:ilvl w:val="0"/>
          <w:numId w:val="13"/>
        </w:numPr>
      </w:pPr>
      <w:r>
        <w:t>Services</w:t>
      </w:r>
    </w:p>
    <w:p w:rsidR="00BD073E" w:rsidRDefault="00BD073E" w:rsidP="00291D8A">
      <w:pPr>
        <w:pStyle w:val="ListParagraph"/>
        <w:numPr>
          <w:ilvl w:val="0"/>
          <w:numId w:val="13"/>
        </w:numPr>
      </w:pPr>
      <w:r>
        <w:t>Consumption of Goods</w:t>
      </w:r>
    </w:p>
    <w:p w:rsidR="00291D8A" w:rsidRPr="00291D8A" w:rsidRDefault="00291D8A" w:rsidP="00291D8A"/>
    <w:p w:rsidR="00291D8A" w:rsidRDefault="00291D8A" w:rsidP="00291D8A">
      <w:pPr>
        <w:pStyle w:val="Heading4"/>
      </w:pPr>
      <w:bookmarkStart w:id="55" w:name="_Toc385924512"/>
      <w:r>
        <w:lastRenderedPageBreak/>
        <w:t>Time</w:t>
      </w:r>
      <w:bookmarkEnd w:id="55"/>
    </w:p>
    <w:p w:rsidR="00BD073E" w:rsidRPr="00BD073E" w:rsidRDefault="00BD073E" w:rsidP="00BD073E">
      <w:r>
        <w:t>There are no specific models in the Time area; but as Athena is a time-step simulation, many models take time explicitly into account.</w:t>
      </w:r>
    </w:p>
    <w:p w:rsidR="00291D8A" w:rsidRDefault="00291D8A" w:rsidP="00291D8A">
      <w:pPr>
        <w:pStyle w:val="Heading4"/>
      </w:pPr>
      <w:bookmarkStart w:id="56" w:name="_Toc385924513"/>
      <w:r>
        <w:t>Political</w:t>
      </w:r>
      <w:bookmarkEnd w:id="56"/>
    </w:p>
    <w:p w:rsidR="00BD073E" w:rsidRPr="00BD073E" w:rsidRDefault="00BD073E" w:rsidP="00BD073E">
      <w:r>
        <w:t>The Politics area covers actors and their strategies; vertical relationships of groups with the actors; and the computation of actor support, influence, and control.</w:t>
      </w:r>
    </w:p>
    <w:p w:rsidR="00291D8A" w:rsidRDefault="00291D8A" w:rsidP="00291D8A">
      <w:pPr>
        <w:pStyle w:val="Heading4"/>
      </w:pPr>
      <w:bookmarkStart w:id="57" w:name="_Toc385924514"/>
      <w:r>
        <w:t>Military</w:t>
      </w:r>
      <w:bookmarkEnd w:id="57"/>
    </w:p>
    <w:p w:rsidR="00BD073E" w:rsidRPr="00BD073E" w:rsidRDefault="00BD073E" w:rsidP="00BD073E">
      <w:r>
        <w:t>The Military area covers force groups and their activities</w:t>
      </w:r>
      <w:r w:rsidR="005F3A94">
        <w:t>, as well as the effects of magic attrition.</w:t>
      </w:r>
    </w:p>
    <w:p w:rsidR="00291D8A" w:rsidRDefault="00291D8A" w:rsidP="00291D8A">
      <w:pPr>
        <w:pStyle w:val="Heading4"/>
      </w:pPr>
      <w:bookmarkStart w:id="58" w:name="_Toc385924515"/>
      <w:r>
        <w:t>Economics</w:t>
      </w:r>
      <w:bookmarkEnd w:id="58"/>
    </w:p>
    <w:p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rsidR="00291D8A" w:rsidRDefault="00291D8A" w:rsidP="00291D8A">
      <w:pPr>
        <w:pStyle w:val="Heading4"/>
      </w:pPr>
      <w:bookmarkStart w:id="59" w:name="_Toc385924516"/>
      <w:r>
        <w:t>Social</w:t>
      </w:r>
      <w:bookmarkEnd w:id="59"/>
    </w:p>
    <w:p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rsidR="002A41C1" w:rsidRDefault="002A41C1" w:rsidP="00BD073E"/>
    <w:p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2A41C1" w:rsidRDefault="002A41C1" w:rsidP="002A41C1"/>
    <w:p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rsidR="002A41C1" w:rsidRDefault="002A41C1" w:rsidP="002A41C1"/>
    <w:p w:rsidR="002A41C1" w:rsidRDefault="002A41C1" w:rsidP="002A41C1">
      <w:r>
        <w:t>Attitudes for empty civilian groups are fixed at their natural levels.</w:t>
      </w:r>
    </w:p>
    <w:p w:rsidR="002A41C1" w:rsidRDefault="002A41C1" w:rsidP="00BD073E"/>
    <w:p w:rsidR="002A5217" w:rsidRDefault="002A5217" w:rsidP="002A5217">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7"/>
      </w:r>
    </w:p>
    <w:p w:rsidR="002A5217" w:rsidRPr="00BD073E" w:rsidRDefault="002A5217" w:rsidP="00BD073E"/>
    <w:p w:rsidR="00291D8A" w:rsidRDefault="00291D8A" w:rsidP="00291D8A">
      <w:pPr>
        <w:pStyle w:val="Heading4"/>
      </w:pPr>
      <w:bookmarkStart w:id="60" w:name="_Toc385924517"/>
      <w:r>
        <w:t>Infrastructure</w:t>
      </w:r>
      <w:bookmarkEnd w:id="60"/>
    </w:p>
    <w:p w:rsidR="0084590F" w:rsidRPr="0084590F" w:rsidRDefault="0084590F" w:rsidP="0084590F">
      <w:r>
        <w:t xml:space="preserve">The Infrastructure area includes all physical </w:t>
      </w:r>
      <w:proofErr w:type="gramStart"/>
      <w:r>
        <w:t>infrastructure</w:t>
      </w:r>
      <w:proofErr w:type="gramEnd"/>
      <w:r>
        <w:t xml:space="preserve"> in the </w:t>
      </w:r>
      <w:proofErr w:type="spellStart"/>
      <w:r>
        <w:t>playbox</w:t>
      </w:r>
      <w:proofErr w:type="spellEnd"/>
      <w:r>
        <w:t xml:space="preserve">.  At present, that consists of Communications Asset Packages (CAPs), used by the Information area, and </w:t>
      </w:r>
      <w:r>
        <w:rPr>
          <w:b/>
        </w:rPr>
        <w:t>goods</w:t>
      </w:r>
      <w:r>
        <w:t xml:space="preserve"> production infrastructure.</w:t>
      </w:r>
    </w:p>
    <w:p w:rsidR="001E49E9" w:rsidRDefault="001E49E9" w:rsidP="001E49E9">
      <w:pPr>
        <w:pStyle w:val="Heading4"/>
      </w:pPr>
      <w:bookmarkStart w:id="61" w:name="_Toc385924518"/>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D85867">
      <w:pPr>
        <w:pStyle w:val="ListParagraph"/>
        <w:numPr>
          <w:ilvl w:val="0"/>
          <w:numId w:val="48"/>
        </w:numPr>
      </w:pPr>
      <w:r>
        <w:t>In the spread of indirect satisfaction and cooperation effects in URAM, reflecting implicit communication among the civilians.</w:t>
      </w:r>
    </w:p>
    <w:p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85924519"/>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502610" w:rsidRDefault="00502610" w:rsidP="00502610">
      <w:pPr>
        <w:pStyle w:val="Heading2"/>
      </w:pPr>
      <w:bookmarkStart w:id="64" w:name="_Toc310421770"/>
      <w:bookmarkStart w:id="65" w:name="_Ref316890632"/>
      <w:bookmarkStart w:id="66" w:name="_Toc385924520"/>
      <w:r>
        <w:lastRenderedPageBreak/>
        <w:t>Relationships and Control</w:t>
      </w:r>
      <w:bookmarkEnd w:id="64"/>
      <w:bookmarkEnd w:id="65"/>
      <w:bookmarkEnd w:id="66"/>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67" w:name="_Toc310421771"/>
      <w:bookmarkStart w:id="68" w:name="_Ref339611827"/>
      <w:bookmarkStart w:id="69" w:name="_Toc385924521"/>
      <w:r>
        <w:t>Relationships and Affinity</w:t>
      </w:r>
      <w:bookmarkEnd w:id="67"/>
      <w:bookmarkEnd w:id="68"/>
      <w:bookmarkEnd w:id="69"/>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proofErr w:type="spellStart"/>
            <w:r>
              <w:rPr>
                <w:i/>
              </w:rPr>
              <w:t>a</w:t>
            </w:r>
            <w:proofErr w:type="spellEnd"/>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70" w:name="_Toc310421772"/>
      <w:bookmarkStart w:id="71" w:name="_Toc385924522"/>
      <w:r>
        <w:lastRenderedPageBreak/>
        <w:t>Horizontal Relationships</w:t>
      </w:r>
      <w:bookmarkEnd w:id="70"/>
      <w:bookmarkEnd w:id="71"/>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72" w:name="_Toc310421773"/>
      <w:bookmarkStart w:id="73" w:name="_Toc385924523"/>
      <w:r>
        <w:t>Force and Organization Group Affinities</w:t>
      </w:r>
      <w:bookmarkEnd w:id="72"/>
      <w:bookmarkEnd w:id="73"/>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proofErr w:type="spellStart"/>
      <w:r>
        <w:rPr>
          <w:i/>
        </w:rPr>
        <w:t>f’</w:t>
      </w:r>
      <w:r>
        <w:t>s</w:t>
      </w:r>
      <w:proofErr w:type="spellEnd"/>
      <w:r>
        <w:t xml:space="preserve"> belief system entity with group </w:t>
      </w:r>
      <w:r>
        <w:rPr>
          <w:i/>
        </w:rPr>
        <w:t>g’</w:t>
      </w:r>
      <w:r>
        <w:t>s belief system entity.</w:t>
      </w:r>
    </w:p>
    <w:p w:rsidR="00502610" w:rsidRDefault="00502610" w:rsidP="00502610">
      <w:pPr>
        <w:pStyle w:val="Heading4"/>
      </w:pPr>
      <w:bookmarkStart w:id="74" w:name="_Toc310421774"/>
      <w:bookmarkStart w:id="75" w:name="_Toc385924524"/>
      <w:r>
        <w:t>Computing Horizontal Relationships</w:t>
      </w:r>
      <w:bookmarkEnd w:id="74"/>
      <w:bookmarkEnd w:id="75"/>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5255C0"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76" w:name="_Ref174775754"/>
      <w:bookmarkStart w:id="77" w:name="_Toc310421775"/>
      <w:bookmarkStart w:id="78" w:name="_Toc385924525"/>
      <w:r>
        <w:t>Vertical Relationship</w:t>
      </w:r>
      <w:bookmarkEnd w:id="76"/>
      <w:r>
        <w:t>s</w:t>
      </w:r>
      <w:bookmarkEnd w:id="77"/>
      <w:bookmarkEnd w:id="78"/>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spellStart"/>
      <w:proofErr w:type="gramStart"/>
      <w:r>
        <w:rPr>
          <w:i/>
        </w:rPr>
        <w:t>a’</w:t>
      </w:r>
      <w:r>
        <w:t>s</w:t>
      </w:r>
      <w:proofErr w:type="spellEnd"/>
      <w:proofErr w:type="gramEnd"/>
      <w:r>
        <w:t xml:space="preserve"> opposition</w:t>
      </w:r>
      <w:r w:rsidR="007A42EC">
        <w:t xml:space="preserve"> to</w:t>
      </w:r>
      <w:r>
        <w:t xml:space="preserve"> or support for </w:t>
      </w:r>
      <w:r>
        <w:rPr>
          <w:i/>
        </w:rPr>
        <w:t>g</w:t>
      </w:r>
      <w:r>
        <w:t xml:space="preserve"> will be revealed by </w:t>
      </w:r>
      <w:proofErr w:type="spellStart"/>
      <w:r>
        <w:rPr>
          <w:i/>
        </w:rPr>
        <w:t>a’</w:t>
      </w:r>
      <w:r>
        <w:t>s</w:t>
      </w:r>
      <w:proofErr w:type="spellEnd"/>
      <w:r>
        <w:t xml:space="preserve">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w:t>
      </w:r>
      <w:proofErr w:type="spellStart"/>
      <w:r>
        <w:t>mic</w:t>
      </w:r>
      <w:proofErr w:type="spellEnd"/>
      <w:r>
        <w:t xml:space="preserve">, varying over time according to </w:t>
      </w:r>
      <w:proofErr w:type="spellStart"/>
      <w:r>
        <w:rPr>
          <w:i/>
        </w:rPr>
        <w:t>a</w:t>
      </w:r>
      <w:r>
        <w:t>’s</w:t>
      </w:r>
      <w:proofErr w:type="spellEnd"/>
      <w:r>
        <w:t xml:space="preserve">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79" w:name="_Toc385924526"/>
      <w:r>
        <w:t>Baseline Vertical Relationships</w:t>
      </w:r>
      <w:bookmarkEnd w:id="79"/>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5255C0"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5255C0"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80" w:name="_Toc310421784"/>
      <w:bookmarkStart w:id="81" w:name="_Toc385924527"/>
      <w:r>
        <w:t>Actor Support and Influence</w:t>
      </w:r>
      <w:bookmarkEnd w:id="80"/>
      <w:bookmarkEnd w:id="81"/>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82" w:name="_Toc310421785"/>
      <w:bookmarkStart w:id="83" w:name="_Toc385924528"/>
      <w:r>
        <w:lastRenderedPageBreak/>
        <w:t>Direct vs. Derived Support</w:t>
      </w:r>
      <w:bookmarkEnd w:id="82"/>
      <w:bookmarkEnd w:id="83"/>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84" w:name="_Toc310421786"/>
      <w:bookmarkStart w:id="85" w:name="_Toc385924529"/>
      <w:r>
        <w:t>Direct Support</w:t>
      </w:r>
      <w:bookmarkEnd w:id="84"/>
      <w:bookmarkEnd w:id="85"/>
    </w:p>
    <w:p w:rsidR="00744469" w:rsidRDefault="00502610" w:rsidP="00FF0D58">
      <w:r>
        <w:t xml:space="preserve">Actor </w:t>
      </w:r>
      <w:proofErr w:type="spellStart"/>
      <w:r>
        <w:rPr>
          <w:i/>
        </w:rPr>
        <w:t>a’</w:t>
      </w:r>
      <w:r>
        <w:t>s</w:t>
      </w:r>
      <w:proofErr w:type="spellEnd"/>
      <w:r>
        <w:t xml:space="preserve"> direct support in </w:t>
      </w:r>
      <w:r>
        <w:rPr>
          <w:i/>
        </w:rPr>
        <w:t>n</w:t>
      </w:r>
      <w:r>
        <w:t xml:space="preserve"> is determined by</w:t>
      </w:r>
      <w:r w:rsidR="00744469">
        <w:t>:</w:t>
      </w:r>
    </w:p>
    <w:p w:rsidR="00744469" w:rsidRDefault="00744469" w:rsidP="00FF0D58"/>
    <w:p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5255C0">
        <w:fldChar w:fldCharType="begin"/>
      </w:r>
      <w:r>
        <w:instrText xml:space="preserve"> REF _Ref339455549 \r \h </w:instrText>
      </w:r>
      <w:r w:rsidR="005255C0">
        <w:fldChar w:fldCharType="separate"/>
      </w:r>
      <w:r w:rsidR="000135AC">
        <w:t>4</w:t>
      </w:r>
      <w:r w:rsidR="005255C0">
        <w:fldChar w:fldCharType="end"/>
      </w:r>
      <w:r>
        <w:t>)</w:t>
      </w:r>
    </w:p>
    <w:p w:rsidR="00744469" w:rsidRDefault="00744469" w:rsidP="00744469"/>
    <w:p w:rsidR="00502610" w:rsidRDefault="00502610" w:rsidP="00744469">
      <w:r>
        <w:t>Thus,</w:t>
      </w:r>
    </w:p>
    <w:p w:rsidR="00502610" w:rsidRDefault="00502610" w:rsidP="00502610"/>
    <w:p w:rsidR="00502610" w:rsidRPr="00314031" w:rsidRDefault="005255C0"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5255C0"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proofErr w:type="spellStart"/>
      <w:r w:rsidR="00502610">
        <w:rPr>
          <w:i/>
        </w:rPr>
        <w:t>n’</w:t>
      </w:r>
      <w:r w:rsidR="00502610">
        <w:t>s</w:t>
      </w:r>
      <w:proofErr w:type="spellEnd"/>
      <w:r w:rsidR="00502610">
        <w:t xml:space="preserve"> population that is willing and able to support </w:t>
      </w:r>
      <w:r w:rsidR="00502610">
        <w:rPr>
          <w:i/>
        </w:rPr>
        <w:t>a</w:t>
      </w:r>
      <w:r w:rsidR="00502610">
        <w:t>.</w:t>
      </w:r>
    </w:p>
    <w:p w:rsidR="00502610" w:rsidRDefault="005255C0"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5255C0"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5255C0"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5255C0"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rsidR="00502610" w:rsidRDefault="005255C0"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5255C0"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86" w:name="_Toc310421787"/>
      <w:bookmarkStart w:id="87" w:name="_Toc385924530"/>
      <w:r>
        <w:t>Derived Support</w:t>
      </w:r>
      <w:bookmarkEnd w:id="86"/>
      <w:bookmarkEnd w:id="87"/>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proofErr w:type="spellStart"/>
      <w:r>
        <w:rPr>
          <w:i/>
        </w:rPr>
        <w:t>a’</w:t>
      </w:r>
      <w:r>
        <w:t>s</w:t>
      </w:r>
      <w:proofErr w:type="spellEnd"/>
      <w:r>
        <w:t xml:space="preserve"> direct support, and </w:t>
      </w:r>
      <w:r>
        <w:rPr>
          <w:i/>
        </w:rPr>
        <w:t>c</w:t>
      </w:r>
      <w:r>
        <w:t xml:space="preserve"> gets </w:t>
      </w:r>
      <w:proofErr w:type="spellStart"/>
      <w:r>
        <w:rPr>
          <w:i/>
        </w:rPr>
        <w:t>b</w:t>
      </w:r>
      <w:r>
        <w:t>’s</w:t>
      </w:r>
      <w:proofErr w:type="spellEnd"/>
      <w:r>
        <w:t xml:space="preserve">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88" w:name="_Toc310421788"/>
      <w:bookmarkStart w:id="89" w:name="_Toc385924531"/>
      <w:r>
        <w:t>Total Support</w:t>
      </w:r>
      <w:bookmarkEnd w:id="88"/>
      <w:bookmarkEnd w:id="89"/>
    </w:p>
    <w:p w:rsidR="00502610" w:rsidRDefault="00502610" w:rsidP="005D33EC">
      <w:r>
        <w:t xml:space="preserve">Actor </w:t>
      </w:r>
      <w:proofErr w:type="spellStart"/>
      <w:r>
        <w:rPr>
          <w:i/>
        </w:rPr>
        <w:t>a</w:t>
      </w:r>
      <w:r>
        <w:t>’s</w:t>
      </w:r>
      <w:proofErr w:type="spellEnd"/>
      <w:r>
        <w:t xml:space="preserve">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5255C0"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90" w:name="_Toc310421789"/>
      <w:bookmarkStart w:id="91" w:name="_Toc385924532"/>
      <w:r>
        <w:t>Influence</w:t>
      </w:r>
      <w:bookmarkEnd w:id="90"/>
      <w:bookmarkEnd w:id="91"/>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proofErr w:type="spellStart"/>
      <w:r>
        <w:rPr>
          <w:i/>
        </w:rPr>
        <w:t>a</w:t>
      </w:r>
      <w:r>
        <w:t>’s</w:t>
      </w:r>
      <w:proofErr w:type="spellEnd"/>
      <w:r>
        <w:t xml:space="preserve"> influence in neighborhood </w:t>
      </w:r>
      <w:r>
        <w:rPr>
          <w:i/>
        </w:rPr>
        <w:t>n</w:t>
      </w:r>
      <w:r>
        <w:t xml:space="preserve"> is then</w:t>
      </w:r>
    </w:p>
    <w:p w:rsidR="00B147AC" w:rsidRDefault="00B147AC" w:rsidP="00B147AC"/>
    <w:p w:rsidR="00502610" w:rsidRPr="00300366" w:rsidRDefault="005255C0"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92" w:name="_Toc310421790"/>
      <w:bookmarkStart w:id="93" w:name="_Toc385924533"/>
      <w:r>
        <w:t>Control of a Neighborhood</w:t>
      </w:r>
      <w:bookmarkEnd w:id="92"/>
      <w:bookmarkEnd w:id="93"/>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5255C0">
        <w:fldChar w:fldCharType="begin"/>
      </w:r>
      <w:r>
        <w:instrText xml:space="preserve"> REF _Ref174775754 \r \h </w:instrText>
      </w:r>
      <w:r w:rsidR="005255C0">
        <w:fldChar w:fldCharType="separate"/>
      </w:r>
      <w:r w:rsidR="000135AC">
        <w:t>3.3</w:t>
      </w:r>
      <w:r w:rsidR="005255C0">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94" w:name="_Toc310421791"/>
      <w:bookmarkStart w:id="95" w:name="_Toc385924534"/>
      <w:r>
        <w:t>When Control Shifts</w:t>
      </w:r>
      <w:bookmarkEnd w:id="94"/>
      <w:bookmarkEnd w:id="95"/>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96" w:name="_Toc310421792"/>
      <w:bookmarkStart w:id="97" w:name="_Ref339455549"/>
      <w:bookmarkStart w:id="98" w:name="_Toc385924535"/>
      <w:r>
        <w:lastRenderedPageBreak/>
        <w:t>Force Analysis</w:t>
      </w:r>
      <w:bookmarkEnd w:id="96"/>
      <w:bookmarkEnd w:id="97"/>
      <w:bookmarkEnd w:id="98"/>
    </w:p>
    <w:p w:rsidR="00F73DC8" w:rsidRPr="00F73DC8" w:rsidRDefault="00F73DC8" w:rsidP="00F73DC8">
      <w:pPr>
        <w:pStyle w:val="Heading3"/>
      </w:pPr>
      <w:bookmarkStart w:id="99" w:name="_Toc385924536"/>
      <w:r>
        <w:t>Overview</w:t>
      </w:r>
      <w:bookmarkEnd w:id="99"/>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00" w:name="_Toc385924537"/>
      <w:r>
        <w:t>Changes in Athena 4</w:t>
      </w:r>
      <w:bookmarkEnd w:id="100"/>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01" w:name="_Toc385924538"/>
      <w:r>
        <w:t>Force Group Stance</w:t>
      </w:r>
      <w:r w:rsidR="00F73DC8">
        <w:t xml:space="preserve"> and Effective Relationships</w:t>
      </w:r>
      <w:bookmarkEnd w:id="101"/>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02" w:name="_Toc385924539"/>
      <w:r>
        <w:lastRenderedPageBreak/>
        <w:t>Stance</w:t>
      </w:r>
      <w:bookmarkEnd w:id="102"/>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proofErr w:type="spellStart"/>
      <w:r>
        <w:rPr>
          <w:i/>
        </w:rPr>
        <w:t>f’</w:t>
      </w:r>
      <w:r>
        <w:t>s</w:t>
      </w:r>
      <w:proofErr w:type="spellEnd"/>
      <w:r>
        <w:t xml:space="preserve">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proofErr w:type="spellStart"/>
      <w:r>
        <w:rPr>
          <w:i/>
        </w:rPr>
        <w:t>f’</w:t>
      </w:r>
      <w:r>
        <w:t>s</w:t>
      </w:r>
      <w:proofErr w:type="spellEnd"/>
      <w:r>
        <w:t xml:space="preserve">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w:t>
      </w:r>
      <w:proofErr w:type="spellStart"/>
      <w:r>
        <w:t>playbox</w:t>
      </w:r>
      <w:proofErr w:type="spellEnd"/>
      <w:r>
        <w:t xml:space="preserve">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03" w:name="_Toc385924540"/>
      <w:r>
        <w:t>Effect of Attacking ROEs</w:t>
      </w:r>
      <w:bookmarkEnd w:id="103"/>
    </w:p>
    <w:p w:rsidR="008F4412" w:rsidRDefault="008F4412" w:rsidP="008F4412">
      <w:r>
        <w:t xml:space="preserve">By </w:t>
      </w:r>
      <w:proofErr w:type="gramStart"/>
      <w:r>
        <w:t xml:space="preserve">setting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proofErr w:type="spellStart"/>
      <w:r>
        <w:rPr>
          <w:i/>
        </w:rPr>
        <w:t>f’</w:t>
      </w:r>
      <w:r>
        <w:t>s</w:t>
      </w:r>
      <w:proofErr w:type="spellEnd"/>
      <w:r>
        <w:t xml:space="preserve"> stance toward </w:t>
      </w:r>
      <w:r>
        <w:rPr>
          <w:i/>
        </w:rPr>
        <w:t>g</w:t>
      </w:r>
      <w:r>
        <w:t xml:space="preserve"> wherever </w:t>
      </w:r>
      <w:r>
        <w:rPr>
          <w:i/>
        </w:rPr>
        <w:t>f</w:t>
      </w:r>
      <w:r>
        <w:t xml:space="preserve"> and </w:t>
      </w:r>
      <w:r>
        <w:rPr>
          <w:i/>
        </w:rPr>
        <w:t>g</w:t>
      </w:r>
      <w:r>
        <w:t xml:space="preserve"> might come into contact in the </w:t>
      </w:r>
      <w:proofErr w:type="spellStart"/>
      <w:r>
        <w:t>playbox</w:t>
      </w:r>
      <w:proofErr w:type="spellEnd"/>
      <w:r>
        <w:t xml:space="preserve">.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m:oMath>
        <w:proofErr w:type="gramEnd"/>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proofErr w:type="spellStart"/>
      <w:r>
        <w:rPr>
          <w:i/>
        </w:rPr>
        <w:t>f’</w:t>
      </w:r>
      <w:r>
        <w:t>s</w:t>
      </w:r>
      <w:proofErr w:type="spellEnd"/>
      <w:r>
        <w:t xml:space="preserve">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5255C0"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5255C0">
        <w:fldChar w:fldCharType="begin"/>
      </w:r>
      <w:r>
        <w:instrText xml:space="preserve"> REF _Ref339521624 \r \h </w:instrText>
      </w:r>
      <w:r w:rsidR="005255C0">
        <w:fldChar w:fldCharType="separate"/>
      </w:r>
      <w:r w:rsidR="000135AC">
        <w:t>8</w:t>
      </w:r>
      <w:r w:rsidR="005255C0">
        <w:fldChar w:fldCharType="end"/>
      </w:r>
      <w:r>
        <w:t xml:space="preserve"> for more on ROEs and the Athena Attrition Model.</w:t>
      </w:r>
    </w:p>
    <w:p w:rsidR="008F4412" w:rsidRDefault="008F4412" w:rsidP="008F4412"/>
    <w:p w:rsidR="008F4412" w:rsidRDefault="008F4412" w:rsidP="00F73DC8">
      <w:pPr>
        <w:pStyle w:val="Heading4"/>
      </w:pPr>
      <w:bookmarkStart w:id="104" w:name="_Ref339522391"/>
      <w:bookmarkStart w:id="105" w:name="_Toc385924541"/>
      <w:r>
        <w:t>Group Discipline</w:t>
      </w:r>
      <w:bookmarkEnd w:id="104"/>
      <w:bookmarkEnd w:id="105"/>
    </w:p>
    <w:p w:rsidR="008F4412" w:rsidRDefault="008F4412" w:rsidP="008F4412">
      <w:r>
        <w:t xml:space="preserve">Suppose force group </w:t>
      </w:r>
      <w:r>
        <w:rPr>
          <w:i/>
        </w:rPr>
        <w:t>f</w:t>
      </w:r>
      <w:r>
        <w:t xml:space="preserve"> is told to adopt a stance of 1.0 toward group </w:t>
      </w:r>
      <w:r>
        <w:rPr>
          <w:i/>
        </w:rPr>
        <w:t>g</w:t>
      </w:r>
      <w:r>
        <w:t xml:space="preserve">, but </w:t>
      </w:r>
      <w:proofErr w:type="spellStart"/>
      <w:r>
        <w:rPr>
          <w:i/>
        </w:rPr>
        <w:t>f’</w:t>
      </w:r>
      <w:r>
        <w:t>s</w:t>
      </w:r>
      <w:proofErr w:type="spellEnd"/>
      <w:r>
        <w:t xml:space="preserve">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5255C0"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5255C0"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06" w:name="_Ref332872025"/>
      <w:bookmarkStart w:id="107" w:name="_Toc385924542"/>
      <w:r>
        <w:t>Effective Relationships</w:t>
      </w:r>
      <w:bookmarkEnd w:id="106"/>
      <w:bookmarkEnd w:id="107"/>
    </w:p>
    <w:p w:rsidR="008F4412" w:rsidRDefault="008F4412" w:rsidP="008F4412">
      <w:r>
        <w:t xml:space="preserve">Group </w:t>
      </w:r>
      <w:proofErr w:type="spellStart"/>
      <w:r>
        <w:rPr>
          <w:i/>
        </w:rPr>
        <w:t>f’s</w:t>
      </w:r>
      <w:proofErr w:type="spellEnd"/>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5255C0"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proofErr w:type="spellStart"/>
      <w:r>
        <w:rPr>
          <w:i/>
        </w:rPr>
        <w:t>f</w:t>
      </w:r>
      <w:r>
        <w:t>’s</w:t>
      </w:r>
      <w:proofErr w:type="spellEnd"/>
      <w:r>
        <w:t xml:space="preserve">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08" w:name="_Ref339523218"/>
      <w:bookmarkStart w:id="109" w:name="_Toc385924543"/>
      <w:r>
        <w:lastRenderedPageBreak/>
        <w:t>Background Criminal Activity</w:t>
      </w:r>
      <w:bookmarkEnd w:id="108"/>
      <w:bookmarkEnd w:id="109"/>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w:t>
      </w:r>
      <w:proofErr w:type="spellStart"/>
      <w:r>
        <w:t>Crowson</w:t>
      </w:r>
      <w:proofErr w:type="spellEnd"/>
      <w:r>
        <w:t xml:space="preserve">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10" w:name="_Toc385924544"/>
      <w:r>
        <w:t>Law Enforcement Personnel</w:t>
      </w:r>
      <w:bookmarkEnd w:id="110"/>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D85867">
      <w:pPr>
        <w:pStyle w:val="ListParagraph"/>
        <w:numPr>
          <w:ilvl w:val="0"/>
          <w:numId w:val="50"/>
        </w:numPr>
      </w:pPr>
      <w:r>
        <w:t xml:space="preserve">The force group personnel present in </w:t>
      </w:r>
      <w:r>
        <w:rPr>
          <w:i/>
        </w:rPr>
        <w:t>n</w:t>
      </w:r>
    </w:p>
    <w:p w:rsidR="00F73DC8" w:rsidRDefault="00F73DC8" w:rsidP="00D85867">
      <w:pPr>
        <w:pStyle w:val="ListParagraph"/>
        <w:numPr>
          <w:ilvl w:val="0"/>
          <w:numId w:val="50"/>
        </w:numPr>
      </w:pPr>
      <w:r>
        <w:t>The activities to which they are assigned</w:t>
      </w:r>
    </w:p>
    <w:p w:rsidR="00F73DC8" w:rsidRDefault="00F73DC8" w:rsidP="00D85867">
      <w:pPr>
        <w:pStyle w:val="ListParagraph"/>
        <w:numPr>
          <w:ilvl w:val="0"/>
          <w:numId w:val="50"/>
        </w:numPr>
      </w:pPr>
      <w:r>
        <w:t>Each force group’s suitability for law enforcement activities given its force type</w:t>
      </w:r>
    </w:p>
    <w:p w:rsidR="00F73DC8" w:rsidRDefault="00F73DC8" w:rsidP="00D85867">
      <w:pPr>
        <w:pStyle w:val="ListParagraph"/>
        <w:numPr>
          <w:ilvl w:val="0"/>
          <w:numId w:val="50"/>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5255C0">
        <w:fldChar w:fldCharType="begin"/>
      </w:r>
      <w:r>
        <w:instrText xml:space="preserve"> REF _Ref339522391 \r \h </w:instrText>
      </w:r>
      <w:r w:rsidR="005255C0">
        <w:fldChar w:fldCharType="separate"/>
      </w:r>
      <w:r w:rsidR="000135AC">
        <w:t>4.2.3</w:t>
      </w:r>
      <w:r w:rsidR="005255C0">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rsidR="00F73DC8" w:rsidRDefault="00F73DC8" w:rsidP="00F73DC8"/>
    <w:tbl>
      <w:tblPr>
        <w:tblStyle w:val="TableGrid"/>
        <w:tblW w:w="0" w:type="auto"/>
        <w:jc w:val="center"/>
        <w:tblLook w:val="04A0"/>
      </w:tblPr>
      <w:tblGrid>
        <w:gridCol w:w="1516"/>
        <w:gridCol w:w="3002"/>
        <w:gridCol w:w="630"/>
        <w:gridCol w:w="1350"/>
        <w:gridCol w:w="2880"/>
        <w:gridCol w:w="558"/>
      </w:tblGrid>
      <w:tr w:rsidR="005474AB" w:rsidTr="00645A9B">
        <w:trPr>
          <w:jc w:val="center"/>
        </w:trPr>
        <w:tc>
          <w:tcPr>
            <w:tcW w:w="1516" w:type="dxa"/>
            <w:shd w:val="clear" w:color="auto" w:fill="000000" w:themeFill="text1"/>
          </w:tcPr>
          <w:p w:rsidR="005474AB" w:rsidRPr="00E76CC6" w:rsidRDefault="005474AB" w:rsidP="005474AB">
            <w:pPr>
              <w:jc w:val="center"/>
            </w:pPr>
            <w:r>
              <w:t xml:space="preserve">Activity </w:t>
            </w:r>
            <w:r>
              <w:rPr>
                <w:i/>
              </w:rPr>
              <w:t>a</w:t>
            </w:r>
          </w:p>
        </w:tc>
        <w:tc>
          <w:tcPr>
            <w:tcW w:w="3002" w:type="dxa"/>
            <w:shd w:val="clear" w:color="auto" w:fill="000000" w:themeFill="text1"/>
          </w:tcPr>
          <w:p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rsidR="005474AB" w:rsidRPr="00E76CC6" w:rsidRDefault="005474AB" w:rsidP="009F4E0C">
            <w:pPr>
              <w:jc w:val="center"/>
            </w:pPr>
            <w:r>
              <w:t xml:space="preserve">Activity </w:t>
            </w:r>
            <w:r>
              <w:rPr>
                <w:i/>
              </w:rPr>
              <w:t>a</w:t>
            </w:r>
          </w:p>
        </w:tc>
        <w:tc>
          <w:tcPr>
            <w:tcW w:w="2880" w:type="dxa"/>
            <w:shd w:val="clear" w:color="auto" w:fill="000000" w:themeFill="text1"/>
          </w:tcPr>
          <w:p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rsidR="005474AB" w:rsidRDefault="005474AB" w:rsidP="009F4E0C">
            <w:pPr>
              <w:jc w:val="center"/>
            </w:pPr>
            <m:oMathPara>
              <m:oMath>
                <m:r>
                  <w:rPr>
                    <w:rFonts w:ascii="Cambria Math" w:hAnsi="Cambria Math"/>
                  </w:rPr>
                  <m:t>β</m:t>
                </m:r>
              </m:oMath>
            </m:oMathPara>
          </w:p>
        </w:tc>
      </w:tr>
      <w:tr w:rsidR="005474AB" w:rsidTr="00645A9B">
        <w:trPr>
          <w:jc w:val="center"/>
        </w:trPr>
        <w:tc>
          <w:tcPr>
            <w:tcW w:w="1516" w:type="dxa"/>
          </w:tcPr>
          <w:p w:rsidR="005474AB" w:rsidRDefault="005474AB" w:rsidP="005474AB">
            <w:pPr>
              <w:jc w:val="center"/>
            </w:pPr>
            <w:r>
              <w:t>CHKPOINT</w:t>
            </w:r>
          </w:p>
        </w:tc>
        <w:tc>
          <w:tcPr>
            <w:tcW w:w="3002" w:type="dxa"/>
          </w:tcPr>
          <w:p w:rsidR="005474AB" w:rsidRDefault="005474AB" w:rsidP="009F4E0C">
            <w:pPr>
              <w:jc w:val="center"/>
            </w:pPr>
            <w:r>
              <w:t>Checkpoint/Control Point</w:t>
            </w:r>
          </w:p>
        </w:tc>
        <w:tc>
          <w:tcPr>
            <w:tcW w:w="630" w:type="dxa"/>
          </w:tcPr>
          <w:p w:rsidR="005474AB" w:rsidRDefault="005474AB" w:rsidP="009F4E0C">
            <w:pPr>
              <w:jc w:val="center"/>
            </w:pPr>
            <w:r>
              <w:t>0.5</w:t>
            </w:r>
          </w:p>
        </w:tc>
        <w:tc>
          <w:tcPr>
            <w:tcW w:w="1350" w:type="dxa"/>
          </w:tcPr>
          <w:p w:rsidR="005474AB" w:rsidRDefault="005474AB" w:rsidP="009F4E0C">
            <w:pPr>
              <w:jc w:val="center"/>
            </w:pPr>
            <w:r>
              <w:t>COERCION</w:t>
            </w:r>
          </w:p>
        </w:tc>
        <w:tc>
          <w:tcPr>
            <w:tcW w:w="2880" w:type="dxa"/>
          </w:tcPr>
          <w:p w:rsidR="005474AB" w:rsidRDefault="005474AB" w:rsidP="009F4E0C">
            <w:pPr>
              <w:jc w:val="center"/>
            </w:pPr>
            <w:r>
              <w:t>Coercion</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CONSTRUCT</w:t>
            </w:r>
          </w:p>
        </w:tc>
        <w:tc>
          <w:tcPr>
            <w:tcW w:w="3002" w:type="dxa"/>
          </w:tcPr>
          <w:p w:rsidR="005474AB" w:rsidRDefault="005474AB" w:rsidP="009F4E0C">
            <w:pPr>
              <w:jc w:val="center"/>
            </w:pPr>
            <w:r>
              <w:t>Construction</w:t>
            </w:r>
          </w:p>
        </w:tc>
        <w:tc>
          <w:tcPr>
            <w:tcW w:w="630" w:type="dxa"/>
          </w:tcPr>
          <w:p w:rsidR="005474AB" w:rsidRDefault="005474AB" w:rsidP="009F4E0C">
            <w:pPr>
              <w:jc w:val="center"/>
            </w:pPr>
            <w:r>
              <w:t>0.0</w:t>
            </w:r>
          </w:p>
        </w:tc>
        <w:tc>
          <w:tcPr>
            <w:tcW w:w="1350" w:type="dxa"/>
          </w:tcPr>
          <w:p w:rsidR="005474AB" w:rsidRDefault="005474AB" w:rsidP="009F4E0C">
            <w:pPr>
              <w:jc w:val="center"/>
            </w:pPr>
            <w:r>
              <w:t>CRIME</w:t>
            </w:r>
          </w:p>
        </w:tc>
        <w:tc>
          <w:tcPr>
            <w:tcW w:w="2880" w:type="dxa"/>
          </w:tcPr>
          <w:p w:rsidR="005474AB" w:rsidRDefault="005474AB" w:rsidP="009F4E0C">
            <w:pPr>
              <w:jc w:val="center"/>
            </w:pPr>
            <w:r>
              <w:t>Criminal Activities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CURFEW</w:t>
            </w:r>
          </w:p>
        </w:tc>
        <w:tc>
          <w:tcPr>
            <w:tcW w:w="3002" w:type="dxa"/>
          </w:tcPr>
          <w:p w:rsidR="005474AB" w:rsidRDefault="005474AB" w:rsidP="009F4E0C">
            <w:pPr>
              <w:jc w:val="center"/>
            </w:pPr>
            <w:r>
              <w:t>Curfew</w:t>
            </w:r>
          </w:p>
        </w:tc>
        <w:tc>
          <w:tcPr>
            <w:tcW w:w="630" w:type="dxa"/>
          </w:tcPr>
          <w:p w:rsidR="005474AB" w:rsidRDefault="005474AB" w:rsidP="009F4E0C">
            <w:pPr>
              <w:jc w:val="center"/>
            </w:pPr>
            <w:r>
              <w:t>1.2</w:t>
            </w:r>
          </w:p>
        </w:tc>
        <w:tc>
          <w:tcPr>
            <w:tcW w:w="1350" w:type="dxa"/>
          </w:tcPr>
          <w:p w:rsidR="005474AB" w:rsidRDefault="005474AB" w:rsidP="005474AB">
            <w:pPr>
              <w:jc w:val="center"/>
            </w:pPr>
            <w:r>
              <w:t>EDU</w:t>
            </w:r>
          </w:p>
        </w:tc>
        <w:tc>
          <w:tcPr>
            <w:tcW w:w="2880" w:type="dxa"/>
          </w:tcPr>
          <w:p w:rsidR="005474AB" w:rsidRDefault="005474AB" w:rsidP="009F4E0C">
            <w:pPr>
              <w:jc w:val="center"/>
            </w:pPr>
            <w:r>
              <w:t>Schools</w:t>
            </w:r>
          </w:p>
        </w:tc>
        <w:tc>
          <w:tcPr>
            <w:tcW w:w="558" w:type="dxa"/>
          </w:tcPr>
          <w:p w:rsidR="005474AB" w:rsidRDefault="005474AB" w:rsidP="009F4E0C">
            <w:pPr>
              <w:jc w:val="center"/>
            </w:pPr>
            <w:r>
              <w:t>0.0</w:t>
            </w:r>
          </w:p>
        </w:tc>
      </w:tr>
      <w:tr w:rsidR="005474AB" w:rsidTr="00645A9B">
        <w:trPr>
          <w:jc w:val="center"/>
        </w:trPr>
        <w:tc>
          <w:tcPr>
            <w:tcW w:w="1516" w:type="dxa"/>
          </w:tcPr>
          <w:p w:rsidR="005474AB" w:rsidRDefault="005474AB" w:rsidP="005474AB">
            <w:pPr>
              <w:jc w:val="center"/>
            </w:pPr>
            <w:r>
              <w:t>EMPLOY</w:t>
            </w:r>
          </w:p>
        </w:tc>
        <w:tc>
          <w:tcPr>
            <w:tcW w:w="3002" w:type="dxa"/>
          </w:tcPr>
          <w:p w:rsidR="005474AB" w:rsidRDefault="005474AB" w:rsidP="009F4E0C">
            <w:pPr>
              <w:jc w:val="center"/>
            </w:pPr>
            <w:r>
              <w:t>Provide Employment</w:t>
            </w:r>
          </w:p>
        </w:tc>
        <w:tc>
          <w:tcPr>
            <w:tcW w:w="630" w:type="dxa"/>
          </w:tcPr>
          <w:p w:rsidR="005474AB" w:rsidRDefault="005474AB" w:rsidP="009F4E0C">
            <w:pPr>
              <w:jc w:val="center"/>
            </w:pPr>
            <w:r>
              <w:t>0.0</w:t>
            </w:r>
          </w:p>
        </w:tc>
        <w:tc>
          <w:tcPr>
            <w:tcW w:w="1350" w:type="dxa"/>
          </w:tcPr>
          <w:p w:rsidR="005474AB" w:rsidRDefault="005474AB" w:rsidP="009F4E0C">
            <w:pPr>
              <w:jc w:val="center"/>
            </w:pPr>
            <w:r>
              <w:t>GUARD</w:t>
            </w:r>
          </w:p>
        </w:tc>
        <w:tc>
          <w:tcPr>
            <w:tcW w:w="2880" w:type="dxa"/>
          </w:tcPr>
          <w:p w:rsidR="005474AB" w:rsidRDefault="005474AB" w:rsidP="009F4E0C">
            <w:pPr>
              <w:jc w:val="center"/>
            </w:pPr>
            <w:r>
              <w:t>Guard</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INDUSTRY</w:t>
            </w:r>
          </w:p>
        </w:tc>
        <w:tc>
          <w:tcPr>
            <w:tcW w:w="3002" w:type="dxa"/>
          </w:tcPr>
          <w:p w:rsidR="005474AB" w:rsidRDefault="005474AB" w:rsidP="009F4E0C">
            <w:pPr>
              <w:jc w:val="center"/>
            </w:pPr>
            <w:r>
              <w:t>Support Industry</w:t>
            </w:r>
          </w:p>
        </w:tc>
        <w:tc>
          <w:tcPr>
            <w:tcW w:w="630" w:type="dxa"/>
          </w:tcPr>
          <w:p w:rsidR="005474AB" w:rsidRDefault="005474AB" w:rsidP="009F4E0C">
            <w:pPr>
              <w:jc w:val="center"/>
            </w:pPr>
            <w:r>
              <w:t>0.0</w:t>
            </w:r>
          </w:p>
        </w:tc>
        <w:tc>
          <w:tcPr>
            <w:tcW w:w="1350" w:type="dxa"/>
          </w:tcPr>
          <w:p w:rsidR="005474AB" w:rsidRDefault="005474AB" w:rsidP="009F4E0C">
            <w:pPr>
              <w:jc w:val="center"/>
            </w:pPr>
            <w:r>
              <w:t>INFRA</w:t>
            </w:r>
          </w:p>
        </w:tc>
        <w:tc>
          <w:tcPr>
            <w:tcW w:w="2880" w:type="dxa"/>
          </w:tcPr>
          <w:p w:rsidR="005474AB" w:rsidRDefault="005474AB" w:rsidP="009F4E0C">
            <w:pPr>
              <w:jc w:val="center"/>
            </w:pPr>
            <w:r>
              <w:t>Support Infrastructure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LAWENF</w:t>
            </w:r>
          </w:p>
        </w:tc>
        <w:tc>
          <w:tcPr>
            <w:tcW w:w="3002" w:type="dxa"/>
          </w:tcPr>
          <w:p w:rsidR="005474AB" w:rsidRDefault="005474AB" w:rsidP="009F4E0C">
            <w:pPr>
              <w:jc w:val="center"/>
            </w:pPr>
            <w:r>
              <w:t>Law Enforcement</w:t>
            </w:r>
          </w:p>
        </w:tc>
        <w:tc>
          <w:tcPr>
            <w:tcW w:w="630" w:type="dxa"/>
          </w:tcPr>
          <w:p w:rsidR="005474AB" w:rsidRDefault="005474AB" w:rsidP="009F4E0C">
            <w:pPr>
              <w:jc w:val="center"/>
            </w:pPr>
            <w:r>
              <w:t>1.0</w:t>
            </w:r>
          </w:p>
        </w:tc>
        <w:tc>
          <w:tcPr>
            <w:tcW w:w="1350" w:type="dxa"/>
          </w:tcPr>
          <w:p w:rsidR="005474AB" w:rsidRDefault="005474AB" w:rsidP="009F4E0C">
            <w:pPr>
              <w:jc w:val="center"/>
            </w:pPr>
            <w:r>
              <w:t>MEDICAL</w:t>
            </w:r>
          </w:p>
        </w:tc>
        <w:tc>
          <w:tcPr>
            <w:tcW w:w="2880" w:type="dxa"/>
          </w:tcPr>
          <w:p w:rsidR="005474AB" w:rsidRDefault="005474AB" w:rsidP="009F4E0C">
            <w:pPr>
              <w:jc w:val="center"/>
            </w:pPr>
            <w:r>
              <w:t>Healthcare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PATROL</w:t>
            </w:r>
          </w:p>
        </w:tc>
        <w:tc>
          <w:tcPr>
            <w:tcW w:w="3002" w:type="dxa"/>
          </w:tcPr>
          <w:p w:rsidR="005474AB" w:rsidRDefault="00645A9B" w:rsidP="009F4E0C">
            <w:pPr>
              <w:jc w:val="center"/>
            </w:pPr>
            <w:r>
              <w:t>Patrol</w:t>
            </w:r>
          </w:p>
        </w:tc>
        <w:tc>
          <w:tcPr>
            <w:tcW w:w="630" w:type="dxa"/>
          </w:tcPr>
          <w:p w:rsidR="005474AB" w:rsidRDefault="005474AB" w:rsidP="009F4E0C">
            <w:pPr>
              <w:jc w:val="center"/>
            </w:pPr>
            <w:r>
              <w:t>1.0</w:t>
            </w:r>
          </w:p>
        </w:tc>
        <w:tc>
          <w:tcPr>
            <w:tcW w:w="1350" w:type="dxa"/>
          </w:tcPr>
          <w:p w:rsidR="005474AB" w:rsidRDefault="005474AB" w:rsidP="009F4E0C">
            <w:pPr>
              <w:jc w:val="center"/>
            </w:pPr>
            <w:r>
              <w:t>PSYOP</w:t>
            </w:r>
          </w:p>
        </w:tc>
        <w:tc>
          <w:tcPr>
            <w:tcW w:w="2880" w:type="dxa"/>
          </w:tcPr>
          <w:p w:rsidR="005474AB" w:rsidRDefault="00645A9B" w:rsidP="009F4E0C">
            <w:pPr>
              <w:jc w:val="center"/>
            </w:pPr>
            <w:r>
              <w:t>Psychological Operations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RELIEF</w:t>
            </w:r>
          </w:p>
        </w:tc>
        <w:tc>
          <w:tcPr>
            <w:tcW w:w="3002" w:type="dxa"/>
          </w:tcPr>
          <w:p w:rsidR="005474AB" w:rsidRDefault="00645A9B" w:rsidP="009F4E0C">
            <w:pPr>
              <w:jc w:val="center"/>
            </w:pPr>
            <w:r>
              <w:t>Humanitarian Relief</w:t>
            </w:r>
          </w:p>
        </w:tc>
        <w:tc>
          <w:tcPr>
            <w:tcW w:w="630" w:type="dxa"/>
          </w:tcPr>
          <w:p w:rsidR="005474AB" w:rsidRDefault="005474AB" w:rsidP="009F4E0C">
            <w:pPr>
              <w:jc w:val="center"/>
            </w:pPr>
            <w:r>
              <w:t>0.3</w:t>
            </w:r>
          </w:p>
        </w:tc>
        <w:tc>
          <w:tcPr>
            <w:tcW w:w="1350" w:type="dxa"/>
          </w:tcPr>
          <w:p w:rsidR="005474AB" w:rsidRDefault="005474AB" w:rsidP="009F4E0C">
            <w:pPr>
              <w:jc w:val="center"/>
            </w:pPr>
            <w:r>
              <w:t>NONE</w:t>
            </w:r>
          </w:p>
        </w:tc>
        <w:tc>
          <w:tcPr>
            <w:tcW w:w="2880" w:type="dxa"/>
          </w:tcPr>
          <w:p w:rsidR="005474AB" w:rsidRDefault="00645A9B" w:rsidP="009F4E0C">
            <w:pPr>
              <w:jc w:val="center"/>
            </w:pPr>
            <w:r>
              <w:t>None</w:t>
            </w:r>
          </w:p>
        </w:tc>
        <w:tc>
          <w:tcPr>
            <w:tcW w:w="558" w:type="dxa"/>
          </w:tcPr>
          <w:p w:rsidR="005474AB" w:rsidRDefault="005474AB"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5255C0"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11" w:name="_Toc385924545"/>
      <w:r>
        <w:t>Suppression of Criminal Activity</w:t>
      </w:r>
      <w:bookmarkEnd w:id="111"/>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w:t>
      </w:r>
      <w:proofErr w:type="spellStart"/>
      <w:r>
        <w:t>ities</w:t>
      </w:r>
      <w:proofErr w:type="spellEnd"/>
      <w:r>
        <w:t xml:space="preserve">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12" w:name="_Toc385924546"/>
      <w:r>
        <w:t>Nominal Criminal Fraction</w:t>
      </w:r>
      <w:bookmarkEnd w:id="112"/>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13" w:name="_Toc385924547"/>
      <w:r>
        <w:t>Actual Criminal Fraction</w:t>
      </w:r>
      <w:bookmarkEnd w:id="113"/>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5255C0"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5255C0"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4"/>
      </w:r>
      <w:r>
        <w:t xml:space="preserve"> nominally 0.6.</w:t>
      </w:r>
    </w:p>
    <w:p w:rsidR="00F72DE2" w:rsidRDefault="005255C0"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5255C0"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5255C0"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14" w:name="_Toc310421793"/>
      <w:bookmarkStart w:id="115" w:name="_Toc385924548"/>
      <w:r>
        <w:lastRenderedPageBreak/>
        <w:t>Measuring Force</w:t>
      </w:r>
      <w:bookmarkEnd w:id="114"/>
      <w:bookmarkEnd w:id="115"/>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16" w:name="_Toc385924549"/>
      <w:r>
        <w:t>A Group's Own Force</w:t>
      </w:r>
      <w:bookmarkEnd w:id="116"/>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5255C0"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m:t>
          </m:r>
          <w:proofErr w:type="spellStart"/>
          <m:r>
            <m:rPr>
              <m:nor/>
            </m:rPr>
            <m:t>iling</m:t>
          </m:r>
          <w:proofErr w:type="spellEn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5255C0"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5255C0"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17" w:name="_Toc385924550"/>
      <w:r>
        <w:t>Civilian Group Force</w:t>
      </w:r>
      <w:bookmarkEnd w:id="117"/>
    </w:p>
    <w:p w:rsidR="001D79EC" w:rsidRDefault="009F4E0C" w:rsidP="001D79EC">
      <w:r>
        <w:t>The own force of a civilian group is defined to be</w:t>
      </w:r>
    </w:p>
    <w:p w:rsidR="009F4E0C" w:rsidRDefault="009F4E0C" w:rsidP="001D79EC"/>
    <w:p w:rsidR="001D79EC" w:rsidRPr="001D79EC" w:rsidRDefault="005255C0"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5255C0"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w:t>
      </w:r>
      <w:proofErr w:type="spellStart"/>
      <w:r w:rsidR="009F4E0C">
        <w:t>ultiplier</w:t>
      </w:r>
      <w:proofErr w:type="spellEnd"/>
      <w:r w:rsidR="009F4E0C">
        <w:t>.</w:t>
      </w:r>
      <w:r w:rsidR="009F4E0C">
        <w:rPr>
          <w:rStyle w:val="FootnoteReference"/>
        </w:rPr>
        <w:footnoteReference w:id="26"/>
      </w:r>
    </w:p>
    <w:p w:rsidR="009F4E0C" w:rsidRDefault="005255C0"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rsidR="001D79EC" w:rsidRDefault="005255C0"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5255C0"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5255C0"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18" w:name="_Toc385924551"/>
      <w:r>
        <w:t>Organization Group Force</w:t>
      </w:r>
      <w:bookmarkEnd w:id="118"/>
    </w:p>
    <w:p w:rsidR="003C07F5" w:rsidRDefault="003C07F5" w:rsidP="003C07F5">
      <w:r>
        <w:t>The own force of an organization group is defined to be</w:t>
      </w:r>
    </w:p>
    <w:p w:rsidR="003C07F5" w:rsidRDefault="003C07F5" w:rsidP="003C07F5"/>
    <w:p w:rsidR="003C07F5" w:rsidRPr="001D79EC" w:rsidRDefault="005255C0"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5255C0"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5255C0"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rsidR="003C07F5" w:rsidRDefault="005255C0"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19" w:name="_Toc385924552"/>
      <w:r>
        <w:lastRenderedPageBreak/>
        <w:t>Force Group Force</w:t>
      </w:r>
      <w:bookmarkEnd w:id="119"/>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5255C0"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5255C0"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5255C0"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rsidR="001A341C" w:rsidRDefault="001A341C" w:rsidP="001A341C">
      <w:pPr>
        <w:pStyle w:val="Definitions"/>
      </w:pPr>
      <w:r>
        <w:rPr>
          <w:i/>
        </w:rPr>
        <w:t>a</w:t>
      </w:r>
      <w:r>
        <w:tab/>
        <w:t>=</w:t>
      </w:r>
      <w:r>
        <w:tab/>
        <w:t xml:space="preserve">A force group activity (see Section </w:t>
      </w:r>
      <w:r w:rsidR="005255C0">
        <w:fldChar w:fldCharType="begin"/>
      </w:r>
      <w:r>
        <w:instrText xml:space="preserve"> REF __RefHeading__30424212 \r \h </w:instrText>
      </w:r>
      <w:r w:rsidR="005255C0">
        <w:fldChar w:fldCharType="separate"/>
      </w:r>
      <w:r w:rsidR="000135AC">
        <w:t>5</w:t>
      </w:r>
      <w:r w:rsidR="005255C0">
        <w:fldChar w:fldCharType="end"/>
      </w:r>
      <w:r>
        <w:t>).</w:t>
      </w:r>
    </w:p>
    <w:p w:rsidR="001A341C" w:rsidRPr="001A341C" w:rsidRDefault="005255C0"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rsidR="003C07F5" w:rsidRDefault="005255C0"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rsidR="001D79EC" w:rsidRDefault="001D79EC" w:rsidP="001D79EC"/>
    <w:p w:rsidR="00533078" w:rsidRDefault="001A341C">
      <w:r>
        <w:br w:type="page"/>
      </w:r>
    </w:p>
    <w:tbl>
      <w:tblPr>
        <w:tblStyle w:val="TableGrid"/>
        <w:tblW w:w="0" w:type="auto"/>
        <w:jc w:val="center"/>
        <w:tblLook w:val="04A0"/>
      </w:tblPr>
      <w:tblGrid>
        <w:gridCol w:w="1516"/>
        <w:gridCol w:w="3002"/>
        <w:gridCol w:w="630"/>
        <w:gridCol w:w="1350"/>
        <w:gridCol w:w="2880"/>
        <w:gridCol w:w="558"/>
      </w:tblGrid>
      <w:tr w:rsidR="00533078" w:rsidTr="00A828FE">
        <w:trPr>
          <w:jc w:val="center"/>
        </w:trPr>
        <w:tc>
          <w:tcPr>
            <w:tcW w:w="1516" w:type="dxa"/>
            <w:shd w:val="clear" w:color="auto" w:fill="000000" w:themeFill="text1"/>
          </w:tcPr>
          <w:p w:rsidR="00533078" w:rsidRPr="00E76CC6" w:rsidRDefault="00533078" w:rsidP="00A828FE">
            <w:pPr>
              <w:jc w:val="center"/>
            </w:pPr>
            <w:r>
              <w:lastRenderedPageBreak/>
              <w:t xml:space="preserve">Activity </w:t>
            </w:r>
          </w:p>
        </w:tc>
        <w:tc>
          <w:tcPr>
            <w:tcW w:w="3002" w:type="dxa"/>
            <w:shd w:val="clear" w:color="auto" w:fill="000000" w:themeFill="text1"/>
          </w:tcPr>
          <w:p w:rsidR="00533078" w:rsidRDefault="00533078" w:rsidP="00A828FE">
            <w:pPr>
              <w:jc w:val="center"/>
              <w:rPr>
                <w:rFonts w:ascii="Arial" w:hAnsi="Arial" w:cs="Arial"/>
              </w:rPr>
            </w:pPr>
            <w:r w:rsidRPr="005474AB">
              <w:rPr>
                <w:rFonts w:cs="Arial"/>
              </w:rPr>
              <w:t>Description</w:t>
            </w:r>
          </w:p>
        </w:tc>
        <w:tc>
          <w:tcPr>
            <w:tcW w:w="630" w:type="dxa"/>
            <w:shd w:val="clear" w:color="auto" w:fill="000000" w:themeFill="text1"/>
          </w:tcPr>
          <w:p w:rsidR="00533078" w:rsidRDefault="00533078" w:rsidP="00A828FE">
            <w:pPr>
              <w:jc w:val="center"/>
            </w:pPr>
            <m:oMathPara>
              <m:oMath>
                <m:r>
                  <w:rPr>
                    <w:rFonts w:ascii="Cambria Math" w:hAnsi="Cambria Math"/>
                  </w:rPr>
                  <m:t>α</m:t>
                </m:r>
              </m:oMath>
            </m:oMathPara>
          </w:p>
        </w:tc>
        <w:tc>
          <w:tcPr>
            <w:tcW w:w="1350" w:type="dxa"/>
            <w:shd w:val="clear" w:color="auto" w:fill="000000" w:themeFill="text1"/>
          </w:tcPr>
          <w:p w:rsidR="00533078" w:rsidRPr="00E76CC6" w:rsidRDefault="00533078" w:rsidP="00A828FE">
            <w:pPr>
              <w:jc w:val="center"/>
            </w:pPr>
            <w:r>
              <w:t xml:space="preserve">Activity </w:t>
            </w:r>
          </w:p>
        </w:tc>
        <w:tc>
          <w:tcPr>
            <w:tcW w:w="2880" w:type="dxa"/>
            <w:shd w:val="clear" w:color="auto" w:fill="000000" w:themeFill="text1"/>
          </w:tcPr>
          <w:p w:rsidR="00533078" w:rsidRDefault="00533078" w:rsidP="00A828FE">
            <w:pPr>
              <w:jc w:val="center"/>
              <w:rPr>
                <w:rFonts w:ascii="Arial" w:eastAsia="MS Mincho" w:hAnsi="Arial" w:cs="Tahoma"/>
                <w:i/>
              </w:rPr>
            </w:pPr>
            <w:r w:rsidRPr="005474AB">
              <w:rPr>
                <w:rFonts w:cs="Arial"/>
              </w:rPr>
              <w:t>Description</w:t>
            </w:r>
          </w:p>
        </w:tc>
        <w:tc>
          <w:tcPr>
            <w:tcW w:w="558" w:type="dxa"/>
            <w:shd w:val="clear" w:color="auto" w:fill="000000" w:themeFill="text1"/>
          </w:tcPr>
          <w:p w:rsidR="00533078" w:rsidRDefault="00533078" w:rsidP="00A828FE">
            <w:pPr>
              <w:jc w:val="center"/>
            </w:pPr>
            <m:oMathPara>
              <m:oMath>
                <m:r>
                  <w:rPr>
                    <w:rFonts w:ascii="Cambria Math" w:hAnsi="Cambria Math"/>
                  </w:rPr>
                  <m:t>α</m:t>
                </m:r>
              </m:oMath>
            </m:oMathPara>
          </w:p>
        </w:tc>
      </w:tr>
      <w:tr w:rsidR="00533078" w:rsidTr="00A828FE">
        <w:trPr>
          <w:jc w:val="center"/>
        </w:trPr>
        <w:tc>
          <w:tcPr>
            <w:tcW w:w="1516" w:type="dxa"/>
          </w:tcPr>
          <w:p w:rsidR="00533078" w:rsidRDefault="00533078" w:rsidP="00A828FE">
            <w:pPr>
              <w:jc w:val="center"/>
            </w:pPr>
            <w:r>
              <w:t>CHKPOINT</w:t>
            </w:r>
          </w:p>
        </w:tc>
        <w:tc>
          <w:tcPr>
            <w:tcW w:w="3002" w:type="dxa"/>
          </w:tcPr>
          <w:p w:rsidR="00533078" w:rsidRDefault="00533078" w:rsidP="00A828FE">
            <w:pPr>
              <w:jc w:val="center"/>
            </w:pPr>
            <w:r>
              <w:t>Checkpoint/Control Point</w:t>
            </w:r>
          </w:p>
        </w:tc>
        <w:tc>
          <w:tcPr>
            <w:tcW w:w="630" w:type="dxa"/>
          </w:tcPr>
          <w:p w:rsidR="00533078" w:rsidRDefault="00533078" w:rsidP="00A828FE">
            <w:pPr>
              <w:jc w:val="center"/>
            </w:pPr>
            <w:r>
              <w:t>1</w:t>
            </w:r>
            <w:r>
              <w:t>.5</w:t>
            </w:r>
          </w:p>
        </w:tc>
        <w:tc>
          <w:tcPr>
            <w:tcW w:w="1350" w:type="dxa"/>
          </w:tcPr>
          <w:p w:rsidR="00533078" w:rsidRDefault="00533078" w:rsidP="00A828FE">
            <w:pPr>
              <w:jc w:val="center"/>
            </w:pPr>
            <w:r>
              <w:t>COERCION</w:t>
            </w:r>
          </w:p>
        </w:tc>
        <w:tc>
          <w:tcPr>
            <w:tcW w:w="2880" w:type="dxa"/>
          </w:tcPr>
          <w:p w:rsidR="00533078" w:rsidRDefault="00533078" w:rsidP="00A828FE">
            <w:pPr>
              <w:jc w:val="center"/>
            </w:pPr>
            <w:r>
              <w:t>Coercion</w:t>
            </w:r>
          </w:p>
        </w:tc>
        <w:tc>
          <w:tcPr>
            <w:tcW w:w="558" w:type="dxa"/>
          </w:tcPr>
          <w:p w:rsidR="00533078" w:rsidRDefault="00533078" w:rsidP="00A828FE">
            <w:pPr>
              <w:jc w:val="center"/>
            </w:pPr>
            <w:r>
              <w:t>1.2</w:t>
            </w:r>
          </w:p>
        </w:tc>
      </w:tr>
      <w:tr w:rsidR="00533078" w:rsidTr="00A828FE">
        <w:trPr>
          <w:jc w:val="center"/>
        </w:trPr>
        <w:tc>
          <w:tcPr>
            <w:tcW w:w="1516" w:type="dxa"/>
          </w:tcPr>
          <w:p w:rsidR="00533078" w:rsidRDefault="00533078" w:rsidP="00A828FE">
            <w:pPr>
              <w:jc w:val="center"/>
            </w:pPr>
            <w:r>
              <w:t>CONSTRUCT</w:t>
            </w:r>
          </w:p>
        </w:tc>
        <w:tc>
          <w:tcPr>
            <w:tcW w:w="3002" w:type="dxa"/>
          </w:tcPr>
          <w:p w:rsidR="00533078" w:rsidRDefault="00533078" w:rsidP="00A828FE">
            <w:pPr>
              <w:jc w:val="center"/>
            </w:pPr>
            <w:r>
              <w:t>Construction</w:t>
            </w:r>
          </w:p>
        </w:tc>
        <w:tc>
          <w:tcPr>
            <w:tcW w:w="630" w:type="dxa"/>
          </w:tcPr>
          <w:p w:rsidR="00533078" w:rsidRDefault="00533078" w:rsidP="00A828FE">
            <w:pPr>
              <w:jc w:val="center"/>
            </w:pPr>
            <w:r>
              <w:t>0.8</w:t>
            </w:r>
          </w:p>
        </w:tc>
        <w:tc>
          <w:tcPr>
            <w:tcW w:w="1350" w:type="dxa"/>
          </w:tcPr>
          <w:p w:rsidR="00533078" w:rsidRDefault="00533078" w:rsidP="00A828FE">
            <w:pPr>
              <w:jc w:val="center"/>
            </w:pPr>
            <w:r>
              <w:t>CRIME</w:t>
            </w:r>
          </w:p>
        </w:tc>
        <w:tc>
          <w:tcPr>
            <w:tcW w:w="2880" w:type="dxa"/>
          </w:tcPr>
          <w:p w:rsidR="00533078" w:rsidRDefault="00533078" w:rsidP="00A828FE">
            <w:pPr>
              <w:jc w:val="center"/>
            </w:pPr>
            <w:r>
              <w:t>Criminal Activities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CURFEW</w:t>
            </w:r>
          </w:p>
        </w:tc>
        <w:tc>
          <w:tcPr>
            <w:tcW w:w="3002" w:type="dxa"/>
          </w:tcPr>
          <w:p w:rsidR="00533078" w:rsidRDefault="00533078" w:rsidP="00A828FE">
            <w:pPr>
              <w:jc w:val="center"/>
            </w:pPr>
            <w:r>
              <w:t>Curfew</w:t>
            </w:r>
          </w:p>
        </w:tc>
        <w:tc>
          <w:tcPr>
            <w:tcW w:w="630" w:type="dxa"/>
          </w:tcPr>
          <w:p w:rsidR="00533078" w:rsidRDefault="00533078" w:rsidP="00A828FE">
            <w:pPr>
              <w:jc w:val="center"/>
            </w:pPr>
            <w:r>
              <w:t>1.2</w:t>
            </w:r>
          </w:p>
        </w:tc>
        <w:tc>
          <w:tcPr>
            <w:tcW w:w="1350" w:type="dxa"/>
          </w:tcPr>
          <w:p w:rsidR="00533078" w:rsidRDefault="00533078" w:rsidP="00A828FE">
            <w:pPr>
              <w:jc w:val="center"/>
            </w:pPr>
            <w:r>
              <w:t>EDU</w:t>
            </w:r>
          </w:p>
        </w:tc>
        <w:tc>
          <w:tcPr>
            <w:tcW w:w="2880" w:type="dxa"/>
          </w:tcPr>
          <w:p w:rsidR="00533078" w:rsidRDefault="00533078" w:rsidP="00A828FE">
            <w:pPr>
              <w:jc w:val="center"/>
            </w:pPr>
            <w:r>
              <w:t>Schools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EMPLOY</w:t>
            </w:r>
          </w:p>
        </w:tc>
        <w:tc>
          <w:tcPr>
            <w:tcW w:w="3002" w:type="dxa"/>
          </w:tcPr>
          <w:p w:rsidR="00533078" w:rsidRDefault="00533078" w:rsidP="00A828FE">
            <w:pPr>
              <w:jc w:val="center"/>
            </w:pPr>
            <w:r>
              <w:t>Provide Employment</w:t>
            </w:r>
          </w:p>
        </w:tc>
        <w:tc>
          <w:tcPr>
            <w:tcW w:w="630" w:type="dxa"/>
          </w:tcPr>
          <w:p w:rsidR="00533078" w:rsidRDefault="00533078" w:rsidP="00A828FE">
            <w:pPr>
              <w:jc w:val="center"/>
            </w:pPr>
            <w:r>
              <w:t>0.8</w:t>
            </w:r>
          </w:p>
        </w:tc>
        <w:tc>
          <w:tcPr>
            <w:tcW w:w="1350" w:type="dxa"/>
          </w:tcPr>
          <w:p w:rsidR="00533078" w:rsidRDefault="00533078" w:rsidP="00A828FE">
            <w:pPr>
              <w:jc w:val="center"/>
            </w:pPr>
            <w:r>
              <w:t>GUARD</w:t>
            </w:r>
          </w:p>
        </w:tc>
        <w:tc>
          <w:tcPr>
            <w:tcW w:w="2880" w:type="dxa"/>
          </w:tcPr>
          <w:p w:rsidR="00533078" w:rsidRDefault="00533078" w:rsidP="00A828FE">
            <w:pPr>
              <w:jc w:val="center"/>
            </w:pPr>
            <w:r>
              <w:t>Guard</w:t>
            </w:r>
          </w:p>
        </w:tc>
        <w:tc>
          <w:tcPr>
            <w:tcW w:w="558" w:type="dxa"/>
          </w:tcPr>
          <w:p w:rsidR="00533078" w:rsidRDefault="00533078" w:rsidP="00A828FE">
            <w:pPr>
              <w:jc w:val="center"/>
            </w:pPr>
            <w:r>
              <w:t>1.</w:t>
            </w:r>
            <w:r>
              <w:t>7</w:t>
            </w:r>
          </w:p>
        </w:tc>
      </w:tr>
      <w:tr w:rsidR="00533078" w:rsidTr="00A828FE">
        <w:trPr>
          <w:jc w:val="center"/>
        </w:trPr>
        <w:tc>
          <w:tcPr>
            <w:tcW w:w="1516" w:type="dxa"/>
          </w:tcPr>
          <w:p w:rsidR="00533078" w:rsidRDefault="00533078" w:rsidP="00A828FE">
            <w:pPr>
              <w:jc w:val="center"/>
            </w:pPr>
            <w:r>
              <w:t>INDUSTRY</w:t>
            </w:r>
          </w:p>
        </w:tc>
        <w:tc>
          <w:tcPr>
            <w:tcW w:w="3002" w:type="dxa"/>
          </w:tcPr>
          <w:p w:rsidR="00533078" w:rsidRDefault="00533078" w:rsidP="00A828FE">
            <w:pPr>
              <w:jc w:val="center"/>
            </w:pPr>
            <w:r>
              <w:t>Support Industry</w:t>
            </w:r>
          </w:p>
        </w:tc>
        <w:tc>
          <w:tcPr>
            <w:tcW w:w="630" w:type="dxa"/>
          </w:tcPr>
          <w:p w:rsidR="00533078" w:rsidRDefault="00533078" w:rsidP="00A828FE">
            <w:pPr>
              <w:jc w:val="center"/>
            </w:pPr>
            <w:r>
              <w:t>0.8</w:t>
            </w:r>
          </w:p>
        </w:tc>
        <w:tc>
          <w:tcPr>
            <w:tcW w:w="1350" w:type="dxa"/>
          </w:tcPr>
          <w:p w:rsidR="00533078" w:rsidRDefault="00533078" w:rsidP="00A828FE">
            <w:pPr>
              <w:jc w:val="center"/>
            </w:pPr>
            <w:r>
              <w:t>INFRA</w:t>
            </w:r>
          </w:p>
        </w:tc>
        <w:tc>
          <w:tcPr>
            <w:tcW w:w="2880" w:type="dxa"/>
          </w:tcPr>
          <w:p w:rsidR="00533078" w:rsidRDefault="00533078" w:rsidP="00A828FE">
            <w:pPr>
              <w:jc w:val="center"/>
            </w:pPr>
            <w:r>
              <w:t>Support Infrastructure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LAWENF</w:t>
            </w:r>
          </w:p>
        </w:tc>
        <w:tc>
          <w:tcPr>
            <w:tcW w:w="3002" w:type="dxa"/>
          </w:tcPr>
          <w:p w:rsidR="00533078" w:rsidRDefault="00533078" w:rsidP="00A828FE">
            <w:pPr>
              <w:jc w:val="center"/>
            </w:pPr>
            <w:r>
              <w:t>Law Enforcement</w:t>
            </w:r>
          </w:p>
        </w:tc>
        <w:tc>
          <w:tcPr>
            <w:tcW w:w="630" w:type="dxa"/>
          </w:tcPr>
          <w:p w:rsidR="00533078" w:rsidRDefault="00533078" w:rsidP="00A828FE">
            <w:pPr>
              <w:jc w:val="center"/>
            </w:pPr>
            <w:r>
              <w:t>1</w:t>
            </w:r>
            <w:r>
              <w:t>.5</w:t>
            </w:r>
          </w:p>
        </w:tc>
        <w:tc>
          <w:tcPr>
            <w:tcW w:w="1350" w:type="dxa"/>
          </w:tcPr>
          <w:p w:rsidR="00533078" w:rsidRDefault="00533078" w:rsidP="00A828FE">
            <w:pPr>
              <w:jc w:val="center"/>
            </w:pPr>
            <w:r>
              <w:t>MEDICAL</w:t>
            </w:r>
          </w:p>
        </w:tc>
        <w:tc>
          <w:tcPr>
            <w:tcW w:w="2880" w:type="dxa"/>
          </w:tcPr>
          <w:p w:rsidR="00533078" w:rsidRDefault="00533078" w:rsidP="00A828FE">
            <w:pPr>
              <w:jc w:val="center"/>
            </w:pPr>
            <w:r>
              <w:t>Healthcare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PATROL</w:t>
            </w:r>
          </w:p>
        </w:tc>
        <w:tc>
          <w:tcPr>
            <w:tcW w:w="3002" w:type="dxa"/>
          </w:tcPr>
          <w:p w:rsidR="00533078" w:rsidRDefault="00533078" w:rsidP="00A828FE">
            <w:pPr>
              <w:jc w:val="center"/>
            </w:pPr>
            <w:r>
              <w:t>Patrol</w:t>
            </w:r>
          </w:p>
        </w:tc>
        <w:tc>
          <w:tcPr>
            <w:tcW w:w="630" w:type="dxa"/>
          </w:tcPr>
          <w:p w:rsidR="00533078" w:rsidRDefault="00533078" w:rsidP="00A828FE">
            <w:pPr>
              <w:jc w:val="center"/>
            </w:pPr>
            <w:r>
              <w:t>2</w:t>
            </w:r>
            <w:r>
              <w:t>.0</w:t>
            </w:r>
          </w:p>
        </w:tc>
        <w:tc>
          <w:tcPr>
            <w:tcW w:w="1350" w:type="dxa"/>
          </w:tcPr>
          <w:p w:rsidR="00533078" w:rsidRDefault="00533078" w:rsidP="00A828FE">
            <w:pPr>
              <w:jc w:val="center"/>
            </w:pPr>
            <w:r>
              <w:t>PSYOP</w:t>
            </w:r>
          </w:p>
        </w:tc>
        <w:tc>
          <w:tcPr>
            <w:tcW w:w="2880" w:type="dxa"/>
          </w:tcPr>
          <w:p w:rsidR="00533078" w:rsidRDefault="00533078" w:rsidP="00A828FE">
            <w:pPr>
              <w:jc w:val="center"/>
            </w:pPr>
            <w:r>
              <w:t>Psychological Operations</w:t>
            </w:r>
          </w:p>
        </w:tc>
        <w:tc>
          <w:tcPr>
            <w:tcW w:w="558" w:type="dxa"/>
          </w:tcPr>
          <w:p w:rsidR="00533078" w:rsidRDefault="00533078" w:rsidP="00A828FE">
            <w:pPr>
              <w:jc w:val="center"/>
            </w:pPr>
            <w:r>
              <w:t>1.0</w:t>
            </w:r>
          </w:p>
        </w:tc>
      </w:tr>
      <w:tr w:rsidR="00533078" w:rsidTr="00A828FE">
        <w:trPr>
          <w:jc w:val="center"/>
        </w:trPr>
        <w:tc>
          <w:tcPr>
            <w:tcW w:w="1516" w:type="dxa"/>
          </w:tcPr>
          <w:p w:rsidR="00533078" w:rsidRDefault="00533078" w:rsidP="00A828FE">
            <w:pPr>
              <w:jc w:val="center"/>
            </w:pPr>
            <w:r>
              <w:t>RELIEF</w:t>
            </w:r>
          </w:p>
        </w:tc>
        <w:tc>
          <w:tcPr>
            <w:tcW w:w="3002" w:type="dxa"/>
          </w:tcPr>
          <w:p w:rsidR="00533078" w:rsidRDefault="00533078" w:rsidP="00A828FE">
            <w:pPr>
              <w:jc w:val="center"/>
            </w:pPr>
            <w:r>
              <w:t>Humanitarian Relief</w:t>
            </w:r>
          </w:p>
        </w:tc>
        <w:tc>
          <w:tcPr>
            <w:tcW w:w="630" w:type="dxa"/>
          </w:tcPr>
          <w:p w:rsidR="00533078" w:rsidRDefault="00533078" w:rsidP="00A828FE">
            <w:pPr>
              <w:jc w:val="center"/>
            </w:pPr>
            <w:r>
              <w:t>0.8</w:t>
            </w:r>
          </w:p>
        </w:tc>
        <w:tc>
          <w:tcPr>
            <w:tcW w:w="1350" w:type="dxa"/>
          </w:tcPr>
          <w:p w:rsidR="00533078" w:rsidRDefault="00533078" w:rsidP="00A828FE">
            <w:pPr>
              <w:jc w:val="center"/>
            </w:pPr>
            <w:r>
              <w:t>NONE</w:t>
            </w:r>
          </w:p>
        </w:tc>
        <w:tc>
          <w:tcPr>
            <w:tcW w:w="2880" w:type="dxa"/>
          </w:tcPr>
          <w:p w:rsidR="00533078" w:rsidRDefault="00533078" w:rsidP="00A828FE">
            <w:pPr>
              <w:jc w:val="center"/>
            </w:pPr>
            <w:r>
              <w:t>None</w:t>
            </w:r>
          </w:p>
        </w:tc>
        <w:tc>
          <w:tcPr>
            <w:tcW w:w="558" w:type="dxa"/>
          </w:tcPr>
          <w:p w:rsidR="00533078" w:rsidRDefault="00533078" w:rsidP="00A828FE">
            <w:pPr>
              <w:jc w:val="center"/>
            </w:pPr>
            <w:r>
              <w:t>0.0</w:t>
            </w:r>
          </w:p>
        </w:tc>
      </w:tr>
    </w:tbl>
    <w:p w:rsidR="00E82B24" w:rsidRDefault="004C4DE0" w:rsidP="004C4DE0">
      <w:pPr>
        <w:pStyle w:val="Heading5"/>
      </w:pPr>
      <w:bookmarkStart w:id="120" w:name="_Toc385924553"/>
      <w:r>
        <w:t>Non-Criminal and Criminal Force</w:t>
      </w:r>
      <w:bookmarkEnd w:id="120"/>
    </w:p>
    <w:p w:rsidR="004C4DE0" w:rsidRDefault="004C4DE0" w:rsidP="004C4DE0">
      <w:r>
        <w:t xml:space="preserve">As stated in Section </w:t>
      </w:r>
      <w:r w:rsidR="005255C0">
        <w:fldChar w:fldCharType="begin"/>
      </w:r>
      <w:r>
        <w:instrText xml:space="preserve"> REF _Ref339523218 \r \h </w:instrText>
      </w:r>
      <w:r w:rsidR="005255C0">
        <w:fldChar w:fldCharType="separate"/>
      </w:r>
      <w:r w:rsidR="000135AC">
        <w:t>4.3</w:t>
      </w:r>
      <w:r w:rsidR="005255C0">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5255C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5255C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21" w:name="_Toc385924554"/>
      <w:r>
        <w:t>Friends and Enemies</w:t>
      </w:r>
      <w:bookmarkEnd w:id="121"/>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proofErr w:type="spellStart"/>
      <w:r w:rsidR="001D79EC">
        <w:rPr>
          <w:i/>
          <w:iCs/>
        </w:rPr>
        <w:t>f'</w:t>
      </w:r>
      <w:r w:rsidR="001D79EC">
        <w:t>s</w:t>
      </w:r>
      <w:proofErr w:type="spellEnd"/>
      <w:r w:rsidR="001D79EC">
        <w:t xml:space="preserve"> point of view.  For convenience we define</w:t>
      </w:r>
    </w:p>
    <w:p w:rsidR="00E82B24" w:rsidRDefault="00E82B24" w:rsidP="001D79EC">
      <w:pPr>
        <w:rPr>
          <w:b/>
          <w:bCs/>
        </w:rPr>
      </w:pPr>
    </w:p>
    <w:p w:rsidR="001D79EC" w:rsidRPr="001D79EC" w:rsidRDefault="005255C0"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5255C0"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5255C0"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5255C0"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proofErr w:type="spellStart"/>
      <w:r>
        <w:rPr>
          <w:i/>
          <w:iCs/>
        </w:rPr>
        <w:t>f</w:t>
      </w:r>
      <w:r w:rsidRPr="00D33C53">
        <w:rPr>
          <w:i/>
        </w:rPr>
        <w:t>'</w:t>
      </w:r>
      <w:r>
        <w:t>s</w:t>
      </w:r>
      <w:proofErr w:type="spellEnd"/>
      <w:r>
        <w:t xml:space="preserve">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5255C0"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5255C0"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5255C0"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22" w:name="_Toc310421794"/>
      <w:bookmarkStart w:id="123" w:name="_Toc385924555"/>
      <w:r>
        <w:t>Volatility</w:t>
      </w:r>
      <w:bookmarkEnd w:id="122"/>
      <w:bookmarkEnd w:id="123"/>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5255C0"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5255C0"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5255C0"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24" w:name="_Toc310421795"/>
      <w:bookmarkStart w:id="125" w:name="_Ref339455538"/>
      <w:bookmarkStart w:id="126" w:name="_Toc385924556"/>
      <w:r>
        <w:t>Security</w:t>
      </w:r>
      <w:bookmarkEnd w:id="124"/>
      <w:bookmarkEnd w:id="125"/>
      <w:bookmarkEnd w:id="126"/>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5255C0"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5255C0"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5255C0"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5255C0"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5255C0"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27" w:name="_Toc385924557"/>
      <w:r>
        <w:t>Security and Empty Groups</w:t>
      </w:r>
      <w:bookmarkEnd w:id="127"/>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28" w:name="__RefHeading__30424212"/>
      <w:bookmarkStart w:id="129" w:name="_Toc310421796"/>
      <w:bookmarkStart w:id="130" w:name="_Toc385924558"/>
      <w:r>
        <w:lastRenderedPageBreak/>
        <w:t>Effects of Unit Activities</w:t>
      </w:r>
      <w:bookmarkEnd w:id="128"/>
      <w:bookmarkEnd w:id="129"/>
      <w:bookmarkEnd w:id="130"/>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31" w:name="__RefHeading__35223422"/>
      <w:bookmarkStart w:id="132" w:name="_Toc310421797"/>
      <w:bookmarkStart w:id="133" w:name="_Toc385924559"/>
      <w:r>
        <w:t>Force Presence and Activities</w:t>
      </w:r>
      <w:bookmarkEnd w:id="131"/>
      <w:bookmarkEnd w:id="132"/>
      <w:bookmarkEnd w:id="133"/>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rsidR="00392218" w:rsidRDefault="00392218" w:rsidP="00392218">
      <w:pPr>
        <w:rPr>
          <w:b/>
          <w:bCs/>
        </w:rPr>
      </w:pPr>
    </w:p>
    <w:tbl>
      <w:tblPr>
        <w:tblW w:w="9640" w:type="dxa"/>
        <w:tblInd w:w="45" w:type="dxa"/>
        <w:tblCellMar>
          <w:left w:w="10" w:type="dxa"/>
          <w:right w:w="10" w:type="dxa"/>
        </w:tblCellMar>
        <w:tblLook w:val="0000"/>
      </w:tblPr>
      <w:tblGrid>
        <w:gridCol w:w="1810"/>
        <w:gridCol w:w="3510"/>
        <w:gridCol w:w="2340"/>
        <w:gridCol w:w="1980"/>
      </w:tblGrid>
      <w:tr w:rsidR="00A3570B" w:rsidRPr="00392218"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5255C0"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rsidR="000779E0" w:rsidRDefault="000779E0"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rsidR="000779E0" w:rsidRDefault="000779E0" w:rsidP="00392218"/>
                  <w:p w:rsidR="000779E0" w:rsidRDefault="000779E0"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rsidR="000779E0" w:rsidRDefault="000779E0"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rsidR="000779E0" w:rsidRDefault="000779E0"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rsidR="000779E0" w:rsidRDefault="000779E0"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rsidR="000779E0" w:rsidRDefault="000779E0"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rsidR="000779E0" w:rsidRDefault="000779E0"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5255C0"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5255C0"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34" w:name="_Toc310421798"/>
      <w:bookmarkStart w:id="135" w:name="_Toc385924560"/>
      <w:r>
        <w:t>Organization Activities</w:t>
      </w:r>
      <w:bookmarkEnd w:id="134"/>
      <w:bookmarkEnd w:id="135"/>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6"/>
      </w:r>
      <w:r w:rsidR="00392218">
        <w:t xml:space="preserve"> </w:t>
      </w:r>
      <w:r>
        <w:t>Note that this differs from JNEM, where it was assumed that CTR groups brought their own security personnel and could thus function with only medium security.</w:t>
      </w:r>
      <w:r w:rsidR="00392218">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640" w:type="dxa"/>
        <w:tblInd w:w="45" w:type="dxa"/>
        <w:tblCellMar>
          <w:left w:w="10" w:type="dxa"/>
          <w:right w:w="10" w:type="dxa"/>
        </w:tblCellMar>
        <w:tblLook w:val="0000"/>
      </w:tblPr>
      <w:tblGrid>
        <w:gridCol w:w="1810"/>
        <w:gridCol w:w="3510"/>
        <w:gridCol w:w="2340"/>
        <w:gridCol w:w="1980"/>
      </w:tblGrid>
      <w:tr w:rsidR="00D96723" w:rsidRPr="00392218"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Pr>
        <w:pStyle w:val="Heading3"/>
      </w:pPr>
      <w:bookmarkStart w:id="136" w:name="_Toc310421799"/>
      <w:bookmarkStart w:id="137" w:name="_Toc385924561"/>
      <w:r>
        <w:t>Civilian Activities</w:t>
      </w:r>
      <w:bookmarkEnd w:id="136"/>
      <w:bookmarkEnd w:id="137"/>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38" w:name="_Toc310421800"/>
      <w:bookmarkStart w:id="139" w:name="_Toc385924562"/>
      <w:r>
        <w:t>Activity Situations</w:t>
      </w:r>
      <w:bookmarkEnd w:id="138"/>
      <w:bookmarkEnd w:id="139"/>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294731" w:rsidP="000D3FC9">
      <w:pPr>
        <w:pStyle w:val="Heading2"/>
      </w:pPr>
      <w:bookmarkStart w:id="140" w:name="_Ref310324877"/>
      <w:bookmarkStart w:id="141" w:name="_Toc310421801"/>
      <w:bookmarkStart w:id="142" w:name="_Toc385924563"/>
      <w:r>
        <w:lastRenderedPageBreak/>
        <w:t>Abstract</w:t>
      </w:r>
      <w:r w:rsidR="000D3FC9">
        <w:t xml:space="preserve"> Situations</w:t>
      </w:r>
      <w:bookmarkEnd w:id="140"/>
      <w:bookmarkEnd w:id="141"/>
      <w:bookmarkEnd w:id="142"/>
    </w:p>
    <w:p w:rsidR="00867ADB" w:rsidRDefault="00AA6992" w:rsidP="000D3FC9">
      <w:r>
        <w:t>Abstract</w:t>
      </w:r>
      <w:r w:rsidR="000D3FC9">
        <w:t xml:space="preserve"> situations</w:t>
      </w:r>
      <w:r>
        <w:t xml:space="preserve"> (</w:t>
      </w:r>
      <w:proofErr w:type="spellStart"/>
      <w:r>
        <w:t>ab</w:t>
      </w:r>
      <w:r w:rsidR="00867ADB">
        <w:t>sits</w:t>
      </w:r>
      <w:proofErr w:type="spellEnd"/>
      <w:r w:rsidR="00867ADB">
        <w:t>)</w:t>
      </w:r>
      <w:r w:rsidR="000D3FC9">
        <w:t xml:space="preserve"> are on-going circumstances in a neighborhood </w:t>
      </w:r>
      <w:r w:rsidR="00867ADB">
        <w:t xml:space="preserve">that affect </w:t>
      </w:r>
      <w:proofErr w:type="gramStart"/>
      <w:r w:rsidR="00867ADB">
        <w:t>all of the</w:t>
      </w:r>
      <w:proofErr w:type="gramEnd"/>
      <w:r w:rsidR="00867ADB">
        <w:t xml:space="preserv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rsidR="00867ADB" w:rsidRDefault="00867ADB" w:rsidP="00867ADB">
      <w:pPr>
        <w:pStyle w:val="Heading3"/>
      </w:pPr>
      <w:bookmarkStart w:id="143" w:name="_Toc385924564"/>
      <w:r>
        <w:t>Athena 4 Changes</w:t>
      </w:r>
      <w:bookmarkEnd w:id="143"/>
    </w:p>
    <w:p w:rsidR="00867ADB" w:rsidRDefault="00867ADB" w:rsidP="00867ADB">
      <w:r>
        <w:t xml:space="preserve">The </w:t>
      </w:r>
      <w:proofErr w:type="spellStart"/>
      <w:r w:rsidR="00AA6992">
        <w:t>ab</w:t>
      </w:r>
      <w:r>
        <w:t>sit</w:t>
      </w:r>
      <w:proofErr w:type="spellEnd"/>
      <w:r>
        <w:t xml:space="preserve"> rule sets changed in Athena 4 due to the switch from GRAM to URAM as the underlying attitude</w:t>
      </w:r>
      <w:r w:rsidR="00AA6992">
        <w:t xml:space="preserve"> model.  In past versions, an </w:t>
      </w:r>
      <w:proofErr w:type="spellStart"/>
      <w:r w:rsidR="00AA6992">
        <w:t>ab</w:t>
      </w:r>
      <w:r>
        <w:t>sit</w:t>
      </w:r>
      <w:proofErr w:type="spellEnd"/>
      <w:r>
        <w:t xml:space="preserve"> had these effects on satisfaction during its life-time:</w:t>
      </w:r>
    </w:p>
    <w:p w:rsidR="00867ADB" w:rsidRDefault="00867ADB" w:rsidP="00867ADB"/>
    <w:p w:rsidR="00867ADB" w:rsidRDefault="00867ADB" w:rsidP="00D85867">
      <w:pPr>
        <w:pStyle w:val="ListParagraph"/>
        <w:numPr>
          <w:ilvl w:val="0"/>
          <w:numId w:val="51"/>
        </w:numPr>
      </w:pPr>
      <w:r>
        <w:t>On inception, an inception penalty (a level effect)</w:t>
      </w:r>
    </w:p>
    <w:p w:rsidR="00867ADB" w:rsidRDefault="00867ADB" w:rsidP="00D85867">
      <w:pPr>
        <w:pStyle w:val="ListParagraph"/>
        <w:numPr>
          <w:ilvl w:val="0"/>
          <w:numId w:val="51"/>
        </w:numPr>
      </w:pPr>
      <w:r>
        <w:t>At each time step (including the first), a satisfaction drain (a slope effect)</w:t>
      </w:r>
    </w:p>
    <w:p w:rsidR="00867ADB" w:rsidRDefault="00867ADB" w:rsidP="00D85867">
      <w:pPr>
        <w:pStyle w:val="ListParagraph"/>
        <w:numPr>
          <w:ilvl w:val="0"/>
          <w:numId w:val="51"/>
        </w:numPr>
      </w:pPr>
      <w:r>
        <w:t>On resolution, a resolution benefit (a level effect)</w:t>
      </w:r>
    </w:p>
    <w:p w:rsidR="00867ADB" w:rsidRDefault="00867ADB" w:rsidP="00867ADB"/>
    <w:p w:rsidR="00867ADB" w:rsidRDefault="00867ADB" w:rsidP="00867ADB">
      <w:r>
        <w:t xml:space="preserve">The notion was that the </w:t>
      </w:r>
      <w:proofErr w:type="spellStart"/>
      <w:r w:rsidR="00AA6992">
        <w:t>ab</w:t>
      </w:r>
      <w:r>
        <w:t>sit</w:t>
      </w:r>
      <w:proofErr w:type="spellEnd"/>
      <w:r>
        <w:t xml:space="preserve">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proofErr w:type="spellStart"/>
      <w:r w:rsidR="00AA6992">
        <w:t>ab</w:t>
      </w:r>
      <w:r>
        <w:t>sit</w:t>
      </w:r>
      <w:proofErr w:type="spellEnd"/>
      <w:r>
        <w:t xml:space="preserve"> now has these effects:</w:t>
      </w:r>
    </w:p>
    <w:p w:rsidR="00867ADB" w:rsidRDefault="00867ADB" w:rsidP="00867ADB"/>
    <w:p w:rsidR="00867ADB" w:rsidRDefault="00867ADB" w:rsidP="00D85867">
      <w:pPr>
        <w:pStyle w:val="ListParagraph"/>
        <w:numPr>
          <w:ilvl w:val="0"/>
          <w:numId w:val="52"/>
        </w:numPr>
      </w:pPr>
      <w:r>
        <w:t>In the first week: a large transient effect, representing the sum of the inception penalty and the first week's drain.</w:t>
      </w:r>
    </w:p>
    <w:p w:rsidR="00867ADB" w:rsidRDefault="00867ADB" w:rsidP="00D85867">
      <w:pPr>
        <w:pStyle w:val="ListParagraph"/>
        <w:numPr>
          <w:ilvl w:val="0"/>
          <w:numId w:val="52"/>
        </w:numPr>
      </w:pPr>
      <w:r>
        <w:t>In subsequent weeks, a smaller transient effect.</w:t>
      </w:r>
    </w:p>
    <w:p w:rsidR="00867ADB" w:rsidRDefault="00867ADB" w:rsidP="00D85867">
      <w:pPr>
        <w:pStyle w:val="ListParagraph"/>
        <w:numPr>
          <w:ilvl w:val="0"/>
          <w:numId w:val="52"/>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44" w:name="_Ref310246902"/>
      <w:bookmarkStart w:id="145" w:name="_Ref310247782"/>
      <w:bookmarkStart w:id="146" w:name="_Toc310421802"/>
      <w:bookmarkStart w:id="147" w:name="_Toc385924565"/>
      <w:r>
        <w:lastRenderedPageBreak/>
        <w:t>Services</w:t>
      </w:r>
      <w:bookmarkEnd w:id="144"/>
      <w:bookmarkEnd w:id="145"/>
      <w:bookmarkEnd w:id="146"/>
      <w:bookmarkEnd w:id="147"/>
    </w:p>
    <w:p w:rsidR="00B75001" w:rsidRDefault="00B75001" w:rsidP="00B75001">
      <w:r>
        <w:t>A service is something provided to the civilians, the level of which affects civilian attitudes.</w:t>
      </w:r>
    </w:p>
    <w:p w:rsidR="00B75001" w:rsidRDefault="00B75001" w:rsidP="00B75001">
      <w:pPr>
        <w:pStyle w:val="Heading3"/>
      </w:pPr>
      <w:bookmarkStart w:id="148" w:name="_Toc310421803"/>
      <w:bookmarkStart w:id="149" w:name="_Toc385924566"/>
      <w:r>
        <w:t>Overview</w:t>
      </w:r>
      <w:bookmarkEnd w:id="148"/>
      <w:bookmarkEnd w:id="149"/>
    </w:p>
    <w:p w:rsidR="00B75001" w:rsidRPr="00A901A0" w:rsidRDefault="00B75001" w:rsidP="00B75001">
      <w:r>
        <w:t xml:space="preserve">At present Athena models one kind of service, Essential Non-Infrastructure (ENI) services (Section </w:t>
      </w:r>
      <w:r w:rsidR="005255C0">
        <w:fldChar w:fldCharType="begin"/>
      </w:r>
      <w:r>
        <w:instrText xml:space="preserve"> REF _Ref310327255 \r \h </w:instrText>
      </w:r>
      <w:r w:rsidR="005255C0">
        <w:fldChar w:fldCharType="separate"/>
      </w:r>
      <w:r w:rsidR="000135AC">
        <w:t>7.2</w:t>
      </w:r>
      <w:r w:rsidR="005255C0">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50" w:name="_Toc310421804"/>
      <w:bookmarkStart w:id="151" w:name="_Toc385924567"/>
      <w:r>
        <w:t xml:space="preserve">Services vs. </w:t>
      </w:r>
      <w:r w:rsidR="00AA6992">
        <w:t>Abstract</w:t>
      </w:r>
      <w:r>
        <w:t xml:space="preserve"> Situations</w:t>
      </w:r>
      <w:bookmarkEnd w:id="150"/>
      <w:bookmarkEnd w:id="151"/>
    </w:p>
    <w:p w:rsidR="00B75001" w:rsidRDefault="00B75001" w:rsidP="00B75001">
      <w:r>
        <w:t xml:space="preserve">Athena has historically modeled services (e.g., power and water) using </w:t>
      </w:r>
      <w:r w:rsidR="00AA6992">
        <w:t>abstract</w:t>
      </w:r>
      <w:r>
        <w:t xml:space="preserve"> situations, or “</w:t>
      </w:r>
      <w:proofErr w:type="spellStart"/>
      <w:r w:rsidR="00AA6992">
        <w:t>ab</w:t>
      </w:r>
      <w:r>
        <w:t>sits</w:t>
      </w:r>
      <w:proofErr w:type="spellEnd"/>
      <w:r>
        <w:t xml:space="preserve">” (Section </w:t>
      </w:r>
      <w:r w:rsidR="005255C0">
        <w:fldChar w:fldCharType="begin"/>
      </w:r>
      <w:r>
        <w:instrText xml:space="preserve"> REF _Ref310324877 \r \h </w:instrText>
      </w:r>
      <w:r w:rsidR="005255C0">
        <w:fldChar w:fldCharType="separate"/>
      </w:r>
      <w:r w:rsidR="000135AC">
        <w:t>6</w:t>
      </w:r>
      <w:r w:rsidR="005255C0">
        <w:fldChar w:fldCharType="end"/>
      </w:r>
      <w:r>
        <w:t xml:space="preserve">).  In the </w:t>
      </w:r>
      <w:proofErr w:type="spellStart"/>
      <w:r w:rsidR="00AA6992">
        <w:t>ab</w:t>
      </w:r>
      <w:r>
        <w:t>sit</w:t>
      </w:r>
      <w:proofErr w:type="spellEnd"/>
      <w:r>
        <w:t xml:space="preserve"> model, the service is presumed to be provided unless the related </w:t>
      </w:r>
      <w:proofErr w:type="spellStart"/>
      <w:r w:rsidR="00AA6992">
        <w:t>ab</w:t>
      </w:r>
      <w:r>
        <w:t>sit</w:t>
      </w:r>
      <w:proofErr w:type="spellEnd"/>
      <w:r>
        <w:t xml:space="preserve"> exists, i</w:t>
      </w:r>
      <w:r w:rsidR="00344FDB">
        <w:t>n which case the service is out and there is a satisfaction penalty.   However</w:t>
      </w:r>
      <w:r>
        <w:t xml:space="preserve">, </w:t>
      </w:r>
      <w:proofErr w:type="spellStart"/>
      <w:r w:rsidR="00AA6992">
        <w:t>ab</w:t>
      </w:r>
      <w:r>
        <w:t>sits</w:t>
      </w:r>
      <w:proofErr w:type="spellEnd"/>
      <w:r>
        <w:t xml:space="preserve">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52" w:name="_Toc310421805"/>
      <w:bookmarkStart w:id="153" w:name="_Toc385924568"/>
      <w:r>
        <w:t>Levels of Service</w:t>
      </w:r>
      <w:bookmarkEnd w:id="152"/>
      <w:bookmarkEnd w:id="153"/>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54" w:name="_Ref310415360"/>
      <w:bookmarkStart w:id="155" w:name="_Toc310421806"/>
      <w:bookmarkStart w:id="156" w:name="_Toc385924569"/>
      <w:r>
        <w:t>Service Cases</w:t>
      </w:r>
      <w:bookmarkEnd w:id="154"/>
      <w:bookmarkEnd w:id="155"/>
      <w:bookmarkEnd w:id="156"/>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57" w:name="_Ref310327255"/>
      <w:bookmarkStart w:id="158" w:name="_Toc310421807"/>
      <w:bookmarkStart w:id="159" w:name="_Toc385924570"/>
      <w:r>
        <w:t>Essential Non-Infrastructure (ENI) Services</w:t>
      </w:r>
      <w:bookmarkEnd w:id="157"/>
      <w:bookmarkEnd w:id="158"/>
      <w:bookmarkEnd w:id="159"/>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proofErr w:type="spellStart"/>
      <w:r w:rsidR="005B516F">
        <w:rPr>
          <w:i/>
        </w:rPr>
        <w:t>ab</w:t>
      </w:r>
      <w:r>
        <w:rPr>
          <w:i/>
        </w:rPr>
        <w:t>sits</w:t>
      </w:r>
      <w:proofErr w:type="spellEnd"/>
      <w:r>
        <w:t xml:space="preserve">, which can be mitigated by tactics that specify appropriate force group activities. Nor do they include law enforcement, which can </w:t>
      </w:r>
      <w:r w:rsidR="00363FDA">
        <w:t>be provided by assigning the LAWENF</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60" w:name="_Toc310421808"/>
      <w:bookmarkStart w:id="161" w:name="_Toc385924571"/>
      <w:r>
        <w:t>Service vs. Funding</w:t>
      </w:r>
      <w:bookmarkEnd w:id="160"/>
      <w:bookmarkEnd w:id="161"/>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5255C0"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5255C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5255C0"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5255C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5255C0"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5255C0"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5255C0"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5255C0"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5255C0"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62" w:name="_Toc310421809"/>
      <w:bookmarkStart w:id="163" w:name="_Toc385924572"/>
      <w:r>
        <w:t>Funding by Individual Actors</w:t>
      </w:r>
      <w:bookmarkEnd w:id="162"/>
      <w:bookmarkEnd w:id="163"/>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5255C0"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5255C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64" w:name="_Toc310421810"/>
      <w:bookmarkStart w:id="165" w:name="_Toc385924573"/>
      <w:r>
        <w:t>Expected Level of Service</w:t>
      </w:r>
      <w:bookmarkEnd w:id="164"/>
      <w:bookmarkEnd w:id="165"/>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5255C0"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5255C0"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5255C0"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5255C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66" w:name="_Toc310421815"/>
      <w:bookmarkStart w:id="167" w:name="_Toc385924574"/>
      <w:r>
        <w:t>Categorize the Actual Level of Service</w:t>
      </w:r>
      <w:bookmarkEnd w:id="166"/>
      <w:bookmarkEnd w:id="167"/>
    </w:p>
    <w:p w:rsidR="00FC0A5B" w:rsidRDefault="00FC0A5B" w:rsidP="00FC0A5B">
      <w:r>
        <w:t xml:space="preserve">To compute the attitude effects, we use the four service cases described in Section </w:t>
      </w:r>
      <w:r w:rsidR="005255C0">
        <w:fldChar w:fldCharType="begin"/>
      </w:r>
      <w:r>
        <w:instrText xml:space="preserve"> REF _Ref310415360 \r \h </w:instrText>
      </w:r>
      <w:r w:rsidR="005255C0">
        <w:fldChar w:fldCharType="separate"/>
      </w:r>
      <w:r w:rsidR="000135AC">
        <w:t>7.1.3</w:t>
      </w:r>
      <w:r w:rsidR="005255C0">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5255C0"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5255C0"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The expected le</w:t>
      </w:r>
      <w:proofErr w:type="spellStart"/>
      <w:r w:rsidR="00FC0A5B">
        <w:t>vel</w:t>
      </w:r>
      <w:proofErr w:type="spellEnd"/>
      <w:r w:rsidR="00FC0A5B">
        <w:t xml:space="preserve"> of service for </w:t>
      </w:r>
      <w:r w:rsidR="00FC0A5B">
        <w:rPr>
          <w:i/>
        </w:rPr>
        <w:t>g</w:t>
      </w:r>
      <w:r w:rsidR="00FC0A5B">
        <w:t>.</w:t>
      </w:r>
    </w:p>
    <w:p w:rsidR="00FC0A5B" w:rsidRPr="003D3FDD" w:rsidRDefault="005255C0"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168" w:name="_Toc310421811"/>
      <w:bookmarkStart w:id="169" w:name="_Toc385924575"/>
      <w:r>
        <w:t>Satisfaction Effects</w:t>
      </w:r>
      <w:bookmarkEnd w:id="168"/>
      <w:bookmarkEnd w:id="169"/>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170" w:name="_Toc310421812"/>
      <w:bookmarkStart w:id="171" w:name="_Toc385924576"/>
      <w:r>
        <w:t xml:space="preserve">The </w:t>
      </w:r>
      <w:r w:rsidRPr="00A4698B">
        <w:t>Needs</w:t>
      </w:r>
      <w:r>
        <w:t xml:space="preserve"> Factor</w:t>
      </w:r>
      <w:bookmarkEnd w:id="170"/>
      <w:bookmarkEnd w:id="171"/>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w:t>
      </w:r>
      <w:proofErr w:type="spellStart"/>
      <w:r>
        <w:t>sures</w:t>
      </w:r>
      <w:proofErr w:type="spellEnd"/>
      <w:r>
        <w:t xml:space="preserve">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5255C0"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5255C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5255C0"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5255C0"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5255C0"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172" w:name="_Toc310421813"/>
      <w:bookmarkStart w:id="173" w:name="_Toc385924577"/>
      <w:r>
        <w:t>The Expectations Factor</w:t>
      </w:r>
      <w:bookmarkEnd w:id="172"/>
      <w:bookmarkEnd w:id="173"/>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5255C0"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5255C0"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5255C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5255C0"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5255C0"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174" w:name="_Ref310342819"/>
      <w:bookmarkStart w:id="175" w:name="_Toc310421814"/>
      <w:bookmarkStart w:id="176" w:name="_Toc385924578"/>
      <w:r>
        <w:t>Vertical Relationship</w:t>
      </w:r>
      <w:bookmarkEnd w:id="174"/>
      <w:r>
        <w:t xml:space="preserve"> Effects</w:t>
      </w:r>
      <w:bookmarkEnd w:id="175"/>
      <w:bookmarkEnd w:id="176"/>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5255C0"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5255C0"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5255C0"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5255C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5255C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5255C0"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5255C0"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5255C0"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177" w:name="_Toc385924579"/>
      <w:r>
        <w:t>ENI Services and Empty Civilian Groups</w:t>
      </w:r>
      <w:bookmarkEnd w:id="177"/>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178" w:name="_Toc310421818"/>
      <w:bookmarkStart w:id="179" w:name="_Ref339521624"/>
      <w:bookmarkStart w:id="180" w:name="_Toc385924580"/>
      <w:r>
        <w:lastRenderedPageBreak/>
        <w:t>Attrition</w:t>
      </w:r>
      <w:bookmarkEnd w:id="178"/>
      <w:bookmarkEnd w:id="179"/>
      <w:bookmarkEnd w:id="180"/>
    </w:p>
    <w:p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rsidR="004325B2" w:rsidRDefault="004325B2" w:rsidP="002520B8"/>
    <w:p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181" w:name="_Toc310421828"/>
      <w:bookmarkStart w:id="182" w:name="_Toc385924581"/>
      <w:r>
        <w:t>Magic Attrition</w:t>
      </w:r>
      <w:bookmarkEnd w:id="181"/>
      <w:bookmarkEnd w:id="182"/>
    </w:p>
    <w:p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w:t>
      </w:r>
    </w:p>
    <w:p w:rsidR="002520B8" w:rsidRDefault="002520B8" w:rsidP="002520B8">
      <w:pPr>
        <w:pStyle w:val="Heading4"/>
      </w:pPr>
      <w:bookmarkStart w:id="183" w:name="_Toc310421830"/>
      <w:bookmarkStart w:id="184" w:name="_Toc385924582"/>
      <w:r>
        <w:t>Magic Attrition to Groups</w:t>
      </w:r>
      <w:bookmarkEnd w:id="183"/>
      <w:bookmarkEnd w:id="184"/>
    </w:p>
    <w:p w:rsidR="002520B8" w:rsidRDefault="002520B8" w:rsidP="002520B8">
      <w:r>
        <w:t xml:space="preserve">The analyst can </w:t>
      </w:r>
      <w:proofErr w:type="spellStart"/>
      <w:r>
        <w:t>attrit</w:t>
      </w:r>
      <w:proofErr w:type="spellEnd"/>
      <w:r>
        <w:t xml:space="preserve"> a specific group in a specific neighborhood.  </w:t>
      </w:r>
      <w:r w:rsidR="002A12A8">
        <w:t>O</w:t>
      </w:r>
      <w:r>
        <w:t xml:space="preserve">nly units present in the neighborhood will be </w:t>
      </w:r>
      <w:proofErr w:type="spellStart"/>
      <w:r>
        <w:t>attrited</w:t>
      </w:r>
      <w:proofErr w:type="spellEnd"/>
      <w:r>
        <w:t>.</w:t>
      </w:r>
    </w:p>
    <w:p w:rsidR="002520B8" w:rsidRDefault="002520B8" w:rsidP="002520B8">
      <w:pPr>
        <w:pStyle w:val="Heading4"/>
      </w:pPr>
      <w:bookmarkStart w:id="185" w:name="_Toc310421831"/>
      <w:bookmarkStart w:id="186" w:name="_Toc385924583"/>
      <w:r>
        <w:t>Magic Attrition to Neighborhoods</w:t>
      </w:r>
      <w:bookmarkEnd w:id="185"/>
      <w:bookmarkEnd w:id="186"/>
    </w:p>
    <w:p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rsidR="002520B8" w:rsidRDefault="002520B8" w:rsidP="002520B8">
      <w:pPr>
        <w:pStyle w:val="Heading3"/>
      </w:pPr>
      <w:bookmarkStart w:id="187" w:name="__RefHeading__31420625"/>
      <w:bookmarkStart w:id="188" w:name="_Toc310421844"/>
      <w:bookmarkStart w:id="189" w:name="_Toc385924584"/>
      <w:r>
        <w:t>Applying Attrition</w:t>
      </w:r>
      <w:bookmarkEnd w:id="187"/>
      <w:bookmarkEnd w:id="188"/>
      <w:bookmarkEnd w:id="189"/>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4325B2" w:rsidRDefault="004325B2" w:rsidP="008955F4"/>
    <w:p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5255C0"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190" w:name="_Toc310421845"/>
      <w:bookmarkStart w:id="191" w:name="_Toc385924585"/>
      <w:r>
        <w:t>Assessing the Attitude Implications</w:t>
      </w:r>
      <w:bookmarkEnd w:id="190"/>
      <w:bookmarkEnd w:id="191"/>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192" w:name="_Toc310421847"/>
      <w:bookmarkStart w:id="193" w:name="_Toc385924586"/>
      <w:r>
        <w:t>Satisfaction Effects of Attrition</w:t>
      </w:r>
      <w:bookmarkEnd w:id="192"/>
      <w:bookmarkEnd w:id="193"/>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194" w:name="_Toc310421848"/>
      <w:bookmarkStart w:id="195" w:name="_Toc385924587"/>
      <w:r>
        <w:t>Cooperation Effects of Attrition</w:t>
      </w:r>
      <w:bookmarkEnd w:id="194"/>
      <w:bookmarkEnd w:id="195"/>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5255C0"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196" w:name="__RefHeading__11631_1190374725"/>
      <w:bookmarkStart w:id="197" w:name="_Toc310421849"/>
      <w:bookmarkStart w:id="198" w:name="_Toc385924588"/>
      <w:r>
        <w:lastRenderedPageBreak/>
        <w:t>Demographics</w:t>
      </w:r>
      <w:bookmarkEnd w:id="196"/>
      <w:bookmarkEnd w:id="197"/>
      <w:bookmarkEnd w:id="198"/>
    </w:p>
    <w:p w:rsidR="000D138E" w:rsidRDefault="000D138E" w:rsidP="00CA4242">
      <w:r>
        <w:t>The Athena Demographics model is responsible for:</w:t>
      </w:r>
    </w:p>
    <w:p w:rsidR="000D138E" w:rsidRDefault="000D138E" w:rsidP="00CA4242"/>
    <w:p w:rsidR="000D138E" w:rsidRDefault="000D138E" w:rsidP="00D85867">
      <w:pPr>
        <w:pStyle w:val="ListParagraph"/>
        <w:numPr>
          <w:ilvl w:val="0"/>
          <w:numId w:val="60"/>
        </w:numPr>
      </w:pPr>
      <w:r>
        <w:t xml:space="preserve">Tracking the civilian population of the </w:t>
      </w:r>
      <w:proofErr w:type="spellStart"/>
      <w:r>
        <w:t>playbox</w:t>
      </w:r>
      <w:proofErr w:type="spellEnd"/>
      <w:r>
        <w:t>, by group, as it changes:</w:t>
      </w:r>
    </w:p>
    <w:p w:rsidR="000D138E" w:rsidRDefault="000D138E" w:rsidP="00D85867">
      <w:pPr>
        <w:pStyle w:val="ListParagraph"/>
        <w:numPr>
          <w:ilvl w:val="1"/>
          <w:numId w:val="60"/>
        </w:numPr>
      </w:pPr>
      <w:r>
        <w:t>Due to births and natural deaths</w:t>
      </w:r>
    </w:p>
    <w:p w:rsidR="000D138E" w:rsidRDefault="000D138E" w:rsidP="00D85867">
      <w:pPr>
        <w:pStyle w:val="ListParagraph"/>
        <w:numPr>
          <w:ilvl w:val="1"/>
          <w:numId w:val="60"/>
        </w:numPr>
      </w:pPr>
      <w:r>
        <w:t>Due to collateral damage</w:t>
      </w:r>
    </w:p>
    <w:p w:rsidR="000D138E" w:rsidRDefault="000D138E" w:rsidP="00D85867">
      <w:pPr>
        <w:pStyle w:val="ListParagraph"/>
        <w:numPr>
          <w:ilvl w:val="1"/>
          <w:numId w:val="60"/>
        </w:numPr>
      </w:pPr>
      <w:r>
        <w:t>Due to explicit flows from one civilian group to another</w:t>
      </w:r>
    </w:p>
    <w:p w:rsidR="000D138E" w:rsidRDefault="000D138E" w:rsidP="00D85867">
      <w:pPr>
        <w:pStyle w:val="ListParagraph"/>
        <w:numPr>
          <w:ilvl w:val="0"/>
          <w:numId w:val="60"/>
        </w:numPr>
      </w:pPr>
      <w:r>
        <w:t>Breaking down the population of a group into subcategories, e.g.,</w:t>
      </w:r>
    </w:p>
    <w:p w:rsidR="000D138E" w:rsidRDefault="000D138E" w:rsidP="00D85867">
      <w:pPr>
        <w:pStyle w:val="ListParagraph"/>
        <w:numPr>
          <w:ilvl w:val="1"/>
          <w:numId w:val="60"/>
        </w:numPr>
      </w:pPr>
      <w:r>
        <w:t>The number of consumers</w:t>
      </w:r>
    </w:p>
    <w:p w:rsidR="000D138E" w:rsidRDefault="000D138E" w:rsidP="00D85867">
      <w:pPr>
        <w:pStyle w:val="ListParagraph"/>
        <w:numPr>
          <w:ilvl w:val="1"/>
          <w:numId w:val="60"/>
        </w:numPr>
      </w:pPr>
      <w:r>
        <w:t>The number of workers</w:t>
      </w:r>
    </w:p>
    <w:p w:rsidR="000D138E" w:rsidRDefault="000D138E" w:rsidP="00D85867">
      <w:pPr>
        <w:pStyle w:val="ListParagraph"/>
        <w:numPr>
          <w:ilvl w:val="1"/>
          <w:numId w:val="60"/>
        </w:numPr>
      </w:pPr>
      <w:r>
        <w:t>The number of subsistence farmers and ranchers</w:t>
      </w:r>
    </w:p>
    <w:p w:rsidR="000D138E" w:rsidRDefault="000D138E" w:rsidP="00D85867">
      <w:pPr>
        <w:pStyle w:val="ListParagraph"/>
        <w:numPr>
          <w:ilvl w:val="0"/>
          <w:numId w:val="60"/>
        </w:numPr>
      </w:pPr>
      <w:r>
        <w:t xml:space="preserve">Rolling up the group demographics to the neighborhood and </w:t>
      </w:r>
      <w:proofErr w:type="spellStart"/>
      <w:r>
        <w:t>playbox</w:t>
      </w:r>
      <w:proofErr w:type="spellEnd"/>
      <w:r>
        <w:t xml:space="preserve"> levels.</w:t>
      </w:r>
    </w:p>
    <w:p w:rsidR="000D138E" w:rsidRDefault="000D138E" w:rsidP="000D138E"/>
    <w:p w:rsidR="000D138E" w:rsidRPr="000D138E" w:rsidRDefault="000D138E" w:rsidP="000D138E">
      <w:r>
        <w:t xml:space="preserve">The initial </w:t>
      </w:r>
      <w:proofErr w:type="spellStart"/>
      <w:r>
        <w:t>playbox</w:t>
      </w:r>
      <w:proofErr w:type="spellEnd"/>
      <w:r>
        <w:t xml:space="preserve">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199" w:name="_Toc385924589"/>
      <w:r>
        <w:t>Connections with Other Models</w:t>
      </w:r>
      <w:bookmarkEnd w:id="199"/>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D85867">
      <w:pPr>
        <w:pStyle w:val="ListParagraph"/>
        <w:numPr>
          <w:ilvl w:val="0"/>
          <w:numId w:val="43"/>
        </w:numPr>
      </w:pPr>
      <w:r>
        <w:t>URAM</w:t>
      </w:r>
      <w:r w:rsidR="00753E07" w:rsidRPr="00BB4A47">
        <w:t xml:space="preserve"> requires the current population of each civilian group.</w:t>
      </w:r>
    </w:p>
    <w:p w:rsidR="00CA4242" w:rsidRPr="00BB4A47" w:rsidRDefault="00CA4242" w:rsidP="00CA4242"/>
    <w:p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00" w:name="_Toc310421851"/>
      <w:bookmarkStart w:id="201" w:name="_Toc385924590"/>
      <w:r>
        <w:t>Simplifying Assumptions</w:t>
      </w:r>
      <w:bookmarkEnd w:id="200"/>
      <w:bookmarkEnd w:id="201"/>
    </w:p>
    <w:p w:rsidR="00753E07" w:rsidRDefault="00753E07" w:rsidP="00CA4242">
      <w:r>
        <w:t>We make the following simplifying assumptions:</w:t>
      </w:r>
    </w:p>
    <w:p w:rsidR="00CA4242" w:rsidRDefault="00CA4242" w:rsidP="00CA4242"/>
    <w:p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D85867">
      <w:pPr>
        <w:pStyle w:val="ListParagraph"/>
        <w:numPr>
          <w:ilvl w:val="0"/>
          <w:numId w:val="44"/>
        </w:numPr>
      </w:pPr>
      <w:r w:rsidRPr="00BB4A47">
        <w:lastRenderedPageBreak/>
        <w:t xml:space="preserve">The subsistence population is outside the regional cash economy.  </w:t>
      </w:r>
    </w:p>
    <w:p w:rsidR="00CA4242" w:rsidRPr="00BB4A47" w:rsidRDefault="00CA4242" w:rsidP="00CA4242"/>
    <w:p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02" w:name="_Toc310421852"/>
      <w:bookmarkStart w:id="203" w:name="_Toc385924591"/>
      <w:r>
        <w:t>Population and Units</w:t>
      </w:r>
      <w:bookmarkEnd w:id="202"/>
      <w:bookmarkEnd w:id="203"/>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04" w:name="_Toc310421853"/>
      <w:bookmarkStart w:id="205" w:name="_Toc385924592"/>
      <w:r>
        <w:t>Civilian Group Population</w:t>
      </w:r>
      <w:bookmarkEnd w:id="204"/>
      <w:r w:rsidR="000D138E">
        <w:t xml:space="preserve"> over Time</w:t>
      </w:r>
      <w:bookmarkEnd w:id="205"/>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5255C0"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5255C0"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5255C0"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5255C0"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5255C0"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5255C0"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5255C0"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5255C0"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06" w:name="_Toc385924593"/>
      <w:r>
        <w:t>Natural Population Change</w:t>
      </w:r>
      <w:bookmarkEnd w:id="206"/>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t>, representing the net effect of births and natural deaths.  It will be positive if bir</w:t>
      </w:r>
      <w:proofErr w:type="spellStart"/>
      <w:r>
        <w:t>ths</w:t>
      </w:r>
      <w:proofErr w:type="spellEnd"/>
      <w:r>
        <w:t xml:space="preserve">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5255C0"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5255C0"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m:oMath>
        <w:proofErr w:type="gramEnd"/>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then all of the actual people are gone.  We will accord</w:t>
      </w:r>
      <w:proofErr w:type="spellStart"/>
      <w:r>
        <w:t>ingly</w:t>
      </w:r>
      <w:proofErr w:type="spellEnd"/>
      <w:r>
        <w:t xml:space="preserve">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07" w:name="_Toc310421854"/>
      <w:bookmarkStart w:id="208" w:name="_Toc385924594"/>
      <w:r>
        <w:t>Civilian Attrition</w:t>
      </w:r>
      <w:bookmarkEnd w:id="207"/>
      <w:bookmarkEnd w:id="208"/>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9" w:name="_Toc310421855"/>
    </w:p>
    <w:p w:rsidR="00333F4D" w:rsidRDefault="00333F4D" w:rsidP="00333F4D">
      <w:pPr>
        <w:pStyle w:val="Heading3"/>
      </w:pPr>
      <w:bookmarkStart w:id="210" w:name="_Toc385924595"/>
      <w:r>
        <w:t>Population Breakdowns</w:t>
      </w:r>
      <w:bookmarkEnd w:id="210"/>
    </w:p>
    <w:p w:rsidR="00333F4D" w:rsidRPr="00333F4D" w:rsidRDefault="00333F4D" w:rsidP="00333F4D">
      <w:r>
        <w:t>The Demographic model breaks each group's population down into categories.</w:t>
      </w:r>
    </w:p>
    <w:p w:rsidR="00753E07" w:rsidRDefault="00753E07" w:rsidP="00333F4D">
      <w:pPr>
        <w:pStyle w:val="Heading4"/>
      </w:pPr>
      <w:bookmarkStart w:id="211" w:name="_Toc385924596"/>
      <w:r>
        <w:lastRenderedPageBreak/>
        <w:t>Subsistence Population</w:t>
      </w:r>
      <w:bookmarkEnd w:id="209"/>
      <w:bookmarkEnd w:id="211"/>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5255C0"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12" w:name="_Toc310421856"/>
      <w:bookmarkStart w:id="213" w:name="_Toc385924597"/>
      <w:r>
        <w:t>Consumer Population</w:t>
      </w:r>
      <w:bookmarkEnd w:id="212"/>
      <w:bookmarkEnd w:id="213"/>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5255C0"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14" w:name="_Toc310421857"/>
      <w:bookmarkStart w:id="215" w:name="_Toc385924598"/>
      <w:r>
        <w:t>Labor Force</w:t>
      </w:r>
      <w:bookmarkEnd w:id="214"/>
      <w:bookmarkEnd w:id="215"/>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5255C0"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16" w:name="_Toc385924599"/>
      <w:r>
        <w:t>Aggregate Statistics</w:t>
      </w:r>
      <w:bookmarkEnd w:id="216"/>
    </w:p>
    <w:p w:rsidR="00753E07" w:rsidRDefault="00753E07" w:rsidP="00E561EC">
      <w:pPr>
        <w:pStyle w:val="Heading4"/>
      </w:pPr>
      <w:bookmarkStart w:id="217" w:name="_Toc310421858"/>
      <w:bookmarkStart w:id="218" w:name="_Toc385924600"/>
      <w:r>
        <w:t>Neighborhood Population</w:t>
      </w:r>
      <w:bookmarkEnd w:id="217"/>
      <w:bookmarkEnd w:id="218"/>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5255C0"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5255C0"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5255C0"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19" w:name="_Toc310421863"/>
      <w:bookmarkStart w:id="220" w:name="_Toc385924601"/>
      <w:r>
        <w:t>Regional Population</w:t>
      </w:r>
      <w:bookmarkEnd w:id="219"/>
      <w:bookmarkEnd w:id="220"/>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221" w:name="_Toc385924602"/>
      <w:r>
        <w:t>Labor Security Factor</w:t>
      </w:r>
      <w:bookmarkEnd w:id="221"/>
    </w:p>
    <w:p w:rsidR="00777296" w:rsidRDefault="00777296" w:rsidP="00777296">
      <w:r>
        <w:t xml:space="preserve">The labor security factor, </w:t>
      </w:r>
      <w:r w:rsidRPr="00777296">
        <w:rPr>
          <w:i/>
        </w:rPr>
        <w:t>LSF</w:t>
      </w:r>
      <w:r>
        <w:t xml:space="preserve">, is the fraction of the </w:t>
      </w:r>
      <w:proofErr w:type="spellStart"/>
      <w:r>
        <w:t>playbox</w:t>
      </w:r>
      <w:proofErr w:type="spellEnd"/>
      <w:r>
        <w:t xml:space="preserve">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rsidR="00777296" w:rsidRDefault="00777296" w:rsidP="00777296"/>
    <w:tbl>
      <w:tblPr>
        <w:tblStyle w:val="TableGrid"/>
        <w:tblW w:w="0" w:type="auto"/>
        <w:jc w:val="center"/>
        <w:tblLook w:val="04A0"/>
      </w:tblPr>
      <w:tblGrid>
        <w:gridCol w:w="1458"/>
        <w:gridCol w:w="1080"/>
      </w:tblGrid>
      <w:tr w:rsidR="00777296" w:rsidRPr="00777296" w:rsidTr="00777296">
        <w:trPr>
          <w:jc w:val="center"/>
        </w:trPr>
        <w:tc>
          <w:tcPr>
            <w:tcW w:w="1458" w:type="dxa"/>
          </w:tcPr>
          <w:p w:rsidR="00777296" w:rsidRPr="00777296" w:rsidRDefault="005255C0"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5255C0"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222" w:name="_Toc385924603"/>
      <w:r>
        <w:t>Consumer Security Factor</w:t>
      </w:r>
      <w:bookmarkEnd w:id="222"/>
    </w:p>
    <w:p w:rsidR="00D217C6" w:rsidRDefault="00D217C6" w:rsidP="00D217C6">
      <w:r>
        <w:t xml:space="preserve">The consumer security factor, </w:t>
      </w:r>
      <w:r>
        <w:rPr>
          <w:i/>
        </w:rPr>
        <w:t>C</w:t>
      </w:r>
      <w:r w:rsidRPr="00777296">
        <w:rPr>
          <w:i/>
        </w:rPr>
        <w:t>SF</w:t>
      </w:r>
      <w:r>
        <w:t xml:space="preserve">, is the fraction of the consumers in the </w:t>
      </w:r>
      <w:proofErr w:type="spellStart"/>
      <w:r>
        <w:t>playbox</w:t>
      </w:r>
      <w:proofErr w:type="spellEnd"/>
      <w:r>
        <w:t xml:space="preserve">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rsidR="00D217C6" w:rsidRDefault="00D217C6" w:rsidP="00D217C6"/>
    <w:tbl>
      <w:tblPr>
        <w:tblStyle w:val="TableGrid"/>
        <w:tblW w:w="0" w:type="auto"/>
        <w:jc w:val="center"/>
        <w:tblLook w:val="04A0"/>
      </w:tblPr>
      <w:tblGrid>
        <w:gridCol w:w="1458"/>
        <w:gridCol w:w="1080"/>
      </w:tblGrid>
      <w:tr w:rsidR="00D217C6" w:rsidRPr="00777296" w:rsidTr="004A0845">
        <w:trPr>
          <w:jc w:val="center"/>
        </w:trPr>
        <w:tc>
          <w:tcPr>
            <w:tcW w:w="1458" w:type="dxa"/>
          </w:tcPr>
          <w:p w:rsidR="00D217C6" w:rsidRPr="00777296" w:rsidRDefault="005255C0"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5255C0"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w:t>
      </w:r>
      <w:proofErr w:type="spellStart"/>
      <w:r>
        <w:t>playbox</w:t>
      </w:r>
      <w:proofErr w:type="spellEnd"/>
      <w:r>
        <w:t>:</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223" w:name="_Toc310421864"/>
      <w:bookmarkStart w:id="224" w:name="_Ref254345152"/>
      <w:bookmarkStart w:id="225" w:name="_Toc385924604"/>
      <w:r>
        <w:t>Unemployment</w:t>
      </w:r>
      <w:bookmarkEnd w:id="223"/>
      <w:bookmarkEnd w:id="224"/>
      <w:bookmarkEnd w:id="225"/>
    </w:p>
    <w:p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rsidR="00753E07" w:rsidRDefault="00753E07" w:rsidP="00753E07">
      <w:pPr>
        <w:pStyle w:val="Heading4"/>
      </w:pPr>
      <w:bookmarkStart w:id="226" w:name="_Toc310421865"/>
      <w:bookmarkStart w:id="227" w:name="_Toc385924605"/>
      <w:r>
        <w:lastRenderedPageBreak/>
        <w:t xml:space="preserve">Disaggregation </w:t>
      </w:r>
      <w:bookmarkEnd w:id="226"/>
      <w:r w:rsidR="00893B8D">
        <w:t>to Neighborhoods</w:t>
      </w:r>
      <w:bookmarkEnd w:id="227"/>
    </w:p>
    <w:p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rsidR="004444DC" w:rsidRDefault="004444DC" w:rsidP="00131AC4"/>
    <w:p w:rsidR="00753E07" w:rsidRPr="004444DC" w:rsidRDefault="005255C0"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5255C0"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rsidR="004444DC" w:rsidRDefault="005255C0"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rsidR="004444DC" w:rsidRDefault="005255C0"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rsidR="004444DC" w:rsidRDefault="005255C0"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rsidR="004444DC" w:rsidRDefault="004444DC" w:rsidP="00753E07">
      <w:pPr>
        <w:pStyle w:val="Definitions"/>
      </w:pPr>
    </w:p>
    <w:p w:rsidR="00753E07" w:rsidRDefault="00753E07" w:rsidP="00131AC4">
      <w:r>
        <w:t xml:space="preserve">However, </w:t>
      </w:r>
      <w:r w:rsidR="001570EC">
        <w:t>only those in the active labor force are available to fill the demand for jobs. The active labor force by neighborhood is given by:</w:t>
      </w:r>
    </w:p>
    <w:p w:rsidR="00131AC4" w:rsidRDefault="00131AC4" w:rsidP="00131AC4"/>
    <w:p w:rsidR="001570EC" w:rsidRPr="001570EC" w:rsidRDefault="005255C0" w:rsidP="001570EC">
      <w:pPr>
        <w:ind w:left="720"/>
      </w:pPr>
      <m:oMathPara>
        <m:oMath>
          <w:bookmarkStart w:id="228" w:name="_Toc310421866"/>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rsidR="001570EC" w:rsidRDefault="001570EC" w:rsidP="001570EC">
      <w:pPr>
        <w:ind w:left="720"/>
      </w:pPr>
    </w:p>
    <w:p w:rsidR="001570EC" w:rsidRDefault="001570EC" w:rsidP="001570EC">
      <w:proofErr w:type="gramStart"/>
      <w:r>
        <w:t>where</w:t>
      </w:r>
      <w:proofErr w:type="gramEnd"/>
    </w:p>
    <w:p w:rsidR="001570EC" w:rsidRDefault="001570EC" w:rsidP="001570EC"/>
    <w:p w:rsidR="001570EC" w:rsidRDefault="005255C0"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rsidR="001570EC" w:rsidRDefault="005255C0"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rsidR="001570EC" w:rsidRDefault="001570EC" w:rsidP="001570EC">
      <w:pPr>
        <w:pStyle w:val="Definitions"/>
      </w:pPr>
    </w:p>
    <w:p w:rsidR="00595C16" w:rsidRDefault="00595C16" w:rsidP="001570EC">
      <w:r>
        <w:t>The turbulence fraction is set to 0.04 representing 4% of the labor force in between jobs.</w:t>
      </w:r>
    </w:p>
    <w:p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rsidR="00873806" w:rsidRDefault="00873806" w:rsidP="00595C16"/>
    <w:p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rsidR="003B11C6" w:rsidRDefault="003B11C6" w:rsidP="00595C16"/>
    <w:p w:rsidR="003B11C6" w:rsidRPr="003B11C6" w:rsidRDefault="005255C0"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m:t>
                  </m:r>
                  <m:r>
                    <w:rPr>
                      <w:rFonts w:ascii="Cambria Math" w:hAnsi="Cambria Math"/>
                    </w:rPr>
                    <m:t>F</m:t>
                  </m:r>
                </m:e>
                <m:sub>
                  <m:r>
                    <w:rPr>
                      <w:rFonts w:ascii="Cambria Math" w:hAnsi="Cambria Math"/>
                    </w:rPr>
                    <m:t>m</m:t>
                  </m:r>
                </m:sub>
              </m:sSub>
            </m:e>
          </m:nary>
        </m:oMath>
      </m:oMathPara>
    </w:p>
    <w:p w:rsidR="00595C16" w:rsidRPr="00595C16" w:rsidRDefault="00595C16" w:rsidP="00595C16"/>
    <w:p w:rsidR="001570EC" w:rsidRDefault="00E73E07" w:rsidP="001570EC">
      <w:proofErr w:type="gramStart"/>
      <w:r>
        <w:t>where</w:t>
      </w:r>
      <w:proofErr w:type="gramEnd"/>
    </w:p>
    <w:p w:rsidR="00E73E07" w:rsidRDefault="00E73E07" w:rsidP="008B68E2"/>
    <w:p w:rsidR="00E73E07" w:rsidRDefault="005255C0"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rsidR="00E73E07" w:rsidRDefault="005255C0"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rsidR="00BA4292" w:rsidRDefault="00BA4292" w:rsidP="00E73E07">
      <w:pPr>
        <w:pStyle w:val="Definitions"/>
      </w:pPr>
    </w:p>
    <w:p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rsidR="00BA4292" w:rsidRDefault="00BA4292" w:rsidP="00BA4292"/>
    <w:p w:rsidR="008725CE" w:rsidRPr="00F3709A" w:rsidRDefault="005255C0"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rsidR="00BA4292" w:rsidRDefault="008725CE" w:rsidP="00BA4292">
      <w:proofErr w:type="gramStart"/>
      <w:r>
        <w:t>otherwise</w:t>
      </w:r>
      <w:proofErr w:type="gramEnd"/>
    </w:p>
    <w:p w:rsidR="008725CE" w:rsidRDefault="008725CE" w:rsidP="00BA4292"/>
    <w:p w:rsidR="008725CE" w:rsidRDefault="005255C0"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rsidR="008B68E2" w:rsidRDefault="008B68E2" w:rsidP="008725CE">
      <w:pPr>
        <w:ind w:left="720"/>
      </w:pPr>
    </w:p>
    <w:p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rsidR="008B68E2" w:rsidRDefault="008B68E2" w:rsidP="008B68E2"/>
    <w:p w:rsidR="008B68E2" w:rsidRPr="008B68E2" w:rsidRDefault="005255C0"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rsidR="008B68E2" w:rsidRDefault="008B68E2" w:rsidP="008B68E2">
      <w:pPr>
        <w:ind w:left="720"/>
      </w:pPr>
    </w:p>
    <w:p w:rsidR="008B68E2" w:rsidRDefault="008B68E2" w:rsidP="008B68E2">
      <w:r>
        <w:t>Then, filled positions are allocated:</w:t>
      </w:r>
    </w:p>
    <w:p w:rsidR="008B68E2" w:rsidRDefault="008B68E2" w:rsidP="008B68E2"/>
    <w:p w:rsidR="008B68E2" w:rsidRPr="00E40A41" w:rsidRDefault="005255C0"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rsidR="008B68E2" w:rsidRDefault="008B68E2" w:rsidP="008B68E2"/>
    <w:p w:rsidR="008B68E2" w:rsidRDefault="00E40A41" w:rsidP="008B68E2">
      <w:proofErr w:type="gramStart"/>
      <w:r>
        <w:t>otherwise</w:t>
      </w:r>
      <w:proofErr w:type="gramEnd"/>
    </w:p>
    <w:p w:rsidR="00E40A41" w:rsidRDefault="00E40A41" w:rsidP="008B68E2"/>
    <w:p w:rsidR="00E40A41" w:rsidRPr="00E40A41" w:rsidRDefault="005255C0"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rsidR="00E40A41" w:rsidRDefault="00E40A41" w:rsidP="008B68E2"/>
    <w:p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rsidR="007E74D9" w:rsidRDefault="007E74D9" w:rsidP="008B68E2"/>
    <w:p w:rsidR="007E74D9" w:rsidRPr="00E40A41" w:rsidRDefault="005255C0"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Pr="007E74D9" w:rsidRDefault="005255C0"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Default="007E74D9" w:rsidP="007E74D9">
      <w:r>
        <w:lastRenderedPageBreak/>
        <w:t>This process is repeated a</w:t>
      </w:r>
      <w:r w:rsidR="00F51090">
        <w:t xml:space="preserve">t each level of proximity substituting </w:t>
      </w:r>
      <w:proofErr w:type="spellStart"/>
      <w:r w:rsidR="00F51090" w:rsidRPr="00F51090">
        <w:rPr>
          <w:i/>
        </w:rPr>
        <w:t>AvailLF</w:t>
      </w:r>
      <w:r w:rsidR="00F51090">
        <w:rPr>
          <w:i/>
          <w:vertAlign w:val="subscript"/>
        </w:rPr>
        <w:t>m</w:t>
      </w:r>
      <w:proofErr w:type="spellEnd"/>
      <w:r w:rsidR="00F51090">
        <w:rPr>
          <w:i/>
        </w:rPr>
        <w:t xml:space="preserve"> </w:t>
      </w:r>
      <w:r w:rsidR="00F51090">
        <w:t>for</w:t>
      </w:r>
      <w:r w:rsidR="00F51090">
        <w:rPr>
          <w:i/>
        </w:rPr>
        <w:t xml:space="preserve"> </w:t>
      </w:r>
      <w:proofErr w:type="spellStart"/>
      <w:r w:rsidR="00F51090" w:rsidRPr="00F51090">
        <w:rPr>
          <w:i/>
        </w:rPr>
        <w:t>ActiveLF</w:t>
      </w:r>
      <w:r w:rsidR="00F51090">
        <w:rPr>
          <w:i/>
          <w:vertAlign w:val="subscript"/>
        </w:rPr>
        <w:t>m</w:t>
      </w:r>
      <w:proofErr w:type="spellEnd"/>
      <w:r w:rsidR="00F51090">
        <w:t xml:space="preserve"> and </w:t>
      </w:r>
      <w:proofErr w:type="spellStart"/>
      <w:r w:rsidR="00F51090">
        <w:rPr>
          <w:i/>
        </w:rPr>
        <w:t>AvailJobs</w:t>
      </w:r>
      <w:r w:rsidR="00F51090">
        <w:rPr>
          <w:i/>
          <w:vertAlign w:val="subscript"/>
        </w:rPr>
        <w:t>n</w:t>
      </w:r>
      <w:proofErr w:type="spellEnd"/>
      <w:r w:rsidR="00F51090">
        <w:t xml:space="preserve"> for </w:t>
      </w:r>
      <w:proofErr w:type="spellStart"/>
      <w:r w:rsidR="00F51090">
        <w:rPr>
          <w:i/>
        </w:rPr>
        <w:t>Jobs</w:t>
      </w:r>
      <w:r w:rsidR="00F51090">
        <w:rPr>
          <w:i/>
          <w:vertAlign w:val="subscript"/>
        </w:rPr>
        <w:t>n</w:t>
      </w:r>
      <w:proofErr w:type="spellEnd"/>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rsidR="00F51090" w:rsidRDefault="00F51090" w:rsidP="007E74D9"/>
    <w:p w:rsidR="00F51090" w:rsidRPr="00E40A41" w:rsidRDefault="005255C0"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rsidR="00F51090" w:rsidRPr="007E74D9" w:rsidRDefault="00F51090" w:rsidP="007E74D9"/>
    <w:p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rsidR="00893B8D" w:rsidRDefault="00893B8D" w:rsidP="008B68E2"/>
    <w:p w:rsidR="00893B8D" w:rsidRPr="00E916EF" w:rsidRDefault="005255C0"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rsidR="00893B8D" w:rsidRDefault="00893B8D" w:rsidP="008B68E2"/>
    <w:p w:rsidR="001A2CA7" w:rsidRDefault="001A2CA7" w:rsidP="008B68E2">
      <w:r>
        <w:t>The unemployment rate in the neighborhood is:</w:t>
      </w:r>
    </w:p>
    <w:p w:rsidR="001A2CA7" w:rsidRDefault="001A2CA7" w:rsidP="008B68E2"/>
    <w:p w:rsidR="001A2CA7" w:rsidRPr="00E916EF" w:rsidRDefault="005255C0"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rsidR="001A2CA7" w:rsidRPr="00893B8D" w:rsidRDefault="001A2CA7" w:rsidP="008B68E2"/>
    <w:p w:rsidR="00753E07" w:rsidRDefault="00753E07" w:rsidP="00753E07">
      <w:pPr>
        <w:pStyle w:val="Heading4"/>
      </w:pPr>
      <w:bookmarkStart w:id="229" w:name="_Toc385924606"/>
      <w:r>
        <w:t>Disaggregation to Civilian Groups</w:t>
      </w:r>
      <w:bookmarkEnd w:id="228"/>
      <w:bookmarkEnd w:id="229"/>
    </w:p>
    <w:p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rsidR="00F06CFC" w:rsidRDefault="00F06CFC" w:rsidP="00F06CFC"/>
    <w:p w:rsidR="00F06CFC" w:rsidRPr="00F06CFC" w:rsidRDefault="005255C0"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rsidR="00F06CFC" w:rsidRDefault="00F06CFC" w:rsidP="00F06CFC">
      <w:pPr>
        <w:ind w:left="720"/>
      </w:pPr>
    </w:p>
    <w:p w:rsidR="00F06CFC" w:rsidRDefault="00F06CFC" w:rsidP="00F06CFC">
      <w:proofErr w:type="gramStart"/>
      <w:r>
        <w:t>where</w:t>
      </w:r>
      <w:proofErr w:type="gramEnd"/>
    </w:p>
    <w:p w:rsidR="00F06CFC" w:rsidRDefault="00F06CFC" w:rsidP="00F06CFC"/>
    <w:p w:rsidR="00F06CFC" w:rsidRDefault="005255C0"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rsidR="00F06CFC" w:rsidRDefault="005255C0"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rsidR="001A2CA7" w:rsidRPr="001A2CA7" w:rsidRDefault="005255C0"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rsidR="001A2CA7" w:rsidRDefault="005255C0"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rsidR="001A2CA7" w:rsidRDefault="001A2CA7" w:rsidP="001A2CA7"/>
    <w:p w:rsidR="001A2CA7" w:rsidRDefault="001A2CA7" w:rsidP="001A2CA7">
      <w:r>
        <w:t>The unemployment rate for each group is</w:t>
      </w:r>
      <w:r w:rsidR="004037E3">
        <w:t xml:space="preserve"> then</w:t>
      </w:r>
      <w:r>
        <w:t>:</w:t>
      </w:r>
    </w:p>
    <w:p w:rsidR="001A2CA7" w:rsidRDefault="001A2CA7" w:rsidP="001A2CA7"/>
    <w:p w:rsidR="00F06CFC" w:rsidRPr="00010389" w:rsidRDefault="005255C0"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rsidR="00010389" w:rsidRPr="00010389" w:rsidRDefault="00010389" w:rsidP="00010389">
      <w:pPr>
        <w:ind w:left="720"/>
      </w:pPr>
    </w:p>
    <w:p w:rsidR="00010389" w:rsidRDefault="00010389" w:rsidP="00753E07">
      <w:pPr>
        <w:pStyle w:val="Heading4"/>
      </w:pPr>
      <w:bookmarkStart w:id="230" w:name="_Ref254345185"/>
      <w:bookmarkStart w:id="231" w:name="_Toc385924607"/>
      <w:bookmarkStart w:id="232" w:name="_Toc310421867"/>
      <w:r>
        <w:t>Geographic Unemployment</w:t>
      </w:r>
      <w:bookmarkEnd w:id="230"/>
      <w:bookmarkEnd w:id="231"/>
    </w:p>
    <w:p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rsidR="00010389" w:rsidRDefault="00010389" w:rsidP="00010389"/>
    <w:p w:rsidR="00010389" w:rsidRPr="00010389" w:rsidRDefault="00010389" w:rsidP="00010389">
      <w:pPr>
        <w:ind w:left="720"/>
      </w:pPr>
      <m:oMathPara>
        <m:oMath>
          <m:r>
            <w:rPr>
              <w:rFonts w:ascii="Cambria Math" w:hAnsi="Cambria Math"/>
            </w:rPr>
            <m:t xml:space="preserve">GU=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rsidR="00010389" w:rsidRPr="00010389" w:rsidRDefault="00010389" w:rsidP="00010389"/>
    <w:p w:rsidR="00010389" w:rsidRDefault="00010389" w:rsidP="00010389">
      <w:proofErr w:type="gramStart"/>
      <w:r>
        <w:t>where</w:t>
      </w:r>
      <w:proofErr w:type="gramEnd"/>
    </w:p>
    <w:p w:rsidR="00010389" w:rsidRDefault="00010389" w:rsidP="00010389"/>
    <w:p w:rsidR="00010389" w:rsidRDefault="005255C0"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rsidR="00010389" w:rsidRPr="00010389" w:rsidRDefault="005255C0"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rsidR="00010389" w:rsidRDefault="00010389" w:rsidP="00010389"/>
    <w:p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rsidR="00753E07" w:rsidRDefault="00753E07" w:rsidP="00753E07">
      <w:pPr>
        <w:pStyle w:val="Heading4"/>
      </w:pPr>
      <w:bookmarkStart w:id="233" w:name="_Toc385924608"/>
      <w:r>
        <w:t>Unemployment Situations</w:t>
      </w:r>
      <w:bookmarkEnd w:id="232"/>
      <w:bookmarkEnd w:id="233"/>
    </w:p>
    <w:p w:rsidR="00753E07" w:rsidRDefault="00753E07" w:rsidP="00131AC4">
      <w:r>
        <w:t>How does unemployment affect the civilians?</w:t>
      </w:r>
    </w:p>
    <w:p w:rsidR="00131AC4" w:rsidRDefault="00131AC4" w:rsidP="00131AC4"/>
    <w:p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5255C0">
        <w:fldChar w:fldCharType="begin"/>
      </w:r>
      <w:r>
        <w:instrText xml:space="preserve"> REF _Ref349547059 \r \h </w:instrText>
      </w:r>
      <w:r w:rsidR="005255C0">
        <w:fldChar w:fldCharType="separate"/>
      </w:r>
      <w:r w:rsidR="000135AC">
        <w:t>9.8</w:t>
      </w:r>
      <w:r w:rsidR="005255C0">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rsidR="00131AC4" w:rsidRDefault="00131AC4" w:rsidP="00131AC4"/>
    <w:p w:rsidR="00753E07" w:rsidRPr="00131AC4" w:rsidRDefault="005255C0"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rsidR="005255C0">
        <w:fldChar w:fldCharType="begin"/>
      </w:r>
      <w:r>
        <w:instrText xml:space="preserve"> REF _Ref349547059 \r \h </w:instrText>
      </w:r>
      <w:r w:rsidR="005255C0">
        <w:fldChar w:fldCharType="separate"/>
      </w:r>
      <w:r w:rsidR="000135AC">
        <w:t>9.8</w:t>
      </w:r>
      <w:r w:rsidR="005255C0">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234" w:name="_Ref349547059"/>
      <w:bookmarkStart w:id="235" w:name="_Toc385924609"/>
      <w:r>
        <w:t>Consumption of Goods</w:t>
      </w:r>
      <w:bookmarkEnd w:id="234"/>
      <w:bookmarkEnd w:id="235"/>
    </w:p>
    <w:p w:rsidR="004F6A40" w:rsidRDefault="00375906" w:rsidP="00131AC4">
      <w:r>
        <w:t xml:space="preserve">The Consumption of Goods model covers the effects on civilian attitudes of consuming a greater or lesser quantity of goods.  It is similar to the ENI Services model (Section </w:t>
      </w:r>
      <w:r w:rsidR="005255C0">
        <w:fldChar w:fldCharType="begin"/>
      </w:r>
      <w:r>
        <w:instrText xml:space="preserve"> REF _Ref310246902 \r \h </w:instrText>
      </w:r>
      <w:r w:rsidR="005255C0">
        <w:fldChar w:fldCharType="separate"/>
      </w:r>
      <w:r w:rsidR="000135AC">
        <w:t>7</w:t>
      </w:r>
      <w:r w:rsidR="005255C0">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D85867">
      <w:pPr>
        <w:pStyle w:val="ListParagraph"/>
        <w:numPr>
          <w:ilvl w:val="0"/>
          <w:numId w:val="61"/>
        </w:numPr>
      </w:pPr>
      <w:r>
        <w:t>Negative attitude effects due to the fraction of the group living in poverty, i.e., effects due to actual hardship.</w:t>
      </w:r>
    </w:p>
    <w:p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w:t>
      </w:r>
      <w:proofErr w:type="spellStart"/>
      <w:r>
        <w:t>consume</w:t>
      </w:r>
      <w:proofErr w:type="spellEnd"/>
      <w:r>
        <w:t xml:space="preserv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236" w:name="_Toc385924610"/>
      <w:r>
        <w:t>The Actual Level of Consumption (ALOC)</w:t>
      </w:r>
      <w:bookmarkEnd w:id="236"/>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5255C0"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5255C0"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5255C0"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5255C0"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237" w:name="_Toc385924611"/>
      <w:r>
        <w:t>The Expected Level of Consumption (ELOC)</w:t>
      </w:r>
      <w:bookmarkEnd w:id="237"/>
    </w:p>
    <w:p w:rsidR="001962C0" w:rsidRDefault="00EC0FBF" w:rsidP="001962C0">
      <w:r>
        <w:t xml:space="preserve">Group </w:t>
      </w:r>
      <w:r>
        <w:rPr>
          <w:i/>
        </w:rPr>
        <w:t>g'</w:t>
      </w:r>
      <w:r>
        <w:t>s</w:t>
      </w:r>
      <w:r>
        <w:rPr>
          <w:i/>
        </w:rPr>
        <w:t xml:space="preserve"> </w:t>
      </w:r>
      <w:r>
        <w:t>expected level of consumption</w:t>
      </w:r>
      <w:proofErr w:type="gramStart"/>
      <w:r>
        <w:t xml:space="preserve">, </w:t>
      </w:r>
      <m:oMath>
        <w:proofErr w:type="gramEnd"/>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5255C0"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5255C0"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5255C0"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5255C0"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rsidR="00EC0FBF" w:rsidRDefault="005255C0"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rsidR="00EC0FBF" w:rsidRDefault="00EC0FBF" w:rsidP="0072199B"/>
    <w:p w:rsidR="0072199B" w:rsidRDefault="0072199B" w:rsidP="0072199B">
      <w:pPr>
        <w:pStyle w:val="Heading4"/>
      </w:pPr>
      <w:bookmarkStart w:id="238" w:name="_Toc385924612"/>
      <w:r>
        <w:t>The Expectations Factor</w:t>
      </w:r>
      <w:bookmarkEnd w:id="238"/>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5255C0"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m:t>
                          </m:r>
                          <m:r>
                            <w:rPr>
                              <w:rFonts w:ascii="Cambria Math" w:hAnsi="Cambria Math"/>
                            </w:rPr>
                            <m:t>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5255C0"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m:t>
            </m:r>
            <m:r>
              <w:rPr>
                <w:rFonts w:ascii="Cambria Math" w:hAnsi="Cambria Math"/>
              </w:rPr>
              <m:t>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w:t>
      </w:r>
      <w:proofErr w:type="spellStart"/>
      <w:r>
        <w:t>ory</w:t>
      </w:r>
      <w:proofErr w:type="spellEnd"/>
      <w:r>
        <w:t xml:space="preserve">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t>max(</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239" w:name="_Ref349562050"/>
      <w:bookmarkStart w:id="240" w:name="_Toc385924613"/>
      <w:r>
        <w:t>The Required Level of Consumption (RLOC)</w:t>
      </w:r>
      <w:bookmarkEnd w:id="239"/>
      <w:bookmarkEnd w:id="240"/>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5255C0"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5255C0"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241" w:name="_Toc385924614"/>
      <w:r>
        <w:t>The Lorenz Curve</w:t>
      </w:r>
      <w:bookmarkEnd w:id="241"/>
    </w:p>
    <w:p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m:oMath>
        <w:proofErr w:type="gramEn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m:oMath>
        <w:proofErr w:type="gramEnd"/>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5255C0"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5255C0"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242" w:name="_Toc385924615"/>
      <w:r>
        <w:t>The Consumption Curve</w:t>
      </w:r>
      <w:bookmarkEnd w:id="242"/>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5255C0"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rsidR="00301755" w:rsidRDefault="00301755" w:rsidP="00835DEE"/>
    <w:p w:rsidR="00301755" w:rsidRPr="00301755" w:rsidRDefault="005255C0"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5255C0"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5255C0"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243" w:name="_Toc385924616"/>
      <w:r>
        <w:t>The Poverty Fraction</w:t>
      </w:r>
      <w:bookmarkEnd w:id="243"/>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5255C0">
        <w:fldChar w:fldCharType="begin"/>
      </w:r>
      <w:r w:rsidR="00341CFE">
        <w:instrText xml:space="preserve"> REF _Ref349562050 \r \h </w:instrText>
      </w:r>
      <w:r w:rsidR="005255C0">
        <w:fldChar w:fldCharType="separate"/>
      </w:r>
      <w:r w:rsidR="000135AC">
        <w:t>9.8.4</w:t>
      </w:r>
      <w:r w:rsidR="005255C0">
        <w:fldChar w:fldCharType="end"/>
      </w:r>
      <w:r w:rsidR="00341CFE">
        <w:t xml:space="preserve">, </w:t>
      </w:r>
      <w:proofErr w:type="gramStart"/>
      <w:r w:rsidR="00341CFE">
        <w:t xml:space="preserve">is </w:t>
      </w:r>
      <m:oMath>
        <w:proofErr w:type="gramEnd"/>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5255C0"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5255C0"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5255C0"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m:oMath>
        <w:proofErr w:type="gramEnd"/>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5255C0"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5255C0"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5255C0"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244" w:name="_Toc385924617"/>
      <w:r>
        <w:t>The Poverty Factor</w:t>
      </w:r>
      <w:bookmarkEnd w:id="244"/>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rsidR="002C6245" w:rsidRDefault="002C6245" w:rsidP="003D7B9B"/>
    <w:p w:rsidR="002C6245" w:rsidRDefault="002C6245" w:rsidP="002C6245">
      <w:pPr>
        <w:pStyle w:val="Heading4"/>
      </w:pPr>
      <w:bookmarkStart w:id="245" w:name="_Toc385924618"/>
      <w:r>
        <w:t>Consumption Situations</w:t>
      </w:r>
      <w:bookmarkEnd w:id="245"/>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246" w:name="_Toc310421868"/>
      <w:bookmarkStart w:id="247" w:name="_Toc385924619"/>
      <w:r>
        <w:lastRenderedPageBreak/>
        <w:t>Economics</w:t>
      </w:r>
      <w:bookmarkEnd w:id="246"/>
      <w:bookmarkEnd w:id="247"/>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 xml:space="preserve">by Chamberlain, </w:t>
      </w:r>
      <w:proofErr w:type="spellStart"/>
      <w:r w:rsidR="001B0A88">
        <w:t>Duquette</w:t>
      </w:r>
      <w:proofErr w:type="spellEnd"/>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248" w:name="__RefHeading__1441_2040446466"/>
      <w:bookmarkStart w:id="249" w:name="_Toc310421869"/>
      <w:bookmarkStart w:id="250" w:name="_Toc385924620"/>
      <w:r>
        <w:t>Sectors</w:t>
      </w:r>
      <w:bookmarkEnd w:id="248"/>
      <w:bookmarkEnd w:id="249"/>
      <w:bookmarkEnd w:id="250"/>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xml:space="preserve">),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251" w:name="_Toc310421870"/>
      <w:bookmarkStart w:id="252" w:name="_Ref341686785"/>
      <w:bookmarkStart w:id="253" w:name="_Toc385924621"/>
      <w:r>
        <w:t xml:space="preserve">The </w:t>
      </w:r>
      <w:r w:rsidR="005264EC">
        <w:t>Social Accounting Matrix (SAM)</w:t>
      </w:r>
      <w:r>
        <w:t xml:space="preserve"> Tableau</w:t>
      </w:r>
      <w:bookmarkEnd w:id="251"/>
      <w:bookmarkEnd w:id="252"/>
      <w:bookmarkEnd w:id="253"/>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254" w:name="_Toc385924622"/>
      <w:r>
        <w:lastRenderedPageBreak/>
        <w:t>SAM Matrix Inputs</w:t>
      </w:r>
      <w:bookmarkEnd w:id="254"/>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5255C0"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5255C0"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5255C0"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5255C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5255C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5255C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5255C0"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5255C0"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5255C0"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5255C0"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5255C0"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5255C0"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5255C0"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5255C0"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proofErr w:type="spellStart"/>
      <w:r w:rsidR="004F6A40" w:rsidRPr="001342B4">
        <w:rPr>
          <w:i/>
        </w:rPr>
        <w:t>i'</w:t>
      </w:r>
      <w:r w:rsidR="004F6A40" w:rsidRPr="00CC4B3D">
        <w:t>s</w:t>
      </w:r>
      <w:proofErr w:type="spellEnd"/>
      <w:r w:rsidR="004F6A40" w:rsidRPr="00CC4B3D">
        <w:t xml:space="preserve">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5255C0">
        <w:fldChar w:fldCharType="begin"/>
      </w:r>
      <w:r w:rsidR="007734D6">
        <w:instrText xml:space="preserve"> REF _Ref341700214 \r \h </w:instrText>
      </w:r>
      <w:r w:rsidR="005255C0">
        <w:fldChar w:fldCharType="separate"/>
      </w:r>
      <w:r w:rsidR="000135AC">
        <w:t>10.3</w:t>
      </w:r>
      <w:r w:rsidR="005255C0">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5255C0" w:rsidP="007240E6">
      <w:pPr>
        <w:ind w:left="360"/>
      </w:pPr>
      <m:oMathPara>
        <m:oMath>
          <m:sSub>
            <m:sSubPr>
              <m:ctrlPr>
                <w:rPr>
                  <w:rFonts w:ascii="Cambria Math" w:hAnsi="Cambria Math"/>
                  <w:i/>
                </w:rPr>
              </m:ctrlPr>
            </m:sSubPr>
            <m:e>
              <m:r>
                <w:rPr>
                  <w:rFonts w:ascii="Cambria Math" w:hAnsi="Cambria Math"/>
                </w:rPr>
                <m:t>BE</m:t>
              </m:r>
              <m:r>
                <w:rPr>
                  <w:rFonts w:ascii="Cambria Math" w:hAnsi="Cambria Math"/>
                </w:rPr>
                <m:t>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5255C0"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5255C0"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5255C0"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255" w:name="_Toc385924623"/>
      <w:r>
        <w:lastRenderedPageBreak/>
        <w:t>Other Inputs</w:t>
      </w:r>
      <w:bookmarkEnd w:id="255"/>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 xml:space="preserve">Black </w:t>
            </w:r>
            <w:proofErr w:type="spellStart"/>
            <w:r>
              <w:t>mkt</w:t>
            </w:r>
            <w:proofErr w:type="spellEnd"/>
            <w:r>
              <w:t xml:space="preserve">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w:t>
            </w:r>
            <w:proofErr w:type="spellStart"/>
            <w:r>
              <w:t>tonne</w:t>
            </w:r>
            <w:proofErr w:type="spellEnd"/>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 xml:space="preserve">Base </w:t>
            </w:r>
            <w:proofErr w:type="spellStart"/>
            <w:r>
              <w:t>Subsisters</w:t>
            </w:r>
            <w:proofErr w:type="spellEnd"/>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A74FCF" w:rsidTr="000701F8">
        <w:tc>
          <w:tcPr>
            <w:tcW w:w="1908" w:type="dxa"/>
          </w:tcPr>
          <w:p w:rsidR="00A74FCF" w:rsidRDefault="00A74FCF" w:rsidP="00FA048A">
            <w:r>
              <w:t>Remittances</w:t>
            </w:r>
          </w:p>
        </w:tc>
        <w:tc>
          <w:tcPr>
            <w:tcW w:w="1980" w:type="dxa"/>
          </w:tcPr>
          <w:p w:rsidR="00A74FCF" w:rsidRDefault="00336816" w:rsidP="00324956">
            <w:pPr>
              <w:jc w:val="center"/>
              <w:rPr>
                <w:i/>
              </w:rPr>
            </w:pPr>
            <w:r>
              <w:rPr>
                <w:i/>
              </w:rPr>
              <w:t>B</w:t>
            </w:r>
            <w:r w:rsidR="00A74FCF">
              <w:rPr>
                <w:i/>
              </w:rPr>
              <w:t>REM</w:t>
            </w:r>
          </w:p>
        </w:tc>
        <w:tc>
          <w:tcPr>
            <w:tcW w:w="4563" w:type="dxa"/>
          </w:tcPr>
          <w:p w:rsidR="00A74FCF" w:rsidRDefault="00A74FCF" w:rsidP="0094219E">
            <w:r>
              <w:t>The amount of remittances flowing into the local economy</w:t>
            </w:r>
          </w:p>
        </w:tc>
        <w:tc>
          <w:tcPr>
            <w:tcW w:w="1557" w:type="dxa"/>
          </w:tcPr>
          <w:p w:rsidR="00A74FCF" w:rsidRDefault="00A74FCF"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256" w:name="_Toc385924624"/>
      <w:r>
        <w:lastRenderedPageBreak/>
        <w:t>Balancing Flows M</w:t>
      </w:r>
      <w:r w:rsidR="00DA4D2F">
        <w:t>atrix (T-matrix)</w:t>
      </w:r>
      <w:bookmarkEnd w:id="256"/>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A74FC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5255C0"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5255C0"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5255C0"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rsidR="00A74FCF" w:rsidRDefault="005255C0"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rsidR="00336816" w:rsidRDefault="005255C0"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rsidR="00DA4D2F" w:rsidRDefault="005255C0"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5255C0"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257" w:name="_Toc385924625"/>
      <w:r>
        <w:lastRenderedPageBreak/>
        <w:t>SAM Outputs</w:t>
      </w:r>
      <w:bookmarkEnd w:id="257"/>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5255C0"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5255C0"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5255C0"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5255C0"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5255C0"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5255C0"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5255C0"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5255C0"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proofErr w:type="spellStart"/>
            <w:r>
              <w:t>GBasket</w:t>
            </w:r>
            <w:proofErr w:type="spellEnd"/>
            <w:r>
              <w:t>/yr</w:t>
            </w:r>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 xml:space="preserve">The product of the number of </w:t>
            </w:r>
            <w:proofErr w:type="spellStart"/>
            <w:r>
              <w:t>subsisters</w:t>
            </w:r>
            <w:proofErr w:type="spellEnd"/>
            <w:r>
              <w:t xml:space="preserve"> and the subsistence wage</w:t>
            </w:r>
          </w:p>
        </w:tc>
        <w:tc>
          <w:tcPr>
            <w:tcW w:w="1557" w:type="dxa"/>
          </w:tcPr>
          <w:p w:rsidR="00EB110D" w:rsidRDefault="00EB110D" w:rsidP="00B207B7">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5255C0"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5255C0"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5255C0"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5255C0"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5255C0"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258" w:name="_Ref341700214"/>
      <w:bookmarkStart w:id="259" w:name="_Toc385924626"/>
      <w:r>
        <w:t>Computing the Actors Sector</w:t>
      </w:r>
      <w:bookmarkEnd w:id="258"/>
      <w:bookmarkEnd w:id="259"/>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260" w:name="_Toc385924627"/>
      <w:r>
        <w:t>Computing Actor’s Expenditures</w:t>
      </w:r>
      <w:bookmarkEnd w:id="260"/>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5255C0"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5255C0"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spellStart"/>
      <w:proofErr w:type="gramStart"/>
      <w:r>
        <w:rPr>
          <w:i/>
        </w:rPr>
        <w:t>dollars</w:t>
      </w:r>
      <w:r w:rsidR="000A19C1">
        <w:rPr>
          <w:i/>
          <w:vertAlign w:val="subscript"/>
        </w:rPr>
        <w:t>α</w:t>
      </w:r>
      <w:proofErr w:type="spellEnd"/>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 xml:space="preserve">As Athena advances simulated time, actors will expend money as their strategies are executed (Section </w:t>
      </w:r>
      <w:r w:rsidR="005255C0">
        <w:fldChar w:fldCharType="begin"/>
      </w:r>
      <w:r>
        <w:instrText xml:space="preserve"> REF _Ref341685118 \r \h </w:instrText>
      </w:r>
      <w:r w:rsidR="005255C0">
        <w:fldChar w:fldCharType="separate"/>
      </w:r>
      <w:r w:rsidR="000135AC">
        <w:rPr>
          <w:b/>
          <w:bCs/>
        </w:rPr>
        <w:t>Error! Reference source not found.</w:t>
      </w:r>
      <w:r w:rsidR="005255C0">
        <w:fldChar w:fldCharType="end"/>
      </w:r>
      <w:r>
        <w:t xml:space="preserve">) </w:t>
      </w:r>
      <w:proofErr w:type="gramStart"/>
      <w:r>
        <w:t>and</w:t>
      </w:r>
      <w:proofErr w:type="gramEnd"/>
      <w:r>
        <w:t xml:space="preserve"> expenditures in the actors sector are computed again and again using the same equations.</w:t>
      </w:r>
    </w:p>
    <w:p w:rsidR="00C449C5" w:rsidRDefault="00C449C5" w:rsidP="00C449C5">
      <w:pPr>
        <w:pStyle w:val="Heading4"/>
      </w:pPr>
      <w:bookmarkStart w:id="261" w:name="_Ref340133761"/>
      <w:bookmarkStart w:id="262" w:name="_Toc385924628"/>
      <w:r>
        <w:t>Computing Actor’s Income</w:t>
      </w:r>
      <w:bookmarkEnd w:id="261"/>
      <w:bookmarkEnd w:id="26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5255C0"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5255C0"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5255C0"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5255C0"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5255C0"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5255C0"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5255C0"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5255C0"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5255C0"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5255C0"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proofErr w:type="spellStart"/>
      <w:r>
        <w:rPr>
          <w:i/>
        </w:rPr>
        <w:t>I</w:t>
      </w:r>
      <w:r>
        <w:rPr>
          <w:i/>
          <w:vertAlign w:val="subscript"/>
        </w:rPr>
        <w:t>αgraft</w:t>
      </w:r>
      <w:proofErr w:type="spellEnd"/>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5255C0"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5255C0"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5255C0"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5255C0"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5255C0"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5255C0"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5255C0"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5255C0"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proofErr w:type="spellStart"/>
      <w:r>
        <w:rPr>
          <w:i/>
        </w:rPr>
        <w:t>I</w:t>
      </w:r>
      <w:r>
        <w:rPr>
          <w:i/>
          <w:vertAlign w:val="subscript"/>
        </w:rPr>
        <w:t>αgraft</w:t>
      </w:r>
      <w:proofErr w:type="spellEnd"/>
      <w:r>
        <w:tab/>
        <w:t>=</w:t>
      </w:r>
      <w:r>
        <w:tab/>
        <w:t>Weekly income of actor α from graft.</w:t>
      </w:r>
    </w:p>
    <w:p w:rsidR="00D97E16" w:rsidRPr="00D97E16" w:rsidRDefault="00D97E16" w:rsidP="00D97E16">
      <w:pPr>
        <w:pStyle w:val="Definitions"/>
      </w:pPr>
      <w:proofErr w:type="spellStart"/>
      <w:proofErr w:type="gramStart"/>
      <w:r>
        <w:rPr>
          <w:i/>
        </w:rPr>
        <w:t>cut</w:t>
      </w:r>
      <w:r>
        <w:rPr>
          <w:i/>
          <w:vertAlign w:val="subscript"/>
        </w:rPr>
        <w:t>αb</w:t>
      </w:r>
      <w:proofErr w:type="spellEnd"/>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proofErr w:type="spellStart"/>
      <w:r>
        <w:rPr>
          <w:i/>
        </w:rPr>
        <w:t>I</w:t>
      </w:r>
      <w:r>
        <w:rPr>
          <w:i/>
          <w:vertAlign w:val="subscript"/>
        </w:rPr>
        <w:t>αcut</w:t>
      </w:r>
      <w:proofErr w:type="spellEnd"/>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263" w:name="_Toc310421871"/>
      <w:bookmarkStart w:id="264" w:name="_Toc385924629"/>
      <w:r>
        <w:t>Text Notation</w:t>
      </w:r>
      <w:bookmarkEnd w:id="263"/>
      <w:bookmarkEnd w:id="26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5255C0"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5255C0"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5255C0"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5255C0"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5255C0"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5255C0"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265" w:name="_Toc310421872"/>
      <w:bookmarkStart w:id="266" w:name="_Toc385924630"/>
      <w:r>
        <w:t>Shape vs. Size</w:t>
      </w:r>
      <w:bookmarkEnd w:id="265"/>
      <w:bookmarkEnd w:id="266"/>
    </w:p>
    <w:p w:rsidR="00C94170" w:rsidRDefault="00C94170" w:rsidP="001342B4">
      <w:r>
        <w:t xml:space="preserve">For a complete discussion of shape vs. size see “Athena’s Computable General Equilibrium Model” by Chamberlain, </w:t>
      </w:r>
      <w:proofErr w:type="spellStart"/>
      <w:r>
        <w:t>Duquette</w:t>
      </w:r>
      <w:proofErr w:type="spellEnd"/>
      <w:r>
        <w:t xml:space="preserv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5255C0">
        <w:fldChar w:fldCharType="begin"/>
      </w:r>
      <w:r w:rsidR="00A201E5">
        <w:instrText xml:space="preserve"> REF _Ref341686785 \r \h </w:instrText>
      </w:r>
      <w:r w:rsidR="005255C0">
        <w:fldChar w:fldCharType="separate"/>
      </w:r>
      <w:r w:rsidR="000135AC">
        <w:t>10.2</w:t>
      </w:r>
      <w:r w:rsidR="005255C0">
        <w:fldChar w:fldCharType="end"/>
      </w:r>
      <w:r>
        <w:t>.</w:t>
      </w:r>
    </w:p>
    <w:p w:rsidR="004F6A40" w:rsidRDefault="004F6A40" w:rsidP="004F6A40">
      <w:pPr>
        <w:pStyle w:val="Heading3"/>
      </w:pPr>
      <w:bookmarkStart w:id="267" w:name="_Toc310421873"/>
      <w:bookmarkStart w:id="268" w:name="_Toc385924631"/>
      <w:r>
        <w:t>Production Functions</w:t>
      </w:r>
      <w:bookmarkEnd w:id="267"/>
      <w:bookmarkEnd w:id="26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269" w:name="__RefHeading__1421_2040446466"/>
      <w:bookmarkStart w:id="270" w:name="_Toc310421874"/>
      <w:bookmarkStart w:id="271" w:name="_Toc385924632"/>
      <w:r>
        <w:t>Calibrating the CGE</w:t>
      </w:r>
      <w:bookmarkEnd w:id="269"/>
      <w:bookmarkEnd w:id="270"/>
      <w:bookmarkEnd w:id="271"/>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272" w:name="_Toc310421877"/>
      <w:bookmarkStart w:id="273" w:name="_Toc385924633"/>
      <w:r>
        <w:t>Set the Base Consumption</w:t>
      </w:r>
      <w:bookmarkEnd w:id="272"/>
      <w:bookmarkEnd w:id="27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274" w:name="_Toc310421878"/>
      <w:bookmarkStart w:id="275" w:name="_Toc385924634"/>
      <w:r>
        <w:lastRenderedPageBreak/>
        <w:t>Scenario Inputs</w:t>
      </w:r>
      <w:bookmarkEnd w:id="274"/>
      <w:bookmarkEnd w:id="27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276" w:name="__RefHeading__1469_2040446466"/>
      <w:bookmarkStart w:id="277" w:name="_Toc310421879"/>
      <w:bookmarkStart w:id="278" w:name="_Toc385924635"/>
      <w:r>
        <w:lastRenderedPageBreak/>
        <w:t>Run-time Inputs</w:t>
      </w:r>
      <w:bookmarkEnd w:id="276"/>
      <w:bookmarkEnd w:id="277"/>
      <w:bookmarkEnd w:id="27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5255C0">
              <w:rPr>
                <w:rFonts w:asciiTheme="minorHAnsi" w:hAnsiTheme="minorHAnsi"/>
              </w:rPr>
              <w:fldChar w:fldCharType="begin"/>
            </w:r>
            <w:r>
              <w:rPr>
                <w:rFonts w:asciiTheme="minorHAnsi" w:hAnsiTheme="minorHAnsi"/>
              </w:rPr>
              <w:instrText xml:space="preserve"> REF _Ref254345185 \r \h </w:instrText>
            </w:r>
            <w:r w:rsidR="005255C0">
              <w:rPr>
                <w:rFonts w:asciiTheme="minorHAnsi" w:hAnsiTheme="minorHAnsi"/>
              </w:rPr>
            </w:r>
            <w:r w:rsidR="005255C0">
              <w:rPr>
                <w:rFonts w:asciiTheme="minorHAnsi" w:hAnsiTheme="minorHAnsi"/>
              </w:rPr>
              <w:fldChar w:fldCharType="separate"/>
            </w:r>
            <w:r w:rsidR="000135AC">
              <w:rPr>
                <w:rFonts w:asciiTheme="minorHAnsi" w:hAnsiTheme="minorHAnsi"/>
              </w:rPr>
              <w:t>9.7.3</w:t>
            </w:r>
            <w:r w:rsidR="005255C0">
              <w:rPr>
                <w:rFonts w:asciiTheme="minorHAnsi" w:hAnsiTheme="minorHAnsi"/>
              </w:rPr>
              <w:fldChar w:fldCharType="end"/>
            </w:r>
            <w:r>
              <w:rPr>
                <w:rFonts w:asciiTheme="minorHAnsi" w:hAnsiTheme="minorHAnsi"/>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279" w:name="_Toc310421880"/>
      <w:bookmarkStart w:id="280" w:name="_Toc385924636"/>
      <w:r>
        <w:lastRenderedPageBreak/>
        <w:t>Outputs</w:t>
      </w:r>
      <w:bookmarkEnd w:id="279"/>
      <w:bookmarkEnd w:id="28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281" w:name="_Toc310421881"/>
      <w:bookmarkStart w:id="282" w:name="_Toc385924637"/>
      <w:r>
        <w:t>Ways to Affect the Economy</w:t>
      </w:r>
      <w:bookmarkEnd w:id="281"/>
      <w:bookmarkEnd w:id="282"/>
    </w:p>
    <w:p w:rsidR="004F6A40" w:rsidRDefault="004F6A40" w:rsidP="001F5946">
      <w:r>
        <w:t>The Economy is affected at each economic tock by the inputs listed in Section</w:t>
      </w:r>
      <w:r w:rsidR="00211BCC">
        <w:t xml:space="preserve"> </w:t>
      </w:r>
      <w:r w:rsidR="005255C0">
        <w:fldChar w:fldCharType="begin"/>
      </w:r>
      <w:r w:rsidR="00211BCC">
        <w:instrText xml:space="preserve"> REF __RefHeading__1469_2040446466 \r \h </w:instrText>
      </w:r>
      <w:r w:rsidR="005255C0">
        <w:fldChar w:fldCharType="separate"/>
      </w:r>
      <w:r w:rsidR="000135AC">
        <w:t>10.9</w:t>
      </w:r>
      <w:r w:rsidR="005255C0">
        <w:fldChar w:fldCharType="end"/>
      </w:r>
      <w:r>
        <w:t>.  Consequently, the following things taking place in Athena as a whole will affect the economy:</w:t>
      </w:r>
    </w:p>
    <w:p w:rsidR="001F5946" w:rsidRDefault="001F5946" w:rsidP="001F5946"/>
    <w:p w:rsidR="007E6EA8" w:rsidRDefault="004F6A40" w:rsidP="00D85867">
      <w:pPr>
        <w:pStyle w:val="ListParagraph"/>
        <w:numPr>
          <w:ilvl w:val="0"/>
          <w:numId w:val="47"/>
        </w:numPr>
      </w:pPr>
      <w:r>
        <w:lastRenderedPageBreak/>
        <w:t>Civilian casualties can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Population growth or reduction can increase or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rsidR="001F5946" w:rsidRDefault="001F5946" w:rsidP="001F5946"/>
    <w:p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rsidR="008D6B95" w:rsidRDefault="008D6B95" w:rsidP="008D6B95"/>
    <w:p w:rsidR="008D6B95" w:rsidRDefault="008D6B95" w:rsidP="00D85867">
      <w:pPr>
        <w:pStyle w:val="ListParagraph"/>
        <w:numPr>
          <w:ilvl w:val="0"/>
          <w:numId w:val="47"/>
        </w:numPr>
      </w:pPr>
      <w:r>
        <w:t>Geographic unemployment, the unwillingness of workers to travel to where the jobs are, can reduce the size of the economy.</w:t>
      </w:r>
    </w:p>
    <w:p w:rsidR="001F5946" w:rsidRDefault="001F5946" w:rsidP="001F5946"/>
    <w:p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8D6B95" w:rsidRDefault="008D6B95" w:rsidP="00D85867">
      <w:pPr>
        <w:pStyle w:val="ListParagraph"/>
        <w:numPr>
          <w:ilvl w:val="0"/>
          <w:numId w:val="47"/>
        </w:numPr>
      </w:pPr>
      <w:r>
        <w:t>Actors may build new goods production infrastructure increasing the capacity of the goods sector.</w:t>
      </w:r>
    </w:p>
    <w:p w:rsidR="008D6B95" w:rsidRDefault="008D6B95" w:rsidP="008D6B95"/>
    <w:p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rsidR="00211BCC" w:rsidRDefault="00211BCC" w:rsidP="00211BCC">
      <w:pPr>
        <w:pStyle w:val="ListParagraph"/>
      </w:pPr>
    </w:p>
    <w:p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283" w:name="_Toc310421882"/>
      <w:bookmarkStart w:id="284" w:name="_Toc385924638"/>
      <w:r>
        <w:t>Ways the Economy Affects Athena</w:t>
      </w:r>
      <w:bookmarkEnd w:id="283"/>
      <w:bookmarkEnd w:id="28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D85867">
      <w:pPr>
        <w:pStyle w:val="ListParagraph"/>
        <w:numPr>
          <w:ilvl w:val="0"/>
          <w:numId w:val="59"/>
        </w:numPr>
      </w:pPr>
      <w:r>
        <w:t>Consumption of goods by the civilian population.</w:t>
      </w:r>
    </w:p>
    <w:p w:rsidR="00522C1A" w:rsidRDefault="00522C1A" w:rsidP="00522C1A">
      <w:pPr>
        <w:pStyle w:val="ListParagraph"/>
      </w:pPr>
    </w:p>
    <w:p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5255C0">
        <w:fldChar w:fldCharType="begin"/>
      </w:r>
      <w:r w:rsidR="004F6A40">
        <w:instrText xml:space="preserve"> REF __RefHeading__11631_1190374725 \r \h </w:instrText>
      </w:r>
      <w:r w:rsidR="005255C0">
        <w:fldChar w:fldCharType="separate"/>
      </w:r>
      <w:r w:rsidR="000135AC">
        <w:t>9</w:t>
      </w:r>
      <w:r w:rsidR="005255C0">
        <w:fldChar w:fldCharType="end"/>
      </w:r>
      <w:r w:rsidR="004F6A40">
        <w:t>.</w:t>
      </w:r>
    </w:p>
    <w:p w:rsidR="009414AF" w:rsidRDefault="009414AF" w:rsidP="009414AF">
      <w:pPr>
        <w:pStyle w:val="ListParagraph"/>
      </w:pPr>
    </w:p>
    <w:p w:rsidR="009414AF" w:rsidRDefault="009414AF" w:rsidP="00D85867">
      <w:pPr>
        <w:pStyle w:val="ListParagraph"/>
        <w:numPr>
          <w:ilvl w:val="0"/>
          <w:numId w:val="59"/>
        </w:numPr>
      </w:pPr>
      <w:r>
        <w:lastRenderedPageBreak/>
        <w:t>Income to actors may be affected by changes in revenue in the sectors from which they draw income.</w:t>
      </w:r>
    </w:p>
    <w:p w:rsidR="009414AF" w:rsidRDefault="009414AF" w:rsidP="009414AF">
      <w:pPr>
        <w:pStyle w:val="ListParagraph"/>
      </w:pPr>
    </w:p>
    <w:p w:rsidR="009414AF" w:rsidRDefault="009414AF" w:rsidP="00D85867">
      <w:pPr>
        <w:pStyle w:val="ListParagraph"/>
        <w:numPr>
          <w:ilvl w:val="0"/>
          <w:numId w:val="59"/>
        </w:numPr>
      </w:pPr>
      <w:r>
        <w:t>Income to actors may be affected if black market profits can be diminished.</w:t>
      </w:r>
    </w:p>
    <w:p w:rsidR="009414AF" w:rsidRDefault="009414AF" w:rsidP="009414AF">
      <w:pPr>
        <w:pStyle w:val="ListParagraph"/>
      </w:pPr>
    </w:p>
    <w:p w:rsidR="00424E67" w:rsidRDefault="002B4E07" w:rsidP="00415184">
      <w:pPr>
        <w:pStyle w:val="Heading2"/>
      </w:pPr>
      <w:bookmarkStart w:id="285" w:name="_Ref254413695"/>
      <w:bookmarkStart w:id="286" w:name="_Toc385924639"/>
      <w:r>
        <w:lastRenderedPageBreak/>
        <w:t>GOODS production</w:t>
      </w:r>
      <w:r w:rsidR="00424E67">
        <w:t xml:space="preserve"> infrastructure</w:t>
      </w:r>
      <w:bookmarkEnd w:id="285"/>
      <w:bookmarkEnd w:id="286"/>
    </w:p>
    <w:p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rsidR="004E0FD6" w:rsidRDefault="004E0FD6" w:rsidP="00424E67"/>
    <w:p w:rsidR="004E0FD6" w:rsidRDefault="003A70D0" w:rsidP="004E0FD6">
      <w:pPr>
        <w:pStyle w:val="Heading3"/>
      </w:pPr>
      <w:bookmarkStart w:id="287" w:name="_Toc385924640"/>
      <w:r>
        <w:t xml:space="preserve">Initial </w:t>
      </w:r>
      <w:proofErr w:type="spellStart"/>
      <w:r>
        <w:t>Laydown</w:t>
      </w:r>
      <w:proofErr w:type="spellEnd"/>
      <w:r w:rsidR="004E0FD6">
        <w:t xml:space="preserve"> of </w:t>
      </w:r>
      <w:r w:rsidR="007F6667">
        <w:t xml:space="preserve">GOODS </w:t>
      </w:r>
      <w:r w:rsidR="004E0FD6">
        <w:t>Production Infrastructure</w:t>
      </w:r>
      <w:bookmarkEnd w:id="287"/>
    </w:p>
    <w:p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rsidR="00DD1D94" w:rsidRDefault="00DD1D94" w:rsidP="00DD1D94"/>
    <w:p w:rsidR="00DD1D94" w:rsidRPr="00DD1D94" w:rsidRDefault="006F234B" w:rsidP="00DD1D94">
      <w:pPr>
        <w:pStyle w:val="Heading4"/>
      </w:pPr>
      <w:bookmarkStart w:id="288" w:name="_Toc385924641"/>
      <w:r>
        <w:t>Allocated to</w:t>
      </w:r>
      <w:r w:rsidR="00DD1D94">
        <w:t xml:space="preserve"> Neighborhood</w:t>
      </w:r>
      <w:r>
        <w:t>s</w:t>
      </w:r>
      <w:bookmarkEnd w:id="288"/>
    </w:p>
    <w:p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rsidR="008A5054" w:rsidRDefault="008A5054" w:rsidP="007F6667"/>
    <w:p w:rsidR="008A5054" w:rsidRDefault="005255C0"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rsidR="008A5054" w:rsidRDefault="00603C3B" w:rsidP="007F6667">
      <w:proofErr w:type="gramStart"/>
      <w:r>
        <w:t>where</w:t>
      </w:r>
      <w:proofErr w:type="gramEnd"/>
    </w:p>
    <w:p w:rsidR="00603C3B" w:rsidRDefault="00603C3B" w:rsidP="007F6667"/>
    <w:p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rsidR="00603C3B" w:rsidRDefault="005255C0"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rsidR="00603C3B" w:rsidRDefault="005255C0"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rsidR="00603C3B" w:rsidRDefault="005255C0"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rsidR="003A70D0" w:rsidRDefault="003A70D0" w:rsidP="00603C3B">
      <w:pPr>
        <w:pStyle w:val="Definitions"/>
      </w:pPr>
    </w:p>
    <w:p w:rsidR="003A70D0" w:rsidRDefault="003A70D0" w:rsidP="003A70D0">
      <w:r>
        <w:t>Note that if a neighborhood consists entirely of groups engaged in subsistence agriculture, there are no consumers and, hence, no goods production infrastructure allocated to that neighborhood.</w:t>
      </w:r>
    </w:p>
    <w:p w:rsidR="00517624" w:rsidRDefault="00517624" w:rsidP="003A70D0"/>
    <w:p w:rsidR="00DD1D94" w:rsidRDefault="006F234B" w:rsidP="006F234B">
      <w:pPr>
        <w:pStyle w:val="Heading4"/>
      </w:pPr>
      <w:bookmarkStart w:id="289" w:name="_Toc385924642"/>
      <w:r>
        <w:t>Allocated to Actors</w:t>
      </w:r>
      <w:bookmarkEnd w:id="289"/>
    </w:p>
    <w:p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rsidR="00517624" w:rsidRDefault="00517624" w:rsidP="003A70D0"/>
    <w:p w:rsidR="00517624" w:rsidRPr="002E70B5" w:rsidRDefault="005255C0"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rsidR="002E70B5" w:rsidRDefault="002E70B5" w:rsidP="002E70B5">
      <w:proofErr w:type="gramStart"/>
      <w:r>
        <w:t>where</w:t>
      </w:r>
      <w:proofErr w:type="gramEnd"/>
    </w:p>
    <w:p w:rsidR="002E70B5" w:rsidRDefault="002E70B5" w:rsidP="002E70B5"/>
    <w:p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r>
        <w:rPr>
          <w:i/>
        </w:rPr>
        <w:t>a</w:t>
      </w:r>
      <w:r>
        <w:t xml:space="preserve"> in neighborhood </w:t>
      </w:r>
      <w:r>
        <w:rPr>
          <w:i/>
        </w:rPr>
        <w:t>n</w:t>
      </w:r>
      <w:r>
        <w:t>.</w:t>
      </w:r>
    </w:p>
    <w:p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rsidR="002E70B5" w:rsidRPr="002E70B5" w:rsidRDefault="005255C0"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The total number of shares of p</w:t>
      </w:r>
      <w:proofErr w:type="spellStart"/>
      <w:r w:rsidR="002E70B5">
        <w:t>lant</w:t>
      </w:r>
      <w:proofErr w:type="spellEnd"/>
      <w:r w:rsidR="002E70B5">
        <w:t xml:space="preserve"> ownership in neighborhood </w:t>
      </w:r>
      <w:r w:rsidR="002E70B5">
        <w:rPr>
          <w:i/>
        </w:rPr>
        <w:t>n</w:t>
      </w:r>
      <w:r w:rsidR="002E70B5">
        <w:t>.</w:t>
      </w:r>
    </w:p>
    <w:p w:rsidR="00517624" w:rsidRDefault="00517624" w:rsidP="003A70D0"/>
    <w:p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rsidR="007F6667" w:rsidRDefault="00236EC4" w:rsidP="003A70D0">
      <w:pPr>
        <w:pStyle w:val="Heading3"/>
      </w:pPr>
      <w:bookmarkStart w:id="290" w:name="_Toc385924643"/>
      <w:r>
        <w:lastRenderedPageBreak/>
        <w:t>Degradation and Maintenance</w:t>
      </w:r>
      <w:r w:rsidR="00DD1D94">
        <w:t xml:space="preserve"> of Infrastructure</w:t>
      </w:r>
      <w:bookmarkEnd w:id="290"/>
    </w:p>
    <w:p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rsidR="00DD1D94" w:rsidRDefault="00DD1D94" w:rsidP="00DD1D94"/>
    <w:p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rsidR="002B4E07" w:rsidRDefault="002B4E07" w:rsidP="002B4E07"/>
    <w:p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m:oMath>
        <w:proofErr w:type="gramEnd"/>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This repair level is then used as a mult</w:t>
      </w:r>
      <w:proofErr w:type="spellStart"/>
      <w:r w:rsidR="00236EC4">
        <w:t>iplier</w:t>
      </w:r>
      <w:proofErr w:type="spellEnd"/>
      <w:r w:rsidR="00236EC4">
        <w:t xml:space="preserve">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rsidR="00B15996" w:rsidRDefault="00B15996" w:rsidP="002B4E07"/>
    <w:p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rsidR="00B15996" w:rsidRDefault="00B15996" w:rsidP="002B4E07"/>
    <w:p w:rsidR="009F1595" w:rsidRPr="002B4E07" w:rsidRDefault="005255C0"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rsidR="009F1595" w:rsidRDefault="009F1595" w:rsidP="002B4E07"/>
    <w:p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rsidR="002B4E07" w:rsidRDefault="002B4E07" w:rsidP="002B4E07"/>
    <w:p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rsidR="000B749B" w:rsidRPr="00072380" w:rsidRDefault="000B749B" w:rsidP="000B749B">
      <w:proofErr w:type="gramStart"/>
      <w:r>
        <w:t>where</w:t>
      </w:r>
      <w:proofErr w:type="gramEnd"/>
    </w:p>
    <w:p w:rsidR="009F1595" w:rsidRDefault="009F1595" w:rsidP="002B4E07"/>
    <w:p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rsidR="000B749B" w:rsidRPr="00603C3B" w:rsidRDefault="005255C0"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rsidR="000B749B" w:rsidRDefault="000B749B" w:rsidP="000B749B">
      <w:pPr>
        <w:pStyle w:val="Definitions"/>
      </w:pPr>
      <w:proofErr w:type="gramStart"/>
      <w:r>
        <w:rPr>
          <w:i/>
        </w:rPr>
        <w:t>dollars</w:t>
      </w:r>
      <w:proofErr w:type="gramEnd"/>
      <w:r>
        <w:tab/>
        <w:t>=</w:t>
      </w:r>
      <w:r>
        <w:tab/>
        <w:t>The amount of money allocated to repair in a given week.</w:t>
      </w:r>
    </w:p>
    <w:p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r>
        <w:rPr>
          <w:i/>
        </w:rPr>
        <w:t>a</w:t>
      </w:r>
      <w:r>
        <w:t xml:space="preserve"> in neighborhood </w:t>
      </w:r>
      <w:r>
        <w:rPr>
          <w:i/>
        </w:rPr>
        <w:t>n</w:t>
      </w:r>
      <w:r>
        <w:t>.</w:t>
      </w:r>
    </w:p>
    <w:p w:rsidR="000B749B" w:rsidRPr="002E70B5" w:rsidRDefault="000B749B" w:rsidP="000B749B">
      <w:pPr>
        <w:pStyle w:val="Definitions"/>
      </w:pPr>
    </w:p>
    <w:p w:rsidR="000B749B" w:rsidRPr="002E70B5" w:rsidRDefault="000B749B" w:rsidP="000B749B">
      <w:r>
        <w:t xml:space="preserve">Thus the new repair level after all maintenance is completed </w:t>
      </w:r>
      <w:proofErr w:type="gramStart"/>
      <w:r>
        <w:t xml:space="preserve">is </w:t>
      </w:r>
      <m:oMath>
        <w:proofErr w:type="gramEnd"/>
        <m:r>
          <w:rPr>
            <w:rFonts w:ascii="Cambria Math" w:hAnsi="Cambria Math"/>
          </w:rPr>
          <m:t>ρ+</m:t>
        </m:r>
        <m:r>
          <m:rPr>
            <m:sty m:val="p"/>
          </m:rPr>
          <w:rPr>
            <w:rFonts w:ascii="Cambria Math" w:hAnsi="Cambria Math"/>
          </w:rPr>
          <m:t>Δ</m:t>
        </m:r>
        <m:r>
          <w:rPr>
            <w:rFonts w:ascii="Cambria Math" w:hAnsi="Cambria Math"/>
          </w:rPr>
          <m:t>ρ</m:t>
        </m:r>
      </m:oMath>
      <w:r>
        <w:t>.</w:t>
      </w:r>
    </w:p>
    <w:p w:rsidR="00DD1D94" w:rsidRDefault="00DD1D94" w:rsidP="00DD1D94">
      <w:pPr>
        <w:pStyle w:val="Heading3"/>
      </w:pPr>
      <w:bookmarkStart w:id="291" w:name="_Toc385924644"/>
      <w:r>
        <w:t>Building New Infrastructure</w:t>
      </w:r>
      <w:bookmarkEnd w:id="291"/>
    </w:p>
    <w:p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rsidR="00533600" w:rsidRDefault="00533600" w:rsidP="000B749B"/>
    <w:p w:rsidR="00533600" w:rsidRPr="00533600" w:rsidRDefault="005255C0"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rsidR="00533600" w:rsidRDefault="00533600" w:rsidP="00533600">
      <w:pPr>
        <w:ind w:left="990"/>
      </w:pPr>
    </w:p>
    <w:p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rsidR="00533600" w:rsidRDefault="00533600" w:rsidP="00533600"/>
    <w:p w:rsidR="00533600" w:rsidRPr="00533600" w:rsidRDefault="005255C0"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rsidR="00533600" w:rsidRDefault="00533600" w:rsidP="00533600"/>
    <w:p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rsidR="00984C43" w:rsidRDefault="00984C43" w:rsidP="00533600"/>
    <w:p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rsidR="00984C43" w:rsidRPr="00072380" w:rsidRDefault="00984C43" w:rsidP="00984C43">
      <w:proofErr w:type="gramStart"/>
      <w:r>
        <w:t>where</w:t>
      </w:r>
      <w:proofErr w:type="gramEnd"/>
    </w:p>
    <w:p w:rsidR="00984C43" w:rsidRDefault="00984C43" w:rsidP="00984C43"/>
    <w:p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rsidR="00984C43" w:rsidRPr="00603C3B" w:rsidRDefault="005255C0"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rsidR="00984C43" w:rsidRDefault="00984C43" w:rsidP="00984C43"/>
    <w:p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gramStart"/>
      <w:r>
        <w:t>given</w:t>
      </w:r>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rsidR="00984C43" w:rsidRPr="000B749B" w:rsidRDefault="00984C43" w:rsidP="00533600"/>
    <w:p w:rsidR="00DD1D94" w:rsidRDefault="00DD1D94" w:rsidP="00DD1D94">
      <w:pPr>
        <w:pStyle w:val="Heading3"/>
      </w:pPr>
      <w:bookmarkStart w:id="292" w:name="_Toc385924645"/>
      <w:r>
        <w:t>Damaging Existing Infrastructure</w:t>
      </w:r>
      <w:bookmarkEnd w:id="292"/>
    </w:p>
    <w:p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rsidR="00753E07" w:rsidRDefault="00415184" w:rsidP="00415184">
      <w:pPr>
        <w:pStyle w:val="Heading2"/>
      </w:pPr>
      <w:bookmarkStart w:id="293" w:name="_Toc385924646"/>
      <w:r>
        <w:lastRenderedPageBreak/>
        <w:t>Communications Infrastructure</w:t>
      </w:r>
      <w:bookmarkEnd w:id="293"/>
    </w:p>
    <w:p w:rsidR="00415184" w:rsidRDefault="00415184" w:rsidP="00415184">
      <w:r>
        <w:t xml:space="preserve">Athena contains a simple model of broadcast communications infrastructure, as an adjunct to the information operations model (Section </w:t>
      </w:r>
      <w:r w:rsidR="005255C0">
        <w:fldChar w:fldCharType="begin"/>
      </w:r>
      <w:r>
        <w:instrText xml:space="preserve"> REF _Ref339608710 \r \h </w:instrText>
      </w:r>
      <w:r w:rsidR="005255C0">
        <w:fldChar w:fldCharType="separate"/>
      </w:r>
      <w:r w:rsidR="000135AC">
        <w:t>13</w:t>
      </w:r>
      <w:r w:rsidR="005255C0">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294" w:name="_Toc385924647"/>
      <w:r>
        <w:t>Communications Asset Packages</w:t>
      </w:r>
      <w:bookmarkEnd w:id="29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295" w:name="_Toc385924648"/>
      <w:r>
        <w:t>CAP Capacity</w:t>
      </w:r>
      <w:bookmarkEnd w:id="295"/>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5255C0"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5255C0"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296" w:name="_Toc385924649"/>
      <w:r>
        <w:t>CAP Neighborhood Coverage</w:t>
      </w:r>
      <w:bookmarkEnd w:id="29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proofErr w:type="spellStart"/>
      <w:r>
        <w:rPr>
          <w:i/>
        </w:rPr>
        <w:t>k</w:t>
      </w:r>
      <w:r>
        <w:t>’s</w:t>
      </w:r>
      <w:proofErr w:type="spellEnd"/>
      <w:r>
        <w:t xml:space="preserve">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5255C0"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7" w:name="_Toc385924650"/>
      <w:r>
        <w:t>CAP Group Penetration</w:t>
      </w:r>
      <w:bookmarkEnd w:id="29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proofErr w:type="spellStart"/>
      <w:r>
        <w:rPr>
          <w:i/>
        </w:rPr>
        <w:t>k</w:t>
      </w:r>
      <w:r>
        <w:t>’s</w:t>
      </w:r>
      <w:proofErr w:type="spellEnd"/>
      <w:r>
        <w:t xml:space="preserve">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5255C0"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8" w:name="_Ref339611268"/>
      <w:bookmarkStart w:id="299" w:name="_Toc385924651"/>
      <w:r>
        <w:t>CAP Audience</w:t>
      </w:r>
      <w:bookmarkEnd w:id="298"/>
      <w:bookmarkEnd w:id="299"/>
    </w:p>
    <w:p w:rsidR="00A03411" w:rsidRDefault="00A03411" w:rsidP="00A03411">
      <w:r>
        <w:t xml:space="preserve">The primary output of the CAP model is CAP </w:t>
      </w:r>
      <w:proofErr w:type="spellStart"/>
      <w:r>
        <w:rPr>
          <w:i/>
        </w:rPr>
        <w:t>k</w:t>
      </w:r>
      <w:r>
        <w:t>’s</w:t>
      </w:r>
      <w:proofErr w:type="spellEnd"/>
      <w:r>
        <w:t xml:space="preserve">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5255C0"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00" w:name="_Toc385924652"/>
      <w:r>
        <w:t>Broadcast Cost</w:t>
      </w:r>
      <w:bookmarkEnd w:id="300"/>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301" w:name="_Toc385924653"/>
      <w:r>
        <w:lastRenderedPageBreak/>
        <w:t>CAP Ownership and Access Control</w:t>
      </w:r>
      <w:bookmarkEnd w:id="301"/>
    </w:p>
    <w:p w:rsidR="005068B6" w:rsidRDefault="005068B6" w:rsidP="005068B6">
      <w:r>
        <w:t xml:space="preserve">Each CAP is owned by some actor in the scenario, and of course the owning actor may use his CAPs to broadcast his information operations campaigns (Section </w:t>
      </w:r>
      <w:r w:rsidR="005255C0">
        <w:fldChar w:fldCharType="begin"/>
      </w:r>
      <w:r>
        <w:instrText xml:space="preserve"> REF _Ref339608710 \r \h </w:instrText>
      </w:r>
      <w:r w:rsidR="005255C0">
        <w:fldChar w:fldCharType="separate"/>
      </w:r>
      <w:r w:rsidR="000135AC">
        <w:t>13</w:t>
      </w:r>
      <w:r w:rsidR="005255C0">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02" w:name="_Ref339608710"/>
      <w:bookmarkStart w:id="303" w:name="_Toc385924654"/>
      <w:r>
        <w:lastRenderedPageBreak/>
        <w:t>Information Operations</w:t>
      </w:r>
      <w:bookmarkEnd w:id="302"/>
      <w:bookmarkEnd w:id="30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D85867">
      <w:pPr>
        <w:pStyle w:val="ListParagraph"/>
        <w:numPr>
          <w:ilvl w:val="0"/>
          <w:numId w:val="54"/>
        </w:numPr>
      </w:pPr>
      <w:r>
        <w:t xml:space="preserve">The IOM will be heard by the audience of the chosen CAP (see Section </w:t>
      </w:r>
      <w:r w:rsidR="005255C0">
        <w:fldChar w:fldCharType="begin"/>
      </w:r>
      <w:r>
        <w:instrText xml:space="preserve"> REF _Ref339611268 \r \h </w:instrText>
      </w:r>
      <w:r w:rsidR="005255C0">
        <w:fldChar w:fldCharType="separate"/>
      </w:r>
      <w:r w:rsidR="000135AC">
        <w:t>12.5</w:t>
      </w:r>
      <w:r w:rsidR="005255C0">
        <w:fldChar w:fldCharType="end"/>
      </w:r>
      <w:r>
        <w:t>).</w:t>
      </w:r>
    </w:p>
    <w:p w:rsidR="00C70750" w:rsidRDefault="00C70750" w:rsidP="00D85867">
      <w:pPr>
        <w:pStyle w:val="ListParagraph"/>
        <w:numPr>
          <w:ilvl w:val="0"/>
          <w:numId w:val="54"/>
        </w:numPr>
      </w:pPr>
      <w:r>
        <w:t>The IOM consists of:</w:t>
      </w:r>
    </w:p>
    <w:p w:rsidR="007F4B46" w:rsidRDefault="007F4B46" w:rsidP="00D85867">
      <w:pPr>
        <w:pStyle w:val="ListParagraph"/>
        <w:numPr>
          <w:ilvl w:val="1"/>
          <w:numId w:val="54"/>
        </w:numPr>
      </w:pPr>
      <w:r>
        <w:t>A description: a brief English-language statement of the message, as an aid to the analyst.</w:t>
      </w:r>
    </w:p>
    <w:p w:rsidR="00C70750" w:rsidRDefault="00C70750" w:rsidP="00D85867">
      <w:pPr>
        <w:pStyle w:val="ListParagraph"/>
        <w:numPr>
          <w:ilvl w:val="1"/>
          <w:numId w:val="54"/>
        </w:numPr>
      </w:pPr>
      <w:r>
        <w:t xml:space="preserve">A </w:t>
      </w:r>
      <w:r>
        <w:rPr>
          <w:i/>
        </w:rPr>
        <w:t>semantic hook</w:t>
      </w:r>
      <w:r>
        <w:t>, by which it appeals to the groups in the CAP's audience.</w:t>
      </w:r>
    </w:p>
    <w:p w:rsidR="00C70750" w:rsidRDefault="00C70750" w:rsidP="00D85867">
      <w:pPr>
        <w:pStyle w:val="ListParagraph"/>
        <w:numPr>
          <w:ilvl w:val="1"/>
          <w:numId w:val="54"/>
        </w:numPr>
      </w:pPr>
      <w:r>
        <w:t xml:space="preserve">One or more </w:t>
      </w:r>
      <w:r>
        <w:rPr>
          <w:i/>
        </w:rPr>
        <w:t>payloads</w:t>
      </w:r>
      <w:r>
        <w:t>, by which it affects specific attitudes.</w:t>
      </w:r>
    </w:p>
    <w:p w:rsidR="00C70750" w:rsidRDefault="00C70750" w:rsidP="00D85867">
      <w:pPr>
        <w:pStyle w:val="ListParagraph"/>
        <w:numPr>
          <w:ilvl w:val="0"/>
          <w:numId w:val="54"/>
        </w:numPr>
      </w:pPr>
      <w:r>
        <w:t>The IOM results in attitude inputs to URAM.  These inputs depend on:</w:t>
      </w:r>
    </w:p>
    <w:p w:rsidR="00C70750" w:rsidRDefault="00C70750" w:rsidP="00D85867">
      <w:pPr>
        <w:pStyle w:val="ListParagraph"/>
        <w:numPr>
          <w:ilvl w:val="1"/>
          <w:numId w:val="54"/>
        </w:numPr>
      </w:pPr>
      <w:r>
        <w:t>The audience.</w:t>
      </w:r>
    </w:p>
    <w:p w:rsidR="00C70750" w:rsidRDefault="00C70750" w:rsidP="00D85867">
      <w:pPr>
        <w:pStyle w:val="ListParagraph"/>
        <w:numPr>
          <w:ilvl w:val="1"/>
          <w:numId w:val="54"/>
        </w:numPr>
      </w:pPr>
      <w:r>
        <w:t xml:space="preserve">The </w:t>
      </w:r>
      <w:r>
        <w:rPr>
          <w:i/>
        </w:rPr>
        <w:t>resonance</w:t>
      </w:r>
      <w:r>
        <w:t xml:space="preserve"> of the semantic hook with the audience.</w:t>
      </w:r>
    </w:p>
    <w:p w:rsidR="00C70750" w:rsidRDefault="00C70750" w:rsidP="00D85867">
      <w:pPr>
        <w:pStyle w:val="ListParagraph"/>
        <w:numPr>
          <w:ilvl w:val="1"/>
          <w:numId w:val="54"/>
        </w:numPr>
      </w:pPr>
      <w:r>
        <w:t>The relationship of the audience with the actor perceived to be sending the IOM.</w:t>
      </w:r>
    </w:p>
    <w:p w:rsidR="00C70750" w:rsidRDefault="00C70750" w:rsidP="00D85867">
      <w:pPr>
        <w:pStyle w:val="ListParagraph"/>
        <w:numPr>
          <w:ilvl w:val="1"/>
          <w:numId w:val="54"/>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04" w:name="_Toc385924655"/>
      <w:r>
        <w:t>Semantic Hooks</w:t>
      </w:r>
      <w:r w:rsidR="005B747B">
        <w:t xml:space="preserve">, </w:t>
      </w:r>
      <w:r>
        <w:t>Congruence</w:t>
      </w:r>
      <w:r w:rsidR="005B747B">
        <w:t>, and Resonance</w:t>
      </w:r>
      <w:bookmarkEnd w:id="304"/>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5255C0">
        <w:fldChar w:fldCharType="begin"/>
      </w:r>
      <w:r>
        <w:instrText xml:space="preserve"> REF _Ref339611827 \r \h </w:instrText>
      </w:r>
      <w:r w:rsidR="005255C0">
        <w:fldChar w:fldCharType="separate"/>
      </w:r>
      <w:r w:rsidR="000135AC">
        <w:t>3.1</w:t>
      </w:r>
      <w:r w:rsidR="005255C0">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w:t>
      </w:r>
      <w:proofErr w:type="spellStart"/>
      <w:r>
        <w:t>playbox</w:t>
      </w:r>
      <w:proofErr w:type="spellEnd"/>
      <w:r>
        <w:t xml:space="preserve">.  The semantic hook’s entity commonality derives from the perceived source of the IOM, as discussed in Section </w:t>
      </w:r>
      <w:r w:rsidR="005255C0">
        <w:fldChar w:fldCharType="begin"/>
      </w:r>
      <w:r w:rsidR="00D45F22">
        <w:instrText xml:space="preserve"> REF _Ref339612168 \r \h </w:instrText>
      </w:r>
      <w:r w:rsidR="005255C0">
        <w:fldChar w:fldCharType="separate"/>
      </w:r>
      <w:r w:rsidR="000135AC">
        <w:t>13.3</w:t>
      </w:r>
      <w:r w:rsidR="005255C0">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5255C0">
        <w:fldChar w:fldCharType="begin"/>
      </w:r>
      <w:r>
        <w:instrText xml:space="preserve"> REF _Ref339614530 \r \h </w:instrText>
      </w:r>
      <w:r w:rsidR="005255C0">
        <w:fldChar w:fldCharType="separate"/>
      </w:r>
      <w:r w:rsidR="000135AC">
        <w:t>13.3.2</w:t>
      </w:r>
      <w:r w:rsidR="005255C0">
        <w:fldChar w:fldCharType="end"/>
      </w:r>
      <w:r>
        <w:t>.</w:t>
      </w:r>
    </w:p>
    <w:p w:rsidR="007F4B46" w:rsidRDefault="007F4B46" w:rsidP="007F4B46">
      <w:pPr>
        <w:pStyle w:val="Heading3"/>
      </w:pPr>
      <w:bookmarkStart w:id="305" w:name="_Toc385924656"/>
      <w:r>
        <w:t>Payloads</w:t>
      </w:r>
      <w:bookmarkEnd w:id="30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proofErr w:type="spellStart"/>
      <w:r>
        <w:rPr>
          <w:i/>
        </w:rPr>
        <w:t>f’</w:t>
      </w:r>
      <w:r>
        <w:t>s</w:t>
      </w:r>
      <w:proofErr w:type="spellEnd"/>
      <w:r>
        <w:t xml:space="preserve">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proofErr w:type="spellStart"/>
      <w:r>
        <w:rPr>
          <w:i/>
        </w:rPr>
        <w:t>f’</w:t>
      </w:r>
      <w:r>
        <w:t>s</w:t>
      </w:r>
      <w:proofErr w:type="spellEnd"/>
      <w:r>
        <w:t xml:space="preserve">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proofErr w:type="spellStart"/>
      <w:r>
        <w:rPr>
          <w:i/>
        </w:rPr>
        <w:t>f’</w:t>
      </w:r>
      <w:r>
        <w:t>s</w:t>
      </w:r>
      <w:proofErr w:type="spellEnd"/>
      <w:r>
        <w:t xml:space="preserve">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proofErr w:type="spellStart"/>
      <w:r>
        <w:rPr>
          <w:i/>
        </w:rPr>
        <w:t>f’</w:t>
      </w:r>
      <w:r>
        <w:t>s</w:t>
      </w:r>
      <w:proofErr w:type="spellEnd"/>
      <w:r>
        <w:t xml:space="preserve"> vertical relationship with some specific actor </w:t>
      </w:r>
      <w:r>
        <w:rPr>
          <w:i/>
        </w:rPr>
        <w:t>a</w:t>
      </w:r>
      <w:r>
        <w:t>.</w:t>
      </w:r>
    </w:p>
    <w:p w:rsidR="007F4B46" w:rsidRDefault="007F4B46" w:rsidP="007F4B46"/>
    <w:p w:rsidR="007F4B46" w:rsidRDefault="007F4B46" w:rsidP="007F4B46">
      <w:r>
        <w:t xml:space="preserve">Each payload has a nominal magnitude </w:t>
      </w:r>
      <w:proofErr w:type="spellStart"/>
      <w:r>
        <w:rPr>
          <w:i/>
        </w:rPr>
        <w:t>mag</w:t>
      </w:r>
      <w:proofErr w:type="spellEnd"/>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5255C0">
        <w:fldChar w:fldCharType="begin"/>
      </w:r>
      <w:r>
        <w:instrText xml:space="preserve"> REF _Ref339608710 \r \h </w:instrText>
      </w:r>
      <w:r w:rsidR="005255C0">
        <w:fldChar w:fldCharType="separate"/>
      </w:r>
      <w:r w:rsidR="000135AC">
        <w:t>13</w:t>
      </w:r>
      <w:r w:rsidR="005255C0">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5255C0">
        <w:fldChar w:fldCharType="begin"/>
      </w:r>
      <w:r w:rsidR="00D45F22">
        <w:instrText xml:space="preserve"> REF _Ref339612168 \r \h </w:instrText>
      </w:r>
      <w:r w:rsidR="005255C0">
        <w:fldChar w:fldCharType="separate"/>
      </w:r>
      <w:r w:rsidR="000135AC">
        <w:t>13.3</w:t>
      </w:r>
      <w:r w:rsidR="005255C0">
        <w:fldChar w:fldCharType="end"/>
      </w:r>
      <w:r w:rsidR="0042329A">
        <w:t>,</w:t>
      </w:r>
      <w:r>
        <w:t xml:space="preserve"> before it is given to URAM.</w:t>
      </w:r>
    </w:p>
    <w:p w:rsidR="00D45F22" w:rsidRPr="00D65825" w:rsidRDefault="00D45F22" w:rsidP="00D45F22">
      <w:pPr>
        <w:pStyle w:val="Heading3"/>
      </w:pPr>
      <w:bookmarkStart w:id="306" w:name="_Ref339612168"/>
      <w:bookmarkStart w:id="307" w:name="_Toc385924657"/>
      <w:r>
        <w:t>Broadcasting an IOM</w:t>
      </w:r>
      <w:bookmarkEnd w:id="306"/>
      <w:bookmarkEnd w:id="30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D85867">
      <w:pPr>
        <w:pStyle w:val="ListParagraph"/>
        <w:numPr>
          <w:ilvl w:val="0"/>
          <w:numId w:val="55"/>
        </w:numPr>
      </w:pPr>
      <w:r>
        <w:t>The CAP by which the IOM will be broadcast.</w:t>
      </w:r>
    </w:p>
    <w:p w:rsidR="00FA699F" w:rsidRDefault="00FA699F" w:rsidP="00D85867">
      <w:pPr>
        <w:pStyle w:val="ListParagraph"/>
        <w:numPr>
          <w:ilvl w:val="0"/>
          <w:numId w:val="55"/>
        </w:numPr>
      </w:pPr>
      <w:r>
        <w:t>The Perceived Source.</w:t>
      </w:r>
    </w:p>
    <w:p w:rsidR="00FA699F" w:rsidRDefault="00FA699F" w:rsidP="00D85867">
      <w:pPr>
        <w:pStyle w:val="ListParagraph"/>
        <w:numPr>
          <w:ilvl w:val="0"/>
          <w:numId w:val="55"/>
        </w:numPr>
      </w:pPr>
      <w:r>
        <w:t>The IOM to broadcast.</w:t>
      </w:r>
    </w:p>
    <w:p w:rsidR="00FA699F" w:rsidRDefault="00FA699F" w:rsidP="00D85867">
      <w:pPr>
        <w:pStyle w:val="ListParagraph"/>
        <w:numPr>
          <w:ilvl w:val="0"/>
          <w:numId w:val="55"/>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08" w:name="_Toc385924658"/>
      <w:r>
        <w:lastRenderedPageBreak/>
        <w:t>Access to the Broadcast CAP</w:t>
      </w:r>
      <w:bookmarkEnd w:id="30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09" w:name="_Ref339614530"/>
      <w:bookmarkStart w:id="310" w:name="_Toc385924659"/>
      <w:r>
        <w:t>IOM Acceptability</w:t>
      </w:r>
      <w:bookmarkEnd w:id="309"/>
      <w:bookmarkEnd w:id="31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5255C0"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5255C0"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5255C0"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5255C0" w:rsidP="002F4386">
      <w:pPr>
        <w:ind w:left="360"/>
      </w:pPr>
      <m:oMathPara>
        <m:oMath>
          <m:sSub>
            <m:sSubPr>
              <m:ctrlPr>
                <w:rPr>
                  <w:rFonts w:ascii="Cambria Math" w:hAnsi="Cambria Math"/>
                  <w:i/>
                </w:rPr>
              </m:ctrlPr>
            </m:sSubPr>
            <m:e>
              <m:r>
                <w:rPr>
                  <w:rFonts w:ascii="Cambria Math" w:hAnsi="Cambria Math"/>
                </w:rPr>
                <m:t>reso</m:t>
              </m:r>
              <m:r>
                <w:rPr>
                  <w:rFonts w:ascii="Cambria Math" w:hAnsi="Cambria Math"/>
                </w:rPr>
                <m:t>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5255C0" w:rsidP="004A7164">
      <w:pPr>
        <w:jc w:val="center"/>
      </w:pPr>
      <w:r w:rsidRPr="005255C0">
        <w:rPr>
          <w:i/>
          <w:noProof/>
        </w:rPr>
      </w:r>
      <w:r w:rsidRPr="005255C0">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779E0" w:rsidRDefault="000779E0"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5255C0"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11" w:name="_Toc385924660"/>
      <w:r>
        <w:t>Payload Magnitudes</w:t>
      </w:r>
      <w:bookmarkEnd w:id="31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D85867">
      <w:pPr>
        <w:pStyle w:val="ListParagraph"/>
        <w:numPr>
          <w:ilvl w:val="0"/>
          <w:numId w:val="56"/>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5255C0"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12" w:name="_Toc385924661"/>
      <w:r>
        <w:t>Summary</w:t>
      </w:r>
      <w:bookmarkEnd w:id="31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proofErr w:type="spellStart"/>
      <w:r>
        <w:rPr>
          <w:i/>
        </w:rPr>
        <w:t>k</w:t>
      </w:r>
      <w:r>
        <w:t>'s</w:t>
      </w:r>
      <w:proofErr w:type="spellEnd"/>
      <w:r>
        <w:t xml:space="preserve">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13" w:name="_Toc385924662"/>
      <w:r>
        <w:t>IOM Example</w:t>
      </w:r>
      <w:bookmarkEnd w:id="31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proofErr w:type="spellStart"/>
      <w:r>
        <w:rPr>
          <w:b/>
        </w:rPr>
        <w:t>Gov’t</w:t>
      </w:r>
      <w:proofErr w:type="spellEnd"/>
      <w:r>
        <w:rPr>
          <w:b/>
        </w:rPr>
        <w:t xml:space="preserve">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D85867">
      <w:pPr>
        <w:pStyle w:val="ListParagraph"/>
        <w:numPr>
          <w:ilvl w:val="0"/>
          <w:numId w:val="57"/>
        </w:numPr>
        <w:rPr>
          <w:b/>
        </w:rPr>
      </w:pPr>
      <w:r>
        <w:rPr>
          <w:b/>
        </w:rPr>
        <w:t>Change vertical relationships with GOV by XXL−</w:t>
      </w:r>
    </w:p>
    <w:p w:rsidR="00832977" w:rsidRDefault="00832977" w:rsidP="00D85867">
      <w:pPr>
        <w:pStyle w:val="ListParagraph"/>
        <w:numPr>
          <w:ilvl w:val="0"/>
          <w:numId w:val="57"/>
        </w:numPr>
        <w:rPr>
          <w:b/>
        </w:rPr>
      </w:pPr>
      <w:r>
        <w:rPr>
          <w:b/>
        </w:rPr>
        <w:t>Change horizontal relationships with the ARMY by L−</w:t>
      </w:r>
    </w:p>
    <w:p w:rsidR="00832977" w:rsidRDefault="00832977" w:rsidP="00D85867">
      <w:pPr>
        <w:pStyle w:val="ListParagraph"/>
        <w:numPr>
          <w:ilvl w:val="0"/>
          <w:numId w:val="57"/>
        </w:numPr>
        <w:rPr>
          <w:b/>
        </w:rPr>
      </w:pPr>
      <w:r>
        <w:rPr>
          <w:b/>
        </w:rPr>
        <w:t>Change cooperation with the ARMY by L−</w:t>
      </w:r>
    </w:p>
    <w:p w:rsidR="00832977" w:rsidRDefault="00832977" w:rsidP="00D85867">
      <w:pPr>
        <w:pStyle w:val="ListParagraph"/>
        <w:numPr>
          <w:ilvl w:val="0"/>
          <w:numId w:val="57"/>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proofErr w:type="spellStart"/>
      <w:r>
        <w:rPr>
          <w:b/>
        </w:rPr>
        <w:t>Gov’t</w:t>
      </w:r>
      <w:proofErr w:type="spellEnd"/>
      <w:r>
        <w:rPr>
          <w:b/>
        </w:rPr>
        <w:t xml:space="preserve">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14" w:name="_Toc385924663"/>
      <w:r>
        <w:lastRenderedPageBreak/>
        <w:t>Appendices</w:t>
      </w:r>
      <w:bookmarkEnd w:id="314"/>
    </w:p>
    <w:p w:rsidR="001F5946" w:rsidRDefault="001F5946" w:rsidP="001F5946"/>
    <w:p w:rsidR="001F5946" w:rsidRDefault="001F5946" w:rsidP="001F5946"/>
    <w:p w:rsidR="00AE0A41" w:rsidRDefault="00AE0A41" w:rsidP="00D85867">
      <w:pPr>
        <w:pStyle w:val="Heading2"/>
        <w:numPr>
          <w:ilvl w:val="1"/>
          <w:numId w:val="58"/>
        </w:numPr>
      </w:pPr>
      <w:bookmarkStart w:id="315" w:name="_Toc310421885"/>
      <w:bookmarkStart w:id="316" w:name="_Toc385924664"/>
      <w:r>
        <w:lastRenderedPageBreak/>
        <w:t>Acronyms</w:t>
      </w:r>
      <w:bookmarkEnd w:id="315"/>
      <w:bookmarkEnd w:id="31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02B" w:rsidRDefault="002F102B">
      <w:r>
        <w:separator/>
      </w:r>
    </w:p>
    <w:p w:rsidR="002F102B" w:rsidRDefault="002F102B"/>
    <w:p w:rsidR="002F102B" w:rsidRDefault="002F102B" w:rsidP="00D7666B"/>
  </w:endnote>
  <w:endnote w:type="continuationSeparator" w:id="0">
    <w:p w:rsidR="002F102B" w:rsidRDefault="002F102B">
      <w:r>
        <w:continuationSeparator/>
      </w:r>
    </w:p>
    <w:p w:rsidR="002F102B" w:rsidRDefault="002F102B"/>
    <w:p w:rsidR="002F102B" w:rsidRDefault="002F102B"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E0" w:rsidRDefault="000779E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44C67">
      <w:rPr>
        <w:rStyle w:val="PageNumber"/>
        <w:noProof/>
      </w:rPr>
      <w:t>122</w:t>
    </w:r>
    <w:r>
      <w:rPr>
        <w:rStyle w:val="PageNumber"/>
      </w:rPr>
      <w:fldChar w:fldCharType="end"/>
    </w:r>
  </w:p>
  <w:p w:rsidR="000779E0" w:rsidRDefault="000779E0"/>
  <w:p w:rsidR="000779E0" w:rsidRDefault="000779E0"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02B" w:rsidRDefault="002F102B">
      <w:r>
        <w:separator/>
      </w:r>
    </w:p>
    <w:p w:rsidR="002F102B" w:rsidRDefault="002F102B"/>
    <w:p w:rsidR="002F102B" w:rsidRDefault="002F102B" w:rsidP="00D7666B"/>
  </w:footnote>
  <w:footnote w:type="continuationSeparator" w:id="0">
    <w:p w:rsidR="002F102B" w:rsidRDefault="002F102B">
      <w:r>
        <w:continuationSeparator/>
      </w:r>
    </w:p>
    <w:p w:rsidR="002F102B" w:rsidRDefault="002F102B"/>
    <w:p w:rsidR="002F102B" w:rsidRDefault="002F102B" w:rsidP="00D7666B"/>
  </w:footnote>
  <w:footnote w:id="1">
    <w:p w:rsidR="000779E0" w:rsidRDefault="000779E0">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779E0" w:rsidRDefault="000779E0"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779E0" w:rsidRDefault="000779E0"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0779E0" w:rsidRDefault="000779E0"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779E0" w:rsidRDefault="000779E0">
      <w:pPr>
        <w:pStyle w:val="FootnoteText"/>
      </w:pPr>
      <w:r>
        <w:rPr>
          <w:rStyle w:val="FootnoteReference"/>
        </w:rPr>
        <w:footnoteRef/>
      </w:r>
      <w:r>
        <w:t xml:space="preserve"> Or models!  Stability has social, economic, and political dimensions.</w:t>
      </w:r>
    </w:p>
  </w:footnote>
  <w:footnote w:id="6">
    <w:p w:rsidR="000779E0" w:rsidRDefault="000779E0">
      <w:pPr>
        <w:pStyle w:val="FootnoteText"/>
      </w:pPr>
      <w:r>
        <w:rPr>
          <w:rStyle w:val="FootnoteReference"/>
        </w:rPr>
        <w:footnoteRef/>
      </w:r>
      <w:r>
        <w:t xml:space="preserve"> </w:t>
      </w:r>
      <w:proofErr w:type="gramStart"/>
      <w:r>
        <w:t xml:space="preserve">Political, Military, </w:t>
      </w:r>
      <w:proofErr w:type="spellStart"/>
      <w:r>
        <w:t>Economics</w:t>
      </w:r>
      <w:proofErr w:type="spellEnd"/>
      <w:r>
        <w:t>, Social, Infrastructure, Information plus Physical and Time.</w:t>
      </w:r>
      <w:proofErr w:type="gramEnd"/>
    </w:p>
  </w:footnote>
  <w:footnote w:id="7">
    <w:p w:rsidR="000779E0" w:rsidRDefault="000779E0" w:rsidP="002A5217">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8">
    <w:p w:rsidR="000779E0" w:rsidRDefault="000779E0">
      <w:pPr>
        <w:pStyle w:val="FootnoteText"/>
      </w:pPr>
      <w:r>
        <w:rPr>
          <w:rStyle w:val="FootnoteReference"/>
        </w:rPr>
        <w:footnoteRef/>
      </w:r>
      <w:r>
        <w:t xml:space="preserve"> Static, that is, unless magic attitude drivers (MADs) are used to change them.</w:t>
      </w:r>
    </w:p>
  </w:footnote>
  <w:footnote w:id="9">
    <w:p w:rsidR="000779E0" w:rsidRPr="005D6ECD"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10">
    <w:p w:rsidR="000779E0"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1">
    <w:p w:rsidR="000779E0" w:rsidRPr="00D2373B" w:rsidRDefault="000779E0"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rsidR="000779E0" w:rsidRDefault="000779E0"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3">
    <w:p w:rsidR="000779E0" w:rsidRDefault="000779E0" w:rsidP="00502610">
      <w:pPr>
        <w:pStyle w:val="FootnoteText"/>
      </w:pPr>
      <w:r>
        <w:rPr>
          <w:rStyle w:val="FootnoteReference"/>
          <w:rFonts w:eastAsia="Wingdings"/>
        </w:rPr>
        <w:footnoteRef/>
      </w:r>
      <w:r>
        <w:t xml:space="preserve"> We will make this notion more precise below.</w:t>
      </w:r>
    </w:p>
  </w:footnote>
  <w:footnote w:id="14">
    <w:p w:rsidR="000779E0" w:rsidRPr="008E5602" w:rsidRDefault="000779E0"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5">
    <w:p w:rsidR="000779E0" w:rsidRDefault="000779E0"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6">
    <w:p w:rsidR="000779E0" w:rsidRDefault="000779E0"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7">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8">
    <w:p w:rsidR="000779E0" w:rsidRDefault="000779E0"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20">
    <w:p w:rsidR="000779E0" w:rsidRDefault="000779E0"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1">
    <w:p w:rsidR="000779E0" w:rsidRPr="005758BA" w:rsidRDefault="000779E0"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rsidR="000779E0" w:rsidRDefault="000779E0"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3">
    <w:p w:rsidR="000779E0" w:rsidRDefault="000779E0">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4">
    <w:p w:rsidR="000779E0" w:rsidRDefault="000779E0"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5">
    <w:p w:rsidR="000779E0" w:rsidRDefault="000779E0"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6">
    <w:p w:rsidR="000779E0" w:rsidRDefault="000779E0">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7">
    <w:p w:rsidR="000779E0" w:rsidRPr="00853A0E" w:rsidRDefault="000779E0"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rsidR="000779E0" w:rsidRDefault="000779E0"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9">
    <w:p w:rsidR="000779E0" w:rsidRDefault="000779E0"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30">
    <w:p w:rsidR="000779E0" w:rsidRDefault="000779E0" w:rsidP="00210EE0">
      <w:pPr>
        <w:pStyle w:val="Footnote"/>
      </w:pPr>
      <w:r>
        <w:rPr>
          <w:rStyle w:val="FootnoteReference"/>
        </w:rPr>
        <w:footnoteRef/>
      </w:r>
      <w:r>
        <w:t xml:space="preserve">  Model parameters: </w:t>
      </w:r>
      <w:proofErr w:type="spellStart"/>
      <w:r w:rsidRPr="00190916">
        <w:rPr>
          <w:rFonts w:ascii="Courier New" w:hAnsi="Courier New" w:cs="Courier New"/>
        </w:rPr>
        <w:t>force.forcetype</w:t>
      </w:r>
      <w:proofErr w:type="spellEnd"/>
      <w:r w:rsidRPr="00190916">
        <w:rPr>
          <w:rFonts w:ascii="Courier New" w:hAnsi="Courier New" w:cs="Courier New"/>
        </w:rPr>
        <w:t>.*</w:t>
      </w:r>
    </w:p>
  </w:footnote>
  <w:footnote w:id="31">
    <w:p w:rsidR="000779E0" w:rsidRDefault="000779E0" w:rsidP="001A341C">
      <w:pPr>
        <w:pStyle w:val="FootnoteText"/>
      </w:pPr>
      <w:r>
        <w:rPr>
          <w:rStyle w:val="FootnoteReference"/>
        </w:rPr>
        <w:footnoteRef/>
      </w:r>
      <w:r>
        <w:t xml:space="preserve"> Model parameters: </w:t>
      </w:r>
      <w:proofErr w:type="spellStart"/>
      <w:r w:rsidRPr="00E71F2B">
        <w:rPr>
          <w:rFonts w:ascii="Courier New" w:hAnsi="Courier New" w:cs="Courier New"/>
        </w:rPr>
        <w:t>force.alpha</w:t>
      </w:r>
      <w:proofErr w:type="spellEnd"/>
      <w:r w:rsidRPr="00E71F2B">
        <w:rPr>
          <w:rFonts w:ascii="Courier New" w:hAnsi="Courier New" w:cs="Courier New"/>
        </w:rPr>
        <w:t>.*</w:t>
      </w:r>
    </w:p>
  </w:footnote>
  <w:footnote w:id="32">
    <w:p w:rsidR="000779E0" w:rsidRDefault="000779E0"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33">
    <w:p w:rsidR="000779E0" w:rsidRDefault="000779E0"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4">
    <w:p w:rsidR="000779E0" w:rsidRDefault="000779E0"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rsidR="000779E0" w:rsidRDefault="000779E0"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6">
    <w:p w:rsidR="000779E0" w:rsidRDefault="000779E0"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rsidR="000779E0" w:rsidRDefault="000779E0">
      <w:pPr>
        <w:pStyle w:val="FootnoteText"/>
      </w:pPr>
      <w:r>
        <w:rPr>
          <w:rStyle w:val="FootnoteReference"/>
        </w:rPr>
        <w:footnoteRef/>
      </w:r>
      <w:r>
        <w:t xml:space="preserve"> In future versions, actors may also be able to interfere with the provision of a service.</w:t>
      </w:r>
    </w:p>
  </w:footnote>
  <w:footnote w:id="38">
    <w:p w:rsidR="000779E0" w:rsidRDefault="000779E0"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0779E0" w:rsidRPr="008D4F12" w:rsidRDefault="000779E0"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40">
    <w:p w:rsidR="000779E0" w:rsidRDefault="000779E0"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1">
    <w:p w:rsidR="000779E0" w:rsidRDefault="000779E0"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2">
    <w:p w:rsidR="000779E0" w:rsidRDefault="000779E0"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3">
    <w:p w:rsidR="000779E0" w:rsidRDefault="000779E0"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4">
    <w:p w:rsidR="000779E0" w:rsidRDefault="000779E0"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5">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6">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7">
    <w:p w:rsidR="000779E0" w:rsidRDefault="000779E0">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8">
    <w:p w:rsidR="000779E0" w:rsidRDefault="000779E0">
      <w:pPr>
        <w:pStyle w:val="FootnoteText"/>
      </w:pPr>
      <w:r>
        <w:rPr>
          <w:rStyle w:val="FootnoteReference"/>
        </w:rPr>
        <w:footnoteRef/>
      </w:r>
      <w:r>
        <w:t xml:space="preserve"> Prior versions contained a prototype model of attrition between "uniformed" and "non-uniformed" force groups.</w:t>
      </w:r>
    </w:p>
  </w:footnote>
  <w:footnote w:id="49">
    <w:p w:rsidR="000779E0" w:rsidRDefault="000779E0"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0">
    <w:p w:rsidR="000779E0" w:rsidRDefault="000779E0"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1">
    <w:p w:rsidR="000779E0" w:rsidRPr="00730406" w:rsidRDefault="000779E0">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2">
    <w:p w:rsidR="000779E0" w:rsidRDefault="000779E0" w:rsidP="00753E07">
      <w:pPr>
        <w:pStyle w:val="Footnote"/>
      </w:pPr>
      <w:r>
        <w:rPr>
          <w:rStyle w:val="FootnoteReference"/>
        </w:rPr>
        <w:footnoteRef/>
      </w:r>
      <w:r>
        <w:t>By "labor force" we mean that portion of the population that seeks to be employed, whether they are in fact employed or not.</w:t>
      </w:r>
    </w:p>
  </w:footnote>
  <w:footnote w:id="53">
    <w:p w:rsidR="000779E0" w:rsidRPr="00777296" w:rsidRDefault="000779E0">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4">
    <w:p w:rsidR="000779E0" w:rsidRPr="00777296" w:rsidRDefault="000779E0"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5">
    <w:p w:rsidR="000779E0" w:rsidRPr="00595C16" w:rsidRDefault="000779E0">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6">
    <w:p w:rsidR="000779E0" w:rsidRDefault="000779E0">
      <w:pPr>
        <w:pStyle w:val="FootnoteText"/>
      </w:pPr>
      <w:r>
        <w:rPr>
          <w:rStyle w:val="FootnoteReference"/>
        </w:rPr>
        <w:footnoteRef/>
      </w:r>
      <w:r>
        <w:t xml:space="preserve"> Athena 5 also computes the UAF for each individual civilian group; however, this is no longer used.</w:t>
      </w:r>
    </w:p>
  </w:footnote>
  <w:footnote w:id="57">
    <w:p w:rsidR="000779E0" w:rsidRDefault="000779E0">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8">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9">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60">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1">
    <w:p w:rsidR="000779E0" w:rsidRDefault="000779E0">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2">
    <w:p w:rsidR="000779E0" w:rsidRDefault="000779E0">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3">
    <w:p w:rsidR="000779E0" w:rsidRPr="00301755" w:rsidRDefault="000779E0">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rsidR="000779E0" w:rsidRDefault="000779E0">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rsidR="000779E0" w:rsidRPr="003D7B9B" w:rsidRDefault="000779E0">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rsidR="000779E0" w:rsidRDefault="000779E0">
      <w:pPr>
        <w:pStyle w:val="FootnoteText"/>
      </w:pPr>
      <w:r>
        <w:rPr>
          <w:rStyle w:val="FootnoteReference"/>
        </w:rPr>
        <w:footnoteRef/>
      </w:r>
      <w:r>
        <w:t xml:space="preserve"> Actors may have up to two forms of income from the black market: a tax-like rate on gross revenue and shares of net revenue.  </w:t>
      </w:r>
    </w:p>
  </w:footnote>
  <w:footnote w:id="67">
    <w:p w:rsidR="000779E0" w:rsidRDefault="000779E0">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68">
    <w:p w:rsidR="000779E0" w:rsidRDefault="000779E0">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rsidR="000779E0" w:rsidRDefault="000779E0">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70">
    <w:p w:rsidR="000779E0" w:rsidRPr="002F4FF1" w:rsidRDefault="000779E0"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rsidR="000779E0" w:rsidRPr="006468F2" w:rsidRDefault="000779E0"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rsidR="000779E0" w:rsidRPr="00603C3B" w:rsidRDefault="000779E0">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rsidR="000779E0" w:rsidRPr="008A5054" w:rsidRDefault="000779E0">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rsidR="000779E0" w:rsidRDefault="000779E0">
      <w:pPr>
        <w:pStyle w:val="FootnoteText"/>
      </w:pPr>
      <w:r>
        <w:rPr>
          <w:rStyle w:val="FootnoteReference"/>
        </w:rPr>
        <w:footnoteRef/>
      </w:r>
      <w:r>
        <w:t xml:space="preserve"> This is a number between 0.0 and 1.0 where 0.0 corresponds to inoperable and 1.0 corresponds to maximum production capacity.</w:t>
      </w:r>
    </w:p>
  </w:footnote>
  <w:footnote w:id="75">
    <w:p w:rsidR="000779E0" w:rsidRPr="002B4E07"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rsidR="000779E0" w:rsidRPr="009F1595"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rsidR="000779E0" w:rsidRPr="000B749B" w:rsidRDefault="000779E0">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rsidR="000779E0" w:rsidRPr="00533600"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rsidR="000779E0" w:rsidRPr="000B749B" w:rsidRDefault="000779E0"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rsidR="000779E0" w:rsidRPr="00415184" w:rsidRDefault="000779E0">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0779E0" w:rsidRDefault="000779E0"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0779E0" w:rsidRDefault="000779E0"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0779E0" w:rsidRPr="007B388E" w:rsidRDefault="000779E0"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0779E0" w:rsidRDefault="000779E0">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0779E0" w:rsidRDefault="000779E0">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E0" w:rsidRPr="004D07B9" w:rsidRDefault="000779E0">
    <w:pPr>
      <w:pStyle w:val="Header"/>
      <w:rPr>
        <w:rFonts w:ascii="Arial" w:hAnsi="Arial" w:cs="Arial"/>
      </w:rPr>
    </w:pPr>
    <w:r w:rsidRPr="004D07B9">
      <w:rPr>
        <w:rFonts w:ascii="Arial" w:hAnsi="Arial" w:cs="Arial"/>
      </w:rPr>
      <w:t xml:space="preserve">Athena </w:t>
    </w:r>
    <w:r>
      <w:rPr>
        <w:rFonts w:ascii="Arial" w:hAnsi="Arial" w:cs="Arial"/>
      </w:rPr>
      <w:t>Analyst’s Guide, V7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April, 2014</w:t>
    </w:r>
  </w:p>
  <w:p w:rsidR="000779E0" w:rsidRDefault="000779E0"/>
  <w:p w:rsidR="000779E0" w:rsidRDefault="000779E0"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779E0"/>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808"/>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33078"/>
    <w:rsid w:val="00533600"/>
    <w:rsid w:val="00534524"/>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5A9B"/>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6723"/>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51232128"/>
        <c:axId val="51803264"/>
      </c:lineChart>
      <c:catAx>
        <c:axId val="51232128"/>
        <c:scaling>
          <c:orientation val="minMax"/>
        </c:scaling>
        <c:axPos val="b"/>
        <c:numFmt formatCode="General" sourceLinked="1"/>
        <c:tickLblPos val="nextTo"/>
        <c:crossAx val="51803264"/>
        <c:crosses val="autoZero"/>
        <c:auto val="1"/>
        <c:lblAlgn val="ctr"/>
        <c:lblOffset val="100"/>
      </c:catAx>
      <c:valAx>
        <c:axId val="51803264"/>
        <c:scaling>
          <c:orientation val="minMax"/>
        </c:scaling>
        <c:axPos val="l"/>
        <c:majorGridlines/>
        <c:numFmt formatCode="General" sourceLinked="1"/>
        <c:tickLblPos val="nextTo"/>
        <c:crossAx val="5123212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curves for United States, 2008</a:t>
            </a:r>
          </a:p>
        </c:rich>
      </c:tx>
    </c:title>
    <c:plotArea>
      <c:layout/>
      <c:scatterChart>
        <c:scatterStyle val="lineMarker"/>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0.6000000000000012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0.6000000000000012</c:v>
                </c:pt>
                <c:pt idx="4">
                  <c:v>0.8</c:v>
                </c:pt>
                <c:pt idx="5">
                  <c:v>1</c:v>
                </c:pt>
              </c:numCache>
            </c:numRef>
          </c:xVal>
          <c:yVal>
            <c:numRef>
              <c:f>Sheet1!$D$4:$D$9</c:f>
              <c:numCache>
                <c:formatCode>General</c:formatCode>
                <c:ptCount val="6"/>
                <c:pt idx="0">
                  <c:v>0</c:v>
                </c:pt>
                <c:pt idx="1">
                  <c:v>1.7139774672827901E-2</c:v>
                </c:pt>
                <c:pt idx="2">
                  <c:v>9.875923331559934E-2</c:v>
                </c:pt>
                <c:pt idx="3">
                  <c:v>0.27509592724537801</c:v>
                </c:pt>
                <c:pt idx="4">
                  <c:v>0.56904984757747745</c:v>
                </c:pt>
                <c:pt idx="5">
                  <c:v>1</c:v>
                </c:pt>
              </c:numCache>
            </c:numRef>
          </c:yVal>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0.6000000000000012</c:v>
                </c:pt>
                <c:pt idx="4">
                  <c:v>0.8</c:v>
                </c:pt>
                <c:pt idx="5">
                  <c:v>1</c:v>
                </c:pt>
              </c:numCache>
            </c:numRef>
          </c:xVal>
          <c:yVal>
            <c:numRef>
              <c:f>Sheet1!$E$4:$E$9</c:f>
              <c:numCache>
                <c:formatCode>General</c:formatCode>
                <c:ptCount val="6"/>
                <c:pt idx="0">
                  <c:v>0</c:v>
                </c:pt>
                <c:pt idx="1">
                  <c:v>0.2</c:v>
                </c:pt>
                <c:pt idx="2">
                  <c:v>0.4</c:v>
                </c:pt>
                <c:pt idx="3">
                  <c:v>0.6000000000000012</c:v>
                </c:pt>
                <c:pt idx="4">
                  <c:v>0.8</c:v>
                </c:pt>
                <c:pt idx="5">
                  <c:v>1</c:v>
                </c:pt>
              </c:numCache>
            </c:numRef>
          </c:yVal>
        </c:ser>
        <c:axId val="53185536"/>
        <c:axId val="56145024"/>
      </c:scatterChart>
      <c:valAx>
        <c:axId val="53185536"/>
        <c:scaling>
          <c:orientation val="minMax"/>
          <c:max val="1"/>
        </c:scaling>
        <c:axPos val="b"/>
        <c:title>
          <c:tx>
            <c:rich>
              <a:bodyPr/>
              <a:lstStyle/>
              <a:p>
                <a:pPr>
                  <a:defRPr/>
                </a:pPr>
                <a:r>
                  <a:rPr lang="en-US"/>
                  <a:t>proportion of population</a:t>
                </a:r>
              </a:p>
            </c:rich>
          </c:tx>
        </c:title>
        <c:numFmt formatCode="General" sourceLinked="1"/>
        <c:minorTickMark val="in"/>
        <c:tickLblPos val="nextTo"/>
        <c:crossAx val="56145024"/>
        <c:crosses val="autoZero"/>
        <c:crossBetween val="midCat"/>
        <c:minorUnit val="0.05"/>
      </c:valAx>
      <c:valAx>
        <c:axId val="56145024"/>
        <c:scaling>
          <c:orientation val="minMax"/>
          <c:max val="1"/>
          <c:min val="0"/>
        </c:scaling>
        <c:axPos val="l"/>
        <c:majorGridlines/>
        <c:title>
          <c:tx>
            <c:rich>
              <a:bodyPr/>
              <a:lstStyle/>
              <a:p>
                <a:pPr>
                  <a:defRPr/>
                </a:pPr>
                <a:r>
                  <a:rPr lang="en-US"/>
                  <a:t>proportion of Income</a:t>
                </a:r>
              </a:p>
            </c:rich>
          </c:tx>
        </c:title>
        <c:numFmt formatCode="General" sourceLinked="1"/>
        <c:minorTickMark val="in"/>
        <c:tickLblPos val="nextTo"/>
        <c:crossAx val="53185536"/>
        <c:crosses val="autoZero"/>
        <c:crossBetween val="midCat"/>
        <c:majorUnit val="0.2"/>
        <c:minorUnit val="0.05"/>
      </c:valAx>
    </c:plotArea>
    <c:legend>
      <c:legendPos val="r"/>
    </c:legend>
    <c:plotVisOnly val="1"/>
    <c:dispBlanksAs val="gap"/>
  </c:chart>
  <c:spPr>
    <a:ln>
      <a:solidFill>
        <a:sysClr val="windowText" lastClr="000000">
          <a:tint val="75000"/>
          <a:shade val="95000"/>
          <a:satMod val="105000"/>
          <a:alpha val="0"/>
        </a:sys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B1DEE-EA5D-4F65-B444-D55441FE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16777</TotalTime>
  <Pages>122</Pages>
  <Words>30524</Words>
  <Characters>173988</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204104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412</cp:revision>
  <cp:lastPrinted>2013-08-08T19:56:00Z</cp:lastPrinted>
  <dcterms:created xsi:type="dcterms:W3CDTF">2012-02-10T18:28:00Z</dcterms:created>
  <dcterms:modified xsi:type="dcterms:W3CDTF">2014-06-23T19:51:00Z</dcterms:modified>
</cp:coreProperties>
</file>