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7A0C5E" w14:textId="77777777" w:rsidR="004D07B9" w:rsidRDefault="004D07B9" w:rsidP="004D07B9">
      <w:pPr>
        <w:pStyle w:val="Title"/>
      </w:pPr>
    </w:p>
    <w:p w14:paraId="4D392579" w14:textId="77777777" w:rsidR="004D07B9" w:rsidRDefault="004D07B9" w:rsidP="004D07B9">
      <w:pPr>
        <w:pStyle w:val="Title"/>
      </w:pPr>
      <w:bookmarkStart w:id="0" w:name="_Ref185652332"/>
      <w:bookmarkEnd w:id="0"/>
    </w:p>
    <w:p w14:paraId="245F7D0F" w14:textId="77777777" w:rsidR="004D07B9" w:rsidRDefault="004D07B9" w:rsidP="004D07B9">
      <w:pPr>
        <w:pStyle w:val="Title"/>
      </w:pPr>
    </w:p>
    <w:p w14:paraId="7E4D63B7" w14:textId="77777777" w:rsidR="004D07B9" w:rsidRDefault="004D07B9" w:rsidP="004D07B9">
      <w:pPr>
        <w:pStyle w:val="Title"/>
      </w:pPr>
    </w:p>
    <w:p w14:paraId="79F75751" w14:textId="77777777" w:rsidR="004D07B9" w:rsidRDefault="004D07B9" w:rsidP="004D07B9">
      <w:pPr>
        <w:pStyle w:val="Title"/>
      </w:pPr>
    </w:p>
    <w:p w14:paraId="20DDB7BD" w14:textId="77777777" w:rsidR="004D07B9" w:rsidRDefault="004D07B9" w:rsidP="004D07B9">
      <w:pPr>
        <w:pStyle w:val="Title"/>
      </w:pPr>
    </w:p>
    <w:p w14:paraId="74DE8421"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77FE837" w14:textId="77777777" w:rsidR="004D07B9" w:rsidRDefault="00E536C1" w:rsidP="004D07B9">
      <w:pPr>
        <w:pStyle w:val="Subtitle"/>
      </w:pPr>
      <w:r>
        <w:t xml:space="preserve">Athena </w:t>
      </w:r>
      <w:r w:rsidR="00156D2B">
        <w:t>Regional Stability</w:t>
      </w:r>
      <w:r>
        <w:t xml:space="preserve"> Simulation, V</w:t>
      </w:r>
      <w:r w:rsidR="008E238A">
        <w:t>6</w:t>
      </w:r>
    </w:p>
    <w:p w14:paraId="20FC5422" w14:textId="77777777" w:rsidR="004D07B9" w:rsidRDefault="008E238A" w:rsidP="004D07B9">
      <w:pPr>
        <w:pStyle w:val="Subtitle"/>
        <w:rPr>
          <w:i w:val="0"/>
          <w:iCs w:val="0"/>
        </w:rPr>
      </w:pPr>
      <w:r>
        <w:rPr>
          <w:i w:val="0"/>
          <w:iCs w:val="0"/>
        </w:rPr>
        <w:t>February</w:t>
      </w:r>
      <w:r w:rsidR="00490243">
        <w:rPr>
          <w:i w:val="0"/>
          <w:iCs w:val="0"/>
        </w:rPr>
        <w:t>, 201</w:t>
      </w:r>
      <w:r>
        <w:rPr>
          <w:i w:val="0"/>
          <w:iCs w:val="0"/>
        </w:rPr>
        <w:t>4</w:t>
      </w:r>
    </w:p>
    <w:p w14:paraId="0B346124" w14:textId="77777777" w:rsidR="004D07B9" w:rsidRDefault="004D07B9" w:rsidP="004D07B9"/>
    <w:p w14:paraId="737F4BCF" w14:textId="77777777" w:rsidR="004D07B9" w:rsidRDefault="004D07B9" w:rsidP="004D07B9"/>
    <w:p w14:paraId="758C4B11" w14:textId="77777777" w:rsidR="004D07B9" w:rsidRDefault="004D07B9" w:rsidP="004D07B9"/>
    <w:p w14:paraId="2228C995" w14:textId="77777777" w:rsidR="004D07B9" w:rsidRDefault="004D07B9" w:rsidP="004D07B9"/>
    <w:p w14:paraId="11CA1D18" w14:textId="77777777" w:rsidR="004D07B9" w:rsidRDefault="004D07B9" w:rsidP="004D07B9"/>
    <w:p w14:paraId="11CACB88" w14:textId="77777777" w:rsidR="004D07B9" w:rsidRDefault="004D07B9" w:rsidP="004D07B9"/>
    <w:p w14:paraId="2BEEE185" w14:textId="77777777" w:rsidR="004D07B9" w:rsidRDefault="004D07B9" w:rsidP="004D07B9"/>
    <w:p w14:paraId="064E7F3D" w14:textId="77777777" w:rsidR="004D07B9" w:rsidRDefault="004D07B9" w:rsidP="004D07B9"/>
    <w:p w14:paraId="0C740B6C" w14:textId="77777777" w:rsidR="004D07B9" w:rsidRDefault="004D07B9" w:rsidP="004D07B9"/>
    <w:p w14:paraId="5AE6F3EB" w14:textId="77777777" w:rsidR="004D07B9" w:rsidRDefault="004D07B9" w:rsidP="004D07B9"/>
    <w:p w14:paraId="6928555C" w14:textId="77777777" w:rsidR="004D07B9" w:rsidRDefault="004D07B9" w:rsidP="004D07B9"/>
    <w:p w14:paraId="4B5FA634" w14:textId="77777777" w:rsidR="004D07B9" w:rsidRDefault="004D07B9" w:rsidP="004D07B9"/>
    <w:p w14:paraId="2F77F56E" w14:textId="77777777" w:rsidR="004D07B9" w:rsidRDefault="004D07B9" w:rsidP="004D07B9"/>
    <w:p w14:paraId="280F3CF4" w14:textId="77777777" w:rsidR="004D07B9" w:rsidRDefault="004D07B9" w:rsidP="004D07B9">
      <w:pPr>
        <w:jc w:val="center"/>
      </w:pPr>
      <w:r>
        <w:t>William H. Duquette</w:t>
      </w:r>
    </w:p>
    <w:p w14:paraId="6BA214C2" w14:textId="77777777" w:rsidR="00E67993" w:rsidRDefault="00E67993" w:rsidP="004D07B9">
      <w:pPr>
        <w:jc w:val="center"/>
      </w:pPr>
      <w:r>
        <w:t>David R. Hanks</w:t>
      </w:r>
    </w:p>
    <w:p w14:paraId="4403588D" w14:textId="77777777" w:rsidR="004D07B9" w:rsidRDefault="004D07B9" w:rsidP="004D07B9">
      <w:pPr>
        <w:jc w:val="center"/>
      </w:pPr>
      <w:r>
        <w:t>Jet Propulsion Laboratory</w:t>
      </w:r>
    </w:p>
    <w:p w14:paraId="4F68FFA6" w14:textId="77777777" w:rsidR="004D07B9" w:rsidRDefault="004D07B9" w:rsidP="004D07B9"/>
    <w:p w14:paraId="0A2468C3" w14:textId="77777777" w:rsidR="007F1C14" w:rsidRDefault="007F1C14" w:rsidP="004D07B9"/>
    <w:p w14:paraId="31D3B212" w14:textId="77777777" w:rsidR="007F1C14" w:rsidRDefault="007F1C14" w:rsidP="004D07B9"/>
    <w:p w14:paraId="21631CFB" w14:textId="77777777" w:rsidR="007F1C14" w:rsidRDefault="007F1C14" w:rsidP="004D07B9"/>
    <w:p w14:paraId="725B84C0" w14:textId="77777777" w:rsidR="007F1C14" w:rsidRDefault="007F1C14" w:rsidP="004D07B9"/>
    <w:p w14:paraId="3C00A31A" w14:textId="77777777" w:rsidR="004D07B9" w:rsidRDefault="004D07B9" w:rsidP="004D07B9"/>
    <w:p w14:paraId="7F7DDEE7" w14:textId="77777777" w:rsidR="004D07B9" w:rsidRPr="007F1C14" w:rsidRDefault="004D07B9" w:rsidP="00490243">
      <w:pPr>
        <w:jc w:val="center"/>
        <w:rPr>
          <w:i/>
          <w:sz w:val="20"/>
          <w:szCs w:val="20"/>
        </w:rPr>
      </w:pPr>
      <w:proofErr w:type="gramStart"/>
      <w:r w:rsidRPr="007F1C14">
        <w:rPr>
          <w:i/>
          <w:sz w:val="20"/>
          <w:szCs w:val="20"/>
        </w:rPr>
        <w:t>Copyright 2008-201</w:t>
      </w:r>
      <w:r w:rsidR="008E238A">
        <w:rPr>
          <w:i/>
          <w:sz w:val="20"/>
          <w:szCs w:val="20"/>
        </w:rPr>
        <w:t>4</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1ADD488B" w14:textId="77777777" w:rsidR="004D07B9" w:rsidRPr="007F1C14" w:rsidRDefault="004D07B9" w:rsidP="004D07B9">
      <w:pPr>
        <w:pStyle w:val="Standard"/>
        <w:jc w:val="center"/>
        <w:rPr>
          <w:i/>
          <w:iCs/>
          <w:sz w:val="20"/>
          <w:szCs w:val="20"/>
        </w:rPr>
      </w:pPr>
    </w:p>
    <w:p w14:paraId="3634C37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213B1382" w14:textId="77777777" w:rsidR="009E5C44" w:rsidRPr="00450468" w:rsidRDefault="009E5C44" w:rsidP="009E5C44"/>
    <w:p w14:paraId="726817F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13D1F34F" w14:textId="77777777" w:rsidR="00674B20" w:rsidRDefault="006D24E5">
      <w:pPr>
        <w:pStyle w:val="TOC1"/>
        <w:tabs>
          <w:tab w:val="right" w:leader="dot" w:pos="9710"/>
        </w:tabs>
        <w:rPr>
          <w:rFonts w:eastAsiaTheme="minorEastAsia" w:cstheme="minorBidi"/>
          <w:b w:val="0"/>
          <w:caps w:val="0"/>
          <w:noProof/>
          <w:sz w:val="24"/>
          <w:szCs w:val="24"/>
          <w:lang w:eastAsia="ja-JP"/>
        </w:rPr>
      </w:pPr>
      <w:r>
        <w:rPr>
          <w:bCs/>
          <w:noProof/>
        </w:rPr>
        <w:fldChar w:fldCharType="begin"/>
      </w:r>
      <w:r w:rsidR="004D07B9">
        <w:instrText xml:space="preserve"> TOC \o "1-9" \l 1-9 </w:instrText>
      </w:r>
      <w:r>
        <w:rPr>
          <w:bCs/>
          <w:noProof/>
        </w:rPr>
        <w:fldChar w:fldCharType="separate"/>
      </w:r>
      <w:r w:rsidR="00674B20">
        <w:rPr>
          <w:noProof/>
        </w:rPr>
        <w:t>Part I: Overview</w:t>
      </w:r>
      <w:r w:rsidR="00674B20">
        <w:rPr>
          <w:noProof/>
        </w:rPr>
        <w:tab/>
      </w:r>
      <w:r w:rsidR="00674B20">
        <w:rPr>
          <w:noProof/>
        </w:rPr>
        <w:fldChar w:fldCharType="begin"/>
      </w:r>
      <w:r w:rsidR="00674B20">
        <w:rPr>
          <w:noProof/>
        </w:rPr>
        <w:instrText xml:space="preserve"> PAGEREF _Toc253400593 \h </w:instrText>
      </w:r>
      <w:r w:rsidR="00674B20">
        <w:rPr>
          <w:noProof/>
        </w:rPr>
      </w:r>
      <w:r w:rsidR="00674B20">
        <w:rPr>
          <w:noProof/>
        </w:rPr>
        <w:fldChar w:fldCharType="separate"/>
      </w:r>
      <w:r w:rsidR="00674B20">
        <w:rPr>
          <w:noProof/>
        </w:rPr>
        <w:t>10</w:t>
      </w:r>
      <w:r w:rsidR="00674B20">
        <w:rPr>
          <w:noProof/>
        </w:rPr>
        <w:fldChar w:fldCharType="end"/>
      </w:r>
    </w:p>
    <w:p w14:paraId="786FE0E8" w14:textId="77777777" w:rsidR="00674B20" w:rsidRDefault="00674B20">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_Toc253400594 \h </w:instrText>
      </w:r>
      <w:r>
        <w:fldChar w:fldCharType="separate"/>
      </w:r>
      <w:r>
        <w:t>12</w:t>
      </w:r>
      <w:r>
        <w:fldChar w:fldCharType="end"/>
      </w:r>
    </w:p>
    <w:p w14:paraId="771421DC" w14:textId="77777777" w:rsidR="00674B20" w:rsidRDefault="00674B20">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_Toc253400595 \h </w:instrText>
      </w:r>
      <w:r>
        <w:fldChar w:fldCharType="separate"/>
      </w:r>
      <w:r>
        <w:t>12</w:t>
      </w:r>
      <w:r>
        <w:fldChar w:fldCharType="end"/>
      </w:r>
    </w:p>
    <w:p w14:paraId="5A63DF3E" w14:textId="77777777" w:rsidR="00674B20" w:rsidRDefault="00674B20">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_Toc253400596 \h </w:instrText>
      </w:r>
      <w:r>
        <w:fldChar w:fldCharType="separate"/>
      </w:r>
      <w:r>
        <w:t>13</w:t>
      </w:r>
      <w:r>
        <w:fldChar w:fldCharType="end"/>
      </w:r>
    </w:p>
    <w:p w14:paraId="44784423" w14:textId="77777777" w:rsidR="00674B20" w:rsidRDefault="00674B20">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6</w:t>
      </w:r>
      <w:r>
        <w:tab/>
      </w:r>
      <w:r>
        <w:fldChar w:fldCharType="begin"/>
      </w:r>
      <w:r>
        <w:instrText xml:space="preserve"> PAGEREF _Toc253400597 \h </w:instrText>
      </w:r>
      <w:r>
        <w:fldChar w:fldCharType="separate"/>
      </w:r>
      <w:r>
        <w:t>13</w:t>
      </w:r>
      <w:r>
        <w:fldChar w:fldCharType="end"/>
      </w:r>
    </w:p>
    <w:p w14:paraId="54DABAC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1.3.1</w:t>
      </w:r>
      <w:r>
        <w:rPr>
          <w:rFonts w:eastAsiaTheme="minorEastAsia" w:cstheme="minorBidi"/>
          <w:noProof/>
          <w:sz w:val="24"/>
          <w:szCs w:val="24"/>
          <w:lang w:eastAsia="ja-JP"/>
        </w:rPr>
        <w:tab/>
      </w:r>
      <w:r>
        <w:rPr>
          <w:noProof/>
        </w:rPr>
        <w:t>PMESII-PT</w:t>
      </w:r>
      <w:r>
        <w:rPr>
          <w:noProof/>
        </w:rPr>
        <w:tab/>
      </w:r>
      <w:r>
        <w:rPr>
          <w:noProof/>
        </w:rPr>
        <w:fldChar w:fldCharType="begin"/>
      </w:r>
      <w:r>
        <w:rPr>
          <w:noProof/>
        </w:rPr>
        <w:instrText xml:space="preserve"> PAGEREF _Toc253400598 \h </w:instrText>
      </w:r>
      <w:r>
        <w:rPr>
          <w:noProof/>
        </w:rPr>
      </w:r>
      <w:r>
        <w:rPr>
          <w:noProof/>
        </w:rPr>
        <w:fldChar w:fldCharType="separate"/>
      </w:r>
      <w:r>
        <w:rPr>
          <w:noProof/>
        </w:rPr>
        <w:t>14</w:t>
      </w:r>
      <w:r>
        <w:rPr>
          <w:noProof/>
        </w:rPr>
        <w:fldChar w:fldCharType="end"/>
      </w:r>
    </w:p>
    <w:p w14:paraId="663CF3E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1.3.2</w:t>
      </w:r>
      <w:r>
        <w:rPr>
          <w:rFonts w:eastAsiaTheme="minorEastAsia" w:cstheme="minorBidi"/>
          <w:noProof/>
          <w:sz w:val="24"/>
          <w:szCs w:val="24"/>
          <w:lang w:eastAsia="ja-JP"/>
        </w:rPr>
        <w:tab/>
      </w:r>
      <w:r>
        <w:rPr>
          <w:noProof/>
        </w:rPr>
        <w:t>Mark II Strategy Engine</w:t>
      </w:r>
      <w:r>
        <w:rPr>
          <w:noProof/>
        </w:rPr>
        <w:tab/>
      </w:r>
      <w:r>
        <w:rPr>
          <w:noProof/>
        </w:rPr>
        <w:fldChar w:fldCharType="begin"/>
      </w:r>
      <w:r>
        <w:rPr>
          <w:noProof/>
        </w:rPr>
        <w:instrText xml:space="preserve"> PAGEREF _Toc253400599 \h </w:instrText>
      </w:r>
      <w:r>
        <w:rPr>
          <w:noProof/>
        </w:rPr>
      </w:r>
      <w:r>
        <w:rPr>
          <w:noProof/>
        </w:rPr>
        <w:fldChar w:fldCharType="separate"/>
      </w:r>
      <w:r>
        <w:rPr>
          <w:noProof/>
        </w:rPr>
        <w:t>14</w:t>
      </w:r>
      <w:r>
        <w:rPr>
          <w:noProof/>
        </w:rPr>
        <w:fldChar w:fldCharType="end"/>
      </w:r>
    </w:p>
    <w:p w14:paraId="4B65F64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1.3.3</w:t>
      </w:r>
      <w:r>
        <w:rPr>
          <w:rFonts w:eastAsiaTheme="minorEastAsia" w:cstheme="minorBidi"/>
          <w:noProof/>
          <w:sz w:val="24"/>
          <w:szCs w:val="24"/>
          <w:lang w:eastAsia="ja-JP"/>
        </w:rPr>
        <w:tab/>
      </w:r>
      <w:r>
        <w:rPr>
          <w:noProof/>
        </w:rPr>
        <w:t>Goods Production Infrastructure</w:t>
      </w:r>
      <w:r>
        <w:rPr>
          <w:noProof/>
        </w:rPr>
        <w:tab/>
      </w:r>
      <w:r>
        <w:rPr>
          <w:noProof/>
        </w:rPr>
        <w:fldChar w:fldCharType="begin"/>
      </w:r>
      <w:r>
        <w:rPr>
          <w:noProof/>
        </w:rPr>
        <w:instrText xml:space="preserve"> PAGEREF _Toc253400600 \h </w:instrText>
      </w:r>
      <w:r>
        <w:rPr>
          <w:noProof/>
        </w:rPr>
      </w:r>
      <w:r>
        <w:rPr>
          <w:noProof/>
        </w:rPr>
        <w:fldChar w:fldCharType="separate"/>
      </w:r>
      <w:r>
        <w:rPr>
          <w:noProof/>
        </w:rPr>
        <w:t>14</w:t>
      </w:r>
      <w:r>
        <w:rPr>
          <w:noProof/>
        </w:rPr>
        <w:fldChar w:fldCharType="end"/>
      </w:r>
    </w:p>
    <w:p w14:paraId="21A5EA52"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1.3.4</w:t>
      </w:r>
      <w:r>
        <w:rPr>
          <w:rFonts w:eastAsiaTheme="minorEastAsia" w:cstheme="minorBidi"/>
          <w:noProof/>
          <w:sz w:val="24"/>
          <w:szCs w:val="24"/>
          <w:lang w:eastAsia="ja-JP"/>
        </w:rPr>
        <w:tab/>
      </w:r>
      <w:r>
        <w:rPr>
          <w:noProof/>
        </w:rPr>
        <w:t>Economics Model Changes</w:t>
      </w:r>
      <w:r>
        <w:rPr>
          <w:noProof/>
        </w:rPr>
        <w:tab/>
      </w:r>
      <w:r>
        <w:rPr>
          <w:noProof/>
        </w:rPr>
        <w:fldChar w:fldCharType="begin"/>
      </w:r>
      <w:r>
        <w:rPr>
          <w:noProof/>
        </w:rPr>
        <w:instrText xml:space="preserve"> PAGEREF _Toc253400601 \h </w:instrText>
      </w:r>
      <w:r>
        <w:rPr>
          <w:noProof/>
        </w:rPr>
      </w:r>
      <w:r>
        <w:rPr>
          <w:noProof/>
        </w:rPr>
        <w:fldChar w:fldCharType="separate"/>
      </w:r>
      <w:r>
        <w:rPr>
          <w:noProof/>
        </w:rPr>
        <w:t>15</w:t>
      </w:r>
      <w:r>
        <w:rPr>
          <w:noProof/>
        </w:rPr>
        <w:fldChar w:fldCharType="end"/>
      </w:r>
    </w:p>
    <w:p w14:paraId="751B0E2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1.3.5</w:t>
      </w:r>
      <w:r>
        <w:rPr>
          <w:rFonts w:eastAsiaTheme="minorEastAsia" w:cstheme="minorBidi"/>
          <w:noProof/>
          <w:sz w:val="24"/>
          <w:szCs w:val="24"/>
          <w:lang w:eastAsia="ja-JP"/>
        </w:rPr>
        <w:tab/>
      </w:r>
      <w:r>
        <w:rPr>
          <w:noProof/>
        </w:rPr>
        <w:t>Expression and Script Syntax Checking</w:t>
      </w:r>
      <w:r>
        <w:rPr>
          <w:noProof/>
        </w:rPr>
        <w:tab/>
      </w:r>
      <w:r>
        <w:rPr>
          <w:noProof/>
        </w:rPr>
        <w:fldChar w:fldCharType="begin"/>
      </w:r>
      <w:r>
        <w:rPr>
          <w:noProof/>
        </w:rPr>
        <w:instrText xml:space="preserve"> PAGEREF _Toc253400602 \h </w:instrText>
      </w:r>
      <w:r>
        <w:rPr>
          <w:noProof/>
        </w:rPr>
      </w:r>
      <w:r>
        <w:rPr>
          <w:noProof/>
        </w:rPr>
        <w:fldChar w:fldCharType="separate"/>
      </w:r>
      <w:r>
        <w:rPr>
          <w:noProof/>
        </w:rPr>
        <w:t>15</w:t>
      </w:r>
      <w:r>
        <w:rPr>
          <w:noProof/>
        </w:rPr>
        <w:fldChar w:fldCharType="end"/>
      </w:r>
    </w:p>
    <w:p w14:paraId="29FBABA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1.3.6</w:t>
      </w:r>
      <w:r>
        <w:rPr>
          <w:rFonts w:eastAsiaTheme="minorEastAsia" w:cstheme="minorBidi"/>
          <w:noProof/>
          <w:sz w:val="24"/>
          <w:szCs w:val="24"/>
          <w:lang w:eastAsia="ja-JP"/>
        </w:rPr>
        <w:tab/>
      </w:r>
      <w:r>
        <w:rPr>
          <w:noProof/>
        </w:rPr>
        <w:t>Scenario Export Scripts</w:t>
      </w:r>
      <w:r>
        <w:rPr>
          <w:noProof/>
        </w:rPr>
        <w:tab/>
      </w:r>
      <w:r>
        <w:rPr>
          <w:noProof/>
        </w:rPr>
        <w:fldChar w:fldCharType="begin"/>
      </w:r>
      <w:r>
        <w:rPr>
          <w:noProof/>
        </w:rPr>
        <w:instrText xml:space="preserve"> PAGEREF _Toc253400603 \h </w:instrText>
      </w:r>
      <w:r>
        <w:rPr>
          <w:noProof/>
        </w:rPr>
      </w:r>
      <w:r>
        <w:rPr>
          <w:noProof/>
        </w:rPr>
        <w:fldChar w:fldCharType="separate"/>
      </w:r>
      <w:r>
        <w:rPr>
          <w:noProof/>
        </w:rPr>
        <w:t>15</w:t>
      </w:r>
      <w:r>
        <w:rPr>
          <w:noProof/>
        </w:rPr>
        <w:fldChar w:fldCharType="end"/>
      </w:r>
    </w:p>
    <w:p w14:paraId="36F47D95" w14:textId="77777777" w:rsidR="00674B20" w:rsidRDefault="00674B20">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_Toc253400604 \h </w:instrText>
      </w:r>
      <w:r>
        <w:fldChar w:fldCharType="separate"/>
      </w:r>
      <w:r>
        <w:t>16</w:t>
      </w:r>
      <w:r>
        <w:fldChar w:fldCharType="end"/>
      </w:r>
    </w:p>
    <w:p w14:paraId="5C829026" w14:textId="77777777" w:rsidR="00674B20" w:rsidRDefault="00674B20">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_Toc253400605 \h </w:instrText>
      </w:r>
      <w:r>
        <w:fldChar w:fldCharType="separate"/>
      </w:r>
      <w:r>
        <w:t>16</w:t>
      </w:r>
      <w:r>
        <w:fldChar w:fldCharType="end"/>
      </w:r>
    </w:p>
    <w:p w14:paraId="17E0E589" w14:textId="77777777" w:rsidR="00674B20" w:rsidRDefault="00674B20">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Modeling Areas</w:t>
      </w:r>
      <w:r>
        <w:tab/>
      </w:r>
      <w:r>
        <w:fldChar w:fldCharType="begin"/>
      </w:r>
      <w:r>
        <w:instrText xml:space="preserve"> PAGEREF _Toc253400606 \h </w:instrText>
      </w:r>
      <w:r>
        <w:fldChar w:fldCharType="separate"/>
      </w:r>
      <w:r>
        <w:t>17</w:t>
      </w:r>
      <w:r>
        <w:fldChar w:fldCharType="end"/>
      </w:r>
    </w:p>
    <w:p w14:paraId="29D2898B" w14:textId="77777777" w:rsidR="00674B20" w:rsidRDefault="00674B20">
      <w:pPr>
        <w:pStyle w:val="TOC3"/>
        <w:tabs>
          <w:tab w:val="left" w:pos="983"/>
        </w:tabs>
        <w:rPr>
          <w:rFonts w:eastAsiaTheme="minorEastAsia" w:cstheme="minorBidi"/>
          <w:sz w:val="24"/>
          <w:szCs w:val="24"/>
          <w:lang w:eastAsia="ja-JP"/>
        </w:rPr>
      </w:pPr>
      <w:r>
        <w:t>2.3</w:t>
      </w:r>
      <w:r>
        <w:rPr>
          <w:rFonts w:eastAsiaTheme="minorEastAsia" w:cstheme="minorBidi"/>
          <w:sz w:val="24"/>
          <w:szCs w:val="24"/>
          <w:lang w:eastAsia="ja-JP"/>
        </w:rPr>
        <w:tab/>
      </w:r>
      <w:r>
        <w:t>Basic Concepts</w:t>
      </w:r>
      <w:r>
        <w:tab/>
      </w:r>
      <w:r>
        <w:fldChar w:fldCharType="begin"/>
      </w:r>
      <w:r>
        <w:instrText xml:space="preserve"> PAGEREF _Toc253400607 \h </w:instrText>
      </w:r>
      <w:r>
        <w:fldChar w:fldCharType="separate"/>
      </w:r>
      <w:r>
        <w:t>19</w:t>
      </w:r>
      <w:r>
        <w:fldChar w:fldCharType="end"/>
      </w:r>
    </w:p>
    <w:p w14:paraId="0CF36BFF" w14:textId="77777777" w:rsidR="00674B20" w:rsidRDefault="00674B20">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The Time Area</w:t>
      </w:r>
      <w:r>
        <w:tab/>
      </w:r>
      <w:r>
        <w:fldChar w:fldCharType="begin"/>
      </w:r>
      <w:r>
        <w:instrText xml:space="preserve"> PAGEREF _Toc253400608 \h </w:instrText>
      </w:r>
      <w:r>
        <w:fldChar w:fldCharType="separate"/>
      </w:r>
      <w:r>
        <w:t>20</w:t>
      </w:r>
      <w:r>
        <w:fldChar w:fldCharType="end"/>
      </w:r>
    </w:p>
    <w:p w14:paraId="7182C896" w14:textId="77777777" w:rsidR="00674B20" w:rsidRDefault="00674B20">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The Physical Area</w:t>
      </w:r>
      <w:r>
        <w:tab/>
      </w:r>
      <w:r>
        <w:fldChar w:fldCharType="begin"/>
      </w:r>
      <w:r>
        <w:instrText xml:space="preserve"> PAGEREF _Toc253400609 \h </w:instrText>
      </w:r>
      <w:r>
        <w:fldChar w:fldCharType="separate"/>
      </w:r>
      <w:r>
        <w:t>21</w:t>
      </w:r>
      <w:r>
        <w:fldChar w:fldCharType="end"/>
      </w:r>
    </w:p>
    <w:p w14:paraId="4156101D" w14:textId="77777777" w:rsidR="00674B20" w:rsidRDefault="00674B20">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The Playbox</w:t>
      </w:r>
      <w:r>
        <w:tab/>
      </w:r>
      <w:r>
        <w:fldChar w:fldCharType="begin"/>
      </w:r>
      <w:r>
        <w:instrText xml:space="preserve"> PAGEREF _Toc253400610 \h </w:instrText>
      </w:r>
      <w:r>
        <w:fldChar w:fldCharType="separate"/>
      </w:r>
      <w:r>
        <w:t>21</w:t>
      </w:r>
      <w:r>
        <w:fldChar w:fldCharType="end"/>
      </w:r>
    </w:p>
    <w:p w14:paraId="1DB4F87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4.1.1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_Toc253400611 \h </w:instrText>
      </w:r>
      <w:r>
        <w:rPr>
          <w:noProof/>
        </w:rPr>
      </w:r>
      <w:r>
        <w:rPr>
          <w:noProof/>
        </w:rPr>
        <w:fldChar w:fldCharType="separate"/>
      </w:r>
      <w:r>
        <w:rPr>
          <w:noProof/>
        </w:rPr>
        <w:t>21</w:t>
      </w:r>
      <w:r>
        <w:rPr>
          <w:noProof/>
        </w:rPr>
        <w:fldChar w:fldCharType="end"/>
      </w:r>
    </w:p>
    <w:p w14:paraId="42AD7F9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4.1.2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_Toc253400612 \h </w:instrText>
      </w:r>
      <w:r>
        <w:rPr>
          <w:noProof/>
        </w:rPr>
      </w:r>
      <w:r>
        <w:rPr>
          <w:noProof/>
        </w:rPr>
        <w:fldChar w:fldCharType="separate"/>
      </w:r>
      <w:r>
        <w:rPr>
          <w:noProof/>
        </w:rPr>
        <w:t>22</w:t>
      </w:r>
      <w:r>
        <w:rPr>
          <w:noProof/>
        </w:rPr>
        <w:fldChar w:fldCharType="end"/>
      </w:r>
    </w:p>
    <w:p w14:paraId="1505B0A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4.1.3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_Toc253400613 \h </w:instrText>
      </w:r>
      <w:r>
        <w:rPr>
          <w:noProof/>
        </w:rPr>
      </w:r>
      <w:r>
        <w:rPr>
          <w:noProof/>
        </w:rPr>
        <w:fldChar w:fldCharType="separate"/>
      </w:r>
      <w:r>
        <w:rPr>
          <w:noProof/>
        </w:rPr>
        <w:t>22</w:t>
      </w:r>
      <w:r>
        <w:rPr>
          <w:noProof/>
        </w:rPr>
        <w:fldChar w:fldCharType="end"/>
      </w:r>
    </w:p>
    <w:p w14:paraId="1657ECB6" w14:textId="77777777" w:rsidR="00674B20" w:rsidRDefault="00674B20">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Groups</w:t>
      </w:r>
      <w:r>
        <w:tab/>
      </w:r>
      <w:r>
        <w:fldChar w:fldCharType="begin"/>
      </w:r>
      <w:r>
        <w:instrText xml:space="preserve"> PAGEREF _Toc253400614 \h </w:instrText>
      </w:r>
      <w:r>
        <w:fldChar w:fldCharType="separate"/>
      </w:r>
      <w:r>
        <w:t>22</w:t>
      </w:r>
      <w:r>
        <w:fldChar w:fldCharType="end"/>
      </w:r>
    </w:p>
    <w:p w14:paraId="4620D25E" w14:textId="77777777" w:rsidR="00674B20" w:rsidRDefault="00674B20">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Deployment</w:t>
      </w:r>
      <w:r>
        <w:tab/>
      </w:r>
      <w:r>
        <w:fldChar w:fldCharType="begin"/>
      </w:r>
      <w:r>
        <w:instrText xml:space="preserve"> PAGEREF _Toc253400615 \h </w:instrText>
      </w:r>
      <w:r>
        <w:fldChar w:fldCharType="separate"/>
      </w:r>
      <w:r>
        <w:t>23</w:t>
      </w:r>
      <w:r>
        <w:fldChar w:fldCharType="end"/>
      </w:r>
    </w:p>
    <w:p w14:paraId="7433283A" w14:textId="77777777" w:rsidR="00674B20" w:rsidRDefault="00674B20">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Activity Assignment</w:t>
      </w:r>
      <w:r>
        <w:tab/>
      </w:r>
      <w:r>
        <w:fldChar w:fldCharType="begin"/>
      </w:r>
      <w:r>
        <w:instrText xml:space="preserve"> PAGEREF _Toc253400616 \h </w:instrText>
      </w:r>
      <w:r>
        <w:fldChar w:fldCharType="separate"/>
      </w:r>
      <w:r>
        <w:t>23</w:t>
      </w:r>
      <w:r>
        <w:fldChar w:fldCharType="end"/>
      </w:r>
    </w:p>
    <w:p w14:paraId="699B2F3B" w14:textId="77777777" w:rsidR="00674B20" w:rsidRDefault="00674B20">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Units</w:t>
      </w:r>
      <w:r>
        <w:tab/>
      </w:r>
      <w:r>
        <w:fldChar w:fldCharType="begin"/>
      </w:r>
      <w:r>
        <w:instrText xml:space="preserve"> PAGEREF _Toc253400617 \h </w:instrText>
      </w:r>
      <w:r>
        <w:fldChar w:fldCharType="separate"/>
      </w:r>
      <w:r>
        <w:t>23</w:t>
      </w:r>
      <w:r>
        <w:fldChar w:fldCharType="end"/>
      </w:r>
    </w:p>
    <w:p w14:paraId="016FD583" w14:textId="77777777" w:rsidR="00674B20" w:rsidRDefault="00674B20">
      <w:pPr>
        <w:pStyle w:val="TOC3"/>
        <w:tabs>
          <w:tab w:val="left" w:pos="983"/>
        </w:tabs>
        <w:rPr>
          <w:rFonts w:eastAsiaTheme="minorEastAsia" w:cstheme="minorBidi"/>
          <w:sz w:val="24"/>
          <w:szCs w:val="24"/>
          <w:lang w:eastAsia="ja-JP"/>
        </w:rPr>
      </w:pPr>
      <w:r>
        <w:t>4.6</w:t>
      </w:r>
      <w:r>
        <w:rPr>
          <w:rFonts w:eastAsiaTheme="minorEastAsia" w:cstheme="minorBidi"/>
          <w:sz w:val="24"/>
          <w:szCs w:val="24"/>
          <w:lang w:eastAsia="ja-JP"/>
        </w:rPr>
        <w:tab/>
      </w:r>
      <w:r>
        <w:t>Volatility and Security</w:t>
      </w:r>
      <w:r>
        <w:tab/>
      </w:r>
      <w:r>
        <w:fldChar w:fldCharType="begin"/>
      </w:r>
      <w:r>
        <w:instrText xml:space="preserve"> PAGEREF _Toc253400618 \h </w:instrText>
      </w:r>
      <w:r>
        <w:fldChar w:fldCharType="separate"/>
      </w:r>
      <w:r>
        <w:t>23</w:t>
      </w:r>
      <w:r>
        <w:fldChar w:fldCharType="end"/>
      </w:r>
    </w:p>
    <w:p w14:paraId="3A5EA55B" w14:textId="77777777" w:rsidR="00674B20" w:rsidRDefault="00674B20">
      <w:pPr>
        <w:pStyle w:val="TOC3"/>
        <w:tabs>
          <w:tab w:val="left" w:pos="983"/>
        </w:tabs>
        <w:rPr>
          <w:rFonts w:eastAsiaTheme="minorEastAsia" w:cstheme="minorBidi"/>
          <w:sz w:val="24"/>
          <w:szCs w:val="24"/>
          <w:lang w:eastAsia="ja-JP"/>
        </w:rPr>
      </w:pPr>
      <w:r>
        <w:t>4.7</w:t>
      </w:r>
      <w:r>
        <w:rPr>
          <w:rFonts w:eastAsiaTheme="minorEastAsia" w:cstheme="minorBidi"/>
          <w:sz w:val="24"/>
          <w:szCs w:val="24"/>
          <w:lang w:eastAsia="ja-JP"/>
        </w:rPr>
        <w:tab/>
      </w:r>
      <w:r>
        <w:t>Coverage</w:t>
      </w:r>
      <w:r>
        <w:tab/>
      </w:r>
      <w:r>
        <w:fldChar w:fldCharType="begin"/>
      </w:r>
      <w:r>
        <w:instrText xml:space="preserve"> PAGEREF _Toc253400619 \h </w:instrText>
      </w:r>
      <w:r>
        <w:fldChar w:fldCharType="separate"/>
      </w:r>
      <w:r>
        <w:t>25</w:t>
      </w:r>
      <w:r>
        <w:fldChar w:fldCharType="end"/>
      </w:r>
    </w:p>
    <w:p w14:paraId="5BFA78B0" w14:textId="77777777" w:rsidR="00674B20" w:rsidRDefault="00674B20">
      <w:pPr>
        <w:pStyle w:val="TOC3"/>
        <w:tabs>
          <w:tab w:val="left" w:pos="983"/>
        </w:tabs>
        <w:rPr>
          <w:rFonts w:eastAsiaTheme="minorEastAsia" w:cstheme="minorBidi"/>
          <w:sz w:val="24"/>
          <w:szCs w:val="24"/>
          <w:lang w:eastAsia="ja-JP"/>
        </w:rPr>
      </w:pPr>
      <w:r>
        <w:t>4.8</w:t>
      </w:r>
      <w:r>
        <w:rPr>
          <w:rFonts w:eastAsiaTheme="minorEastAsia" w:cstheme="minorBidi"/>
          <w:sz w:val="24"/>
          <w:szCs w:val="24"/>
          <w:lang w:eastAsia="ja-JP"/>
        </w:rPr>
        <w:tab/>
      </w:r>
      <w:r>
        <w:t>Activity Situations</w:t>
      </w:r>
      <w:r>
        <w:tab/>
      </w:r>
      <w:r>
        <w:fldChar w:fldCharType="begin"/>
      </w:r>
      <w:r>
        <w:instrText xml:space="preserve"> PAGEREF _Toc253400620 \h </w:instrText>
      </w:r>
      <w:r>
        <w:fldChar w:fldCharType="separate"/>
      </w:r>
      <w:r>
        <w:t>26</w:t>
      </w:r>
      <w:r>
        <w:fldChar w:fldCharType="end"/>
      </w:r>
    </w:p>
    <w:p w14:paraId="32F4DB12" w14:textId="77777777" w:rsidR="00674B20" w:rsidRDefault="00674B20">
      <w:pPr>
        <w:pStyle w:val="TOC3"/>
        <w:tabs>
          <w:tab w:val="left" w:pos="983"/>
        </w:tabs>
        <w:rPr>
          <w:rFonts w:eastAsiaTheme="minorEastAsia" w:cstheme="minorBidi"/>
          <w:sz w:val="24"/>
          <w:szCs w:val="24"/>
          <w:lang w:eastAsia="ja-JP"/>
        </w:rPr>
      </w:pPr>
      <w:r>
        <w:t>4.9</w:t>
      </w:r>
      <w:r>
        <w:rPr>
          <w:rFonts w:eastAsiaTheme="minorEastAsia" w:cstheme="minorBidi"/>
          <w:sz w:val="24"/>
          <w:szCs w:val="24"/>
          <w:lang w:eastAsia="ja-JP"/>
        </w:rPr>
        <w:tab/>
      </w:r>
      <w:r>
        <w:t>Environmental Situations</w:t>
      </w:r>
      <w:r>
        <w:tab/>
      </w:r>
      <w:r>
        <w:fldChar w:fldCharType="begin"/>
      </w:r>
      <w:r>
        <w:instrText xml:space="preserve"> PAGEREF _Toc253400621 \h </w:instrText>
      </w:r>
      <w:r>
        <w:fldChar w:fldCharType="separate"/>
      </w:r>
      <w:r>
        <w:t>26</w:t>
      </w:r>
      <w:r>
        <w:fldChar w:fldCharType="end"/>
      </w:r>
    </w:p>
    <w:p w14:paraId="768500E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4.9.1</w:t>
      </w:r>
      <w:r>
        <w:rPr>
          <w:rFonts w:eastAsiaTheme="minorEastAsia" w:cstheme="minorBidi"/>
          <w:noProof/>
          <w:sz w:val="24"/>
          <w:szCs w:val="24"/>
          <w:lang w:eastAsia="ja-JP"/>
        </w:rPr>
        <w:tab/>
      </w:r>
      <w:r>
        <w:rPr>
          <w:noProof/>
        </w:rPr>
        <w:t>Environmental Situations and URAM</w:t>
      </w:r>
      <w:r>
        <w:rPr>
          <w:noProof/>
        </w:rPr>
        <w:tab/>
      </w:r>
      <w:r>
        <w:rPr>
          <w:noProof/>
        </w:rPr>
        <w:fldChar w:fldCharType="begin"/>
      </w:r>
      <w:r>
        <w:rPr>
          <w:noProof/>
        </w:rPr>
        <w:instrText xml:space="preserve"> PAGEREF _Toc253400622 \h </w:instrText>
      </w:r>
      <w:r>
        <w:rPr>
          <w:noProof/>
        </w:rPr>
      </w:r>
      <w:r>
        <w:rPr>
          <w:noProof/>
        </w:rPr>
        <w:fldChar w:fldCharType="separate"/>
      </w:r>
      <w:r>
        <w:rPr>
          <w:noProof/>
        </w:rPr>
        <w:t>26</w:t>
      </w:r>
      <w:r>
        <w:rPr>
          <w:noProof/>
        </w:rPr>
        <w:fldChar w:fldCharType="end"/>
      </w:r>
    </w:p>
    <w:p w14:paraId="6781778F" w14:textId="77777777" w:rsidR="00674B20" w:rsidRDefault="00674B20">
      <w:pPr>
        <w:pStyle w:val="TOC3"/>
        <w:tabs>
          <w:tab w:val="left" w:pos="1093"/>
        </w:tabs>
        <w:rPr>
          <w:rFonts w:eastAsiaTheme="minorEastAsia" w:cstheme="minorBidi"/>
          <w:sz w:val="24"/>
          <w:szCs w:val="24"/>
          <w:lang w:eastAsia="ja-JP"/>
        </w:rPr>
      </w:pPr>
      <w:r>
        <w:t>4.10</w:t>
      </w:r>
      <w:r>
        <w:rPr>
          <w:rFonts w:eastAsiaTheme="minorEastAsia" w:cstheme="minorBidi"/>
          <w:sz w:val="24"/>
          <w:szCs w:val="24"/>
          <w:lang w:eastAsia="ja-JP"/>
        </w:rPr>
        <w:tab/>
      </w:r>
      <w:r>
        <w:t>Essential Non-Infrastructure (ENI) Services</w:t>
      </w:r>
      <w:r>
        <w:tab/>
      </w:r>
      <w:r>
        <w:fldChar w:fldCharType="begin"/>
      </w:r>
      <w:r>
        <w:instrText xml:space="preserve"> PAGEREF _Toc253400623 \h </w:instrText>
      </w:r>
      <w:r>
        <w:fldChar w:fldCharType="separate"/>
      </w:r>
      <w:r>
        <w:t>27</w:t>
      </w:r>
      <w:r>
        <w:fldChar w:fldCharType="end"/>
      </w:r>
    </w:p>
    <w:p w14:paraId="6CD4A5B4"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_Toc253400624 \h </w:instrText>
      </w:r>
      <w:r>
        <w:rPr>
          <w:noProof/>
        </w:rPr>
      </w:r>
      <w:r>
        <w:rPr>
          <w:noProof/>
        </w:rPr>
        <w:fldChar w:fldCharType="separate"/>
      </w:r>
      <w:r>
        <w:rPr>
          <w:noProof/>
        </w:rPr>
        <w:t>27</w:t>
      </w:r>
      <w:r>
        <w:rPr>
          <w:noProof/>
        </w:rPr>
        <w:fldChar w:fldCharType="end"/>
      </w:r>
    </w:p>
    <w:p w14:paraId="34E5D4C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_Toc253400625 \h </w:instrText>
      </w:r>
      <w:r>
        <w:rPr>
          <w:noProof/>
        </w:rPr>
      </w:r>
      <w:r>
        <w:rPr>
          <w:noProof/>
        </w:rPr>
        <w:fldChar w:fldCharType="separate"/>
      </w:r>
      <w:r>
        <w:rPr>
          <w:noProof/>
        </w:rPr>
        <w:t>28</w:t>
      </w:r>
      <w:r>
        <w:rPr>
          <w:noProof/>
        </w:rPr>
        <w:fldChar w:fldCharType="end"/>
      </w:r>
    </w:p>
    <w:p w14:paraId="7021208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_Toc253400626 \h </w:instrText>
      </w:r>
      <w:r>
        <w:rPr>
          <w:noProof/>
        </w:rPr>
      </w:r>
      <w:r>
        <w:rPr>
          <w:noProof/>
        </w:rPr>
        <w:fldChar w:fldCharType="separate"/>
      </w:r>
      <w:r>
        <w:rPr>
          <w:noProof/>
        </w:rPr>
        <w:t>29</w:t>
      </w:r>
      <w:r>
        <w:rPr>
          <w:noProof/>
        </w:rPr>
        <w:fldChar w:fldCharType="end"/>
      </w:r>
    </w:p>
    <w:p w14:paraId="41E99809"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_Toc253400627 \h </w:instrText>
      </w:r>
      <w:r>
        <w:rPr>
          <w:noProof/>
        </w:rPr>
      </w:r>
      <w:r>
        <w:rPr>
          <w:noProof/>
        </w:rPr>
        <w:fldChar w:fldCharType="separate"/>
      </w:r>
      <w:r>
        <w:rPr>
          <w:noProof/>
        </w:rPr>
        <w:t>29</w:t>
      </w:r>
      <w:r>
        <w:rPr>
          <w:noProof/>
        </w:rPr>
        <w:fldChar w:fldCharType="end"/>
      </w:r>
    </w:p>
    <w:p w14:paraId="397A65B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4.10.5</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_Toc253400628 \h </w:instrText>
      </w:r>
      <w:r>
        <w:rPr>
          <w:noProof/>
        </w:rPr>
      </w:r>
      <w:r>
        <w:rPr>
          <w:noProof/>
        </w:rPr>
        <w:fldChar w:fldCharType="separate"/>
      </w:r>
      <w:r>
        <w:rPr>
          <w:noProof/>
        </w:rPr>
        <w:t>29</w:t>
      </w:r>
      <w:r>
        <w:rPr>
          <w:noProof/>
        </w:rPr>
        <w:fldChar w:fldCharType="end"/>
      </w:r>
    </w:p>
    <w:p w14:paraId="279CEC28" w14:textId="77777777" w:rsidR="00674B20" w:rsidRDefault="00674B20">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The Politics Area</w:t>
      </w:r>
      <w:r>
        <w:tab/>
      </w:r>
      <w:r>
        <w:fldChar w:fldCharType="begin"/>
      </w:r>
      <w:r>
        <w:instrText xml:space="preserve"> PAGEREF _Toc253400629 \h </w:instrText>
      </w:r>
      <w:r>
        <w:fldChar w:fldCharType="separate"/>
      </w:r>
      <w:r>
        <w:t>30</w:t>
      </w:r>
      <w:r>
        <w:fldChar w:fldCharType="end"/>
      </w:r>
    </w:p>
    <w:p w14:paraId="4A1C89BB" w14:textId="77777777" w:rsidR="00674B20" w:rsidRDefault="00674B20">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Actors</w:t>
      </w:r>
      <w:r>
        <w:tab/>
      </w:r>
      <w:r>
        <w:fldChar w:fldCharType="begin"/>
      </w:r>
      <w:r>
        <w:instrText xml:space="preserve"> PAGEREF _Toc253400630 \h </w:instrText>
      </w:r>
      <w:r>
        <w:fldChar w:fldCharType="separate"/>
      </w:r>
      <w:r>
        <w:t>30</w:t>
      </w:r>
      <w:r>
        <w:fldChar w:fldCharType="end"/>
      </w:r>
    </w:p>
    <w:p w14:paraId="43DCA48C" w14:textId="77777777" w:rsidR="00674B20" w:rsidRDefault="00674B20">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Strategies: Blocks, Tactics, and Conditions</w:t>
      </w:r>
      <w:r>
        <w:tab/>
      </w:r>
      <w:r>
        <w:fldChar w:fldCharType="begin"/>
      </w:r>
      <w:r>
        <w:instrText xml:space="preserve"> PAGEREF _Toc253400631 \h </w:instrText>
      </w:r>
      <w:r>
        <w:fldChar w:fldCharType="separate"/>
      </w:r>
      <w:r>
        <w:t>31</w:t>
      </w:r>
      <w:r>
        <w:fldChar w:fldCharType="end"/>
      </w:r>
    </w:p>
    <w:p w14:paraId="02A171F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_Toc253400632 \h </w:instrText>
      </w:r>
      <w:r>
        <w:rPr>
          <w:noProof/>
        </w:rPr>
      </w:r>
      <w:r>
        <w:rPr>
          <w:noProof/>
        </w:rPr>
        <w:fldChar w:fldCharType="separate"/>
      </w:r>
      <w:r>
        <w:rPr>
          <w:noProof/>
        </w:rPr>
        <w:t>31</w:t>
      </w:r>
      <w:r>
        <w:rPr>
          <w:noProof/>
        </w:rPr>
        <w:fldChar w:fldCharType="end"/>
      </w:r>
    </w:p>
    <w:p w14:paraId="069EDCA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_Toc253400633 \h </w:instrText>
      </w:r>
      <w:r>
        <w:rPr>
          <w:noProof/>
        </w:rPr>
      </w:r>
      <w:r>
        <w:rPr>
          <w:noProof/>
        </w:rPr>
        <w:fldChar w:fldCharType="separate"/>
      </w:r>
      <w:r>
        <w:rPr>
          <w:noProof/>
        </w:rPr>
        <w:t>32</w:t>
      </w:r>
      <w:r>
        <w:rPr>
          <w:noProof/>
        </w:rPr>
        <w:fldChar w:fldCharType="end"/>
      </w:r>
    </w:p>
    <w:p w14:paraId="178432D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5.2.3</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_Toc253400634 \h </w:instrText>
      </w:r>
      <w:r>
        <w:rPr>
          <w:noProof/>
        </w:rPr>
      </w:r>
      <w:r>
        <w:rPr>
          <w:noProof/>
        </w:rPr>
        <w:fldChar w:fldCharType="separate"/>
      </w:r>
      <w:r>
        <w:rPr>
          <w:noProof/>
        </w:rPr>
        <w:t>32</w:t>
      </w:r>
      <w:r>
        <w:rPr>
          <w:noProof/>
        </w:rPr>
        <w:fldChar w:fldCharType="end"/>
      </w:r>
    </w:p>
    <w:p w14:paraId="45A00F3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5.2.4</w:t>
      </w:r>
      <w:r>
        <w:rPr>
          <w:rFonts w:eastAsiaTheme="minorEastAsia" w:cstheme="minorBidi"/>
          <w:noProof/>
          <w:sz w:val="24"/>
          <w:szCs w:val="24"/>
          <w:lang w:eastAsia="ja-JP"/>
        </w:rPr>
        <w:tab/>
      </w:r>
      <w:r>
        <w:rPr>
          <w:noProof/>
        </w:rPr>
        <w:t>Blocks</w:t>
      </w:r>
      <w:r>
        <w:rPr>
          <w:noProof/>
        </w:rPr>
        <w:tab/>
      </w:r>
      <w:r>
        <w:rPr>
          <w:noProof/>
        </w:rPr>
        <w:fldChar w:fldCharType="begin"/>
      </w:r>
      <w:r>
        <w:rPr>
          <w:noProof/>
        </w:rPr>
        <w:instrText xml:space="preserve"> PAGEREF _Toc253400635 \h </w:instrText>
      </w:r>
      <w:r>
        <w:rPr>
          <w:noProof/>
        </w:rPr>
      </w:r>
      <w:r>
        <w:rPr>
          <w:noProof/>
        </w:rPr>
        <w:fldChar w:fldCharType="separate"/>
      </w:r>
      <w:r>
        <w:rPr>
          <w:noProof/>
        </w:rPr>
        <w:t>32</w:t>
      </w:r>
      <w:r>
        <w:rPr>
          <w:noProof/>
        </w:rPr>
        <w:fldChar w:fldCharType="end"/>
      </w:r>
    </w:p>
    <w:p w14:paraId="28753BEA"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_Toc253400636 \h </w:instrText>
      </w:r>
      <w:r>
        <w:rPr>
          <w:noProof/>
        </w:rPr>
      </w:r>
      <w:r>
        <w:rPr>
          <w:noProof/>
        </w:rPr>
        <w:fldChar w:fldCharType="separate"/>
      </w:r>
      <w:r>
        <w:rPr>
          <w:noProof/>
        </w:rPr>
        <w:t>33</w:t>
      </w:r>
      <w:r>
        <w:rPr>
          <w:noProof/>
        </w:rPr>
        <w:fldChar w:fldCharType="end"/>
      </w:r>
    </w:p>
    <w:p w14:paraId="34884A5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5.2.6</w:t>
      </w:r>
      <w:r>
        <w:rPr>
          <w:rFonts w:eastAsiaTheme="minorEastAsia" w:cstheme="minorBidi"/>
          <w:noProof/>
          <w:sz w:val="24"/>
          <w:szCs w:val="24"/>
          <w:lang w:eastAsia="ja-JP"/>
        </w:rPr>
        <w:tab/>
      </w:r>
      <w:r>
        <w:rPr>
          <w:noProof/>
        </w:rPr>
        <w:t>Strategy Execution On Lock</w:t>
      </w:r>
      <w:r>
        <w:rPr>
          <w:noProof/>
        </w:rPr>
        <w:tab/>
      </w:r>
      <w:r>
        <w:rPr>
          <w:noProof/>
        </w:rPr>
        <w:fldChar w:fldCharType="begin"/>
      </w:r>
      <w:r>
        <w:rPr>
          <w:noProof/>
        </w:rPr>
        <w:instrText xml:space="preserve"> PAGEREF _Toc253400637 \h </w:instrText>
      </w:r>
      <w:r>
        <w:rPr>
          <w:noProof/>
        </w:rPr>
      </w:r>
      <w:r>
        <w:rPr>
          <w:noProof/>
        </w:rPr>
        <w:fldChar w:fldCharType="separate"/>
      </w:r>
      <w:r>
        <w:rPr>
          <w:noProof/>
        </w:rPr>
        <w:t>33</w:t>
      </w:r>
      <w:r>
        <w:rPr>
          <w:noProof/>
        </w:rPr>
        <w:fldChar w:fldCharType="end"/>
      </w:r>
    </w:p>
    <w:p w14:paraId="6B98A64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5.2.7</w:t>
      </w:r>
      <w:r>
        <w:rPr>
          <w:rFonts w:eastAsiaTheme="minorEastAsia" w:cstheme="minorBidi"/>
          <w:noProof/>
          <w:sz w:val="24"/>
          <w:szCs w:val="24"/>
          <w:lang w:eastAsia="ja-JP"/>
        </w:rPr>
        <w:tab/>
      </w:r>
      <w:r>
        <w:rPr>
          <w:noProof/>
        </w:rPr>
        <w:t>Other Block Options</w:t>
      </w:r>
      <w:r>
        <w:rPr>
          <w:noProof/>
        </w:rPr>
        <w:tab/>
      </w:r>
      <w:r>
        <w:rPr>
          <w:noProof/>
        </w:rPr>
        <w:fldChar w:fldCharType="begin"/>
      </w:r>
      <w:r>
        <w:rPr>
          <w:noProof/>
        </w:rPr>
        <w:instrText xml:space="preserve"> PAGEREF _Toc253400638 \h </w:instrText>
      </w:r>
      <w:r>
        <w:rPr>
          <w:noProof/>
        </w:rPr>
      </w:r>
      <w:r>
        <w:rPr>
          <w:noProof/>
        </w:rPr>
        <w:fldChar w:fldCharType="separate"/>
      </w:r>
      <w:r>
        <w:rPr>
          <w:noProof/>
        </w:rPr>
        <w:t>33</w:t>
      </w:r>
      <w:r>
        <w:rPr>
          <w:noProof/>
        </w:rPr>
        <w:fldChar w:fldCharType="end"/>
      </w:r>
    </w:p>
    <w:p w14:paraId="5A2FADE2"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5.2.8</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_Toc253400639 \h </w:instrText>
      </w:r>
      <w:r>
        <w:rPr>
          <w:noProof/>
        </w:rPr>
      </w:r>
      <w:r>
        <w:rPr>
          <w:noProof/>
        </w:rPr>
        <w:fldChar w:fldCharType="separate"/>
      </w:r>
      <w:r>
        <w:rPr>
          <w:noProof/>
        </w:rPr>
        <w:t>34</w:t>
      </w:r>
      <w:r>
        <w:rPr>
          <w:noProof/>
        </w:rPr>
        <w:fldChar w:fldCharType="end"/>
      </w:r>
    </w:p>
    <w:p w14:paraId="722EAB03"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5.2.9</w:t>
      </w:r>
      <w:r>
        <w:rPr>
          <w:rFonts w:eastAsiaTheme="minorEastAsia" w:cstheme="minorBidi"/>
          <w:noProof/>
          <w:sz w:val="24"/>
          <w:szCs w:val="24"/>
          <w:lang w:eastAsia="ja-JP"/>
        </w:rPr>
        <w:tab/>
      </w:r>
      <w:r>
        <w:rPr>
          <w:noProof/>
        </w:rPr>
        <w:t>Expenditures</w:t>
      </w:r>
      <w:r>
        <w:rPr>
          <w:noProof/>
        </w:rPr>
        <w:tab/>
      </w:r>
      <w:r>
        <w:rPr>
          <w:noProof/>
        </w:rPr>
        <w:fldChar w:fldCharType="begin"/>
      </w:r>
      <w:r>
        <w:rPr>
          <w:noProof/>
        </w:rPr>
        <w:instrText xml:space="preserve"> PAGEREF _Toc253400640 \h </w:instrText>
      </w:r>
      <w:r>
        <w:rPr>
          <w:noProof/>
        </w:rPr>
      </w:r>
      <w:r>
        <w:rPr>
          <w:noProof/>
        </w:rPr>
        <w:fldChar w:fldCharType="separate"/>
      </w:r>
      <w:r>
        <w:rPr>
          <w:noProof/>
        </w:rPr>
        <w:t>34</w:t>
      </w:r>
      <w:r>
        <w:rPr>
          <w:noProof/>
        </w:rPr>
        <w:fldChar w:fldCharType="end"/>
      </w:r>
    </w:p>
    <w:p w14:paraId="03639239" w14:textId="77777777" w:rsidR="00674B20" w:rsidRDefault="00674B20">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_Toc253400641 \h </w:instrText>
      </w:r>
      <w:r>
        <w:fldChar w:fldCharType="separate"/>
      </w:r>
      <w:r>
        <w:t>34</w:t>
      </w:r>
      <w:r>
        <w:fldChar w:fldCharType="end"/>
      </w:r>
    </w:p>
    <w:p w14:paraId="1DED3933"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_Toc253400642 \h </w:instrText>
      </w:r>
      <w:r>
        <w:rPr>
          <w:noProof/>
        </w:rPr>
      </w:r>
      <w:r>
        <w:rPr>
          <w:noProof/>
        </w:rPr>
        <w:fldChar w:fldCharType="separate"/>
      </w:r>
      <w:r>
        <w:rPr>
          <w:noProof/>
        </w:rPr>
        <w:t>35</w:t>
      </w:r>
      <w:r>
        <w:rPr>
          <w:noProof/>
        </w:rPr>
        <w:fldChar w:fldCharType="end"/>
      </w:r>
    </w:p>
    <w:p w14:paraId="30B81E9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_Toc253400643 \h </w:instrText>
      </w:r>
      <w:r>
        <w:rPr>
          <w:noProof/>
        </w:rPr>
      </w:r>
      <w:r>
        <w:rPr>
          <w:noProof/>
        </w:rPr>
        <w:fldChar w:fldCharType="separate"/>
      </w:r>
      <w:r>
        <w:rPr>
          <w:noProof/>
        </w:rPr>
        <w:t>35</w:t>
      </w:r>
      <w:r>
        <w:rPr>
          <w:noProof/>
        </w:rPr>
        <w:fldChar w:fldCharType="end"/>
      </w:r>
    </w:p>
    <w:p w14:paraId="227B32A5" w14:textId="77777777" w:rsidR="00674B20" w:rsidRDefault="00674B20">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Support, Influence, and Control</w:t>
      </w:r>
      <w:r>
        <w:tab/>
      </w:r>
      <w:r>
        <w:fldChar w:fldCharType="begin"/>
      </w:r>
      <w:r>
        <w:instrText xml:space="preserve"> PAGEREF _Toc253400644 \h </w:instrText>
      </w:r>
      <w:r>
        <w:fldChar w:fldCharType="separate"/>
      </w:r>
      <w:r>
        <w:t>36</w:t>
      </w:r>
      <w:r>
        <w:fldChar w:fldCharType="end"/>
      </w:r>
    </w:p>
    <w:p w14:paraId="6B52B3F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lastRenderedPageBreak/>
        <w:t>5.4.1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_Toc253400645 \h </w:instrText>
      </w:r>
      <w:r>
        <w:rPr>
          <w:noProof/>
        </w:rPr>
      </w:r>
      <w:r>
        <w:rPr>
          <w:noProof/>
        </w:rPr>
        <w:fldChar w:fldCharType="separate"/>
      </w:r>
      <w:r>
        <w:rPr>
          <w:noProof/>
        </w:rPr>
        <w:t>36</w:t>
      </w:r>
      <w:r>
        <w:rPr>
          <w:noProof/>
        </w:rPr>
        <w:fldChar w:fldCharType="end"/>
      </w:r>
    </w:p>
    <w:p w14:paraId="5ECEE445"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_Toc253400646 \h </w:instrText>
      </w:r>
      <w:r>
        <w:rPr>
          <w:noProof/>
        </w:rPr>
      </w:r>
      <w:r>
        <w:rPr>
          <w:noProof/>
        </w:rPr>
        <w:fldChar w:fldCharType="separate"/>
      </w:r>
      <w:r>
        <w:rPr>
          <w:noProof/>
        </w:rPr>
        <w:t>37</w:t>
      </w:r>
      <w:r>
        <w:rPr>
          <w:noProof/>
        </w:rPr>
        <w:fldChar w:fldCharType="end"/>
      </w:r>
    </w:p>
    <w:p w14:paraId="4218074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_Toc253400647 \h </w:instrText>
      </w:r>
      <w:r>
        <w:rPr>
          <w:noProof/>
        </w:rPr>
      </w:r>
      <w:r>
        <w:rPr>
          <w:noProof/>
        </w:rPr>
        <w:fldChar w:fldCharType="separate"/>
      </w:r>
      <w:r>
        <w:rPr>
          <w:noProof/>
        </w:rPr>
        <w:t>37</w:t>
      </w:r>
      <w:r>
        <w:rPr>
          <w:noProof/>
        </w:rPr>
        <w:fldChar w:fldCharType="end"/>
      </w:r>
    </w:p>
    <w:p w14:paraId="2EDD05D1"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5.4.4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_Toc253400648 \h </w:instrText>
      </w:r>
      <w:r>
        <w:rPr>
          <w:noProof/>
        </w:rPr>
      </w:r>
      <w:r>
        <w:rPr>
          <w:noProof/>
        </w:rPr>
        <w:fldChar w:fldCharType="separate"/>
      </w:r>
      <w:r>
        <w:rPr>
          <w:noProof/>
        </w:rPr>
        <w:t>38</w:t>
      </w:r>
      <w:r>
        <w:rPr>
          <w:noProof/>
        </w:rPr>
        <w:fldChar w:fldCharType="end"/>
      </w:r>
    </w:p>
    <w:p w14:paraId="7034EB87" w14:textId="77777777" w:rsidR="00674B20" w:rsidRDefault="00674B20">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The Military Area</w:t>
      </w:r>
      <w:r>
        <w:tab/>
      </w:r>
      <w:r>
        <w:fldChar w:fldCharType="begin"/>
      </w:r>
      <w:r>
        <w:instrText xml:space="preserve"> PAGEREF _Toc253400649 \h </w:instrText>
      </w:r>
      <w:r>
        <w:fldChar w:fldCharType="separate"/>
      </w:r>
      <w:r>
        <w:t>39</w:t>
      </w:r>
      <w:r>
        <w:fldChar w:fldCharType="end"/>
      </w:r>
    </w:p>
    <w:p w14:paraId="393C9A9F" w14:textId="77777777" w:rsidR="00674B20" w:rsidRDefault="00674B20">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Force Groups</w:t>
      </w:r>
      <w:r>
        <w:tab/>
      </w:r>
      <w:r>
        <w:fldChar w:fldCharType="begin"/>
      </w:r>
      <w:r>
        <w:instrText xml:space="preserve"> PAGEREF _Toc253400650 \h </w:instrText>
      </w:r>
      <w:r>
        <w:fldChar w:fldCharType="separate"/>
      </w:r>
      <w:r>
        <w:t>39</w:t>
      </w:r>
      <w:r>
        <w:fldChar w:fldCharType="end"/>
      </w:r>
    </w:p>
    <w:p w14:paraId="650493E9" w14:textId="77777777" w:rsidR="00674B20" w:rsidRDefault="00674B20">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Force Activities</w:t>
      </w:r>
      <w:r>
        <w:tab/>
      </w:r>
      <w:r>
        <w:fldChar w:fldCharType="begin"/>
      </w:r>
      <w:r>
        <w:instrText xml:space="preserve"> PAGEREF _Toc253400651 \h </w:instrText>
      </w:r>
      <w:r>
        <w:fldChar w:fldCharType="separate"/>
      </w:r>
      <w:r>
        <w:t>39</w:t>
      </w:r>
      <w:r>
        <w:fldChar w:fldCharType="end"/>
      </w:r>
    </w:p>
    <w:p w14:paraId="7BAB3CCA" w14:textId="77777777" w:rsidR="00674B20" w:rsidRDefault="00674B20">
      <w:pPr>
        <w:pStyle w:val="TOC3"/>
        <w:tabs>
          <w:tab w:val="left" w:pos="983"/>
        </w:tabs>
        <w:rPr>
          <w:rFonts w:eastAsiaTheme="minorEastAsia" w:cstheme="minorBidi"/>
          <w:sz w:val="24"/>
          <w:szCs w:val="24"/>
          <w:lang w:eastAsia="ja-JP"/>
        </w:rPr>
      </w:pPr>
      <w:r>
        <w:t>6.3</w:t>
      </w:r>
      <w:r>
        <w:rPr>
          <w:rFonts w:eastAsiaTheme="minorEastAsia" w:cstheme="minorBidi"/>
          <w:sz w:val="24"/>
          <w:szCs w:val="24"/>
          <w:lang w:eastAsia="ja-JP"/>
        </w:rPr>
        <w:tab/>
      </w:r>
      <w:r>
        <w:t>Athena Attrition Model</w:t>
      </w:r>
      <w:r>
        <w:tab/>
      </w:r>
      <w:r>
        <w:fldChar w:fldCharType="begin"/>
      </w:r>
      <w:r>
        <w:instrText xml:space="preserve"> PAGEREF _Toc253400652 \h </w:instrText>
      </w:r>
      <w:r>
        <w:fldChar w:fldCharType="separate"/>
      </w:r>
      <w:r>
        <w:t>40</w:t>
      </w:r>
      <w:r>
        <w:fldChar w:fldCharType="end"/>
      </w:r>
    </w:p>
    <w:p w14:paraId="734807D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_Toc253400653 \h </w:instrText>
      </w:r>
      <w:r>
        <w:rPr>
          <w:noProof/>
        </w:rPr>
      </w:r>
      <w:r>
        <w:rPr>
          <w:noProof/>
        </w:rPr>
        <w:fldChar w:fldCharType="separate"/>
      </w:r>
      <w:r>
        <w:rPr>
          <w:noProof/>
        </w:rPr>
        <w:t>40</w:t>
      </w:r>
      <w:r>
        <w:rPr>
          <w:noProof/>
        </w:rPr>
        <w:fldChar w:fldCharType="end"/>
      </w:r>
    </w:p>
    <w:p w14:paraId="2D61CA0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_Toc253400654 \h </w:instrText>
      </w:r>
      <w:r>
        <w:rPr>
          <w:noProof/>
        </w:rPr>
      </w:r>
      <w:r>
        <w:rPr>
          <w:noProof/>
        </w:rPr>
        <w:fldChar w:fldCharType="separate"/>
      </w:r>
      <w:r>
        <w:rPr>
          <w:noProof/>
        </w:rPr>
        <w:t>40</w:t>
      </w:r>
      <w:r>
        <w:rPr>
          <w:noProof/>
        </w:rPr>
        <w:fldChar w:fldCharType="end"/>
      </w:r>
    </w:p>
    <w:p w14:paraId="1B9133C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_Toc253400655 \h </w:instrText>
      </w:r>
      <w:r>
        <w:rPr>
          <w:noProof/>
        </w:rPr>
      </w:r>
      <w:r>
        <w:rPr>
          <w:noProof/>
        </w:rPr>
        <w:fldChar w:fldCharType="separate"/>
      </w:r>
      <w:r>
        <w:rPr>
          <w:noProof/>
        </w:rPr>
        <w:t>41</w:t>
      </w:r>
      <w:r>
        <w:rPr>
          <w:noProof/>
        </w:rPr>
        <w:fldChar w:fldCharType="end"/>
      </w:r>
    </w:p>
    <w:p w14:paraId="2C7D52E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6.3.4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_Toc253400656 \h </w:instrText>
      </w:r>
      <w:r>
        <w:rPr>
          <w:noProof/>
        </w:rPr>
      </w:r>
      <w:r>
        <w:rPr>
          <w:noProof/>
        </w:rPr>
        <w:fldChar w:fldCharType="separate"/>
      </w:r>
      <w:r>
        <w:rPr>
          <w:noProof/>
        </w:rPr>
        <w:t>41</w:t>
      </w:r>
      <w:r>
        <w:rPr>
          <w:noProof/>
        </w:rPr>
        <w:fldChar w:fldCharType="end"/>
      </w:r>
    </w:p>
    <w:p w14:paraId="5EE36048" w14:textId="77777777" w:rsidR="00674B20" w:rsidRDefault="00674B20">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The Economics Area</w:t>
      </w:r>
      <w:r>
        <w:tab/>
      </w:r>
      <w:r>
        <w:fldChar w:fldCharType="begin"/>
      </w:r>
      <w:r>
        <w:instrText xml:space="preserve"> PAGEREF _Toc253400657 \h </w:instrText>
      </w:r>
      <w:r>
        <w:fldChar w:fldCharType="separate"/>
      </w:r>
      <w:r>
        <w:t>42</w:t>
      </w:r>
      <w:r>
        <w:fldChar w:fldCharType="end"/>
      </w:r>
    </w:p>
    <w:p w14:paraId="53F1929B" w14:textId="77777777" w:rsidR="00674B20" w:rsidRDefault="00674B20">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_Toc253400658 \h </w:instrText>
      </w:r>
      <w:r>
        <w:fldChar w:fldCharType="separate"/>
      </w:r>
      <w:r>
        <w:t>42</w:t>
      </w:r>
      <w:r>
        <w:fldChar w:fldCharType="end"/>
      </w:r>
    </w:p>
    <w:p w14:paraId="75922616" w14:textId="77777777" w:rsidR="00674B20" w:rsidRDefault="00674B20">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_Toc253400659 \h </w:instrText>
      </w:r>
      <w:r>
        <w:fldChar w:fldCharType="separate"/>
      </w:r>
      <w:r>
        <w:t>42</w:t>
      </w:r>
      <w:r>
        <w:fldChar w:fldCharType="end"/>
      </w:r>
    </w:p>
    <w:p w14:paraId="02CC1BC6" w14:textId="77777777" w:rsidR="00674B20" w:rsidRDefault="00674B20">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_Toc253400660 \h </w:instrText>
      </w:r>
      <w:r>
        <w:fldChar w:fldCharType="separate"/>
      </w:r>
      <w:r>
        <w:t>43</w:t>
      </w:r>
      <w:r>
        <w:fldChar w:fldCharType="end"/>
      </w:r>
    </w:p>
    <w:p w14:paraId="6B521F1E" w14:textId="77777777" w:rsidR="00674B20" w:rsidRDefault="00674B20">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_Toc253400661 \h </w:instrText>
      </w:r>
      <w:r>
        <w:fldChar w:fldCharType="separate"/>
      </w:r>
      <w:r>
        <w:t>44</w:t>
      </w:r>
      <w:r>
        <w:fldChar w:fldCharType="end"/>
      </w:r>
    </w:p>
    <w:p w14:paraId="4880B7D6" w14:textId="77777777" w:rsidR="00674B20" w:rsidRDefault="00674B20">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_Toc253400662 \h </w:instrText>
      </w:r>
      <w:r>
        <w:fldChar w:fldCharType="separate"/>
      </w:r>
      <w:r>
        <w:t>44</w:t>
      </w:r>
      <w:r>
        <w:fldChar w:fldCharType="end"/>
      </w:r>
    </w:p>
    <w:p w14:paraId="0D1979E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_Toc253400663 \h </w:instrText>
      </w:r>
      <w:r>
        <w:rPr>
          <w:noProof/>
        </w:rPr>
      </w:r>
      <w:r>
        <w:rPr>
          <w:noProof/>
        </w:rPr>
        <w:fldChar w:fldCharType="separate"/>
      </w:r>
      <w:r>
        <w:rPr>
          <w:noProof/>
        </w:rPr>
        <w:t>45</w:t>
      </w:r>
      <w:r>
        <w:rPr>
          <w:noProof/>
        </w:rPr>
        <w:fldChar w:fldCharType="end"/>
      </w:r>
    </w:p>
    <w:p w14:paraId="2566D270"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_Toc253400664 \h </w:instrText>
      </w:r>
      <w:r>
        <w:rPr>
          <w:noProof/>
        </w:rPr>
      </w:r>
      <w:r>
        <w:rPr>
          <w:noProof/>
        </w:rPr>
        <w:fldChar w:fldCharType="separate"/>
      </w:r>
      <w:r>
        <w:rPr>
          <w:noProof/>
        </w:rPr>
        <w:t>45</w:t>
      </w:r>
      <w:r>
        <w:rPr>
          <w:noProof/>
        </w:rPr>
        <w:fldChar w:fldCharType="end"/>
      </w:r>
    </w:p>
    <w:p w14:paraId="74A3D0A6" w14:textId="77777777" w:rsidR="00674B20" w:rsidRDefault="00674B20">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_Toc253400665 \h </w:instrText>
      </w:r>
      <w:r>
        <w:fldChar w:fldCharType="separate"/>
      </w:r>
      <w:r>
        <w:t>45</w:t>
      </w:r>
      <w:r>
        <w:fldChar w:fldCharType="end"/>
      </w:r>
    </w:p>
    <w:p w14:paraId="4B8878D3" w14:textId="77777777" w:rsidR="00674B20" w:rsidRDefault="00674B20">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_Toc253400666 \h </w:instrText>
      </w:r>
      <w:r>
        <w:fldChar w:fldCharType="separate"/>
      </w:r>
      <w:r>
        <w:t>46</w:t>
      </w:r>
      <w:r>
        <w:fldChar w:fldCharType="end"/>
      </w:r>
    </w:p>
    <w:p w14:paraId="4D900EB1" w14:textId="77777777" w:rsidR="00674B20" w:rsidRDefault="00674B20">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The Social Area</w:t>
      </w:r>
      <w:r>
        <w:tab/>
      </w:r>
      <w:r>
        <w:fldChar w:fldCharType="begin"/>
      </w:r>
      <w:r>
        <w:instrText xml:space="preserve"> PAGEREF _Toc253400667 \h </w:instrText>
      </w:r>
      <w:r>
        <w:fldChar w:fldCharType="separate"/>
      </w:r>
      <w:r>
        <w:t>47</w:t>
      </w:r>
      <w:r>
        <w:fldChar w:fldCharType="end"/>
      </w:r>
    </w:p>
    <w:p w14:paraId="2A90868D" w14:textId="77777777" w:rsidR="00674B20" w:rsidRDefault="00674B20">
      <w:pPr>
        <w:pStyle w:val="TOC3"/>
        <w:tabs>
          <w:tab w:val="left" w:pos="983"/>
        </w:tabs>
        <w:rPr>
          <w:rFonts w:eastAsiaTheme="minorEastAsia" w:cstheme="minorBidi"/>
          <w:sz w:val="24"/>
          <w:szCs w:val="24"/>
          <w:lang w:eastAsia="ja-JP"/>
        </w:rPr>
      </w:pPr>
      <w:r>
        <w:t>8.1</w:t>
      </w:r>
      <w:r>
        <w:rPr>
          <w:rFonts w:eastAsiaTheme="minorEastAsia" w:cstheme="minorBidi"/>
          <w:sz w:val="24"/>
          <w:szCs w:val="24"/>
          <w:lang w:eastAsia="ja-JP"/>
        </w:rPr>
        <w:tab/>
      </w:r>
      <w:r>
        <w:t>Civilian and Organization Groups</w:t>
      </w:r>
      <w:r>
        <w:tab/>
      </w:r>
      <w:r>
        <w:fldChar w:fldCharType="begin"/>
      </w:r>
      <w:r>
        <w:instrText xml:space="preserve"> PAGEREF _Toc253400668 \h </w:instrText>
      </w:r>
      <w:r>
        <w:fldChar w:fldCharType="separate"/>
      </w:r>
      <w:r>
        <w:t>47</w:t>
      </w:r>
      <w:r>
        <w:fldChar w:fldCharType="end"/>
      </w:r>
    </w:p>
    <w:p w14:paraId="0586986E"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_Toc253400669 \h </w:instrText>
      </w:r>
      <w:r>
        <w:rPr>
          <w:noProof/>
        </w:rPr>
      </w:r>
      <w:r>
        <w:rPr>
          <w:noProof/>
        </w:rPr>
        <w:fldChar w:fldCharType="separate"/>
      </w:r>
      <w:r>
        <w:rPr>
          <w:noProof/>
        </w:rPr>
        <w:t>47</w:t>
      </w:r>
      <w:r>
        <w:rPr>
          <w:noProof/>
        </w:rPr>
        <w:fldChar w:fldCharType="end"/>
      </w:r>
    </w:p>
    <w:p w14:paraId="17927933"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_Toc253400670 \h </w:instrText>
      </w:r>
      <w:r>
        <w:rPr>
          <w:noProof/>
        </w:rPr>
      </w:r>
      <w:r>
        <w:rPr>
          <w:noProof/>
        </w:rPr>
        <w:fldChar w:fldCharType="separate"/>
      </w:r>
      <w:r>
        <w:rPr>
          <w:noProof/>
        </w:rPr>
        <w:t>48</w:t>
      </w:r>
      <w:r>
        <w:rPr>
          <w:noProof/>
        </w:rPr>
        <w:fldChar w:fldCharType="end"/>
      </w:r>
    </w:p>
    <w:p w14:paraId="694046B5" w14:textId="77777777" w:rsidR="00674B20" w:rsidRDefault="00674B20">
      <w:pPr>
        <w:pStyle w:val="TOC3"/>
        <w:tabs>
          <w:tab w:val="left" w:pos="983"/>
        </w:tabs>
        <w:rPr>
          <w:rFonts w:eastAsiaTheme="minorEastAsia" w:cstheme="minorBidi"/>
          <w:sz w:val="24"/>
          <w:szCs w:val="24"/>
          <w:lang w:eastAsia="ja-JP"/>
        </w:rPr>
      </w:pPr>
      <w:r>
        <w:t>8.2</w:t>
      </w:r>
      <w:r>
        <w:rPr>
          <w:rFonts w:eastAsiaTheme="minorEastAsia" w:cstheme="minorBidi"/>
          <w:sz w:val="24"/>
          <w:szCs w:val="24"/>
          <w:lang w:eastAsia="ja-JP"/>
        </w:rPr>
        <w:tab/>
      </w:r>
      <w:r>
        <w:t>Demographics</w:t>
      </w:r>
      <w:r>
        <w:tab/>
      </w:r>
      <w:r>
        <w:fldChar w:fldCharType="begin"/>
      </w:r>
      <w:r>
        <w:instrText xml:space="preserve"> PAGEREF _Toc253400671 \h </w:instrText>
      </w:r>
      <w:r>
        <w:fldChar w:fldCharType="separate"/>
      </w:r>
      <w:r>
        <w:t>48</w:t>
      </w:r>
      <w:r>
        <w:fldChar w:fldCharType="end"/>
      </w:r>
    </w:p>
    <w:p w14:paraId="61E57BE6"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Base Population</w:t>
      </w:r>
      <w:r>
        <w:rPr>
          <w:noProof/>
        </w:rPr>
        <w:tab/>
      </w:r>
      <w:r>
        <w:rPr>
          <w:noProof/>
        </w:rPr>
        <w:fldChar w:fldCharType="begin"/>
      </w:r>
      <w:r>
        <w:rPr>
          <w:noProof/>
        </w:rPr>
        <w:instrText xml:space="preserve"> PAGEREF _Toc253400672 \h </w:instrText>
      </w:r>
      <w:r>
        <w:rPr>
          <w:noProof/>
        </w:rPr>
      </w:r>
      <w:r>
        <w:rPr>
          <w:noProof/>
        </w:rPr>
        <w:fldChar w:fldCharType="separate"/>
      </w:r>
      <w:r>
        <w:rPr>
          <w:noProof/>
        </w:rPr>
        <w:t>48</w:t>
      </w:r>
      <w:r>
        <w:rPr>
          <w:noProof/>
        </w:rPr>
        <w:fldChar w:fldCharType="end"/>
      </w:r>
    </w:p>
    <w:p w14:paraId="3BCF00D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Current Population</w:t>
      </w:r>
      <w:r>
        <w:rPr>
          <w:noProof/>
        </w:rPr>
        <w:tab/>
      </w:r>
      <w:r>
        <w:rPr>
          <w:noProof/>
        </w:rPr>
        <w:fldChar w:fldCharType="begin"/>
      </w:r>
      <w:r>
        <w:rPr>
          <w:noProof/>
        </w:rPr>
        <w:instrText xml:space="preserve"> PAGEREF _Toc253400673 \h </w:instrText>
      </w:r>
      <w:r>
        <w:rPr>
          <w:noProof/>
        </w:rPr>
      </w:r>
      <w:r>
        <w:rPr>
          <w:noProof/>
        </w:rPr>
        <w:fldChar w:fldCharType="separate"/>
      </w:r>
      <w:r>
        <w:rPr>
          <w:noProof/>
        </w:rPr>
        <w:t>48</w:t>
      </w:r>
      <w:r>
        <w:rPr>
          <w:noProof/>
        </w:rPr>
        <w:fldChar w:fldCharType="end"/>
      </w:r>
    </w:p>
    <w:p w14:paraId="0F60339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Subsistence Agriculture</w:t>
      </w:r>
      <w:r>
        <w:rPr>
          <w:noProof/>
        </w:rPr>
        <w:tab/>
      </w:r>
      <w:r>
        <w:rPr>
          <w:noProof/>
        </w:rPr>
        <w:fldChar w:fldCharType="begin"/>
      </w:r>
      <w:r>
        <w:rPr>
          <w:noProof/>
        </w:rPr>
        <w:instrText xml:space="preserve"> PAGEREF _Toc253400674 \h </w:instrText>
      </w:r>
      <w:r>
        <w:rPr>
          <w:noProof/>
        </w:rPr>
      </w:r>
      <w:r>
        <w:rPr>
          <w:noProof/>
        </w:rPr>
        <w:fldChar w:fldCharType="separate"/>
      </w:r>
      <w:r>
        <w:rPr>
          <w:noProof/>
        </w:rPr>
        <w:t>49</w:t>
      </w:r>
      <w:r>
        <w:rPr>
          <w:noProof/>
        </w:rPr>
        <w:fldChar w:fldCharType="end"/>
      </w:r>
    </w:p>
    <w:p w14:paraId="78A7E88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Consumers and Workers</w:t>
      </w:r>
      <w:r>
        <w:rPr>
          <w:noProof/>
        </w:rPr>
        <w:tab/>
      </w:r>
      <w:r>
        <w:rPr>
          <w:noProof/>
        </w:rPr>
        <w:fldChar w:fldCharType="begin"/>
      </w:r>
      <w:r>
        <w:rPr>
          <w:noProof/>
        </w:rPr>
        <w:instrText xml:space="preserve"> PAGEREF _Toc253400675 \h </w:instrText>
      </w:r>
      <w:r>
        <w:rPr>
          <w:noProof/>
        </w:rPr>
      </w:r>
      <w:r>
        <w:rPr>
          <w:noProof/>
        </w:rPr>
        <w:fldChar w:fldCharType="separate"/>
      </w:r>
      <w:r>
        <w:rPr>
          <w:noProof/>
        </w:rPr>
        <w:t>49</w:t>
      </w:r>
      <w:r>
        <w:rPr>
          <w:noProof/>
        </w:rPr>
        <w:fldChar w:fldCharType="end"/>
      </w:r>
    </w:p>
    <w:p w14:paraId="5C9006CA"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Demographic Situations</w:t>
      </w:r>
      <w:r>
        <w:rPr>
          <w:noProof/>
        </w:rPr>
        <w:tab/>
      </w:r>
      <w:r>
        <w:rPr>
          <w:noProof/>
        </w:rPr>
        <w:fldChar w:fldCharType="begin"/>
      </w:r>
      <w:r>
        <w:rPr>
          <w:noProof/>
        </w:rPr>
        <w:instrText xml:space="preserve"> PAGEREF _Toc253400676 \h </w:instrText>
      </w:r>
      <w:r>
        <w:rPr>
          <w:noProof/>
        </w:rPr>
      </w:r>
      <w:r>
        <w:rPr>
          <w:noProof/>
        </w:rPr>
        <w:fldChar w:fldCharType="separate"/>
      </w:r>
      <w:r>
        <w:rPr>
          <w:noProof/>
        </w:rPr>
        <w:t>49</w:t>
      </w:r>
      <w:r>
        <w:rPr>
          <w:noProof/>
        </w:rPr>
        <w:fldChar w:fldCharType="end"/>
      </w:r>
    </w:p>
    <w:p w14:paraId="1C615085"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8.2.5.1</w:t>
      </w:r>
      <w:r>
        <w:rPr>
          <w:rFonts w:eastAsiaTheme="minorEastAsia" w:cstheme="minorBidi"/>
          <w:noProof/>
          <w:sz w:val="24"/>
          <w:szCs w:val="24"/>
          <w:lang w:eastAsia="ja-JP"/>
        </w:rPr>
        <w:tab/>
      </w:r>
      <w:r>
        <w:rPr>
          <w:noProof/>
        </w:rPr>
        <w:t>Consumption of Goods</w:t>
      </w:r>
      <w:r>
        <w:rPr>
          <w:noProof/>
        </w:rPr>
        <w:tab/>
      </w:r>
      <w:r>
        <w:rPr>
          <w:noProof/>
        </w:rPr>
        <w:fldChar w:fldCharType="begin"/>
      </w:r>
      <w:r>
        <w:rPr>
          <w:noProof/>
        </w:rPr>
        <w:instrText xml:space="preserve"> PAGEREF _Toc253400677 \h </w:instrText>
      </w:r>
      <w:r>
        <w:rPr>
          <w:noProof/>
        </w:rPr>
      </w:r>
      <w:r>
        <w:rPr>
          <w:noProof/>
        </w:rPr>
        <w:fldChar w:fldCharType="separate"/>
      </w:r>
      <w:r>
        <w:rPr>
          <w:noProof/>
        </w:rPr>
        <w:t>49</w:t>
      </w:r>
      <w:r>
        <w:rPr>
          <w:noProof/>
        </w:rPr>
        <w:fldChar w:fldCharType="end"/>
      </w:r>
    </w:p>
    <w:p w14:paraId="5C5ACFB0"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8.2.5.2</w:t>
      </w:r>
      <w:r>
        <w:rPr>
          <w:rFonts w:eastAsiaTheme="minorEastAsia" w:cstheme="minorBidi"/>
          <w:noProof/>
          <w:sz w:val="24"/>
          <w:szCs w:val="24"/>
          <w:lang w:eastAsia="ja-JP"/>
        </w:rPr>
        <w:tab/>
      </w:r>
      <w:r>
        <w:rPr>
          <w:noProof/>
        </w:rPr>
        <w:t>Unemployment</w:t>
      </w:r>
      <w:r>
        <w:rPr>
          <w:noProof/>
        </w:rPr>
        <w:tab/>
      </w:r>
      <w:r>
        <w:rPr>
          <w:noProof/>
        </w:rPr>
        <w:fldChar w:fldCharType="begin"/>
      </w:r>
      <w:r>
        <w:rPr>
          <w:noProof/>
        </w:rPr>
        <w:instrText xml:space="preserve"> PAGEREF _Toc253400678 \h </w:instrText>
      </w:r>
      <w:r>
        <w:rPr>
          <w:noProof/>
        </w:rPr>
      </w:r>
      <w:r>
        <w:rPr>
          <w:noProof/>
        </w:rPr>
        <w:fldChar w:fldCharType="separate"/>
      </w:r>
      <w:r>
        <w:rPr>
          <w:noProof/>
        </w:rPr>
        <w:t>50</w:t>
      </w:r>
      <w:r>
        <w:rPr>
          <w:noProof/>
        </w:rPr>
        <w:fldChar w:fldCharType="end"/>
      </w:r>
    </w:p>
    <w:p w14:paraId="22DE76D2" w14:textId="77777777" w:rsidR="00674B20" w:rsidRDefault="00674B20">
      <w:pPr>
        <w:pStyle w:val="TOC3"/>
        <w:tabs>
          <w:tab w:val="left" w:pos="983"/>
        </w:tabs>
        <w:rPr>
          <w:rFonts w:eastAsiaTheme="minorEastAsia" w:cstheme="minorBidi"/>
          <w:sz w:val="24"/>
          <w:szCs w:val="24"/>
          <w:lang w:eastAsia="ja-JP"/>
        </w:rPr>
      </w:pPr>
      <w:r>
        <w:t>8.3</w:t>
      </w:r>
      <w:r>
        <w:rPr>
          <w:rFonts w:eastAsiaTheme="minorEastAsia" w:cstheme="minorBidi"/>
          <w:sz w:val="24"/>
          <w:szCs w:val="24"/>
          <w:lang w:eastAsia="ja-JP"/>
        </w:rPr>
        <w:tab/>
      </w:r>
      <w:r>
        <w:t>Belief Systems and Affinities</w:t>
      </w:r>
      <w:r>
        <w:tab/>
      </w:r>
      <w:r>
        <w:fldChar w:fldCharType="begin"/>
      </w:r>
      <w:r>
        <w:instrText xml:space="preserve"> PAGEREF _Toc253400679 \h </w:instrText>
      </w:r>
      <w:r>
        <w:fldChar w:fldCharType="separate"/>
      </w:r>
      <w:r>
        <w:t>50</w:t>
      </w:r>
      <w:r>
        <w:fldChar w:fldCharType="end"/>
      </w:r>
    </w:p>
    <w:p w14:paraId="4B810EA2"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_Toc253400680 \h </w:instrText>
      </w:r>
      <w:r>
        <w:rPr>
          <w:noProof/>
        </w:rPr>
      </w:r>
      <w:r>
        <w:rPr>
          <w:noProof/>
        </w:rPr>
        <w:fldChar w:fldCharType="separate"/>
      </w:r>
      <w:r>
        <w:rPr>
          <w:noProof/>
        </w:rPr>
        <w:t>50</w:t>
      </w:r>
      <w:r>
        <w:rPr>
          <w:noProof/>
        </w:rPr>
        <w:fldChar w:fldCharType="end"/>
      </w:r>
    </w:p>
    <w:p w14:paraId="311B4D7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_Toc253400681 \h </w:instrText>
      </w:r>
      <w:r>
        <w:rPr>
          <w:noProof/>
        </w:rPr>
      </w:r>
      <w:r>
        <w:rPr>
          <w:noProof/>
        </w:rPr>
        <w:fldChar w:fldCharType="separate"/>
      </w:r>
      <w:r>
        <w:rPr>
          <w:noProof/>
        </w:rPr>
        <w:t>52</w:t>
      </w:r>
      <w:r>
        <w:rPr>
          <w:noProof/>
        </w:rPr>
        <w:fldChar w:fldCharType="end"/>
      </w:r>
    </w:p>
    <w:p w14:paraId="7F77CEA7"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_Toc253400682 \h </w:instrText>
      </w:r>
      <w:r>
        <w:rPr>
          <w:noProof/>
        </w:rPr>
      </w:r>
      <w:r>
        <w:rPr>
          <w:noProof/>
        </w:rPr>
        <w:fldChar w:fldCharType="separate"/>
      </w:r>
      <w:r>
        <w:rPr>
          <w:noProof/>
        </w:rPr>
        <w:t>52</w:t>
      </w:r>
      <w:r>
        <w:rPr>
          <w:noProof/>
        </w:rPr>
        <w:fldChar w:fldCharType="end"/>
      </w:r>
    </w:p>
    <w:p w14:paraId="323FE99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_Toc253400683 \h </w:instrText>
      </w:r>
      <w:r>
        <w:rPr>
          <w:noProof/>
        </w:rPr>
      </w:r>
      <w:r>
        <w:rPr>
          <w:noProof/>
        </w:rPr>
        <w:fldChar w:fldCharType="separate"/>
      </w:r>
      <w:r>
        <w:rPr>
          <w:noProof/>
        </w:rPr>
        <w:t>52</w:t>
      </w:r>
      <w:r>
        <w:rPr>
          <w:noProof/>
        </w:rPr>
        <w:fldChar w:fldCharType="end"/>
      </w:r>
    </w:p>
    <w:p w14:paraId="58F1D2C6" w14:textId="77777777" w:rsidR="00674B20" w:rsidRDefault="00674B20">
      <w:pPr>
        <w:pStyle w:val="TOC3"/>
        <w:tabs>
          <w:tab w:val="left" w:pos="983"/>
        </w:tabs>
        <w:rPr>
          <w:rFonts w:eastAsiaTheme="minorEastAsia" w:cstheme="minorBidi"/>
          <w:sz w:val="24"/>
          <w:szCs w:val="24"/>
          <w:lang w:eastAsia="ja-JP"/>
        </w:rPr>
      </w:pPr>
      <w:r>
        <w:t>8.4</w:t>
      </w:r>
      <w:r>
        <w:rPr>
          <w:rFonts w:eastAsiaTheme="minorEastAsia" w:cstheme="minorBidi"/>
          <w:sz w:val="24"/>
          <w:szCs w:val="24"/>
          <w:lang w:eastAsia="ja-JP"/>
        </w:rPr>
        <w:tab/>
      </w:r>
      <w:r>
        <w:t>Attitudes</w:t>
      </w:r>
      <w:r>
        <w:tab/>
      </w:r>
      <w:r>
        <w:fldChar w:fldCharType="begin"/>
      </w:r>
      <w:r>
        <w:instrText xml:space="preserve"> PAGEREF _Toc253400684 \h </w:instrText>
      </w:r>
      <w:r>
        <w:fldChar w:fldCharType="separate"/>
      </w:r>
      <w:r>
        <w:t>53</w:t>
      </w:r>
      <w:r>
        <w:fldChar w:fldCharType="end"/>
      </w:r>
    </w:p>
    <w:p w14:paraId="502FCC3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8.4.1</w:t>
      </w:r>
      <w:r>
        <w:rPr>
          <w:rFonts w:eastAsiaTheme="minorEastAsia" w:cstheme="minorBidi"/>
          <w:noProof/>
          <w:sz w:val="24"/>
          <w:szCs w:val="24"/>
          <w:lang w:eastAsia="ja-JP"/>
        </w:rPr>
        <w:tab/>
      </w:r>
      <w:r>
        <w:rPr>
          <w:noProof/>
        </w:rPr>
        <w:t>Unified Regional Attitude Model (URAM)</w:t>
      </w:r>
      <w:r>
        <w:rPr>
          <w:noProof/>
        </w:rPr>
        <w:tab/>
      </w:r>
      <w:r>
        <w:rPr>
          <w:noProof/>
        </w:rPr>
        <w:fldChar w:fldCharType="begin"/>
      </w:r>
      <w:r>
        <w:rPr>
          <w:noProof/>
        </w:rPr>
        <w:instrText xml:space="preserve"> PAGEREF _Toc253400685 \h </w:instrText>
      </w:r>
      <w:r>
        <w:rPr>
          <w:noProof/>
        </w:rPr>
      </w:r>
      <w:r>
        <w:rPr>
          <w:noProof/>
        </w:rPr>
        <w:fldChar w:fldCharType="separate"/>
      </w:r>
      <w:r>
        <w:rPr>
          <w:noProof/>
        </w:rPr>
        <w:t>53</w:t>
      </w:r>
      <w:r>
        <w:rPr>
          <w:noProof/>
        </w:rPr>
        <w:fldChar w:fldCharType="end"/>
      </w:r>
    </w:p>
    <w:p w14:paraId="54BB7051"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8.4.1.1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_Toc253400686 \h </w:instrText>
      </w:r>
      <w:r>
        <w:rPr>
          <w:noProof/>
        </w:rPr>
      </w:r>
      <w:r>
        <w:rPr>
          <w:noProof/>
        </w:rPr>
        <w:fldChar w:fldCharType="separate"/>
      </w:r>
      <w:r>
        <w:rPr>
          <w:noProof/>
        </w:rPr>
        <w:t>53</w:t>
      </w:r>
      <w:r>
        <w:rPr>
          <w:noProof/>
        </w:rPr>
        <w:fldChar w:fldCharType="end"/>
      </w:r>
    </w:p>
    <w:p w14:paraId="35D0AEB0" w14:textId="77777777" w:rsidR="00674B20" w:rsidRDefault="00674B20">
      <w:pPr>
        <w:pStyle w:val="TOC5"/>
        <w:tabs>
          <w:tab w:val="left" w:pos="1709"/>
          <w:tab w:val="right" w:leader="dot" w:pos="9710"/>
        </w:tabs>
        <w:rPr>
          <w:rFonts w:eastAsiaTheme="minorEastAsia" w:cstheme="minorBidi"/>
          <w:noProof/>
          <w:sz w:val="24"/>
          <w:szCs w:val="24"/>
          <w:lang w:eastAsia="ja-JP"/>
        </w:rPr>
      </w:pPr>
      <w:r w:rsidRPr="002A3C04">
        <w:rPr>
          <w:noProof/>
        </w:rPr>
        <w:t>8.4.1.2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_Toc253400687 \h </w:instrText>
      </w:r>
      <w:r>
        <w:rPr>
          <w:noProof/>
        </w:rPr>
      </w:r>
      <w:r>
        <w:rPr>
          <w:noProof/>
        </w:rPr>
        <w:fldChar w:fldCharType="separate"/>
      </w:r>
      <w:r>
        <w:rPr>
          <w:noProof/>
        </w:rPr>
        <w:t>54</w:t>
      </w:r>
      <w:r>
        <w:rPr>
          <w:noProof/>
        </w:rPr>
        <w:fldChar w:fldCharType="end"/>
      </w:r>
    </w:p>
    <w:p w14:paraId="21CA78EC"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8.4.2</w:t>
      </w:r>
      <w:r>
        <w:rPr>
          <w:rFonts w:eastAsiaTheme="minorEastAsia" w:cstheme="minorBidi"/>
          <w:noProof/>
          <w:sz w:val="24"/>
          <w:szCs w:val="24"/>
          <w:lang w:eastAsia="ja-JP"/>
        </w:rPr>
        <w:tab/>
      </w:r>
      <w:r>
        <w:rPr>
          <w:noProof/>
        </w:rPr>
        <w:t>Horizontal Relationships</w:t>
      </w:r>
      <w:r>
        <w:rPr>
          <w:noProof/>
        </w:rPr>
        <w:tab/>
      </w:r>
      <w:r>
        <w:rPr>
          <w:noProof/>
        </w:rPr>
        <w:fldChar w:fldCharType="begin"/>
      </w:r>
      <w:r>
        <w:rPr>
          <w:noProof/>
        </w:rPr>
        <w:instrText xml:space="preserve"> PAGEREF _Toc253400688 \h </w:instrText>
      </w:r>
      <w:r>
        <w:rPr>
          <w:noProof/>
        </w:rPr>
      </w:r>
      <w:r>
        <w:rPr>
          <w:noProof/>
        </w:rPr>
        <w:fldChar w:fldCharType="separate"/>
      </w:r>
      <w:r>
        <w:rPr>
          <w:noProof/>
        </w:rPr>
        <w:t>54</w:t>
      </w:r>
      <w:r>
        <w:rPr>
          <w:noProof/>
        </w:rPr>
        <w:fldChar w:fldCharType="end"/>
      </w:r>
    </w:p>
    <w:p w14:paraId="6F8DA72F" w14:textId="77777777" w:rsidR="00674B20" w:rsidRDefault="00674B20">
      <w:pPr>
        <w:pStyle w:val="TOC3"/>
        <w:tabs>
          <w:tab w:val="left" w:pos="983"/>
        </w:tabs>
        <w:rPr>
          <w:rFonts w:eastAsiaTheme="minorEastAsia" w:cstheme="minorBidi"/>
          <w:sz w:val="24"/>
          <w:szCs w:val="24"/>
          <w:lang w:eastAsia="ja-JP"/>
        </w:rPr>
      </w:pPr>
      <w:r>
        <w:t>8.5</w:t>
      </w:r>
      <w:r>
        <w:rPr>
          <w:rFonts w:eastAsiaTheme="minorEastAsia" w:cstheme="minorBidi"/>
          <w:sz w:val="24"/>
          <w:szCs w:val="24"/>
          <w:lang w:eastAsia="ja-JP"/>
        </w:rPr>
        <w:tab/>
      </w:r>
      <w:r>
        <w:t>Satisfaction Levels</w:t>
      </w:r>
      <w:r>
        <w:tab/>
      </w:r>
      <w:r>
        <w:fldChar w:fldCharType="begin"/>
      </w:r>
      <w:r>
        <w:instrText xml:space="preserve"> PAGEREF _Toc253400689 \h </w:instrText>
      </w:r>
      <w:r>
        <w:fldChar w:fldCharType="separate"/>
      </w:r>
      <w:r>
        <w:t>55</w:t>
      </w:r>
      <w:r>
        <w:fldChar w:fldCharType="end"/>
      </w:r>
    </w:p>
    <w:p w14:paraId="2853B1C8"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8.5.1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_Toc253400690 \h </w:instrText>
      </w:r>
      <w:r>
        <w:rPr>
          <w:noProof/>
        </w:rPr>
      </w:r>
      <w:r>
        <w:rPr>
          <w:noProof/>
        </w:rPr>
        <w:fldChar w:fldCharType="separate"/>
      </w:r>
      <w:r>
        <w:rPr>
          <w:noProof/>
        </w:rPr>
        <w:t>55</w:t>
      </w:r>
      <w:r>
        <w:rPr>
          <w:noProof/>
        </w:rPr>
        <w:fldChar w:fldCharType="end"/>
      </w:r>
    </w:p>
    <w:p w14:paraId="2DD81B4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8.5.2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_Toc253400691 \h </w:instrText>
      </w:r>
      <w:r>
        <w:rPr>
          <w:noProof/>
        </w:rPr>
      </w:r>
      <w:r>
        <w:rPr>
          <w:noProof/>
        </w:rPr>
        <w:fldChar w:fldCharType="separate"/>
      </w:r>
      <w:r>
        <w:rPr>
          <w:noProof/>
        </w:rPr>
        <w:t>56</w:t>
      </w:r>
      <w:r>
        <w:rPr>
          <w:noProof/>
        </w:rPr>
        <w:fldChar w:fldCharType="end"/>
      </w:r>
    </w:p>
    <w:p w14:paraId="569C240D"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8.5.3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_Toc253400692 \h </w:instrText>
      </w:r>
      <w:r>
        <w:rPr>
          <w:noProof/>
        </w:rPr>
      </w:r>
      <w:r>
        <w:rPr>
          <w:noProof/>
        </w:rPr>
        <w:fldChar w:fldCharType="separate"/>
      </w:r>
      <w:r>
        <w:rPr>
          <w:noProof/>
        </w:rPr>
        <w:t>56</w:t>
      </w:r>
      <w:r>
        <w:rPr>
          <w:noProof/>
        </w:rPr>
        <w:fldChar w:fldCharType="end"/>
      </w:r>
    </w:p>
    <w:p w14:paraId="3F1FE0B6" w14:textId="77777777" w:rsidR="00674B20" w:rsidRDefault="00674B20">
      <w:pPr>
        <w:pStyle w:val="TOC3"/>
        <w:tabs>
          <w:tab w:val="left" w:pos="983"/>
        </w:tabs>
        <w:rPr>
          <w:rFonts w:eastAsiaTheme="minorEastAsia" w:cstheme="minorBidi"/>
          <w:sz w:val="24"/>
          <w:szCs w:val="24"/>
          <w:lang w:eastAsia="ja-JP"/>
        </w:rPr>
      </w:pPr>
      <w:r>
        <w:t>8.6</w:t>
      </w:r>
      <w:r>
        <w:rPr>
          <w:rFonts w:eastAsiaTheme="minorEastAsia" w:cstheme="minorBidi"/>
          <w:sz w:val="24"/>
          <w:szCs w:val="24"/>
          <w:lang w:eastAsia="ja-JP"/>
        </w:rPr>
        <w:tab/>
      </w:r>
      <w:r>
        <w:t>The Driver Assessment Model (DAM)</w:t>
      </w:r>
      <w:r>
        <w:tab/>
      </w:r>
      <w:r>
        <w:fldChar w:fldCharType="begin"/>
      </w:r>
      <w:r>
        <w:instrText xml:space="preserve"> PAGEREF _Toc253400693 \h </w:instrText>
      </w:r>
      <w:r>
        <w:fldChar w:fldCharType="separate"/>
      </w:r>
      <w:r>
        <w:t>56</w:t>
      </w:r>
      <w:r>
        <w:fldChar w:fldCharType="end"/>
      </w:r>
    </w:p>
    <w:p w14:paraId="44FC85BA"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8.6.1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_Toc253400694 \h </w:instrText>
      </w:r>
      <w:r>
        <w:rPr>
          <w:noProof/>
        </w:rPr>
      </w:r>
      <w:r>
        <w:rPr>
          <w:noProof/>
        </w:rPr>
        <w:fldChar w:fldCharType="separate"/>
      </w:r>
      <w:r>
        <w:rPr>
          <w:noProof/>
        </w:rPr>
        <w:t>57</w:t>
      </w:r>
      <w:r>
        <w:rPr>
          <w:noProof/>
        </w:rPr>
        <w:fldChar w:fldCharType="end"/>
      </w:r>
    </w:p>
    <w:p w14:paraId="26A301B8" w14:textId="77777777" w:rsidR="00674B20" w:rsidRDefault="00674B20">
      <w:pPr>
        <w:pStyle w:val="TOC3"/>
        <w:tabs>
          <w:tab w:val="left" w:pos="983"/>
        </w:tabs>
        <w:rPr>
          <w:rFonts w:eastAsiaTheme="minorEastAsia" w:cstheme="minorBidi"/>
          <w:sz w:val="24"/>
          <w:szCs w:val="24"/>
          <w:lang w:eastAsia="ja-JP"/>
        </w:rPr>
      </w:pPr>
      <w:r>
        <w:t>8.7</w:t>
      </w:r>
      <w:r>
        <w:rPr>
          <w:rFonts w:eastAsiaTheme="minorEastAsia" w:cstheme="minorBidi"/>
          <w:sz w:val="24"/>
          <w:szCs w:val="24"/>
          <w:lang w:eastAsia="ja-JP"/>
        </w:rPr>
        <w:tab/>
      </w:r>
      <w:r>
        <w:t>Magic Changes to Attitudes</w:t>
      </w:r>
      <w:r>
        <w:tab/>
      </w:r>
      <w:r>
        <w:fldChar w:fldCharType="begin"/>
      </w:r>
      <w:r>
        <w:instrText xml:space="preserve"> PAGEREF _Toc253400695 \h </w:instrText>
      </w:r>
      <w:r>
        <w:fldChar w:fldCharType="separate"/>
      </w:r>
      <w:r>
        <w:t>57</w:t>
      </w:r>
      <w:r>
        <w:fldChar w:fldCharType="end"/>
      </w:r>
    </w:p>
    <w:p w14:paraId="5685BED1"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8.7.1</w:t>
      </w:r>
      <w:r>
        <w:rPr>
          <w:rFonts w:eastAsiaTheme="minorEastAsia" w:cstheme="minorBidi"/>
          <w:noProof/>
          <w:sz w:val="24"/>
          <w:szCs w:val="24"/>
          <w:lang w:eastAsia="ja-JP"/>
        </w:rPr>
        <w:tab/>
      </w:r>
      <w:r>
        <w:rPr>
          <w:noProof/>
        </w:rPr>
        <w:t>Complex User-defined Role-based Situations and Events (CURSEs)</w:t>
      </w:r>
      <w:r>
        <w:rPr>
          <w:noProof/>
        </w:rPr>
        <w:tab/>
      </w:r>
      <w:r>
        <w:rPr>
          <w:noProof/>
        </w:rPr>
        <w:fldChar w:fldCharType="begin"/>
      </w:r>
      <w:r>
        <w:rPr>
          <w:noProof/>
        </w:rPr>
        <w:instrText xml:space="preserve"> PAGEREF _Toc253400696 \h </w:instrText>
      </w:r>
      <w:r>
        <w:rPr>
          <w:noProof/>
        </w:rPr>
      </w:r>
      <w:r>
        <w:rPr>
          <w:noProof/>
        </w:rPr>
        <w:fldChar w:fldCharType="separate"/>
      </w:r>
      <w:r>
        <w:rPr>
          <w:noProof/>
        </w:rPr>
        <w:t>57</w:t>
      </w:r>
      <w:r>
        <w:rPr>
          <w:noProof/>
        </w:rPr>
        <w:fldChar w:fldCharType="end"/>
      </w:r>
    </w:p>
    <w:p w14:paraId="63F642FF"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8.7.2</w:t>
      </w:r>
      <w:r>
        <w:rPr>
          <w:rFonts w:eastAsiaTheme="minorEastAsia" w:cstheme="minorBidi"/>
          <w:noProof/>
          <w:sz w:val="24"/>
          <w:szCs w:val="24"/>
          <w:lang w:eastAsia="ja-JP"/>
        </w:rPr>
        <w:tab/>
      </w:r>
      <w:r>
        <w:rPr>
          <w:noProof/>
        </w:rPr>
        <w:t>Roles in CURSEs</w:t>
      </w:r>
      <w:r>
        <w:rPr>
          <w:noProof/>
        </w:rPr>
        <w:tab/>
      </w:r>
      <w:r>
        <w:rPr>
          <w:noProof/>
        </w:rPr>
        <w:fldChar w:fldCharType="begin"/>
      </w:r>
      <w:r>
        <w:rPr>
          <w:noProof/>
        </w:rPr>
        <w:instrText xml:space="preserve"> PAGEREF _Toc253400697 \h </w:instrText>
      </w:r>
      <w:r>
        <w:rPr>
          <w:noProof/>
        </w:rPr>
      </w:r>
      <w:r>
        <w:rPr>
          <w:noProof/>
        </w:rPr>
        <w:fldChar w:fldCharType="separate"/>
      </w:r>
      <w:r>
        <w:rPr>
          <w:noProof/>
        </w:rPr>
        <w:t>58</w:t>
      </w:r>
      <w:r>
        <w:rPr>
          <w:noProof/>
        </w:rPr>
        <w:fldChar w:fldCharType="end"/>
      </w:r>
    </w:p>
    <w:p w14:paraId="79752020" w14:textId="77777777" w:rsidR="00674B20" w:rsidRDefault="00674B20">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The Infrastructure Area</w:t>
      </w:r>
      <w:r>
        <w:tab/>
      </w:r>
      <w:r>
        <w:fldChar w:fldCharType="begin"/>
      </w:r>
      <w:r>
        <w:instrText xml:space="preserve"> PAGEREF _Toc253400698 \h </w:instrText>
      </w:r>
      <w:r>
        <w:fldChar w:fldCharType="separate"/>
      </w:r>
      <w:r>
        <w:t>59</w:t>
      </w:r>
      <w:r>
        <w:fldChar w:fldCharType="end"/>
      </w:r>
    </w:p>
    <w:p w14:paraId="1D5E769F" w14:textId="77777777" w:rsidR="00674B20" w:rsidRDefault="00674B20">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Communications Asset Packages (CAPs)</w:t>
      </w:r>
      <w:r>
        <w:tab/>
      </w:r>
      <w:r>
        <w:fldChar w:fldCharType="begin"/>
      </w:r>
      <w:r>
        <w:instrText xml:space="preserve"> PAGEREF _Toc253400699 \h </w:instrText>
      </w:r>
      <w:r>
        <w:fldChar w:fldCharType="separate"/>
      </w:r>
      <w:r>
        <w:t>59</w:t>
      </w:r>
      <w:r>
        <w:fldChar w:fldCharType="end"/>
      </w:r>
    </w:p>
    <w:p w14:paraId="4BF9632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_Toc253400700 \h </w:instrText>
      </w:r>
      <w:r>
        <w:rPr>
          <w:noProof/>
        </w:rPr>
      </w:r>
      <w:r>
        <w:rPr>
          <w:noProof/>
        </w:rPr>
        <w:fldChar w:fldCharType="separate"/>
      </w:r>
      <w:r>
        <w:rPr>
          <w:noProof/>
        </w:rPr>
        <w:t>59</w:t>
      </w:r>
      <w:r>
        <w:rPr>
          <w:noProof/>
        </w:rPr>
        <w:fldChar w:fldCharType="end"/>
      </w:r>
    </w:p>
    <w:p w14:paraId="395D2A7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_Toc253400701 \h </w:instrText>
      </w:r>
      <w:r>
        <w:rPr>
          <w:noProof/>
        </w:rPr>
      </w:r>
      <w:r>
        <w:rPr>
          <w:noProof/>
        </w:rPr>
        <w:fldChar w:fldCharType="separate"/>
      </w:r>
      <w:r>
        <w:rPr>
          <w:noProof/>
        </w:rPr>
        <w:t>60</w:t>
      </w:r>
      <w:r>
        <w:rPr>
          <w:noProof/>
        </w:rPr>
        <w:fldChar w:fldCharType="end"/>
      </w:r>
    </w:p>
    <w:p w14:paraId="46327DD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lastRenderedPageBreak/>
        <w:t>9.1.3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_Toc253400702 \h </w:instrText>
      </w:r>
      <w:r>
        <w:rPr>
          <w:noProof/>
        </w:rPr>
      </w:r>
      <w:r>
        <w:rPr>
          <w:noProof/>
        </w:rPr>
        <w:fldChar w:fldCharType="separate"/>
      </w:r>
      <w:r>
        <w:rPr>
          <w:noProof/>
        </w:rPr>
        <w:t>60</w:t>
      </w:r>
      <w:r>
        <w:rPr>
          <w:noProof/>
        </w:rPr>
        <w:fldChar w:fldCharType="end"/>
      </w:r>
    </w:p>
    <w:p w14:paraId="1A12181E" w14:textId="77777777" w:rsidR="00674B20" w:rsidRDefault="00674B20">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Goods Production Infrastructure</w:t>
      </w:r>
      <w:r>
        <w:tab/>
      </w:r>
      <w:r>
        <w:fldChar w:fldCharType="begin"/>
      </w:r>
      <w:r>
        <w:instrText xml:space="preserve"> PAGEREF _Toc253400703 \h </w:instrText>
      </w:r>
      <w:r>
        <w:fldChar w:fldCharType="separate"/>
      </w:r>
      <w:r>
        <w:t>60</w:t>
      </w:r>
      <w:r>
        <w:fldChar w:fldCharType="end"/>
      </w:r>
    </w:p>
    <w:p w14:paraId="4333F22B"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9.2.1</w:t>
      </w:r>
      <w:r>
        <w:rPr>
          <w:rFonts w:eastAsiaTheme="minorEastAsia" w:cstheme="minorBidi"/>
          <w:noProof/>
          <w:sz w:val="24"/>
          <w:szCs w:val="24"/>
          <w:lang w:eastAsia="ja-JP"/>
        </w:rPr>
        <w:tab/>
      </w:r>
      <w:r>
        <w:rPr>
          <w:noProof/>
        </w:rPr>
        <w:t>Scenario Preparation</w:t>
      </w:r>
      <w:r>
        <w:rPr>
          <w:noProof/>
        </w:rPr>
        <w:tab/>
      </w:r>
      <w:r>
        <w:rPr>
          <w:noProof/>
        </w:rPr>
        <w:fldChar w:fldCharType="begin"/>
      </w:r>
      <w:r>
        <w:rPr>
          <w:noProof/>
        </w:rPr>
        <w:instrText xml:space="preserve"> PAGEREF _Toc253400704 \h </w:instrText>
      </w:r>
      <w:r>
        <w:rPr>
          <w:noProof/>
        </w:rPr>
      </w:r>
      <w:r>
        <w:rPr>
          <w:noProof/>
        </w:rPr>
        <w:fldChar w:fldCharType="separate"/>
      </w:r>
      <w:r>
        <w:rPr>
          <w:noProof/>
        </w:rPr>
        <w:t>61</w:t>
      </w:r>
      <w:r>
        <w:rPr>
          <w:noProof/>
        </w:rPr>
        <w:fldChar w:fldCharType="end"/>
      </w:r>
    </w:p>
    <w:p w14:paraId="3ADE2919"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9.2.2</w:t>
      </w:r>
      <w:r>
        <w:rPr>
          <w:rFonts w:eastAsiaTheme="minorEastAsia" w:cstheme="minorBidi"/>
          <w:noProof/>
          <w:sz w:val="24"/>
          <w:szCs w:val="24"/>
          <w:lang w:eastAsia="ja-JP"/>
        </w:rPr>
        <w:tab/>
      </w:r>
      <w:r>
        <w:rPr>
          <w:noProof/>
        </w:rPr>
        <w:t>Levels of Repair</w:t>
      </w:r>
      <w:r>
        <w:rPr>
          <w:noProof/>
        </w:rPr>
        <w:tab/>
      </w:r>
      <w:r>
        <w:rPr>
          <w:noProof/>
        </w:rPr>
        <w:fldChar w:fldCharType="begin"/>
      </w:r>
      <w:r>
        <w:rPr>
          <w:noProof/>
        </w:rPr>
        <w:instrText xml:space="preserve"> PAGEREF _Toc253400705 \h </w:instrText>
      </w:r>
      <w:r>
        <w:rPr>
          <w:noProof/>
        </w:rPr>
      </w:r>
      <w:r>
        <w:rPr>
          <w:noProof/>
        </w:rPr>
        <w:fldChar w:fldCharType="separate"/>
      </w:r>
      <w:r>
        <w:rPr>
          <w:noProof/>
        </w:rPr>
        <w:t>62</w:t>
      </w:r>
      <w:r>
        <w:rPr>
          <w:noProof/>
        </w:rPr>
        <w:fldChar w:fldCharType="end"/>
      </w:r>
    </w:p>
    <w:p w14:paraId="77DB76E0"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9.2.3</w:t>
      </w:r>
      <w:r>
        <w:rPr>
          <w:rFonts w:eastAsiaTheme="minorEastAsia" w:cstheme="minorBidi"/>
          <w:noProof/>
          <w:sz w:val="24"/>
          <w:szCs w:val="24"/>
          <w:lang w:eastAsia="ja-JP"/>
        </w:rPr>
        <w:tab/>
      </w:r>
      <w:r>
        <w:rPr>
          <w:noProof/>
        </w:rPr>
        <w:t>Building New Plants</w:t>
      </w:r>
      <w:r>
        <w:rPr>
          <w:noProof/>
        </w:rPr>
        <w:tab/>
      </w:r>
      <w:r>
        <w:rPr>
          <w:noProof/>
        </w:rPr>
        <w:fldChar w:fldCharType="begin"/>
      </w:r>
      <w:r>
        <w:rPr>
          <w:noProof/>
        </w:rPr>
        <w:instrText xml:space="preserve"> PAGEREF _Toc253400706 \h </w:instrText>
      </w:r>
      <w:r>
        <w:rPr>
          <w:noProof/>
        </w:rPr>
      </w:r>
      <w:r>
        <w:rPr>
          <w:noProof/>
        </w:rPr>
        <w:fldChar w:fldCharType="separate"/>
      </w:r>
      <w:r>
        <w:rPr>
          <w:noProof/>
        </w:rPr>
        <w:t>62</w:t>
      </w:r>
      <w:r>
        <w:rPr>
          <w:noProof/>
        </w:rPr>
        <w:fldChar w:fldCharType="end"/>
      </w:r>
    </w:p>
    <w:p w14:paraId="396C6490"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9.2.4</w:t>
      </w:r>
      <w:r>
        <w:rPr>
          <w:rFonts w:eastAsiaTheme="minorEastAsia" w:cstheme="minorBidi"/>
          <w:noProof/>
          <w:sz w:val="24"/>
          <w:szCs w:val="24"/>
          <w:lang w:eastAsia="ja-JP"/>
        </w:rPr>
        <w:tab/>
      </w:r>
      <w:r>
        <w:rPr>
          <w:noProof/>
        </w:rPr>
        <w:t>Auto-Maintenance</w:t>
      </w:r>
      <w:r>
        <w:rPr>
          <w:noProof/>
        </w:rPr>
        <w:tab/>
      </w:r>
      <w:r>
        <w:rPr>
          <w:noProof/>
        </w:rPr>
        <w:fldChar w:fldCharType="begin"/>
      </w:r>
      <w:r>
        <w:rPr>
          <w:noProof/>
        </w:rPr>
        <w:instrText xml:space="preserve"> PAGEREF _Toc253400707 \h </w:instrText>
      </w:r>
      <w:r>
        <w:rPr>
          <w:noProof/>
        </w:rPr>
      </w:r>
      <w:r>
        <w:rPr>
          <w:noProof/>
        </w:rPr>
        <w:fldChar w:fldCharType="separate"/>
      </w:r>
      <w:r>
        <w:rPr>
          <w:noProof/>
        </w:rPr>
        <w:t>62</w:t>
      </w:r>
      <w:r>
        <w:rPr>
          <w:noProof/>
        </w:rPr>
        <w:fldChar w:fldCharType="end"/>
      </w:r>
    </w:p>
    <w:p w14:paraId="0E5AC574" w14:textId="77777777" w:rsidR="00674B20" w:rsidRDefault="00674B20">
      <w:pPr>
        <w:pStyle w:val="TOC4"/>
        <w:tabs>
          <w:tab w:val="left" w:pos="1333"/>
          <w:tab w:val="right" w:leader="dot" w:pos="9710"/>
        </w:tabs>
        <w:rPr>
          <w:rFonts w:eastAsiaTheme="minorEastAsia" w:cstheme="minorBidi"/>
          <w:noProof/>
          <w:sz w:val="24"/>
          <w:szCs w:val="24"/>
          <w:lang w:eastAsia="ja-JP"/>
        </w:rPr>
      </w:pPr>
      <w:r>
        <w:rPr>
          <w:noProof/>
        </w:rPr>
        <w:t>9.2.5</w:t>
      </w:r>
      <w:r>
        <w:rPr>
          <w:rFonts w:eastAsiaTheme="minorEastAsia" w:cstheme="minorBidi"/>
          <w:noProof/>
          <w:sz w:val="24"/>
          <w:szCs w:val="24"/>
          <w:lang w:eastAsia="ja-JP"/>
        </w:rPr>
        <w:tab/>
      </w:r>
      <w:r>
        <w:rPr>
          <w:noProof/>
        </w:rPr>
        <w:t>Total Production Capacity and Unemployment</w:t>
      </w:r>
      <w:r>
        <w:rPr>
          <w:noProof/>
        </w:rPr>
        <w:tab/>
      </w:r>
      <w:r>
        <w:rPr>
          <w:noProof/>
        </w:rPr>
        <w:fldChar w:fldCharType="begin"/>
      </w:r>
      <w:r>
        <w:rPr>
          <w:noProof/>
        </w:rPr>
        <w:instrText xml:space="preserve"> PAGEREF _Toc253400708 \h </w:instrText>
      </w:r>
      <w:r>
        <w:rPr>
          <w:noProof/>
        </w:rPr>
      </w:r>
      <w:r>
        <w:rPr>
          <w:noProof/>
        </w:rPr>
        <w:fldChar w:fldCharType="separate"/>
      </w:r>
      <w:r>
        <w:rPr>
          <w:noProof/>
        </w:rPr>
        <w:t>62</w:t>
      </w:r>
      <w:r>
        <w:rPr>
          <w:noProof/>
        </w:rPr>
        <w:fldChar w:fldCharType="end"/>
      </w:r>
    </w:p>
    <w:p w14:paraId="4B559E26" w14:textId="77777777" w:rsidR="00674B20" w:rsidRDefault="00674B20">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The Information Area</w:t>
      </w:r>
      <w:r>
        <w:tab/>
      </w:r>
      <w:r>
        <w:fldChar w:fldCharType="begin"/>
      </w:r>
      <w:r>
        <w:instrText xml:space="preserve"> PAGEREF _Toc253400709 \h </w:instrText>
      </w:r>
      <w:r>
        <w:fldChar w:fldCharType="separate"/>
      </w:r>
      <w:r>
        <w:t>64</w:t>
      </w:r>
      <w:r>
        <w:fldChar w:fldCharType="end"/>
      </w:r>
    </w:p>
    <w:p w14:paraId="2EA0FBAF" w14:textId="77777777" w:rsidR="00674B20" w:rsidRDefault="00674B20">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Cooperation Levels</w:t>
      </w:r>
      <w:r>
        <w:tab/>
      </w:r>
      <w:r>
        <w:fldChar w:fldCharType="begin"/>
      </w:r>
      <w:r>
        <w:instrText xml:space="preserve"> PAGEREF _Toc253400710 \h </w:instrText>
      </w:r>
      <w:r>
        <w:fldChar w:fldCharType="separate"/>
      </w:r>
      <w:r>
        <w:t>64</w:t>
      </w:r>
      <w:r>
        <w:fldChar w:fldCharType="end"/>
      </w:r>
    </w:p>
    <w:p w14:paraId="70E44748" w14:textId="77777777" w:rsidR="00674B20" w:rsidRDefault="00674B20">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Information Operations Messages (IOMs)</w:t>
      </w:r>
      <w:r>
        <w:tab/>
      </w:r>
      <w:r>
        <w:fldChar w:fldCharType="begin"/>
      </w:r>
      <w:r>
        <w:instrText xml:space="preserve"> PAGEREF _Toc253400711 \h </w:instrText>
      </w:r>
      <w:r>
        <w:fldChar w:fldCharType="separate"/>
      </w:r>
      <w:r>
        <w:t>65</w:t>
      </w:r>
      <w:r>
        <w:fldChar w:fldCharType="end"/>
      </w:r>
    </w:p>
    <w:p w14:paraId="008F85C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_Toc253400712 \h </w:instrText>
      </w:r>
      <w:r>
        <w:rPr>
          <w:noProof/>
        </w:rPr>
      </w:r>
      <w:r>
        <w:rPr>
          <w:noProof/>
        </w:rPr>
        <w:fldChar w:fldCharType="separate"/>
      </w:r>
      <w:r>
        <w:rPr>
          <w:noProof/>
        </w:rPr>
        <w:t>65</w:t>
      </w:r>
      <w:r>
        <w:rPr>
          <w:noProof/>
        </w:rPr>
        <w:fldChar w:fldCharType="end"/>
      </w:r>
    </w:p>
    <w:p w14:paraId="1D0BD71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_Toc253400713 \h </w:instrText>
      </w:r>
      <w:r>
        <w:rPr>
          <w:noProof/>
        </w:rPr>
      </w:r>
      <w:r>
        <w:rPr>
          <w:noProof/>
        </w:rPr>
        <w:fldChar w:fldCharType="separate"/>
      </w:r>
      <w:r>
        <w:rPr>
          <w:noProof/>
        </w:rPr>
        <w:t>65</w:t>
      </w:r>
      <w:r>
        <w:rPr>
          <w:noProof/>
        </w:rPr>
        <w:fldChar w:fldCharType="end"/>
      </w:r>
    </w:p>
    <w:p w14:paraId="6A4694B8"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_Toc253400714 \h </w:instrText>
      </w:r>
      <w:r>
        <w:rPr>
          <w:noProof/>
        </w:rPr>
      </w:r>
      <w:r>
        <w:rPr>
          <w:noProof/>
        </w:rPr>
        <w:fldChar w:fldCharType="separate"/>
      </w:r>
      <w:r>
        <w:rPr>
          <w:noProof/>
        </w:rPr>
        <w:t>66</w:t>
      </w:r>
      <w:r>
        <w:rPr>
          <w:noProof/>
        </w:rPr>
        <w:fldChar w:fldCharType="end"/>
      </w:r>
    </w:p>
    <w:p w14:paraId="30C4519D"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_Toc253400715 \h </w:instrText>
      </w:r>
      <w:r>
        <w:rPr>
          <w:noProof/>
        </w:rPr>
      </w:r>
      <w:r>
        <w:rPr>
          <w:noProof/>
        </w:rPr>
        <w:fldChar w:fldCharType="separate"/>
      </w:r>
      <w:r>
        <w:rPr>
          <w:noProof/>
        </w:rPr>
        <w:t>66</w:t>
      </w:r>
      <w:r>
        <w:rPr>
          <w:noProof/>
        </w:rPr>
        <w:fldChar w:fldCharType="end"/>
      </w:r>
    </w:p>
    <w:p w14:paraId="767BD271"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10.2.5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_Toc253400716 \h </w:instrText>
      </w:r>
      <w:r>
        <w:rPr>
          <w:noProof/>
        </w:rPr>
      </w:r>
      <w:r>
        <w:rPr>
          <w:noProof/>
        </w:rPr>
        <w:fldChar w:fldCharType="separate"/>
      </w:r>
      <w:r>
        <w:rPr>
          <w:noProof/>
        </w:rPr>
        <w:t>67</w:t>
      </w:r>
      <w:r>
        <w:rPr>
          <w:noProof/>
        </w:rPr>
        <w:fldChar w:fldCharType="end"/>
      </w:r>
    </w:p>
    <w:p w14:paraId="07453429" w14:textId="77777777" w:rsidR="00674B20" w:rsidRDefault="00674B20">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_Toc253400717 \h </w:instrText>
      </w:r>
      <w:r>
        <w:rPr>
          <w:noProof/>
        </w:rPr>
      </w:r>
      <w:r>
        <w:rPr>
          <w:noProof/>
        </w:rPr>
        <w:fldChar w:fldCharType="separate"/>
      </w:r>
      <w:r>
        <w:rPr>
          <w:noProof/>
        </w:rPr>
        <w:t>68</w:t>
      </w:r>
      <w:r>
        <w:rPr>
          <w:noProof/>
        </w:rPr>
        <w:fldChar w:fldCharType="end"/>
      </w:r>
    </w:p>
    <w:p w14:paraId="04EECD28" w14:textId="77777777" w:rsidR="00674B20" w:rsidRDefault="00674B20">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Installation</w:t>
      </w:r>
      <w:r>
        <w:tab/>
      </w:r>
      <w:r>
        <w:fldChar w:fldCharType="begin"/>
      </w:r>
      <w:r>
        <w:instrText xml:space="preserve"> PAGEREF _Toc253400718 \h </w:instrText>
      </w:r>
      <w:r>
        <w:fldChar w:fldCharType="separate"/>
      </w:r>
      <w:r>
        <w:t>69</w:t>
      </w:r>
      <w:r>
        <w:fldChar w:fldCharType="end"/>
      </w:r>
    </w:p>
    <w:p w14:paraId="58413D37" w14:textId="77777777" w:rsidR="00674B20" w:rsidRDefault="00674B20">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Starting Athena</w:t>
      </w:r>
      <w:r>
        <w:tab/>
      </w:r>
      <w:r>
        <w:fldChar w:fldCharType="begin"/>
      </w:r>
      <w:r>
        <w:instrText xml:space="preserve"> PAGEREF _Toc253400719 \h </w:instrText>
      </w:r>
      <w:r>
        <w:fldChar w:fldCharType="separate"/>
      </w:r>
      <w:r>
        <w:t>69</w:t>
      </w:r>
      <w:r>
        <w:fldChar w:fldCharType="end"/>
      </w:r>
    </w:p>
    <w:p w14:paraId="59D63DF9" w14:textId="77777777" w:rsidR="00674B20" w:rsidRDefault="00674B20">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Athena Documentation</w:t>
      </w:r>
      <w:r>
        <w:tab/>
      </w:r>
      <w:r>
        <w:fldChar w:fldCharType="begin"/>
      </w:r>
      <w:r>
        <w:instrText xml:space="preserve"> PAGEREF _Toc253400720 \h </w:instrText>
      </w:r>
      <w:r>
        <w:fldChar w:fldCharType="separate"/>
      </w:r>
      <w:r>
        <w:t>69</w:t>
      </w:r>
      <w:r>
        <w:fldChar w:fldCharType="end"/>
      </w:r>
    </w:p>
    <w:p w14:paraId="0B144EE1" w14:textId="77777777" w:rsidR="00674B20" w:rsidRDefault="00674B20">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Multiple Versions of Athena</w:t>
      </w:r>
      <w:r>
        <w:tab/>
      </w:r>
      <w:r>
        <w:fldChar w:fldCharType="begin"/>
      </w:r>
      <w:r>
        <w:instrText xml:space="preserve"> PAGEREF _Toc253400721 \h </w:instrText>
      </w:r>
      <w:r>
        <w:fldChar w:fldCharType="separate"/>
      </w:r>
      <w:r>
        <w:t>69</w:t>
      </w:r>
      <w:r>
        <w:fldChar w:fldCharType="end"/>
      </w:r>
    </w:p>
    <w:p w14:paraId="2522C3EA" w14:textId="77777777" w:rsidR="00674B20" w:rsidRDefault="00674B20">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Using the Athena Application</w:t>
      </w:r>
      <w:r>
        <w:tab/>
      </w:r>
      <w:r>
        <w:fldChar w:fldCharType="begin"/>
      </w:r>
      <w:r>
        <w:instrText xml:space="preserve"> PAGEREF _Toc253400722 \h </w:instrText>
      </w:r>
      <w:r>
        <w:fldChar w:fldCharType="separate"/>
      </w:r>
      <w:r>
        <w:t>70</w:t>
      </w:r>
      <w:r>
        <w:fldChar w:fldCharType="end"/>
      </w:r>
    </w:p>
    <w:p w14:paraId="41C2A7FF" w14:textId="77777777" w:rsidR="00674B20" w:rsidRDefault="00674B20">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Athena Scenario Files</w:t>
      </w:r>
      <w:r>
        <w:tab/>
      </w:r>
      <w:r>
        <w:fldChar w:fldCharType="begin"/>
      </w:r>
      <w:r>
        <w:instrText xml:space="preserve"> PAGEREF _Toc253400723 \h </w:instrText>
      </w:r>
      <w:r>
        <w:fldChar w:fldCharType="separate"/>
      </w:r>
      <w:r>
        <w:t>70</w:t>
      </w:r>
      <w:r>
        <w:fldChar w:fldCharType="end"/>
      </w:r>
    </w:p>
    <w:p w14:paraId="63B3C01F" w14:textId="77777777" w:rsidR="00674B20" w:rsidRDefault="00674B20">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Athena Workflow</w:t>
      </w:r>
      <w:r>
        <w:tab/>
      </w:r>
      <w:r>
        <w:fldChar w:fldCharType="begin"/>
      </w:r>
      <w:r>
        <w:instrText xml:space="preserve"> PAGEREF _Toc253400724 \h </w:instrText>
      </w:r>
      <w:r>
        <w:fldChar w:fldCharType="separate"/>
      </w:r>
      <w:r>
        <w:t>70</w:t>
      </w:r>
      <w:r>
        <w:fldChar w:fldCharType="end"/>
      </w:r>
    </w:p>
    <w:p w14:paraId="01DE40FA" w14:textId="77777777" w:rsidR="00674B20" w:rsidRDefault="00674B20">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Scenario Mode vs. Simulation Mode</w:t>
      </w:r>
      <w:r>
        <w:tab/>
      </w:r>
      <w:r>
        <w:fldChar w:fldCharType="begin"/>
      </w:r>
      <w:r>
        <w:instrText xml:space="preserve"> PAGEREF _Toc253400725 \h </w:instrText>
      </w:r>
      <w:r>
        <w:fldChar w:fldCharType="separate"/>
      </w:r>
      <w:r>
        <w:t>71</w:t>
      </w:r>
      <w:r>
        <w:fldChar w:fldCharType="end"/>
      </w:r>
    </w:p>
    <w:p w14:paraId="466F76E2" w14:textId="77777777" w:rsidR="00674B20" w:rsidRDefault="00674B20">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Viewing Athena Results</w:t>
      </w:r>
      <w:r>
        <w:tab/>
      </w:r>
      <w:r>
        <w:fldChar w:fldCharType="begin"/>
      </w:r>
      <w:r>
        <w:instrText xml:space="preserve"> PAGEREF _Toc253400726 \h </w:instrText>
      </w:r>
      <w:r>
        <w:fldChar w:fldCharType="separate"/>
      </w:r>
      <w:r>
        <w:t>71</w:t>
      </w:r>
      <w:r>
        <w:fldChar w:fldCharType="end"/>
      </w:r>
    </w:p>
    <w:p w14:paraId="3D30A18F" w14:textId="77777777" w:rsidR="00674B20" w:rsidRDefault="00674B20">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The Significant Events Log</w:t>
      </w:r>
      <w:r>
        <w:tab/>
      </w:r>
      <w:r>
        <w:fldChar w:fldCharType="begin"/>
      </w:r>
      <w:r>
        <w:instrText xml:space="preserve"> PAGEREF _Toc253400727 \h </w:instrText>
      </w:r>
      <w:r>
        <w:fldChar w:fldCharType="separate"/>
      </w:r>
      <w:r>
        <w:t>71</w:t>
      </w:r>
      <w:r>
        <w:fldChar w:fldCharType="end"/>
      </w:r>
    </w:p>
    <w:p w14:paraId="0DB2B32F" w14:textId="77777777" w:rsidR="00674B20" w:rsidRDefault="00674B20">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The Debugging Log</w:t>
      </w:r>
      <w:r>
        <w:tab/>
      </w:r>
      <w:r>
        <w:fldChar w:fldCharType="begin"/>
      </w:r>
      <w:r>
        <w:instrText xml:space="preserve"> PAGEREF _Toc253400728 \h </w:instrText>
      </w:r>
      <w:r>
        <w:fldChar w:fldCharType="separate"/>
      </w:r>
      <w:r>
        <w:t>72</w:t>
      </w:r>
      <w:r>
        <w:fldChar w:fldCharType="end"/>
      </w:r>
    </w:p>
    <w:p w14:paraId="1B90C973" w14:textId="77777777" w:rsidR="00674B20" w:rsidRDefault="00674B20">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Background Errors</w:t>
      </w:r>
      <w:r>
        <w:tab/>
      </w:r>
      <w:r>
        <w:fldChar w:fldCharType="begin"/>
      </w:r>
      <w:r>
        <w:instrText xml:space="preserve"> PAGEREF _Toc253400729 \h </w:instrText>
      </w:r>
      <w:r>
        <w:fldChar w:fldCharType="separate"/>
      </w:r>
      <w:r>
        <w:t>72</w:t>
      </w:r>
      <w:r>
        <w:fldChar w:fldCharType="end"/>
      </w:r>
    </w:p>
    <w:p w14:paraId="1C8CFD2C" w14:textId="77777777" w:rsidR="00674B20" w:rsidRDefault="00674B20">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Athena Scripting</w:t>
      </w:r>
      <w:r>
        <w:tab/>
      </w:r>
      <w:r>
        <w:fldChar w:fldCharType="begin"/>
      </w:r>
      <w:r>
        <w:instrText xml:space="preserve"> PAGEREF _Toc253400730 \h </w:instrText>
      </w:r>
      <w:r>
        <w:fldChar w:fldCharType="separate"/>
      </w:r>
      <w:r>
        <w:t>72</w:t>
      </w:r>
      <w:r>
        <w:fldChar w:fldCharType="end"/>
      </w:r>
    </w:p>
    <w:p w14:paraId="67D943E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_Toc253400731 \h </w:instrText>
      </w:r>
      <w:r>
        <w:rPr>
          <w:noProof/>
        </w:rPr>
      </w:r>
      <w:r>
        <w:rPr>
          <w:noProof/>
        </w:rPr>
        <w:fldChar w:fldCharType="separate"/>
      </w:r>
      <w:r>
        <w:rPr>
          <w:noProof/>
        </w:rPr>
        <w:t>72</w:t>
      </w:r>
      <w:r>
        <w:rPr>
          <w:noProof/>
        </w:rPr>
        <w:fldChar w:fldCharType="end"/>
      </w:r>
    </w:p>
    <w:p w14:paraId="150E89E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_Toc253400732 \h </w:instrText>
      </w:r>
      <w:r>
        <w:rPr>
          <w:noProof/>
        </w:rPr>
      </w:r>
      <w:r>
        <w:rPr>
          <w:noProof/>
        </w:rPr>
        <w:fldChar w:fldCharType="separate"/>
      </w:r>
      <w:r>
        <w:rPr>
          <w:noProof/>
        </w:rPr>
        <w:t>73</w:t>
      </w:r>
      <w:r>
        <w:rPr>
          <w:noProof/>
        </w:rPr>
        <w:fldChar w:fldCharType="end"/>
      </w:r>
    </w:p>
    <w:p w14:paraId="69CD10FF"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Executive Scripts</w:t>
      </w:r>
      <w:r>
        <w:rPr>
          <w:noProof/>
        </w:rPr>
        <w:tab/>
      </w:r>
      <w:r>
        <w:rPr>
          <w:noProof/>
        </w:rPr>
        <w:fldChar w:fldCharType="begin"/>
      </w:r>
      <w:r>
        <w:rPr>
          <w:noProof/>
        </w:rPr>
        <w:instrText xml:space="preserve"> PAGEREF _Toc253400733 \h </w:instrText>
      </w:r>
      <w:r>
        <w:rPr>
          <w:noProof/>
        </w:rPr>
      </w:r>
      <w:r>
        <w:rPr>
          <w:noProof/>
        </w:rPr>
        <w:fldChar w:fldCharType="separate"/>
      </w:r>
      <w:r>
        <w:rPr>
          <w:noProof/>
        </w:rPr>
        <w:t>73</w:t>
      </w:r>
      <w:r>
        <w:rPr>
          <w:noProof/>
        </w:rPr>
        <w:fldChar w:fldCharType="end"/>
      </w:r>
    </w:p>
    <w:p w14:paraId="7B11FBAC"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12.8.3.1</w:t>
      </w:r>
      <w:r>
        <w:rPr>
          <w:rFonts w:eastAsiaTheme="minorEastAsia" w:cstheme="minorBidi"/>
          <w:noProof/>
          <w:sz w:val="24"/>
          <w:szCs w:val="24"/>
          <w:lang w:eastAsia="ja-JP"/>
        </w:rPr>
        <w:tab/>
      </w:r>
      <w:r>
        <w:rPr>
          <w:noProof/>
        </w:rPr>
        <w:t>Internal vs. External Scripts</w:t>
      </w:r>
      <w:r>
        <w:rPr>
          <w:noProof/>
        </w:rPr>
        <w:tab/>
      </w:r>
      <w:r>
        <w:rPr>
          <w:noProof/>
        </w:rPr>
        <w:fldChar w:fldCharType="begin"/>
      </w:r>
      <w:r>
        <w:rPr>
          <w:noProof/>
        </w:rPr>
        <w:instrText xml:space="preserve"> PAGEREF _Toc253400734 \h </w:instrText>
      </w:r>
      <w:r>
        <w:rPr>
          <w:noProof/>
        </w:rPr>
      </w:r>
      <w:r>
        <w:rPr>
          <w:noProof/>
        </w:rPr>
        <w:fldChar w:fldCharType="separate"/>
      </w:r>
      <w:r>
        <w:rPr>
          <w:noProof/>
        </w:rPr>
        <w:t>73</w:t>
      </w:r>
      <w:r>
        <w:rPr>
          <w:noProof/>
        </w:rPr>
        <w:fldChar w:fldCharType="end"/>
      </w:r>
    </w:p>
    <w:p w14:paraId="7BF0EB0B"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12.8.3.2</w:t>
      </w:r>
      <w:r>
        <w:rPr>
          <w:rFonts w:eastAsiaTheme="minorEastAsia" w:cstheme="minorBidi"/>
          <w:noProof/>
          <w:sz w:val="24"/>
          <w:szCs w:val="24"/>
          <w:lang w:eastAsia="ja-JP"/>
        </w:rPr>
        <w:tab/>
      </w:r>
      <w:r>
        <w:rPr>
          <w:noProof/>
        </w:rPr>
        <w:t>Procedures vs. Scripts</w:t>
      </w:r>
      <w:r>
        <w:rPr>
          <w:noProof/>
        </w:rPr>
        <w:tab/>
      </w:r>
      <w:r>
        <w:rPr>
          <w:noProof/>
        </w:rPr>
        <w:fldChar w:fldCharType="begin"/>
      </w:r>
      <w:r>
        <w:rPr>
          <w:noProof/>
        </w:rPr>
        <w:instrText xml:space="preserve"> PAGEREF _Toc253400735 \h </w:instrText>
      </w:r>
      <w:r>
        <w:rPr>
          <w:noProof/>
        </w:rPr>
      </w:r>
      <w:r>
        <w:rPr>
          <w:noProof/>
        </w:rPr>
        <w:fldChar w:fldCharType="separate"/>
      </w:r>
      <w:r>
        <w:rPr>
          <w:noProof/>
        </w:rPr>
        <w:t>73</w:t>
      </w:r>
      <w:r>
        <w:rPr>
          <w:noProof/>
        </w:rPr>
        <w:fldChar w:fldCharType="end"/>
      </w:r>
    </w:p>
    <w:p w14:paraId="6476050C"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12.8.3.3</w:t>
      </w:r>
      <w:r>
        <w:rPr>
          <w:rFonts w:eastAsiaTheme="minorEastAsia" w:cstheme="minorBidi"/>
          <w:noProof/>
          <w:sz w:val="24"/>
          <w:szCs w:val="24"/>
          <w:lang w:eastAsia="ja-JP"/>
        </w:rPr>
        <w:tab/>
      </w:r>
      <w:r>
        <w:rPr>
          <w:noProof/>
        </w:rPr>
        <w:t>Resetting the Executive</w:t>
      </w:r>
      <w:r>
        <w:rPr>
          <w:noProof/>
        </w:rPr>
        <w:tab/>
      </w:r>
      <w:r>
        <w:rPr>
          <w:noProof/>
        </w:rPr>
        <w:fldChar w:fldCharType="begin"/>
      </w:r>
      <w:r>
        <w:rPr>
          <w:noProof/>
        </w:rPr>
        <w:instrText xml:space="preserve"> PAGEREF _Toc253400736 \h </w:instrText>
      </w:r>
      <w:r>
        <w:rPr>
          <w:noProof/>
        </w:rPr>
      </w:r>
      <w:r>
        <w:rPr>
          <w:noProof/>
        </w:rPr>
        <w:fldChar w:fldCharType="separate"/>
      </w:r>
      <w:r>
        <w:rPr>
          <w:noProof/>
        </w:rPr>
        <w:t>75</w:t>
      </w:r>
      <w:r>
        <w:rPr>
          <w:noProof/>
        </w:rPr>
        <w:fldChar w:fldCharType="end"/>
      </w:r>
    </w:p>
    <w:p w14:paraId="1EAC8789"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_Toc253400737 \h </w:instrText>
      </w:r>
      <w:r>
        <w:rPr>
          <w:noProof/>
        </w:rPr>
      </w:r>
      <w:r>
        <w:rPr>
          <w:noProof/>
        </w:rPr>
        <w:fldChar w:fldCharType="separate"/>
      </w:r>
      <w:r>
        <w:rPr>
          <w:noProof/>
        </w:rPr>
        <w:t>75</w:t>
      </w:r>
      <w:r>
        <w:rPr>
          <w:noProof/>
        </w:rPr>
        <w:fldChar w:fldCharType="end"/>
      </w:r>
    </w:p>
    <w:p w14:paraId="5BD85501" w14:textId="77777777" w:rsidR="00674B20" w:rsidRDefault="00674B20">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Batch Mode</w:t>
      </w:r>
      <w:r>
        <w:tab/>
      </w:r>
      <w:r>
        <w:fldChar w:fldCharType="begin"/>
      </w:r>
      <w:r>
        <w:instrText xml:space="preserve"> PAGEREF _Toc253400738 \h </w:instrText>
      </w:r>
      <w:r>
        <w:fldChar w:fldCharType="separate"/>
      </w:r>
      <w:r>
        <w:t>76</w:t>
      </w:r>
      <w:r>
        <w:fldChar w:fldCharType="end"/>
      </w:r>
    </w:p>
    <w:p w14:paraId="1541F71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_Toc253400739 \h </w:instrText>
      </w:r>
      <w:r>
        <w:rPr>
          <w:noProof/>
        </w:rPr>
      </w:r>
      <w:r>
        <w:rPr>
          <w:noProof/>
        </w:rPr>
        <w:fldChar w:fldCharType="separate"/>
      </w:r>
      <w:r>
        <w:rPr>
          <w:noProof/>
        </w:rPr>
        <w:t>76</w:t>
      </w:r>
      <w:r>
        <w:rPr>
          <w:noProof/>
        </w:rPr>
        <w:fldChar w:fldCharType="end"/>
      </w:r>
    </w:p>
    <w:p w14:paraId="1EB0B3CD"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_Toc253400740 \h </w:instrText>
      </w:r>
      <w:r>
        <w:rPr>
          <w:noProof/>
        </w:rPr>
      </w:r>
      <w:r>
        <w:rPr>
          <w:noProof/>
        </w:rPr>
        <w:fldChar w:fldCharType="separate"/>
      </w:r>
      <w:r>
        <w:rPr>
          <w:noProof/>
        </w:rPr>
        <w:t>77</w:t>
      </w:r>
      <w:r>
        <w:rPr>
          <w:noProof/>
        </w:rPr>
        <w:fldChar w:fldCharType="end"/>
      </w:r>
    </w:p>
    <w:p w14:paraId="7BEE8AC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12.9.3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_Toc253400741 \h </w:instrText>
      </w:r>
      <w:r>
        <w:rPr>
          <w:noProof/>
        </w:rPr>
      </w:r>
      <w:r>
        <w:rPr>
          <w:noProof/>
        </w:rPr>
        <w:fldChar w:fldCharType="separate"/>
      </w:r>
      <w:r>
        <w:rPr>
          <w:noProof/>
        </w:rPr>
        <w:t>77</w:t>
      </w:r>
      <w:r>
        <w:rPr>
          <w:noProof/>
        </w:rPr>
        <w:fldChar w:fldCharType="end"/>
      </w:r>
    </w:p>
    <w:p w14:paraId="094EBCD4" w14:textId="77777777" w:rsidR="00674B20" w:rsidRDefault="00674B20">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Athena Experiments</w:t>
      </w:r>
      <w:r>
        <w:tab/>
      </w:r>
      <w:r>
        <w:fldChar w:fldCharType="begin"/>
      </w:r>
      <w:r>
        <w:instrText xml:space="preserve"> PAGEREF _Toc253400742 \h </w:instrText>
      </w:r>
      <w:r>
        <w:fldChar w:fldCharType="separate"/>
      </w:r>
      <w:r>
        <w:t>78</w:t>
      </w:r>
      <w:r>
        <w:fldChar w:fldCharType="end"/>
      </w:r>
    </w:p>
    <w:p w14:paraId="2CAEBDE6"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12.10.1</w:t>
      </w:r>
      <w:r>
        <w:rPr>
          <w:rFonts w:eastAsiaTheme="minorEastAsia" w:cstheme="minorBidi"/>
          <w:noProof/>
          <w:sz w:val="24"/>
          <w:szCs w:val="24"/>
          <w:lang w:eastAsia="ja-JP"/>
        </w:rPr>
        <w:tab/>
      </w:r>
      <w:r>
        <w:rPr>
          <w:noProof/>
        </w:rPr>
        <w:t>The Base Scenario</w:t>
      </w:r>
      <w:r>
        <w:rPr>
          <w:noProof/>
        </w:rPr>
        <w:tab/>
      </w:r>
      <w:r>
        <w:rPr>
          <w:noProof/>
        </w:rPr>
        <w:fldChar w:fldCharType="begin"/>
      </w:r>
      <w:r>
        <w:rPr>
          <w:noProof/>
        </w:rPr>
        <w:instrText xml:space="preserve"> PAGEREF _Toc253400743 \h </w:instrText>
      </w:r>
      <w:r>
        <w:rPr>
          <w:noProof/>
        </w:rPr>
      </w:r>
      <w:r>
        <w:rPr>
          <w:noProof/>
        </w:rPr>
        <w:fldChar w:fldCharType="separate"/>
      </w:r>
      <w:r>
        <w:rPr>
          <w:noProof/>
        </w:rPr>
        <w:t>78</w:t>
      </w:r>
      <w:r>
        <w:rPr>
          <w:noProof/>
        </w:rPr>
        <w:fldChar w:fldCharType="end"/>
      </w:r>
    </w:p>
    <w:p w14:paraId="46B7F2D3"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12.10.2</w:t>
      </w:r>
      <w:r>
        <w:rPr>
          <w:rFonts w:eastAsiaTheme="minorEastAsia" w:cstheme="minorBidi"/>
          <w:noProof/>
          <w:sz w:val="24"/>
          <w:szCs w:val="24"/>
          <w:lang w:eastAsia="ja-JP"/>
        </w:rPr>
        <w:tab/>
      </w:r>
      <w:r>
        <w:rPr>
          <w:noProof/>
        </w:rPr>
        <w:t>Experiment Cases and Case Parameters</w:t>
      </w:r>
      <w:r>
        <w:rPr>
          <w:noProof/>
        </w:rPr>
        <w:tab/>
      </w:r>
      <w:r>
        <w:rPr>
          <w:noProof/>
        </w:rPr>
        <w:fldChar w:fldCharType="begin"/>
      </w:r>
      <w:r>
        <w:rPr>
          <w:noProof/>
        </w:rPr>
        <w:instrText xml:space="preserve"> PAGEREF _Toc253400744 \h </w:instrText>
      </w:r>
      <w:r>
        <w:rPr>
          <w:noProof/>
        </w:rPr>
      </w:r>
      <w:r>
        <w:rPr>
          <w:noProof/>
        </w:rPr>
        <w:fldChar w:fldCharType="separate"/>
      </w:r>
      <w:r>
        <w:rPr>
          <w:noProof/>
        </w:rPr>
        <w:t>78</w:t>
      </w:r>
      <w:r>
        <w:rPr>
          <w:noProof/>
        </w:rPr>
        <w:fldChar w:fldCharType="end"/>
      </w:r>
    </w:p>
    <w:p w14:paraId="19EB736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12.10.3</w:t>
      </w:r>
      <w:r>
        <w:rPr>
          <w:rFonts w:eastAsiaTheme="minorEastAsia" w:cstheme="minorBidi"/>
          <w:noProof/>
          <w:sz w:val="24"/>
          <w:szCs w:val="24"/>
          <w:lang w:eastAsia="ja-JP"/>
        </w:rPr>
        <w:tab/>
      </w:r>
      <w:r>
        <w:rPr>
          <w:noProof/>
        </w:rPr>
        <w:t>The Experiment Database</w:t>
      </w:r>
      <w:r>
        <w:rPr>
          <w:noProof/>
        </w:rPr>
        <w:tab/>
      </w:r>
      <w:r>
        <w:rPr>
          <w:noProof/>
        </w:rPr>
        <w:fldChar w:fldCharType="begin"/>
      </w:r>
      <w:r>
        <w:rPr>
          <w:noProof/>
        </w:rPr>
        <w:instrText xml:space="preserve"> PAGEREF _Toc253400745 \h </w:instrText>
      </w:r>
      <w:r>
        <w:rPr>
          <w:noProof/>
        </w:rPr>
      </w:r>
      <w:r>
        <w:rPr>
          <w:noProof/>
        </w:rPr>
        <w:fldChar w:fldCharType="separate"/>
      </w:r>
      <w:r>
        <w:rPr>
          <w:noProof/>
        </w:rPr>
        <w:t>78</w:t>
      </w:r>
      <w:r>
        <w:rPr>
          <w:noProof/>
        </w:rPr>
        <w:fldChar w:fldCharType="end"/>
      </w:r>
    </w:p>
    <w:p w14:paraId="78B7F03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12.10.4</w:t>
      </w:r>
      <w:r>
        <w:rPr>
          <w:rFonts w:eastAsiaTheme="minorEastAsia" w:cstheme="minorBidi"/>
          <w:noProof/>
          <w:sz w:val="24"/>
          <w:szCs w:val="24"/>
          <w:lang w:eastAsia="ja-JP"/>
        </w:rPr>
        <w:tab/>
      </w:r>
      <w:r>
        <w:rPr>
          <w:noProof/>
        </w:rPr>
        <w:t>Experimental Results and Case Outcomes</w:t>
      </w:r>
      <w:r>
        <w:rPr>
          <w:noProof/>
        </w:rPr>
        <w:tab/>
      </w:r>
      <w:r>
        <w:rPr>
          <w:noProof/>
        </w:rPr>
        <w:fldChar w:fldCharType="begin"/>
      </w:r>
      <w:r>
        <w:rPr>
          <w:noProof/>
        </w:rPr>
        <w:instrText xml:space="preserve"> PAGEREF _Toc253400746 \h </w:instrText>
      </w:r>
      <w:r>
        <w:rPr>
          <w:noProof/>
        </w:rPr>
      </w:r>
      <w:r>
        <w:rPr>
          <w:noProof/>
        </w:rPr>
        <w:fldChar w:fldCharType="separate"/>
      </w:r>
      <w:r>
        <w:rPr>
          <w:noProof/>
        </w:rPr>
        <w:t>78</w:t>
      </w:r>
      <w:r>
        <w:rPr>
          <w:noProof/>
        </w:rPr>
        <w:fldChar w:fldCharType="end"/>
      </w:r>
    </w:p>
    <w:p w14:paraId="43876318"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12.10.5</w:t>
      </w:r>
      <w:r>
        <w:rPr>
          <w:rFonts w:eastAsiaTheme="minorEastAsia" w:cstheme="minorBidi"/>
          <w:noProof/>
          <w:sz w:val="24"/>
          <w:szCs w:val="24"/>
          <w:lang w:eastAsia="ja-JP"/>
        </w:rPr>
        <w:tab/>
      </w:r>
      <w:r>
        <w:rPr>
          <w:noProof/>
        </w:rPr>
        <w:t>Workflow</w:t>
      </w:r>
      <w:r>
        <w:rPr>
          <w:noProof/>
        </w:rPr>
        <w:tab/>
      </w:r>
      <w:r>
        <w:rPr>
          <w:noProof/>
        </w:rPr>
        <w:fldChar w:fldCharType="begin"/>
      </w:r>
      <w:r>
        <w:rPr>
          <w:noProof/>
        </w:rPr>
        <w:instrText xml:space="preserve"> PAGEREF _Toc253400747 \h </w:instrText>
      </w:r>
      <w:r>
        <w:rPr>
          <w:noProof/>
        </w:rPr>
      </w:r>
      <w:r>
        <w:rPr>
          <w:noProof/>
        </w:rPr>
        <w:fldChar w:fldCharType="separate"/>
      </w:r>
      <w:r>
        <w:rPr>
          <w:noProof/>
        </w:rPr>
        <w:t>79</w:t>
      </w:r>
      <w:r>
        <w:rPr>
          <w:noProof/>
        </w:rPr>
        <w:fldChar w:fldCharType="end"/>
      </w:r>
    </w:p>
    <w:p w14:paraId="3BF165F6" w14:textId="77777777" w:rsidR="00674B20" w:rsidRDefault="00674B20">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Athena PBS (Portable Batch System)</w:t>
      </w:r>
      <w:r>
        <w:tab/>
      </w:r>
      <w:r>
        <w:fldChar w:fldCharType="begin"/>
      </w:r>
      <w:r>
        <w:instrText xml:space="preserve"> PAGEREF _Toc253400748 \h </w:instrText>
      </w:r>
      <w:r>
        <w:fldChar w:fldCharType="separate"/>
      </w:r>
      <w:r>
        <w:t>80</w:t>
      </w:r>
      <w:r>
        <w:fldChar w:fldCharType="end"/>
      </w:r>
    </w:p>
    <w:p w14:paraId="36E16AD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12.11.1</w:t>
      </w:r>
      <w:r>
        <w:rPr>
          <w:rFonts w:eastAsiaTheme="minorEastAsia" w:cstheme="minorBidi"/>
          <w:noProof/>
          <w:sz w:val="24"/>
          <w:szCs w:val="24"/>
          <w:lang w:eastAsia="ja-JP"/>
        </w:rPr>
        <w:tab/>
      </w:r>
      <w:r>
        <w:rPr>
          <w:noProof/>
        </w:rPr>
        <w:t>Terms</w:t>
      </w:r>
      <w:r>
        <w:rPr>
          <w:noProof/>
        </w:rPr>
        <w:tab/>
      </w:r>
      <w:r>
        <w:rPr>
          <w:noProof/>
        </w:rPr>
        <w:fldChar w:fldCharType="begin"/>
      </w:r>
      <w:r>
        <w:rPr>
          <w:noProof/>
        </w:rPr>
        <w:instrText xml:space="preserve"> PAGEREF _Toc253400749 \h </w:instrText>
      </w:r>
      <w:r>
        <w:rPr>
          <w:noProof/>
        </w:rPr>
      </w:r>
      <w:r>
        <w:rPr>
          <w:noProof/>
        </w:rPr>
        <w:fldChar w:fldCharType="separate"/>
      </w:r>
      <w:r>
        <w:rPr>
          <w:noProof/>
        </w:rPr>
        <w:t>81</w:t>
      </w:r>
      <w:r>
        <w:rPr>
          <w:noProof/>
        </w:rPr>
        <w:fldChar w:fldCharType="end"/>
      </w:r>
    </w:p>
    <w:p w14:paraId="00CC266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12.11.2</w:t>
      </w:r>
      <w:r>
        <w:rPr>
          <w:rFonts w:eastAsiaTheme="minorEastAsia" w:cstheme="minorBidi"/>
          <w:noProof/>
          <w:sz w:val="24"/>
          <w:szCs w:val="24"/>
          <w:lang w:eastAsia="ja-JP"/>
        </w:rPr>
        <w:tab/>
      </w:r>
      <w:r>
        <w:rPr>
          <w:noProof/>
        </w:rPr>
        <w:t>Running with Athena PBS</w:t>
      </w:r>
      <w:r>
        <w:rPr>
          <w:noProof/>
        </w:rPr>
        <w:tab/>
      </w:r>
      <w:r>
        <w:rPr>
          <w:noProof/>
        </w:rPr>
        <w:fldChar w:fldCharType="begin"/>
      </w:r>
      <w:r>
        <w:rPr>
          <w:noProof/>
        </w:rPr>
        <w:instrText xml:space="preserve"> PAGEREF _Toc253400750 \h </w:instrText>
      </w:r>
      <w:r>
        <w:rPr>
          <w:noProof/>
        </w:rPr>
      </w:r>
      <w:r>
        <w:rPr>
          <w:noProof/>
        </w:rPr>
        <w:fldChar w:fldCharType="separate"/>
      </w:r>
      <w:r>
        <w:rPr>
          <w:noProof/>
        </w:rPr>
        <w:t>81</w:t>
      </w:r>
      <w:r>
        <w:rPr>
          <w:noProof/>
        </w:rPr>
        <w:fldChar w:fldCharType="end"/>
      </w:r>
    </w:p>
    <w:p w14:paraId="32E9F9A9"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12.11.3</w:t>
      </w:r>
      <w:r>
        <w:rPr>
          <w:rFonts w:eastAsiaTheme="minorEastAsia" w:cstheme="minorBidi"/>
          <w:noProof/>
          <w:sz w:val="24"/>
          <w:szCs w:val="24"/>
          <w:lang w:eastAsia="ja-JP"/>
        </w:rPr>
        <w:tab/>
      </w:r>
      <w:r>
        <w:rPr>
          <w:noProof/>
        </w:rPr>
        <w:t>Monitoring the Cluster</w:t>
      </w:r>
      <w:r>
        <w:rPr>
          <w:noProof/>
        </w:rPr>
        <w:tab/>
      </w:r>
      <w:r>
        <w:rPr>
          <w:noProof/>
        </w:rPr>
        <w:fldChar w:fldCharType="begin"/>
      </w:r>
      <w:r>
        <w:rPr>
          <w:noProof/>
        </w:rPr>
        <w:instrText xml:space="preserve"> PAGEREF _Toc253400751 \h </w:instrText>
      </w:r>
      <w:r>
        <w:rPr>
          <w:noProof/>
        </w:rPr>
      </w:r>
      <w:r>
        <w:rPr>
          <w:noProof/>
        </w:rPr>
        <w:fldChar w:fldCharType="separate"/>
      </w:r>
      <w:r>
        <w:rPr>
          <w:noProof/>
        </w:rPr>
        <w:t>82</w:t>
      </w:r>
      <w:r>
        <w:rPr>
          <w:noProof/>
        </w:rPr>
        <w:fldChar w:fldCharType="end"/>
      </w:r>
    </w:p>
    <w:p w14:paraId="551BA3BB"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12.11.4</w:t>
      </w:r>
      <w:r>
        <w:rPr>
          <w:rFonts w:eastAsiaTheme="minorEastAsia" w:cstheme="minorBidi"/>
          <w:noProof/>
          <w:sz w:val="24"/>
          <w:szCs w:val="24"/>
          <w:lang w:eastAsia="ja-JP"/>
        </w:rPr>
        <w:tab/>
      </w:r>
      <w:r>
        <w:rPr>
          <w:noProof/>
        </w:rPr>
        <w:t>Results</w:t>
      </w:r>
      <w:r>
        <w:rPr>
          <w:noProof/>
        </w:rPr>
        <w:tab/>
      </w:r>
      <w:r>
        <w:rPr>
          <w:noProof/>
        </w:rPr>
        <w:fldChar w:fldCharType="begin"/>
      </w:r>
      <w:r>
        <w:rPr>
          <w:noProof/>
        </w:rPr>
        <w:instrText xml:space="preserve"> PAGEREF _Toc253400752 \h </w:instrText>
      </w:r>
      <w:r>
        <w:rPr>
          <w:noProof/>
        </w:rPr>
      </w:r>
      <w:r>
        <w:rPr>
          <w:noProof/>
        </w:rPr>
        <w:fldChar w:fldCharType="separate"/>
      </w:r>
      <w:r>
        <w:rPr>
          <w:noProof/>
        </w:rPr>
        <w:t>83</w:t>
      </w:r>
      <w:r>
        <w:rPr>
          <w:noProof/>
        </w:rPr>
        <w:fldChar w:fldCharType="end"/>
      </w:r>
    </w:p>
    <w:p w14:paraId="20653263" w14:textId="77777777" w:rsidR="00674B20" w:rsidRDefault="00674B20">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The Athena User Interface</w:t>
      </w:r>
      <w:r>
        <w:tab/>
      </w:r>
      <w:r>
        <w:fldChar w:fldCharType="begin"/>
      </w:r>
      <w:r>
        <w:instrText xml:space="preserve"> PAGEREF _Toc253400753 \h </w:instrText>
      </w:r>
      <w:r>
        <w:fldChar w:fldCharType="separate"/>
      </w:r>
      <w:r>
        <w:t>84</w:t>
      </w:r>
      <w:r>
        <w:fldChar w:fldCharType="end"/>
      </w:r>
    </w:p>
    <w:p w14:paraId="654ABBE8" w14:textId="77777777" w:rsidR="00674B20" w:rsidRDefault="00674B20">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The Main Window</w:t>
      </w:r>
      <w:r>
        <w:tab/>
      </w:r>
      <w:r>
        <w:fldChar w:fldCharType="begin"/>
      </w:r>
      <w:r>
        <w:instrText xml:space="preserve"> PAGEREF _Toc253400754 \h </w:instrText>
      </w:r>
      <w:r>
        <w:fldChar w:fldCharType="separate"/>
      </w:r>
      <w:r>
        <w:t>85</w:t>
      </w:r>
      <w:r>
        <w:fldChar w:fldCharType="end"/>
      </w:r>
    </w:p>
    <w:p w14:paraId="7F17991B" w14:textId="77777777" w:rsidR="00674B20" w:rsidRDefault="00674B20">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The Menu System</w:t>
      </w:r>
      <w:r>
        <w:tab/>
      </w:r>
      <w:r>
        <w:fldChar w:fldCharType="begin"/>
      </w:r>
      <w:r>
        <w:instrText xml:space="preserve"> PAGEREF _Toc253400755 \h </w:instrText>
      </w:r>
      <w:r>
        <w:fldChar w:fldCharType="separate"/>
      </w:r>
      <w:r>
        <w:t>86</w:t>
      </w:r>
      <w:r>
        <w:fldChar w:fldCharType="end"/>
      </w:r>
    </w:p>
    <w:p w14:paraId="47599B3E"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_Toc253400756 \h </w:instrText>
      </w:r>
      <w:r>
        <w:rPr>
          <w:noProof/>
        </w:rPr>
      </w:r>
      <w:r>
        <w:rPr>
          <w:noProof/>
        </w:rPr>
        <w:fldChar w:fldCharType="separate"/>
      </w:r>
      <w:r>
        <w:rPr>
          <w:noProof/>
        </w:rPr>
        <w:t>86</w:t>
      </w:r>
      <w:r>
        <w:rPr>
          <w:noProof/>
        </w:rPr>
        <w:fldChar w:fldCharType="end"/>
      </w:r>
    </w:p>
    <w:p w14:paraId="53A56BDE"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_Toc253400757 \h </w:instrText>
      </w:r>
      <w:r>
        <w:rPr>
          <w:noProof/>
        </w:rPr>
      </w:r>
      <w:r>
        <w:rPr>
          <w:noProof/>
        </w:rPr>
        <w:fldChar w:fldCharType="separate"/>
      </w:r>
      <w:r>
        <w:rPr>
          <w:noProof/>
        </w:rPr>
        <w:t>86</w:t>
      </w:r>
      <w:r>
        <w:rPr>
          <w:noProof/>
        </w:rPr>
        <w:fldChar w:fldCharType="end"/>
      </w:r>
    </w:p>
    <w:p w14:paraId="0C28156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lastRenderedPageBreak/>
        <w:t>13.2.3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_Toc253400758 \h </w:instrText>
      </w:r>
      <w:r>
        <w:rPr>
          <w:noProof/>
        </w:rPr>
      </w:r>
      <w:r>
        <w:rPr>
          <w:noProof/>
        </w:rPr>
        <w:fldChar w:fldCharType="separate"/>
      </w:r>
      <w:r>
        <w:rPr>
          <w:noProof/>
        </w:rPr>
        <w:t>86</w:t>
      </w:r>
      <w:r>
        <w:rPr>
          <w:noProof/>
        </w:rPr>
        <w:fldChar w:fldCharType="end"/>
      </w:r>
    </w:p>
    <w:p w14:paraId="78C96CD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13.2.4</w:t>
      </w:r>
      <w:r>
        <w:rPr>
          <w:rFonts w:eastAsiaTheme="minorEastAsia" w:cstheme="minorBidi"/>
          <w:noProof/>
          <w:sz w:val="24"/>
          <w:szCs w:val="24"/>
          <w:lang w:eastAsia="ja-JP"/>
        </w:rPr>
        <w:tab/>
      </w:r>
      <w:r>
        <w:rPr>
          <w:noProof/>
        </w:rPr>
        <w:t>The Bookmarks Menu</w:t>
      </w:r>
      <w:r>
        <w:rPr>
          <w:noProof/>
        </w:rPr>
        <w:tab/>
      </w:r>
      <w:r>
        <w:rPr>
          <w:noProof/>
        </w:rPr>
        <w:fldChar w:fldCharType="begin"/>
      </w:r>
      <w:r>
        <w:rPr>
          <w:noProof/>
        </w:rPr>
        <w:instrText xml:space="preserve"> PAGEREF _Toc253400759 \h </w:instrText>
      </w:r>
      <w:r>
        <w:rPr>
          <w:noProof/>
        </w:rPr>
      </w:r>
      <w:r>
        <w:rPr>
          <w:noProof/>
        </w:rPr>
        <w:fldChar w:fldCharType="separate"/>
      </w:r>
      <w:r>
        <w:rPr>
          <w:noProof/>
        </w:rPr>
        <w:t>87</w:t>
      </w:r>
      <w:r>
        <w:rPr>
          <w:noProof/>
        </w:rPr>
        <w:fldChar w:fldCharType="end"/>
      </w:r>
    </w:p>
    <w:p w14:paraId="6260D02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13.2.5</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_Toc253400760 \h </w:instrText>
      </w:r>
      <w:r>
        <w:rPr>
          <w:noProof/>
        </w:rPr>
      </w:r>
      <w:r>
        <w:rPr>
          <w:noProof/>
        </w:rPr>
        <w:fldChar w:fldCharType="separate"/>
      </w:r>
      <w:r>
        <w:rPr>
          <w:noProof/>
        </w:rPr>
        <w:t>87</w:t>
      </w:r>
      <w:r>
        <w:rPr>
          <w:noProof/>
        </w:rPr>
        <w:fldChar w:fldCharType="end"/>
      </w:r>
    </w:p>
    <w:p w14:paraId="371DC7B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_Toc253400761 \h </w:instrText>
      </w:r>
      <w:r>
        <w:rPr>
          <w:noProof/>
        </w:rPr>
      </w:r>
      <w:r>
        <w:rPr>
          <w:noProof/>
        </w:rPr>
        <w:fldChar w:fldCharType="separate"/>
      </w:r>
      <w:r>
        <w:rPr>
          <w:noProof/>
        </w:rPr>
        <w:t>87</w:t>
      </w:r>
      <w:r>
        <w:rPr>
          <w:noProof/>
        </w:rPr>
        <w:fldChar w:fldCharType="end"/>
      </w:r>
    </w:p>
    <w:p w14:paraId="0C83EB76" w14:textId="77777777" w:rsidR="00674B20" w:rsidRDefault="00674B20">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The Main Toolbar</w:t>
      </w:r>
      <w:r>
        <w:tab/>
      </w:r>
      <w:r>
        <w:fldChar w:fldCharType="begin"/>
      </w:r>
      <w:r>
        <w:instrText xml:space="preserve"> PAGEREF _Toc253400762 \h </w:instrText>
      </w:r>
      <w:r>
        <w:fldChar w:fldCharType="separate"/>
      </w:r>
      <w:r>
        <w:t>88</w:t>
      </w:r>
      <w:r>
        <w:fldChar w:fldCharType="end"/>
      </w:r>
    </w:p>
    <w:p w14:paraId="3BECCCE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_Toc253400763 \h </w:instrText>
      </w:r>
      <w:r>
        <w:rPr>
          <w:noProof/>
        </w:rPr>
      </w:r>
      <w:r>
        <w:rPr>
          <w:noProof/>
        </w:rPr>
        <w:fldChar w:fldCharType="separate"/>
      </w:r>
      <w:r>
        <w:rPr>
          <w:noProof/>
        </w:rPr>
        <w:t>88</w:t>
      </w:r>
      <w:r>
        <w:rPr>
          <w:noProof/>
        </w:rPr>
        <w:fldChar w:fldCharType="end"/>
      </w:r>
    </w:p>
    <w:p w14:paraId="067CCAB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_Toc253400764 \h </w:instrText>
      </w:r>
      <w:r>
        <w:rPr>
          <w:noProof/>
        </w:rPr>
      </w:r>
      <w:r>
        <w:rPr>
          <w:noProof/>
        </w:rPr>
        <w:fldChar w:fldCharType="separate"/>
      </w:r>
      <w:r>
        <w:rPr>
          <w:noProof/>
        </w:rPr>
        <w:t>88</w:t>
      </w:r>
      <w:r>
        <w:rPr>
          <w:noProof/>
        </w:rPr>
        <w:fldChar w:fldCharType="end"/>
      </w:r>
    </w:p>
    <w:p w14:paraId="7C7A0620" w14:textId="77777777" w:rsidR="00674B20" w:rsidRDefault="00674B20">
      <w:pPr>
        <w:pStyle w:val="TOC3"/>
        <w:tabs>
          <w:tab w:val="left" w:pos="1093"/>
        </w:tabs>
        <w:rPr>
          <w:rFonts w:eastAsiaTheme="minorEastAsia" w:cstheme="minorBidi"/>
          <w:sz w:val="24"/>
          <w:szCs w:val="24"/>
          <w:lang w:eastAsia="ja-JP"/>
        </w:rPr>
      </w:pPr>
      <w:r>
        <w:t>13.4</w:t>
      </w:r>
      <w:r>
        <w:rPr>
          <w:rFonts w:eastAsiaTheme="minorEastAsia" w:cstheme="minorBidi"/>
          <w:sz w:val="24"/>
          <w:szCs w:val="24"/>
          <w:lang w:eastAsia="ja-JP"/>
        </w:rPr>
        <w:tab/>
      </w:r>
      <w:r>
        <w:t>The Command Line</w:t>
      </w:r>
      <w:r>
        <w:tab/>
      </w:r>
      <w:r>
        <w:fldChar w:fldCharType="begin"/>
      </w:r>
      <w:r>
        <w:instrText xml:space="preserve"> PAGEREF _Toc253400765 \h </w:instrText>
      </w:r>
      <w:r>
        <w:fldChar w:fldCharType="separate"/>
      </w:r>
      <w:r>
        <w:t>89</w:t>
      </w:r>
      <w:r>
        <w:fldChar w:fldCharType="end"/>
      </w:r>
    </w:p>
    <w:p w14:paraId="704A018B" w14:textId="77777777" w:rsidR="00674B20" w:rsidRDefault="00674B20">
      <w:pPr>
        <w:pStyle w:val="TOC3"/>
        <w:tabs>
          <w:tab w:val="left" w:pos="1093"/>
        </w:tabs>
        <w:rPr>
          <w:rFonts w:eastAsiaTheme="minorEastAsia" w:cstheme="minorBidi"/>
          <w:sz w:val="24"/>
          <w:szCs w:val="24"/>
          <w:lang w:eastAsia="ja-JP"/>
        </w:rPr>
      </w:pPr>
      <w:r>
        <w:t>13.5</w:t>
      </w:r>
      <w:r>
        <w:rPr>
          <w:rFonts w:eastAsiaTheme="minorEastAsia" w:cstheme="minorBidi"/>
          <w:sz w:val="24"/>
          <w:szCs w:val="24"/>
          <w:lang w:eastAsia="ja-JP"/>
        </w:rPr>
        <w:tab/>
      </w:r>
      <w:r>
        <w:t>The Detail Browser</w:t>
      </w:r>
      <w:r>
        <w:tab/>
      </w:r>
      <w:r>
        <w:fldChar w:fldCharType="begin"/>
      </w:r>
      <w:r>
        <w:instrText xml:space="preserve"> PAGEREF _Toc253400766 \h </w:instrText>
      </w:r>
      <w:r>
        <w:fldChar w:fldCharType="separate"/>
      </w:r>
      <w:r>
        <w:t>90</w:t>
      </w:r>
      <w:r>
        <w:fldChar w:fldCharType="end"/>
      </w:r>
    </w:p>
    <w:p w14:paraId="622A1E84"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_Toc253400767 \h </w:instrText>
      </w:r>
      <w:r>
        <w:rPr>
          <w:noProof/>
        </w:rPr>
      </w:r>
      <w:r>
        <w:rPr>
          <w:noProof/>
        </w:rPr>
        <w:fldChar w:fldCharType="separate"/>
      </w:r>
      <w:r>
        <w:rPr>
          <w:noProof/>
        </w:rPr>
        <w:t>91</w:t>
      </w:r>
      <w:r>
        <w:rPr>
          <w:noProof/>
        </w:rPr>
        <w:fldChar w:fldCharType="end"/>
      </w:r>
    </w:p>
    <w:p w14:paraId="04E192E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_Toc253400768 \h </w:instrText>
      </w:r>
      <w:r>
        <w:rPr>
          <w:noProof/>
        </w:rPr>
      </w:r>
      <w:r>
        <w:rPr>
          <w:noProof/>
        </w:rPr>
        <w:fldChar w:fldCharType="separate"/>
      </w:r>
      <w:r>
        <w:rPr>
          <w:noProof/>
        </w:rPr>
        <w:t>91</w:t>
      </w:r>
      <w:r>
        <w:rPr>
          <w:noProof/>
        </w:rPr>
        <w:fldChar w:fldCharType="end"/>
      </w:r>
    </w:p>
    <w:p w14:paraId="5CCCB54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_Toc253400769 \h </w:instrText>
      </w:r>
      <w:r>
        <w:rPr>
          <w:noProof/>
        </w:rPr>
      </w:r>
      <w:r>
        <w:rPr>
          <w:noProof/>
        </w:rPr>
        <w:fldChar w:fldCharType="separate"/>
      </w:r>
      <w:r>
        <w:rPr>
          <w:noProof/>
        </w:rPr>
        <w:t>91</w:t>
      </w:r>
      <w:r>
        <w:rPr>
          <w:noProof/>
        </w:rPr>
        <w:fldChar w:fldCharType="end"/>
      </w:r>
    </w:p>
    <w:p w14:paraId="34534214"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_Toc253400770 \h </w:instrText>
      </w:r>
      <w:r>
        <w:rPr>
          <w:noProof/>
        </w:rPr>
      </w:r>
      <w:r>
        <w:rPr>
          <w:noProof/>
        </w:rPr>
        <w:fldChar w:fldCharType="separate"/>
      </w:r>
      <w:r>
        <w:rPr>
          <w:noProof/>
        </w:rPr>
        <w:t>91</w:t>
      </w:r>
      <w:r>
        <w:rPr>
          <w:noProof/>
        </w:rPr>
        <w:fldChar w:fldCharType="end"/>
      </w:r>
    </w:p>
    <w:p w14:paraId="791AD892" w14:textId="77777777" w:rsidR="00674B20" w:rsidRDefault="00674B20">
      <w:pPr>
        <w:pStyle w:val="TOC3"/>
        <w:tabs>
          <w:tab w:val="left" w:pos="1093"/>
        </w:tabs>
        <w:rPr>
          <w:rFonts w:eastAsiaTheme="minorEastAsia" w:cstheme="minorBidi"/>
          <w:sz w:val="24"/>
          <w:szCs w:val="24"/>
          <w:lang w:eastAsia="ja-JP"/>
        </w:rPr>
      </w:pPr>
      <w:r>
        <w:t>13.6</w:t>
      </w:r>
      <w:r>
        <w:rPr>
          <w:rFonts w:eastAsiaTheme="minorEastAsia" w:cstheme="minorBidi"/>
          <w:sz w:val="24"/>
          <w:szCs w:val="24"/>
          <w:lang w:eastAsia="ja-JP"/>
        </w:rPr>
        <w:tab/>
      </w:r>
      <w:r>
        <w:t>The Strategy Browser</w:t>
      </w:r>
      <w:r>
        <w:tab/>
      </w:r>
      <w:r>
        <w:fldChar w:fldCharType="begin"/>
      </w:r>
      <w:r>
        <w:instrText xml:space="preserve"> PAGEREF _Toc253400771 \h </w:instrText>
      </w:r>
      <w:r>
        <w:fldChar w:fldCharType="separate"/>
      </w:r>
      <w:r>
        <w:t>93</w:t>
      </w:r>
      <w:r>
        <w:fldChar w:fldCharType="end"/>
      </w:r>
    </w:p>
    <w:p w14:paraId="15F35B0B"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_Toc253400772 \h </w:instrText>
      </w:r>
      <w:r>
        <w:rPr>
          <w:noProof/>
        </w:rPr>
      </w:r>
      <w:r>
        <w:rPr>
          <w:noProof/>
        </w:rPr>
        <w:fldChar w:fldCharType="separate"/>
      </w:r>
      <w:r>
        <w:rPr>
          <w:noProof/>
        </w:rPr>
        <w:t>93</w:t>
      </w:r>
      <w:r>
        <w:rPr>
          <w:noProof/>
        </w:rPr>
        <w:fldChar w:fldCharType="end"/>
      </w:r>
    </w:p>
    <w:p w14:paraId="33F86E2B"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13.6.2</w:t>
      </w:r>
      <w:r>
        <w:rPr>
          <w:rFonts w:eastAsiaTheme="minorEastAsia" w:cstheme="minorBidi"/>
          <w:noProof/>
          <w:sz w:val="24"/>
          <w:szCs w:val="24"/>
          <w:lang w:eastAsia="ja-JP"/>
        </w:rPr>
        <w:tab/>
      </w:r>
      <w:r>
        <w:rPr>
          <w:noProof/>
        </w:rPr>
        <w:t>The Block List</w:t>
      </w:r>
      <w:r>
        <w:rPr>
          <w:noProof/>
        </w:rPr>
        <w:tab/>
      </w:r>
      <w:r>
        <w:rPr>
          <w:noProof/>
        </w:rPr>
        <w:fldChar w:fldCharType="begin"/>
      </w:r>
      <w:r>
        <w:rPr>
          <w:noProof/>
        </w:rPr>
        <w:instrText xml:space="preserve"> PAGEREF _Toc253400773 \h </w:instrText>
      </w:r>
      <w:r>
        <w:rPr>
          <w:noProof/>
        </w:rPr>
      </w:r>
      <w:r>
        <w:rPr>
          <w:noProof/>
        </w:rPr>
        <w:fldChar w:fldCharType="separate"/>
      </w:r>
      <w:r>
        <w:rPr>
          <w:noProof/>
        </w:rPr>
        <w:t>93</w:t>
      </w:r>
      <w:r>
        <w:rPr>
          <w:noProof/>
        </w:rPr>
        <w:fldChar w:fldCharType="end"/>
      </w:r>
    </w:p>
    <w:p w14:paraId="5CA731C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13.6.3</w:t>
      </w:r>
      <w:r>
        <w:rPr>
          <w:rFonts w:eastAsiaTheme="minorEastAsia" w:cstheme="minorBidi"/>
          <w:noProof/>
          <w:sz w:val="24"/>
          <w:szCs w:val="24"/>
          <w:lang w:eastAsia="ja-JP"/>
        </w:rPr>
        <w:tab/>
      </w:r>
      <w:r>
        <w:rPr>
          <w:noProof/>
        </w:rPr>
        <w:t>The Block Overview Tab</w:t>
      </w:r>
      <w:r>
        <w:rPr>
          <w:noProof/>
        </w:rPr>
        <w:tab/>
      </w:r>
      <w:r>
        <w:rPr>
          <w:noProof/>
        </w:rPr>
        <w:fldChar w:fldCharType="begin"/>
      </w:r>
      <w:r>
        <w:rPr>
          <w:noProof/>
        </w:rPr>
        <w:instrText xml:space="preserve"> PAGEREF _Toc253400774 \h </w:instrText>
      </w:r>
      <w:r>
        <w:rPr>
          <w:noProof/>
        </w:rPr>
      </w:r>
      <w:r>
        <w:rPr>
          <w:noProof/>
        </w:rPr>
        <w:fldChar w:fldCharType="separate"/>
      </w:r>
      <w:r>
        <w:rPr>
          <w:noProof/>
        </w:rPr>
        <w:t>95</w:t>
      </w:r>
      <w:r>
        <w:rPr>
          <w:noProof/>
        </w:rPr>
        <w:fldChar w:fldCharType="end"/>
      </w:r>
    </w:p>
    <w:p w14:paraId="152E589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13.6.4</w:t>
      </w:r>
      <w:r>
        <w:rPr>
          <w:rFonts w:eastAsiaTheme="minorEastAsia" w:cstheme="minorBidi"/>
          <w:noProof/>
          <w:sz w:val="24"/>
          <w:szCs w:val="24"/>
          <w:lang w:eastAsia="ja-JP"/>
        </w:rPr>
        <w:tab/>
      </w:r>
      <w:r>
        <w:rPr>
          <w:noProof/>
        </w:rPr>
        <w:t>The Block Condition Tab</w:t>
      </w:r>
      <w:r>
        <w:rPr>
          <w:noProof/>
        </w:rPr>
        <w:tab/>
      </w:r>
      <w:r>
        <w:rPr>
          <w:noProof/>
        </w:rPr>
        <w:fldChar w:fldCharType="begin"/>
      </w:r>
      <w:r>
        <w:rPr>
          <w:noProof/>
        </w:rPr>
        <w:instrText xml:space="preserve"> PAGEREF _Toc253400775 \h </w:instrText>
      </w:r>
      <w:r>
        <w:rPr>
          <w:noProof/>
        </w:rPr>
      </w:r>
      <w:r>
        <w:rPr>
          <w:noProof/>
        </w:rPr>
        <w:fldChar w:fldCharType="separate"/>
      </w:r>
      <w:r>
        <w:rPr>
          <w:noProof/>
        </w:rPr>
        <w:t>95</w:t>
      </w:r>
      <w:r>
        <w:rPr>
          <w:noProof/>
        </w:rPr>
        <w:fldChar w:fldCharType="end"/>
      </w:r>
    </w:p>
    <w:p w14:paraId="2E089D60"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13.6.5</w:t>
      </w:r>
      <w:r>
        <w:rPr>
          <w:rFonts w:eastAsiaTheme="minorEastAsia" w:cstheme="minorBidi"/>
          <w:noProof/>
          <w:sz w:val="24"/>
          <w:szCs w:val="24"/>
          <w:lang w:eastAsia="ja-JP"/>
        </w:rPr>
        <w:tab/>
      </w:r>
      <w:r>
        <w:rPr>
          <w:noProof/>
        </w:rPr>
        <w:t>The Block Tactic Tab</w:t>
      </w:r>
      <w:r>
        <w:rPr>
          <w:noProof/>
        </w:rPr>
        <w:tab/>
      </w:r>
      <w:r>
        <w:rPr>
          <w:noProof/>
        </w:rPr>
        <w:fldChar w:fldCharType="begin"/>
      </w:r>
      <w:r>
        <w:rPr>
          <w:noProof/>
        </w:rPr>
        <w:instrText xml:space="preserve"> PAGEREF _Toc253400776 \h </w:instrText>
      </w:r>
      <w:r>
        <w:rPr>
          <w:noProof/>
        </w:rPr>
      </w:r>
      <w:r>
        <w:rPr>
          <w:noProof/>
        </w:rPr>
        <w:fldChar w:fldCharType="separate"/>
      </w:r>
      <w:r>
        <w:rPr>
          <w:noProof/>
        </w:rPr>
        <w:t>96</w:t>
      </w:r>
      <w:r>
        <w:rPr>
          <w:noProof/>
        </w:rPr>
        <w:fldChar w:fldCharType="end"/>
      </w:r>
    </w:p>
    <w:p w14:paraId="1B8A3887" w14:textId="77777777" w:rsidR="00674B20" w:rsidRDefault="00674B20">
      <w:pPr>
        <w:pStyle w:val="TOC3"/>
        <w:tabs>
          <w:tab w:val="left" w:pos="1093"/>
        </w:tabs>
        <w:rPr>
          <w:rFonts w:eastAsiaTheme="minorEastAsia" w:cstheme="minorBidi"/>
          <w:sz w:val="24"/>
          <w:szCs w:val="24"/>
          <w:lang w:eastAsia="ja-JP"/>
        </w:rPr>
      </w:pPr>
      <w:r>
        <w:t>13.7</w:t>
      </w:r>
      <w:r>
        <w:rPr>
          <w:rFonts w:eastAsiaTheme="minorEastAsia" w:cstheme="minorBidi"/>
          <w:sz w:val="24"/>
          <w:szCs w:val="24"/>
          <w:lang w:eastAsia="ja-JP"/>
        </w:rPr>
        <w:tab/>
      </w:r>
      <w:r>
        <w:t>The Physical Tab</w:t>
      </w:r>
      <w:r>
        <w:tab/>
      </w:r>
      <w:r>
        <w:fldChar w:fldCharType="begin"/>
      </w:r>
      <w:r>
        <w:instrText xml:space="preserve"> PAGEREF _Toc253400777 \h </w:instrText>
      </w:r>
      <w:r>
        <w:fldChar w:fldCharType="separate"/>
      </w:r>
      <w:r>
        <w:t>98</w:t>
      </w:r>
      <w:r>
        <w:fldChar w:fldCharType="end"/>
      </w:r>
    </w:p>
    <w:p w14:paraId="20A765E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13.7.1</w:t>
      </w:r>
      <w:r>
        <w:rPr>
          <w:rFonts w:eastAsiaTheme="minorEastAsia" w:cstheme="minorBidi"/>
          <w:noProof/>
          <w:sz w:val="24"/>
          <w:szCs w:val="24"/>
          <w:lang w:eastAsia="ja-JP"/>
        </w:rPr>
        <w:tab/>
      </w:r>
      <w:r>
        <w:rPr>
          <w:noProof/>
        </w:rPr>
        <w:t>The Physical/Map Tab</w:t>
      </w:r>
      <w:r>
        <w:rPr>
          <w:noProof/>
        </w:rPr>
        <w:tab/>
      </w:r>
      <w:r>
        <w:rPr>
          <w:noProof/>
        </w:rPr>
        <w:fldChar w:fldCharType="begin"/>
      </w:r>
      <w:r>
        <w:rPr>
          <w:noProof/>
        </w:rPr>
        <w:instrText xml:space="preserve"> PAGEREF _Toc253400778 \h </w:instrText>
      </w:r>
      <w:r>
        <w:rPr>
          <w:noProof/>
        </w:rPr>
      </w:r>
      <w:r>
        <w:rPr>
          <w:noProof/>
        </w:rPr>
        <w:fldChar w:fldCharType="separate"/>
      </w:r>
      <w:r>
        <w:rPr>
          <w:noProof/>
        </w:rPr>
        <w:t>98</w:t>
      </w:r>
      <w:r>
        <w:rPr>
          <w:noProof/>
        </w:rPr>
        <w:fldChar w:fldCharType="end"/>
      </w:r>
    </w:p>
    <w:p w14:paraId="50FD97CD"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_Toc253400779 \h </w:instrText>
      </w:r>
      <w:r>
        <w:rPr>
          <w:noProof/>
        </w:rPr>
      </w:r>
      <w:r>
        <w:rPr>
          <w:noProof/>
        </w:rPr>
        <w:fldChar w:fldCharType="separate"/>
      </w:r>
      <w:r>
        <w:rPr>
          <w:noProof/>
        </w:rPr>
        <w:t>98</w:t>
      </w:r>
      <w:r>
        <w:rPr>
          <w:noProof/>
        </w:rPr>
        <w:fldChar w:fldCharType="end"/>
      </w:r>
    </w:p>
    <w:p w14:paraId="2BB56C7D"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_Toc253400780 \h </w:instrText>
      </w:r>
      <w:r>
        <w:rPr>
          <w:noProof/>
        </w:rPr>
      </w:r>
      <w:r>
        <w:rPr>
          <w:noProof/>
        </w:rPr>
        <w:fldChar w:fldCharType="separate"/>
      </w:r>
      <w:r>
        <w:rPr>
          <w:noProof/>
        </w:rPr>
        <w:t>98</w:t>
      </w:r>
      <w:r>
        <w:rPr>
          <w:noProof/>
        </w:rPr>
        <w:fldChar w:fldCharType="end"/>
      </w:r>
    </w:p>
    <w:p w14:paraId="6A0FC928"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_Toc253400781 \h </w:instrText>
      </w:r>
      <w:r>
        <w:rPr>
          <w:noProof/>
        </w:rPr>
      </w:r>
      <w:r>
        <w:rPr>
          <w:noProof/>
        </w:rPr>
        <w:fldChar w:fldCharType="separate"/>
      </w:r>
      <w:r>
        <w:rPr>
          <w:noProof/>
        </w:rPr>
        <w:t>99</w:t>
      </w:r>
      <w:r>
        <w:rPr>
          <w:noProof/>
        </w:rPr>
        <w:fldChar w:fldCharType="end"/>
      </w:r>
    </w:p>
    <w:p w14:paraId="7AA4E3E3"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_Toc253400782 \h </w:instrText>
      </w:r>
      <w:r>
        <w:rPr>
          <w:noProof/>
        </w:rPr>
      </w:r>
      <w:r>
        <w:rPr>
          <w:noProof/>
        </w:rPr>
        <w:fldChar w:fldCharType="separate"/>
      </w:r>
      <w:r>
        <w:rPr>
          <w:noProof/>
        </w:rPr>
        <w:t>99</w:t>
      </w:r>
      <w:r>
        <w:rPr>
          <w:noProof/>
        </w:rPr>
        <w:fldChar w:fldCharType="end"/>
      </w:r>
    </w:p>
    <w:p w14:paraId="22C76BEF"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_Toc253400783 \h </w:instrText>
      </w:r>
      <w:r>
        <w:rPr>
          <w:noProof/>
        </w:rPr>
      </w:r>
      <w:r>
        <w:rPr>
          <w:noProof/>
        </w:rPr>
        <w:fldChar w:fldCharType="separate"/>
      </w:r>
      <w:r>
        <w:rPr>
          <w:noProof/>
        </w:rPr>
        <w:t>100</w:t>
      </w:r>
      <w:r>
        <w:rPr>
          <w:noProof/>
        </w:rPr>
        <w:fldChar w:fldCharType="end"/>
      </w:r>
    </w:p>
    <w:p w14:paraId="57847C06"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_Toc253400784 \h </w:instrText>
      </w:r>
      <w:r>
        <w:rPr>
          <w:noProof/>
        </w:rPr>
      </w:r>
      <w:r>
        <w:rPr>
          <w:noProof/>
        </w:rPr>
        <w:fldChar w:fldCharType="separate"/>
      </w:r>
      <w:r>
        <w:rPr>
          <w:noProof/>
        </w:rPr>
        <w:t>100</w:t>
      </w:r>
      <w:r>
        <w:rPr>
          <w:noProof/>
        </w:rPr>
        <w:fldChar w:fldCharType="end"/>
      </w:r>
    </w:p>
    <w:p w14:paraId="1096E7F8" w14:textId="77777777" w:rsidR="00674B20" w:rsidRDefault="00674B20">
      <w:pPr>
        <w:pStyle w:val="TOC5"/>
        <w:tabs>
          <w:tab w:val="left" w:pos="1809"/>
          <w:tab w:val="right" w:leader="dot" w:pos="9710"/>
        </w:tabs>
        <w:rPr>
          <w:rFonts w:eastAsiaTheme="minorEastAsia" w:cstheme="minorBidi"/>
          <w:noProof/>
          <w:sz w:val="24"/>
          <w:szCs w:val="24"/>
          <w:lang w:eastAsia="ja-JP"/>
        </w:rPr>
      </w:pPr>
      <w:r w:rsidRPr="002A3C04">
        <w:rPr>
          <w:noProof/>
        </w:rPr>
        <w:t>13.7.1.7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_Toc253400785 \h </w:instrText>
      </w:r>
      <w:r>
        <w:rPr>
          <w:noProof/>
        </w:rPr>
      </w:r>
      <w:r>
        <w:rPr>
          <w:noProof/>
        </w:rPr>
        <w:fldChar w:fldCharType="separate"/>
      </w:r>
      <w:r>
        <w:rPr>
          <w:noProof/>
        </w:rPr>
        <w:t>101</w:t>
      </w:r>
      <w:r>
        <w:rPr>
          <w:noProof/>
        </w:rPr>
        <w:fldChar w:fldCharType="end"/>
      </w:r>
    </w:p>
    <w:p w14:paraId="084DDD41"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13.7.2</w:t>
      </w:r>
      <w:r>
        <w:rPr>
          <w:rFonts w:eastAsiaTheme="minorEastAsia" w:cstheme="minorBidi"/>
          <w:noProof/>
          <w:sz w:val="24"/>
          <w:szCs w:val="24"/>
          <w:lang w:eastAsia="ja-JP"/>
        </w:rPr>
        <w:tab/>
      </w:r>
      <w:r>
        <w:rPr>
          <w:noProof/>
        </w:rPr>
        <w:t>The Physical/Neighborhoods Tab</w:t>
      </w:r>
      <w:r>
        <w:rPr>
          <w:noProof/>
        </w:rPr>
        <w:tab/>
      </w:r>
      <w:r>
        <w:rPr>
          <w:noProof/>
        </w:rPr>
        <w:fldChar w:fldCharType="begin"/>
      </w:r>
      <w:r>
        <w:rPr>
          <w:noProof/>
        </w:rPr>
        <w:instrText xml:space="preserve"> PAGEREF _Toc253400786 \h </w:instrText>
      </w:r>
      <w:r>
        <w:rPr>
          <w:noProof/>
        </w:rPr>
      </w:r>
      <w:r>
        <w:rPr>
          <w:noProof/>
        </w:rPr>
        <w:fldChar w:fldCharType="separate"/>
      </w:r>
      <w:r>
        <w:rPr>
          <w:noProof/>
        </w:rPr>
        <w:t>101</w:t>
      </w:r>
      <w:r>
        <w:rPr>
          <w:noProof/>
        </w:rPr>
        <w:fldChar w:fldCharType="end"/>
      </w:r>
    </w:p>
    <w:p w14:paraId="2E2DB70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13.7.3</w:t>
      </w:r>
      <w:r>
        <w:rPr>
          <w:rFonts w:eastAsiaTheme="minorEastAsia" w:cstheme="minorBidi"/>
          <w:noProof/>
          <w:sz w:val="24"/>
          <w:szCs w:val="24"/>
          <w:lang w:eastAsia="ja-JP"/>
        </w:rPr>
        <w:tab/>
      </w:r>
      <w:r>
        <w:rPr>
          <w:noProof/>
        </w:rPr>
        <w:t>The Physical/Proximities Tab</w:t>
      </w:r>
      <w:r>
        <w:rPr>
          <w:noProof/>
        </w:rPr>
        <w:tab/>
      </w:r>
      <w:r>
        <w:rPr>
          <w:noProof/>
        </w:rPr>
        <w:fldChar w:fldCharType="begin"/>
      </w:r>
      <w:r>
        <w:rPr>
          <w:noProof/>
        </w:rPr>
        <w:instrText xml:space="preserve"> PAGEREF _Toc253400787 \h </w:instrText>
      </w:r>
      <w:r>
        <w:rPr>
          <w:noProof/>
        </w:rPr>
      </w:r>
      <w:r>
        <w:rPr>
          <w:noProof/>
        </w:rPr>
        <w:fldChar w:fldCharType="separate"/>
      </w:r>
      <w:r>
        <w:rPr>
          <w:noProof/>
        </w:rPr>
        <w:t>102</w:t>
      </w:r>
      <w:r>
        <w:rPr>
          <w:noProof/>
        </w:rPr>
        <w:fldChar w:fldCharType="end"/>
      </w:r>
    </w:p>
    <w:p w14:paraId="2AD2FB55"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13.7.4</w:t>
      </w:r>
      <w:r>
        <w:rPr>
          <w:rFonts w:eastAsiaTheme="minorEastAsia" w:cstheme="minorBidi"/>
          <w:noProof/>
          <w:sz w:val="24"/>
          <w:szCs w:val="24"/>
          <w:lang w:eastAsia="ja-JP"/>
        </w:rPr>
        <w:tab/>
      </w:r>
      <w:r>
        <w:rPr>
          <w:noProof/>
        </w:rPr>
        <w:t>The Physical/EnSits Tab</w:t>
      </w:r>
      <w:r>
        <w:rPr>
          <w:noProof/>
        </w:rPr>
        <w:tab/>
      </w:r>
      <w:r>
        <w:rPr>
          <w:noProof/>
        </w:rPr>
        <w:fldChar w:fldCharType="begin"/>
      </w:r>
      <w:r>
        <w:rPr>
          <w:noProof/>
        </w:rPr>
        <w:instrText xml:space="preserve"> PAGEREF _Toc253400788 \h </w:instrText>
      </w:r>
      <w:r>
        <w:rPr>
          <w:noProof/>
        </w:rPr>
      </w:r>
      <w:r>
        <w:rPr>
          <w:noProof/>
        </w:rPr>
        <w:fldChar w:fldCharType="separate"/>
      </w:r>
      <w:r>
        <w:rPr>
          <w:noProof/>
        </w:rPr>
        <w:t>102</w:t>
      </w:r>
      <w:r>
        <w:rPr>
          <w:noProof/>
        </w:rPr>
        <w:fldChar w:fldCharType="end"/>
      </w:r>
    </w:p>
    <w:p w14:paraId="7B00AE69"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13.7.5</w:t>
      </w:r>
      <w:r>
        <w:rPr>
          <w:rFonts w:eastAsiaTheme="minorEastAsia" w:cstheme="minorBidi"/>
          <w:noProof/>
          <w:sz w:val="24"/>
          <w:szCs w:val="24"/>
          <w:lang w:eastAsia="ja-JP"/>
        </w:rPr>
        <w:tab/>
      </w:r>
      <w:r>
        <w:rPr>
          <w:noProof/>
        </w:rPr>
        <w:t>The Physical/CURSEs Tab</w:t>
      </w:r>
      <w:r>
        <w:rPr>
          <w:noProof/>
        </w:rPr>
        <w:tab/>
      </w:r>
      <w:r>
        <w:rPr>
          <w:noProof/>
        </w:rPr>
        <w:fldChar w:fldCharType="begin"/>
      </w:r>
      <w:r>
        <w:rPr>
          <w:noProof/>
        </w:rPr>
        <w:instrText xml:space="preserve"> PAGEREF _Toc253400789 \h </w:instrText>
      </w:r>
      <w:r>
        <w:rPr>
          <w:noProof/>
        </w:rPr>
      </w:r>
      <w:r>
        <w:rPr>
          <w:noProof/>
        </w:rPr>
        <w:fldChar w:fldCharType="separate"/>
      </w:r>
      <w:r>
        <w:rPr>
          <w:noProof/>
        </w:rPr>
        <w:t>102</w:t>
      </w:r>
      <w:r>
        <w:rPr>
          <w:noProof/>
        </w:rPr>
        <w:fldChar w:fldCharType="end"/>
      </w:r>
    </w:p>
    <w:p w14:paraId="642FFDB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13.7.6</w:t>
      </w:r>
      <w:r>
        <w:rPr>
          <w:rFonts w:eastAsiaTheme="minorEastAsia" w:cstheme="minorBidi"/>
          <w:noProof/>
          <w:sz w:val="24"/>
          <w:szCs w:val="24"/>
          <w:lang w:eastAsia="ja-JP"/>
        </w:rPr>
        <w:tab/>
      </w:r>
      <w:r>
        <w:rPr>
          <w:noProof/>
        </w:rPr>
        <w:t>The Physical/Security Tab</w:t>
      </w:r>
      <w:r>
        <w:rPr>
          <w:noProof/>
        </w:rPr>
        <w:tab/>
      </w:r>
      <w:r>
        <w:rPr>
          <w:noProof/>
        </w:rPr>
        <w:fldChar w:fldCharType="begin"/>
      </w:r>
      <w:r>
        <w:rPr>
          <w:noProof/>
        </w:rPr>
        <w:instrText xml:space="preserve"> PAGEREF _Toc253400790 \h </w:instrText>
      </w:r>
      <w:r>
        <w:rPr>
          <w:noProof/>
        </w:rPr>
      </w:r>
      <w:r>
        <w:rPr>
          <w:noProof/>
        </w:rPr>
        <w:fldChar w:fldCharType="separate"/>
      </w:r>
      <w:r>
        <w:rPr>
          <w:noProof/>
        </w:rPr>
        <w:t>102</w:t>
      </w:r>
      <w:r>
        <w:rPr>
          <w:noProof/>
        </w:rPr>
        <w:fldChar w:fldCharType="end"/>
      </w:r>
    </w:p>
    <w:p w14:paraId="2025FE6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13.7.7</w:t>
      </w:r>
      <w:r>
        <w:rPr>
          <w:rFonts w:eastAsiaTheme="minorEastAsia" w:cstheme="minorBidi"/>
          <w:noProof/>
          <w:sz w:val="24"/>
          <w:szCs w:val="24"/>
          <w:lang w:eastAsia="ja-JP"/>
        </w:rPr>
        <w:tab/>
      </w:r>
      <w:r>
        <w:rPr>
          <w:noProof/>
        </w:rPr>
        <w:t>The Physical/Activity Tab</w:t>
      </w:r>
      <w:r>
        <w:rPr>
          <w:noProof/>
        </w:rPr>
        <w:tab/>
      </w:r>
      <w:r>
        <w:rPr>
          <w:noProof/>
        </w:rPr>
        <w:fldChar w:fldCharType="begin"/>
      </w:r>
      <w:r>
        <w:rPr>
          <w:noProof/>
        </w:rPr>
        <w:instrText xml:space="preserve"> PAGEREF _Toc253400791 \h </w:instrText>
      </w:r>
      <w:r>
        <w:rPr>
          <w:noProof/>
        </w:rPr>
      </w:r>
      <w:r>
        <w:rPr>
          <w:noProof/>
        </w:rPr>
        <w:fldChar w:fldCharType="separate"/>
      </w:r>
      <w:r>
        <w:rPr>
          <w:noProof/>
        </w:rPr>
        <w:t>102</w:t>
      </w:r>
      <w:r>
        <w:rPr>
          <w:noProof/>
        </w:rPr>
        <w:fldChar w:fldCharType="end"/>
      </w:r>
    </w:p>
    <w:p w14:paraId="6C9E4900"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13.7.8</w:t>
      </w:r>
      <w:r>
        <w:rPr>
          <w:rFonts w:eastAsiaTheme="minorEastAsia" w:cstheme="minorBidi"/>
          <w:noProof/>
          <w:sz w:val="24"/>
          <w:szCs w:val="24"/>
          <w:lang w:eastAsia="ja-JP"/>
        </w:rPr>
        <w:tab/>
      </w:r>
      <w:r>
        <w:rPr>
          <w:noProof/>
        </w:rPr>
        <w:t>The Physical/NbhoodDemog Tab</w:t>
      </w:r>
      <w:r>
        <w:rPr>
          <w:noProof/>
        </w:rPr>
        <w:tab/>
      </w:r>
      <w:r>
        <w:rPr>
          <w:noProof/>
        </w:rPr>
        <w:fldChar w:fldCharType="begin"/>
      </w:r>
      <w:r>
        <w:rPr>
          <w:noProof/>
        </w:rPr>
        <w:instrText xml:space="preserve"> PAGEREF _Toc253400792 \h </w:instrText>
      </w:r>
      <w:r>
        <w:rPr>
          <w:noProof/>
        </w:rPr>
      </w:r>
      <w:r>
        <w:rPr>
          <w:noProof/>
        </w:rPr>
        <w:fldChar w:fldCharType="separate"/>
      </w:r>
      <w:r>
        <w:rPr>
          <w:noProof/>
        </w:rPr>
        <w:t>103</w:t>
      </w:r>
      <w:r>
        <w:rPr>
          <w:noProof/>
        </w:rPr>
        <w:fldChar w:fldCharType="end"/>
      </w:r>
    </w:p>
    <w:p w14:paraId="0F63880E" w14:textId="77777777" w:rsidR="00674B20" w:rsidRDefault="00674B20">
      <w:pPr>
        <w:pStyle w:val="TOC3"/>
        <w:tabs>
          <w:tab w:val="left" w:pos="1093"/>
        </w:tabs>
        <w:rPr>
          <w:rFonts w:eastAsiaTheme="minorEastAsia" w:cstheme="minorBidi"/>
          <w:sz w:val="24"/>
          <w:szCs w:val="24"/>
          <w:lang w:eastAsia="ja-JP"/>
        </w:rPr>
      </w:pPr>
      <w:r>
        <w:t>13.8</w:t>
      </w:r>
      <w:r>
        <w:rPr>
          <w:rFonts w:eastAsiaTheme="minorEastAsia" w:cstheme="minorBidi"/>
          <w:sz w:val="24"/>
          <w:szCs w:val="24"/>
          <w:lang w:eastAsia="ja-JP"/>
        </w:rPr>
        <w:tab/>
      </w:r>
      <w:r>
        <w:t>The Political Tab</w:t>
      </w:r>
      <w:r>
        <w:tab/>
      </w:r>
      <w:r>
        <w:fldChar w:fldCharType="begin"/>
      </w:r>
      <w:r>
        <w:instrText xml:space="preserve"> PAGEREF _Toc253400793 \h </w:instrText>
      </w:r>
      <w:r>
        <w:fldChar w:fldCharType="separate"/>
      </w:r>
      <w:r>
        <w:t>104</w:t>
      </w:r>
      <w:r>
        <w:fldChar w:fldCharType="end"/>
      </w:r>
    </w:p>
    <w:p w14:paraId="786728B8"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13.8.1</w:t>
      </w:r>
      <w:r>
        <w:rPr>
          <w:rFonts w:eastAsiaTheme="minorEastAsia" w:cstheme="minorBidi"/>
          <w:noProof/>
          <w:sz w:val="24"/>
          <w:szCs w:val="24"/>
          <w:lang w:eastAsia="ja-JP"/>
        </w:rPr>
        <w:tab/>
      </w:r>
      <w:r>
        <w:rPr>
          <w:noProof/>
        </w:rPr>
        <w:t>The Politics/Actors Tab</w:t>
      </w:r>
      <w:r>
        <w:rPr>
          <w:noProof/>
        </w:rPr>
        <w:tab/>
      </w:r>
      <w:r>
        <w:rPr>
          <w:noProof/>
        </w:rPr>
        <w:fldChar w:fldCharType="begin"/>
      </w:r>
      <w:r>
        <w:rPr>
          <w:noProof/>
        </w:rPr>
        <w:instrText xml:space="preserve"> PAGEREF _Toc253400794 \h </w:instrText>
      </w:r>
      <w:r>
        <w:rPr>
          <w:noProof/>
        </w:rPr>
      </w:r>
      <w:r>
        <w:rPr>
          <w:noProof/>
        </w:rPr>
        <w:fldChar w:fldCharType="separate"/>
      </w:r>
      <w:r>
        <w:rPr>
          <w:noProof/>
        </w:rPr>
        <w:t>104</w:t>
      </w:r>
      <w:r>
        <w:rPr>
          <w:noProof/>
        </w:rPr>
        <w:fldChar w:fldCharType="end"/>
      </w:r>
    </w:p>
    <w:p w14:paraId="28921E6B"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13.8.2</w:t>
      </w:r>
      <w:r>
        <w:rPr>
          <w:rFonts w:eastAsiaTheme="minorEastAsia" w:cstheme="minorBidi"/>
          <w:noProof/>
          <w:sz w:val="24"/>
          <w:szCs w:val="24"/>
          <w:lang w:eastAsia="ja-JP"/>
        </w:rPr>
        <w:tab/>
      </w:r>
      <w:r>
        <w:rPr>
          <w:noProof/>
        </w:rPr>
        <w:t>The Politics/VRel Tab</w:t>
      </w:r>
      <w:r>
        <w:rPr>
          <w:noProof/>
        </w:rPr>
        <w:tab/>
      </w:r>
      <w:r>
        <w:rPr>
          <w:noProof/>
        </w:rPr>
        <w:fldChar w:fldCharType="begin"/>
      </w:r>
      <w:r>
        <w:rPr>
          <w:noProof/>
        </w:rPr>
        <w:instrText xml:space="preserve"> PAGEREF _Toc253400795 \h </w:instrText>
      </w:r>
      <w:r>
        <w:rPr>
          <w:noProof/>
        </w:rPr>
      </w:r>
      <w:r>
        <w:rPr>
          <w:noProof/>
        </w:rPr>
        <w:fldChar w:fldCharType="separate"/>
      </w:r>
      <w:r>
        <w:rPr>
          <w:noProof/>
        </w:rPr>
        <w:t>104</w:t>
      </w:r>
      <w:r>
        <w:rPr>
          <w:noProof/>
        </w:rPr>
        <w:fldChar w:fldCharType="end"/>
      </w:r>
    </w:p>
    <w:p w14:paraId="08A5C73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13.8.3</w:t>
      </w:r>
      <w:r>
        <w:rPr>
          <w:rFonts w:eastAsiaTheme="minorEastAsia" w:cstheme="minorBidi"/>
          <w:noProof/>
          <w:sz w:val="24"/>
          <w:szCs w:val="24"/>
          <w:lang w:eastAsia="ja-JP"/>
        </w:rPr>
        <w:tab/>
      </w:r>
      <w:r>
        <w:rPr>
          <w:noProof/>
        </w:rPr>
        <w:t>The Politics/Support Tab</w:t>
      </w:r>
      <w:r>
        <w:rPr>
          <w:noProof/>
        </w:rPr>
        <w:tab/>
      </w:r>
      <w:r>
        <w:rPr>
          <w:noProof/>
        </w:rPr>
        <w:fldChar w:fldCharType="begin"/>
      </w:r>
      <w:r>
        <w:rPr>
          <w:noProof/>
        </w:rPr>
        <w:instrText xml:space="preserve"> PAGEREF _Toc253400796 \h </w:instrText>
      </w:r>
      <w:r>
        <w:rPr>
          <w:noProof/>
        </w:rPr>
      </w:r>
      <w:r>
        <w:rPr>
          <w:noProof/>
        </w:rPr>
        <w:fldChar w:fldCharType="separate"/>
      </w:r>
      <w:r>
        <w:rPr>
          <w:noProof/>
        </w:rPr>
        <w:t>104</w:t>
      </w:r>
      <w:r>
        <w:rPr>
          <w:noProof/>
        </w:rPr>
        <w:fldChar w:fldCharType="end"/>
      </w:r>
    </w:p>
    <w:p w14:paraId="5AD84260" w14:textId="77777777" w:rsidR="00674B20" w:rsidRDefault="00674B20">
      <w:pPr>
        <w:pStyle w:val="TOC4"/>
        <w:tabs>
          <w:tab w:val="right" w:leader="dot" w:pos="9710"/>
        </w:tabs>
        <w:rPr>
          <w:rFonts w:eastAsiaTheme="minorEastAsia" w:cstheme="minorBidi"/>
          <w:noProof/>
          <w:sz w:val="24"/>
          <w:szCs w:val="24"/>
          <w:lang w:eastAsia="ja-JP"/>
        </w:rPr>
      </w:pPr>
      <w:r w:rsidRPr="002A3C04">
        <w:rPr>
          <w:noProof/>
        </w:rPr>
        <w:t>TBD: This tab should display each actor's support and influence in each neighborhood.</w:t>
      </w:r>
      <w:r>
        <w:rPr>
          <w:noProof/>
        </w:rPr>
        <w:tab/>
      </w:r>
      <w:r>
        <w:rPr>
          <w:noProof/>
        </w:rPr>
        <w:fldChar w:fldCharType="begin"/>
      </w:r>
      <w:r>
        <w:rPr>
          <w:noProof/>
        </w:rPr>
        <w:instrText xml:space="preserve"> PAGEREF _Toc253400797 \h </w:instrText>
      </w:r>
      <w:r>
        <w:rPr>
          <w:noProof/>
        </w:rPr>
      </w:r>
      <w:r>
        <w:rPr>
          <w:noProof/>
        </w:rPr>
        <w:fldChar w:fldCharType="separate"/>
      </w:r>
      <w:r>
        <w:rPr>
          <w:noProof/>
        </w:rPr>
        <w:t>104</w:t>
      </w:r>
      <w:r>
        <w:rPr>
          <w:noProof/>
        </w:rPr>
        <w:fldChar w:fldCharType="end"/>
      </w:r>
    </w:p>
    <w:p w14:paraId="35773BF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13.8.4</w:t>
      </w:r>
      <w:r>
        <w:rPr>
          <w:rFonts w:eastAsiaTheme="minorEastAsia" w:cstheme="minorBidi"/>
          <w:noProof/>
          <w:sz w:val="24"/>
          <w:szCs w:val="24"/>
          <w:lang w:eastAsia="ja-JP"/>
        </w:rPr>
        <w:tab/>
      </w:r>
      <w:r>
        <w:rPr>
          <w:noProof/>
        </w:rPr>
        <w:t>The Politics/Control Tab</w:t>
      </w:r>
      <w:r>
        <w:rPr>
          <w:noProof/>
        </w:rPr>
        <w:tab/>
      </w:r>
      <w:r>
        <w:rPr>
          <w:noProof/>
        </w:rPr>
        <w:fldChar w:fldCharType="begin"/>
      </w:r>
      <w:r>
        <w:rPr>
          <w:noProof/>
        </w:rPr>
        <w:instrText xml:space="preserve"> PAGEREF _Toc253400798 \h </w:instrText>
      </w:r>
      <w:r>
        <w:rPr>
          <w:noProof/>
        </w:rPr>
      </w:r>
      <w:r>
        <w:rPr>
          <w:noProof/>
        </w:rPr>
        <w:fldChar w:fldCharType="separate"/>
      </w:r>
      <w:r>
        <w:rPr>
          <w:noProof/>
        </w:rPr>
        <w:t>104</w:t>
      </w:r>
      <w:r>
        <w:rPr>
          <w:noProof/>
        </w:rPr>
        <w:fldChar w:fldCharType="end"/>
      </w:r>
    </w:p>
    <w:p w14:paraId="3A44131A" w14:textId="77777777" w:rsidR="00674B20" w:rsidRDefault="00674B20">
      <w:pPr>
        <w:pStyle w:val="TOC3"/>
        <w:tabs>
          <w:tab w:val="left" w:pos="1093"/>
        </w:tabs>
        <w:rPr>
          <w:rFonts w:eastAsiaTheme="minorEastAsia" w:cstheme="minorBidi"/>
          <w:sz w:val="24"/>
          <w:szCs w:val="24"/>
          <w:lang w:eastAsia="ja-JP"/>
        </w:rPr>
      </w:pPr>
      <w:r>
        <w:t>13.9</w:t>
      </w:r>
      <w:r>
        <w:rPr>
          <w:rFonts w:eastAsiaTheme="minorEastAsia" w:cstheme="minorBidi"/>
          <w:sz w:val="24"/>
          <w:szCs w:val="24"/>
          <w:lang w:eastAsia="ja-JP"/>
        </w:rPr>
        <w:tab/>
      </w:r>
      <w:r>
        <w:t>The Military Tab</w:t>
      </w:r>
      <w:r>
        <w:tab/>
      </w:r>
      <w:r>
        <w:fldChar w:fldCharType="begin"/>
      </w:r>
      <w:r>
        <w:instrText xml:space="preserve"> PAGEREF _Toc253400799 \h </w:instrText>
      </w:r>
      <w:r>
        <w:fldChar w:fldCharType="separate"/>
      </w:r>
      <w:r>
        <w:t>105</w:t>
      </w:r>
      <w:r>
        <w:fldChar w:fldCharType="end"/>
      </w:r>
    </w:p>
    <w:p w14:paraId="609D91E7"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13.9.1</w:t>
      </w:r>
      <w:r>
        <w:rPr>
          <w:rFonts w:eastAsiaTheme="minorEastAsia" w:cstheme="minorBidi"/>
          <w:noProof/>
          <w:sz w:val="24"/>
          <w:szCs w:val="24"/>
          <w:lang w:eastAsia="ja-JP"/>
        </w:rPr>
        <w:tab/>
      </w:r>
      <w:r>
        <w:rPr>
          <w:noProof/>
        </w:rPr>
        <w:t>The Military/Force Groups Tab</w:t>
      </w:r>
      <w:r>
        <w:rPr>
          <w:noProof/>
        </w:rPr>
        <w:tab/>
      </w:r>
      <w:r>
        <w:rPr>
          <w:noProof/>
        </w:rPr>
        <w:fldChar w:fldCharType="begin"/>
      </w:r>
      <w:r>
        <w:rPr>
          <w:noProof/>
        </w:rPr>
        <w:instrText xml:space="preserve"> PAGEREF _Toc253400800 \h </w:instrText>
      </w:r>
      <w:r>
        <w:rPr>
          <w:noProof/>
        </w:rPr>
      </w:r>
      <w:r>
        <w:rPr>
          <w:noProof/>
        </w:rPr>
        <w:fldChar w:fldCharType="separate"/>
      </w:r>
      <w:r>
        <w:rPr>
          <w:noProof/>
        </w:rPr>
        <w:t>105</w:t>
      </w:r>
      <w:r>
        <w:rPr>
          <w:noProof/>
        </w:rPr>
        <w:fldChar w:fldCharType="end"/>
      </w:r>
    </w:p>
    <w:p w14:paraId="17F3335F"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13.9.2</w:t>
      </w:r>
      <w:r>
        <w:rPr>
          <w:rFonts w:eastAsiaTheme="minorEastAsia" w:cstheme="minorBidi"/>
          <w:noProof/>
          <w:sz w:val="24"/>
          <w:szCs w:val="24"/>
          <w:lang w:eastAsia="ja-JP"/>
        </w:rPr>
        <w:tab/>
      </w:r>
      <w:r>
        <w:rPr>
          <w:noProof/>
        </w:rPr>
        <w:t>The Military/Activity Tab</w:t>
      </w:r>
      <w:r>
        <w:rPr>
          <w:noProof/>
        </w:rPr>
        <w:tab/>
      </w:r>
      <w:r>
        <w:rPr>
          <w:noProof/>
        </w:rPr>
        <w:fldChar w:fldCharType="begin"/>
      </w:r>
      <w:r>
        <w:rPr>
          <w:noProof/>
        </w:rPr>
        <w:instrText xml:space="preserve"> PAGEREF _Toc253400801 \h </w:instrText>
      </w:r>
      <w:r>
        <w:rPr>
          <w:noProof/>
        </w:rPr>
      </w:r>
      <w:r>
        <w:rPr>
          <w:noProof/>
        </w:rPr>
        <w:fldChar w:fldCharType="separate"/>
      </w:r>
      <w:r>
        <w:rPr>
          <w:noProof/>
        </w:rPr>
        <w:t>105</w:t>
      </w:r>
      <w:r>
        <w:rPr>
          <w:noProof/>
        </w:rPr>
        <w:fldChar w:fldCharType="end"/>
      </w:r>
    </w:p>
    <w:p w14:paraId="68067EEE" w14:textId="77777777" w:rsidR="00674B20" w:rsidRDefault="00674B20">
      <w:pPr>
        <w:pStyle w:val="TOC3"/>
        <w:tabs>
          <w:tab w:val="clear" w:pos="1200"/>
          <w:tab w:val="left" w:pos="1204"/>
        </w:tabs>
        <w:rPr>
          <w:rFonts w:eastAsiaTheme="minorEastAsia" w:cstheme="minorBidi"/>
          <w:sz w:val="24"/>
          <w:szCs w:val="24"/>
          <w:lang w:eastAsia="ja-JP"/>
        </w:rPr>
      </w:pPr>
      <w:r>
        <w:t>13.10</w:t>
      </w:r>
      <w:r>
        <w:rPr>
          <w:rFonts w:eastAsiaTheme="minorEastAsia" w:cstheme="minorBidi"/>
          <w:sz w:val="24"/>
          <w:szCs w:val="24"/>
          <w:lang w:eastAsia="ja-JP"/>
        </w:rPr>
        <w:tab/>
      </w:r>
      <w:r>
        <w:t>The Economics Tab</w:t>
      </w:r>
      <w:r>
        <w:tab/>
      </w:r>
      <w:r>
        <w:fldChar w:fldCharType="begin"/>
      </w:r>
      <w:r>
        <w:instrText xml:space="preserve"> PAGEREF _Toc253400802 \h </w:instrText>
      </w:r>
      <w:r>
        <w:fldChar w:fldCharType="separate"/>
      </w:r>
      <w:r>
        <w:t>106</w:t>
      </w:r>
      <w:r>
        <w:fldChar w:fldCharType="end"/>
      </w:r>
    </w:p>
    <w:p w14:paraId="5C404BD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13.10.1</w:t>
      </w:r>
      <w:r>
        <w:rPr>
          <w:rFonts w:eastAsiaTheme="minorEastAsia" w:cstheme="minorBidi"/>
          <w:noProof/>
          <w:sz w:val="24"/>
          <w:szCs w:val="24"/>
          <w:lang w:eastAsia="ja-JP"/>
        </w:rPr>
        <w:tab/>
      </w:r>
      <w:r>
        <w:rPr>
          <w:noProof/>
        </w:rPr>
        <w:t>The Economics/SAM Tab</w:t>
      </w:r>
      <w:r>
        <w:rPr>
          <w:noProof/>
        </w:rPr>
        <w:tab/>
      </w:r>
      <w:r>
        <w:rPr>
          <w:noProof/>
        </w:rPr>
        <w:fldChar w:fldCharType="begin"/>
      </w:r>
      <w:r>
        <w:rPr>
          <w:noProof/>
        </w:rPr>
        <w:instrText xml:space="preserve"> PAGEREF _Toc253400803 \h </w:instrText>
      </w:r>
      <w:r>
        <w:rPr>
          <w:noProof/>
        </w:rPr>
      </w:r>
      <w:r>
        <w:rPr>
          <w:noProof/>
        </w:rPr>
        <w:fldChar w:fldCharType="separate"/>
      </w:r>
      <w:r>
        <w:rPr>
          <w:noProof/>
        </w:rPr>
        <w:t>107</w:t>
      </w:r>
      <w:r>
        <w:rPr>
          <w:noProof/>
        </w:rPr>
        <w:fldChar w:fldCharType="end"/>
      </w:r>
    </w:p>
    <w:p w14:paraId="29AB9AE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13.10.2</w:t>
      </w:r>
      <w:r>
        <w:rPr>
          <w:rFonts w:eastAsiaTheme="minorEastAsia" w:cstheme="minorBidi"/>
          <w:noProof/>
          <w:sz w:val="24"/>
          <w:szCs w:val="24"/>
          <w:lang w:eastAsia="ja-JP"/>
        </w:rPr>
        <w:tab/>
      </w:r>
      <w:r>
        <w:rPr>
          <w:noProof/>
        </w:rPr>
        <w:t>The Economics/Overview Tab</w:t>
      </w:r>
      <w:r>
        <w:rPr>
          <w:noProof/>
        </w:rPr>
        <w:tab/>
      </w:r>
      <w:r>
        <w:rPr>
          <w:noProof/>
        </w:rPr>
        <w:fldChar w:fldCharType="begin"/>
      </w:r>
      <w:r>
        <w:rPr>
          <w:noProof/>
        </w:rPr>
        <w:instrText xml:space="preserve"> PAGEREF _Toc253400804 \h </w:instrText>
      </w:r>
      <w:r>
        <w:rPr>
          <w:noProof/>
        </w:rPr>
      </w:r>
      <w:r>
        <w:rPr>
          <w:noProof/>
        </w:rPr>
        <w:fldChar w:fldCharType="separate"/>
      </w:r>
      <w:r>
        <w:rPr>
          <w:noProof/>
        </w:rPr>
        <w:t>107</w:t>
      </w:r>
      <w:r>
        <w:rPr>
          <w:noProof/>
        </w:rPr>
        <w:fldChar w:fldCharType="end"/>
      </w:r>
    </w:p>
    <w:p w14:paraId="37636C09"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13.10.3</w:t>
      </w:r>
      <w:r>
        <w:rPr>
          <w:rFonts w:eastAsiaTheme="minorEastAsia" w:cstheme="minorBidi"/>
          <w:noProof/>
          <w:sz w:val="24"/>
          <w:szCs w:val="24"/>
          <w:lang w:eastAsia="ja-JP"/>
        </w:rPr>
        <w:tab/>
      </w:r>
      <w:r>
        <w:rPr>
          <w:noProof/>
        </w:rPr>
        <w:t>The Economics/Expenditures Tab</w:t>
      </w:r>
      <w:r>
        <w:rPr>
          <w:noProof/>
        </w:rPr>
        <w:tab/>
      </w:r>
      <w:r>
        <w:rPr>
          <w:noProof/>
        </w:rPr>
        <w:fldChar w:fldCharType="begin"/>
      </w:r>
      <w:r>
        <w:rPr>
          <w:noProof/>
        </w:rPr>
        <w:instrText xml:space="preserve"> PAGEREF _Toc253400805 \h </w:instrText>
      </w:r>
      <w:r>
        <w:rPr>
          <w:noProof/>
        </w:rPr>
      </w:r>
      <w:r>
        <w:rPr>
          <w:noProof/>
        </w:rPr>
        <w:fldChar w:fldCharType="separate"/>
      </w:r>
      <w:r>
        <w:rPr>
          <w:noProof/>
        </w:rPr>
        <w:t>107</w:t>
      </w:r>
      <w:r>
        <w:rPr>
          <w:noProof/>
        </w:rPr>
        <w:fldChar w:fldCharType="end"/>
      </w:r>
    </w:p>
    <w:p w14:paraId="7C346B5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13.10.4</w:t>
      </w:r>
      <w:r>
        <w:rPr>
          <w:rFonts w:eastAsiaTheme="minorEastAsia" w:cstheme="minorBidi"/>
          <w:noProof/>
          <w:sz w:val="24"/>
          <w:szCs w:val="24"/>
          <w:lang w:eastAsia="ja-JP"/>
        </w:rPr>
        <w:tab/>
      </w:r>
      <w:r>
        <w:rPr>
          <w:noProof/>
        </w:rPr>
        <w:t>The Economics/Population Tab</w:t>
      </w:r>
      <w:r>
        <w:rPr>
          <w:noProof/>
        </w:rPr>
        <w:tab/>
      </w:r>
      <w:r>
        <w:rPr>
          <w:noProof/>
        </w:rPr>
        <w:fldChar w:fldCharType="begin"/>
      </w:r>
      <w:r>
        <w:rPr>
          <w:noProof/>
        </w:rPr>
        <w:instrText xml:space="preserve"> PAGEREF _Toc253400806 \h </w:instrText>
      </w:r>
      <w:r>
        <w:rPr>
          <w:noProof/>
        </w:rPr>
      </w:r>
      <w:r>
        <w:rPr>
          <w:noProof/>
        </w:rPr>
        <w:fldChar w:fldCharType="separate"/>
      </w:r>
      <w:r>
        <w:rPr>
          <w:noProof/>
        </w:rPr>
        <w:t>107</w:t>
      </w:r>
      <w:r>
        <w:rPr>
          <w:noProof/>
        </w:rPr>
        <w:fldChar w:fldCharType="end"/>
      </w:r>
    </w:p>
    <w:p w14:paraId="02079D5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13.10.5</w:t>
      </w:r>
      <w:r>
        <w:rPr>
          <w:rFonts w:eastAsiaTheme="minorEastAsia" w:cstheme="minorBidi"/>
          <w:noProof/>
          <w:sz w:val="24"/>
          <w:szCs w:val="24"/>
          <w:lang w:eastAsia="ja-JP"/>
        </w:rPr>
        <w:tab/>
      </w:r>
      <w:r>
        <w:rPr>
          <w:noProof/>
        </w:rPr>
        <w:t>The Economics/Groups Tab</w:t>
      </w:r>
      <w:r>
        <w:rPr>
          <w:noProof/>
        </w:rPr>
        <w:tab/>
      </w:r>
      <w:r>
        <w:rPr>
          <w:noProof/>
        </w:rPr>
        <w:fldChar w:fldCharType="begin"/>
      </w:r>
      <w:r>
        <w:rPr>
          <w:noProof/>
        </w:rPr>
        <w:instrText xml:space="preserve"> PAGEREF _Toc253400807 \h </w:instrText>
      </w:r>
      <w:r>
        <w:rPr>
          <w:noProof/>
        </w:rPr>
      </w:r>
      <w:r>
        <w:rPr>
          <w:noProof/>
        </w:rPr>
        <w:fldChar w:fldCharType="separate"/>
      </w:r>
      <w:r>
        <w:rPr>
          <w:noProof/>
        </w:rPr>
        <w:t>107</w:t>
      </w:r>
      <w:r>
        <w:rPr>
          <w:noProof/>
        </w:rPr>
        <w:fldChar w:fldCharType="end"/>
      </w:r>
    </w:p>
    <w:p w14:paraId="792AC752" w14:textId="77777777" w:rsidR="00674B20" w:rsidRDefault="00674B20">
      <w:pPr>
        <w:pStyle w:val="TOC3"/>
        <w:tabs>
          <w:tab w:val="clear" w:pos="1200"/>
          <w:tab w:val="left" w:pos="1204"/>
        </w:tabs>
        <w:rPr>
          <w:rFonts w:eastAsiaTheme="minorEastAsia" w:cstheme="minorBidi"/>
          <w:sz w:val="24"/>
          <w:szCs w:val="24"/>
          <w:lang w:eastAsia="ja-JP"/>
        </w:rPr>
      </w:pPr>
      <w:r>
        <w:t>13.11</w:t>
      </w:r>
      <w:r>
        <w:rPr>
          <w:rFonts w:eastAsiaTheme="minorEastAsia" w:cstheme="minorBidi"/>
          <w:sz w:val="24"/>
          <w:szCs w:val="24"/>
          <w:lang w:eastAsia="ja-JP"/>
        </w:rPr>
        <w:tab/>
      </w:r>
      <w:r>
        <w:t>The Social Tab</w:t>
      </w:r>
      <w:r>
        <w:tab/>
      </w:r>
      <w:r>
        <w:fldChar w:fldCharType="begin"/>
      </w:r>
      <w:r>
        <w:instrText xml:space="preserve"> PAGEREF _Toc253400808 \h </w:instrText>
      </w:r>
      <w:r>
        <w:fldChar w:fldCharType="separate"/>
      </w:r>
      <w:r>
        <w:t>108</w:t>
      </w:r>
      <w:r>
        <w:fldChar w:fldCharType="end"/>
      </w:r>
    </w:p>
    <w:p w14:paraId="792D9D02"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13.11.1</w:t>
      </w:r>
      <w:r>
        <w:rPr>
          <w:rFonts w:eastAsiaTheme="minorEastAsia" w:cstheme="minorBidi"/>
          <w:noProof/>
          <w:sz w:val="24"/>
          <w:szCs w:val="24"/>
          <w:lang w:eastAsia="ja-JP"/>
        </w:rPr>
        <w:tab/>
      </w:r>
      <w:r>
        <w:rPr>
          <w:noProof/>
        </w:rPr>
        <w:t>The Social/Beliefs Tab</w:t>
      </w:r>
      <w:r>
        <w:rPr>
          <w:noProof/>
        </w:rPr>
        <w:tab/>
      </w:r>
      <w:r>
        <w:rPr>
          <w:noProof/>
        </w:rPr>
        <w:fldChar w:fldCharType="begin"/>
      </w:r>
      <w:r>
        <w:rPr>
          <w:noProof/>
        </w:rPr>
        <w:instrText xml:space="preserve"> PAGEREF _Toc253400809 \h </w:instrText>
      </w:r>
      <w:r>
        <w:rPr>
          <w:noProof/>
        </w:rPr>
      </w:r>
      <w:r>
        <w:rPr>
          <w:noProof/>
        </w:rPr>
        <w:fldChar w:fldCharType="separate"/>
      </w:r>
      <w:r>
        <w:rPr>
          <w:noProof/>
        </w:rPr>
        <w:t>108</w:t>
      </w:r>
      <w:r>
        <w:rPr>
          <w:noProof/>
        </w:rPr>
        <w:fldChar w:fldCharType="end"/>
      </w:r>
    </w:p>
    <w:p w14:paraId="65ED4F2F"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_Toc253400810 \h </w:instrText>
      </w:r>
      <w:r>
        <w:rPr>
          <w:noProof/>
        </w:rPr>
      </w:r>
      <w:r>
        <w:rPr>
          <w:noProof/>
        </w:rPr>
        <w:fldChar w:fldCharType="separate"/>
      </w:r>
      <w:r>
        <w:rPr>
          <w:noProof/>
        </w:rPr>
        <w:t>109</w:t>
      </w:r>
      <w:r>
        <w:rPr>
          <w:noProof/>
        </w:rPr>
        <w:fldChar w:fldCharType="end"/>
      </w:r>
    </w:p>
    <w:p w14:paraId="5C03A8D8"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_Toc253400811 \h </w:instrText>
      </w:r>
      <w:r>
        <w:rPr>
          <w:noProof/>
        </w:rPr>
      </w:r>
      <w:r>
        <w:rPr>
          <w:noProof/>
        </w:rPr>
        <w:fldChar w:fldCharType="separate"/>
      </w:r>
      <w:r>
        <w:rPr>
          <w:noProof/>
        </w:rPr>
        <w:t>109</w:t>
      </w:r>
      <w:r>
        <w:rPr>
          <w:noProof/>
        </w:rPr>
        <w:fldChar w:fldCharType="end"/>
      </w:r>
    </w:p>
    <w:p w14:paraId="13716074"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_Toc253400812 \h </w:instrText>
      </w:r>
      <w:r>
        <w:rPr>
          <w:noProof/>
        </w:rPr>
      </w:r>
      <w:r>
        <w:rPr>
          <w:noProof/>
        </w:rPr>
        <w:fldChar w:fldCharType="separate"/>
      </w:r>
      <w:r>
        <w:rPr>
          <w:noProof/>
        </w:rPr>
        <w:t>110</w:t>
      </w:r>
      <w:r>
        <w:rPr>
          <w:noProof/>
        </w:rPr>
        <w:fldChar w:fldCharType="end"/>
      </w:r>
    </w:p>
    <w:p w14:paraId="7F8E10E3" w14:textId="77777777" w:rsidR="00674B20" w:rsidRDefault="00674B20">
      <w:pPr>
        <w:pStyle w:val="TOC5"/>
        <w:tabs>
          <w:tab w:val="left" w:pos="1909"/>
          <w:tab w:val="right" w:leader="dot" w:pos="9710"/>
        </w:tabs>
        <w:rPr>
          <w:rFonts w:eastAsiaTheme="minorEastAsia" w:cstheme="minorBidi"/>
          <w:noProof/>
          <w:sz w:val="24"/>
          <w:szCs w:val="24"/>
          <w:lang w:eastAsia="ja-JP"/>
        </w:rPr>
      </w:pPr>
      <w:r w:rsidRPr="002A3C04">
        <w:rPr>
          <w:noProof/>
        </w:rPr>
        <w:t>13.11.1.4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_Toc253400813 \h </w:instrText>
      </w:r>
      <w:r>
        <w:rPr>
          <w:noProof/>
        </w:rPr>
      </w:r>
      <w:r>
        <w:rPr>
          <w:noProof/>
        </w:rPr>
        <w:fldChar w:fldCharType="separate"/>
      </w:r>
      <w:r>
        <w:rPr>
          <w:noProof/>
        </w:rPr>
        <w:t>110</w:t>
      </w:r>
      <w:r>
        <w:rPr>
          <w:noProof/>
        </w:rPr>
        <w:fldChar w:fldCharType="end"/>
      </w:r>
    </w:p>
    <w:p w14:paraId="082AD10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13.11.2</w:t>
      </w:r>
      <w:r>
        <w:rPr>
          <w:rFonts w:eastAsiaTheme="minorEastAsia" w:cstheme="minorBidi"/>
          <w:noProof/>
          <w:sz w:val="24"/>
          <w:szCs w:val="24"/>
          <w:lang w:eastAsia="ja-JP"/>
        </w:rPr>
        <w:tab/>
      </w:r>
      <w:r>
        <w:rPr>
          <w:noProof/>
        </w:rPr>
        <w:t>The Social/CivGroups Tab</w:t>
      </w:r>
      <w:r>
        <w:rPr>
          <w:noProof/>
        </w:rPr>
        <w:tab/>
      </w:r>
      <w:r>
        <w:rPr>
          <w:noProof/>
        </w:rPr>
        <w:fldChar w:fldCharType="begin"/>
      </w:r>
      <w:r>
        <w:rPr>
          <w:noProof/>
        </w:rPr>
        <w:instrText xml:space="preserve"> PAGEREF _Toc253400814 \h </w:instrText>
      </w:r>
      <w:r>
        <w:rPr>
          <w:noProof/>
        </w:rPr>
      </w:r>
      <w:r>
        <w:rPr>
          <w:noProof/>
        </w:rPr>
        <w:fldChar w:fldCharType="separate"/>
      </w:r>
      <w:r>
        <w:rPr>
          <w:noProof/>
        </w:rPr>
        <w:t>111</w:t>
      </w:r>
      <w:r>
        <w:rPr>
          <w:noProof/>
        </w:rPr>
        <w:fldChar w:fldCharType="end"/>
      </w:r>
    </w:p>
    <w:p w14:paraId="6DA09C4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13.11.3</w:t>
      </w:r>
      <w:r>
        <w:rPr>
          <w:rFonts w:eastAsiaTheme="minorEastAsia" w:cstheme="minorBidi"/>
          <w:noProof/>
          <w:sz w:val="24"/>
          <w:szCs w:val="24"/>
          <w:lang w:eastAsia="ja-JP"/>
        </w:rPr>
        <w:tab/>
      </w:r>
      <w:r>
        <w:rPr>
          <w:noProof/>
        </w:rPr>
        <w:t>The Social/OrgGroups Tab</w:t>
      </w:r>
      <w:r>
        <w:rPr>
          <w:noProof/>
        </w:rPr>
        <w:tab/>
      </w:r>
      <w:r>
        <w:rPr>
          <w:noProof/>
        </w:rPr>
        <w:fldChar w:fldCharType="begin"/>
      </w:r>
      <w:r>
        <w:rPr>
          <w:noProof/>
        </w:rPr>
        <w:instrText xml:space="preserve"> PAGEREF _Toc253400815 \h </w:instrText>
      </w:r>
      <w:r>
        <w:rPr>
          <w:noProof/>
        </w:rPr>
      </w:r>
      <w:r>
        <w:rPr>
          <w:noProof/>
        </w:rPr>
        <w:fldChar w:fldCharType="separate"/>
      </w:r>
      <w:r>
        <w:rPr>
          <w:noProof/>
        </w:rPr>
        <w:t>111</w:t>
      </w:r>
      <w:r>
        <w:rPr>
          <w:noProof/>
        </w:rPr>
        <w:fldChar w:fldCharType="end"/>
      </w:r>
    </w:p>
    <w:p w14:paraId="4598413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13.11.4</w:t>
      </w:r>
      <w:r>
        <w:rPr>
          <w:rFonts w:eastAsiaTheme="minorEastAsia" w:cstheme="minorBidi"/>
          <w:noProof/>
          <w:sz w:val="24"/>
          <w:szCs w:val="24"/>
          <w:lang w:eastAsia="ja-JP"/>
        </w:rPr>
        <w:tab/>
      </w:r>
      <w:r>
        <w:rPr>
          <w:noProof/>
        </w:rPr>
        <w:t>The Social/Satisfaction Tab</w:t>
      </w:r>
      <w:r>
        <w:rPr>
          <w:noProof/>
        </w:rPr>
        <w:tab/>
      </w:r>
      <w:r>
        <w:rPr>
          <w:noProof/>
        </w:rPr>
        <w:fldChar w:fldCharType="begin"/>
      </w:r>
      <w:r>
        <w:rPr>
          <w:noProof/>
        </w:rPr>
        <w:instrText xml:space="preserve"> PAGEREF _Toc253400816 \h </w:instrText>
      </w:r>
      <w:r>
        <w:rPr>
          <w:noProof/>
        </w:rPr>
      </w:r>
      <w:r>
        <w:rPr>
          <w:noProof/>
        </w:rPr>
        <w:fldChar w:fldCharType="separate"/>
      </w:r>
      <w:r>
        <w:rPr>
          <w:noProof/>
        </w:rPr>
        <w:t>111</w:t>
      </w:r>
      <w:r>
        <w:rPr>
          <w:noProof/>
        </w:rPr>
        <w:fldChar w:fldCharType="end"/>
      </w:r>
    </w:p>
    <w:p w14:paraId="7D0B74E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lastRenderedPageBreak/>
        <w:t>13.11.5</w:t>
      </w:r>
      <w:r>
        <w:rPr>
          <w:rFonts w:eastAsiaTheme="minorEastAsia" w:cstheme="minorBidi"/>
          <w:noProof/>
          <w:sz w:val="24"/>
          <w:szCs w:val="24"/>
          <w:lang w:eastAsia="ja-JP"/>
        </w:rPr>
        <w:tab/>
      </w:r>
      <w:r>
        <w:rPr>
          <w:noProof/>
        </w:rPr>
        <w:t>The Social/HRel Tab</w:t>
      </w:r>
      <w:r>
        <w:rPr>
          <w:noProof/>
        </w:rPr>
        <w:tab/>
      </w:r>
      <w:r>
        <w:rPr>
          <w:noProof/>
        </w:rPr>
        <w:fldChar w:fldCharType="begin"/>
      </w:r>
      <w:r>
        <w:rPr>
          <w:noProof/>
        </w:rPr>
        <w:instrText xml:space="preserve"> PAGEREF _Toc253400817 \h </w:instrText>
      </w:r>
      <w:r>
        <w:rPr>
          <w:noProof/>
        </w:rPr>
      </w:r>
      <w:r>
        <w:rPr>
          <w:noProof/>
        </w:rPr>
        <w:fldChar w:fldCharType="separate"/>
      </w:r>
      <w:r>
        <w:rPr>
          <w:noProof/>
        </w:rPr>
        <w:t>111</w:t>
      </w:r>
      <w:r>
        <w:rPr>
          <w:noProof/>
        </w:rPr>
        <w:fldChar w:fldCharType="end"/>
      </w:r>
    </w:p>
    <w:p w14:paraId="3B91E25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13.11.6</w:t>
      </w:r>
      <w:r>
        <w:rPr>
          <w:rFonts w:eastAsiaTheme="minorEastAsia" w:cstheme="minorBidi"/>
          <w:noProof/>
          <w:sz w:val="24"/>
          <w:szCs w:val="24"/>
          <w:lang w:eastAsia="ja-JP"/>
        </w:rPr>
        <w:tab/>
      </w:r>
      <w:r>
        <w:rPr>
          <w:noProof/>
        </w:rPr>
        <w:t>The Social/Demog Tab</w:t>
      </w:r>
      <w:r>
        <w:rPr>
          <w:noProof/>
        </w:rPr>
        <w:tab/>
      </w:r>
      <w:r>
        <w:rPr>
          <w:noProof/>
        </w:rPr>
        <w:fldChar w:fldCharType="begin"/>
      </w:r>
      <w:r>
        <w:rPr>
          <w:noProof/>
        </w:rPr>
        <w:instrText xml:space="preserve"> PAGEREF _Toc253400818 \h </w:instrText>
      </w:r>
      <w:r>
        <w:rPr>
          <w:noProof/>
        </w:rPr>
      </w:r>
      <w:r>
        <w:rPr>
          <w:noProof/>
        </w:rPr>
        <w:fldChar w:fldCharType="separate"/>
      </w:r>
      <w:r>
        <w:rPr>
          <w:noProof/>
        </w:rPr>
        <w:t>111</w:t>
      </w:r>
      <w:r>
        <w:rPr>
          <w:noProof/>
        </w:rPr>
        <w:fldChar w:fldCharType="end"/>
      </w:r>
    </w:p>
    <w:p w14:paraId="66A61F91" w14:textId="77777777" w:rsidR="00674B20" w:rsidRDefault="00674B20">
      <w:pPr>
        <w:pStyle w:val="TOC3"/>
        <w:tabs>
          <w:tab w:val="clear" w:pos="1200"/>
          <w:tab w:val="left" w:pos="1204"/>
        </w:tabs>
        <w:rPr>
          <w:rFonts w:eastAsiaTheme="minorEastAsia" w:cstheme="minorBidi"/>
          <w:sz w:val="24"/>
          <w:szCs w:val="24"/>
          <w:lang w:eastAsia="ja-JP"/>
        </w:rPr>
      </w:pPr>
      <w:r>
        <w:t>13.12</w:t>
      </w:r>
      <w:r>
        <w:rPr>
          <w:rFonts w:eastAsiaTheme="minorEastAsia" w:cstheme="minorBidi"/>
          <w:sz w:val="24"/>
          <w:szCs w:val="24"/>
          <w:lang w:eastAsia="ja-JP"/>
        </w:rPr>
        <w:tab/>
      </w:r>
      <w:r>
        <w:t>The Infrastructure Tab</w:t>
      </w:r>
      <w:r>
        <w:tab/>
      </w:r>
      <w:r>
        <w:fldChar w:fldCharType="begin"/>
      </w:r>
      <w:r>
        <w:instrText xml:space="preserve"> PAGEREF _Toc253400819 \h </w:instrText>
      </w:r>
      <w:r>
        <w:fldChar w:fldCharType="separate"/>
      </w:r>
      <w:r>
        <w:t>112</w:t>
      </w:r>
      <w:r>
        <w:fldChar w:fldCharType="end"/>
      </w:r>
    </w:p>
    <w:p w14:paraId="0E15DB5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13.12.1</w:t>
      </w:r>
      <w:r>
        <w:rPr>
          <w:rFonts w:eastAsiaTheme="minorEastAsia" w:cstheme="minorBidi"/>
          <w:noProof/>
          <w:sz w:val="24"/>
          <w:szCs w:val="24"/>
          <w:lang w:eastAsia="ja-JP"/>
        </w:rPr>
        <w:tab/>
      </w:r>
      <w:r>
        <w:rPr>
          <w:noProof/>
        </w:rPr>
        <w:t>The Infrastructure/CAPs Tab</w:t>
      </w:r>
      <w:r>
        <w:rPr>
          <w:noProof/>
        </w:rPr>
        <w:tab/>
      </w:r>
      <w:r>
        <w:rPr>
          <w:noProof/>
        </w:rPr>
        <w:fldChar w:fldCharType="begin"/>
      </w:r>
      <w:r>
        <w:rPr>
          <w:noProof/>
        </w:rPr>
        <w:instrText xml:space="preserve"> PAGEREF _Toc253400820 \h </w:instrText>
      </w:r>
      <w:r>
        <w:rPr>
          <w:noProof/>
        </w:rPr>
      </w:r>
      <w:r>
        <w:rPr>
          <w:noProof/>
        </w:rPr>
        <w:fldChar w:fldCharType="separate"/>
      </w:r>
      <w:r>
        <w:rPr>
          <w:noProof/>
        </w:rPr>
        <w:t>112</w:t>
      </w:r>
      <w:r>
        <w:rPr>
          <w:noProof/>
        </w:rPr>
        <w:fldChar w:fldCharType="end"/>
      </w:r>
    </w:p>
    <w:p w14:paraId="778C4E0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13.12.2</w:t>
      </w:r>
      <w:r>
        <w:rPr>
          <w:rFonts w:eastAsiaTheme="minorEastAsia" w:cstheme="minorBidi"/>
          <w:noProof/>
          <w:sz w:val="24"/>
          <w:szCs w:val="24"/>
          <w:lang w:eastAsia="ja-JP"/>
        </w:rPr>
        <w:tab/>
      </w:r>
      <w:r>
        <w:rPr>
          <w:noProof/>
        </w:rPr>
        <w:t>The GOODS Plants Tab</w:t>
      </w:r>
      <w:r>
        <w:rPr>
          <w:noProof/>
        </w:rPr>
        <w:tab/>
      </w:r>
      <w:r>
        <w:rPr>
          <w:noProof/>
        </w:rPr>
        <w:fldChar w:fldCharType="begin"/>
      </w:r>
      <w:r>
        <w:rPr>
          <w:noProof/>
        </w:rPr>
        <w:instrText xml:space="preserve"> PAGEREF _Toc253400821 \h </w:instrText>
      </w:r>
      <w:r>
        <w:rPr>
          <w:noProof/>
        </w:rPr>
      </w:r>
      <w:r>
        <w:rPr>
          <w:noProof/>
        </w:rPr>
        <w:fldChar w:fldCharType="separate"/>
      </w:r>
      <w:r>
        <w:rPr>
          <w:noProof/>
        </w:rPr>
        <w:t>112</w:t>
      </w:r>
      <w:r>
        <w:rPr>
          <w:noProof/>
        </w:rPr>
        <w:fldChar w:fldCharType="end"/>
      </w:r>
    </w:p>
    <w:p w14:paraId="5C9A4FF0" w14:textId="77777777" w:rsidR="00674B20" w:rsidRDefault="00674B20">
      <w:pPr>
        <w:pStyle w:val="TOC3"/>
        <w:tabs>
          <w:tab w:val="clear" w:pos="1200"/>
          <w:tab w:val="left" w:pos="1204"/>
        </w:tabs>
        <w:rPr>
          <w:rFonts w:eastAsiaTheme="minorEastAsia" w:cstheme="minorBidi"/>
          <w:sz w:val="24"/>
          <w:szCs w:val="24"/>
          <w:lang w:eastAsia="ja-JP"/>
        </w:rPr>
      </w:pPr>
      <w:r>
        <w:t>13.13</w:t>
      </w:r>
      <w:r>
        <w:rPr>
          <w:rFonts w:eastAsiaTheme="minorEastAsia" w:cstheme="minorBidi"/>
          <w:sz w:val="24"/>
          <w:szCs w:val="24"/>
          <w:lang w:eastAsia="ja-JP"/>
        </w:rPr>
        <w:tab/>
      </w:r>
      <w:r>
        <w:t>The Information Tab</w:t>
      </w:r>
      <w:r>
        <w:tab/>
      </w:r>
      <w:r>
        <w:fldChar w:fldCharType="begin"/>
      </w:r>
      <w:r>
        <w:instrText xml:space="preserve"> PAGEREF _Toc253400822 \h </w:instrText>
      </w:r>
      <w:r>
        <w:fldChar w:fldCharType="separate"/>
      </w:r>
      <w:r>
        <w:t>114</w:t>
      </w:r>
      <w:r>
        <w:fldChar w:fldCharType="end"/>
      </w:r>
    </w:p>
    <w:p w14:paraId="26F98B85"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13.13.1</w:t>
      </w:r>
      <w:r>
        <w:rPr>
          <w:rFonts w:eastAsiaTheme="minorEastAsia" w:cstheme="minorBidi"/>
          <w:noProof/>
          <w:sz w:val="24"/>
          <w:szCs w:val="24"/>
          <w:lang w:eastAsia="ja-JP"/>
        </w:rPr>
        <w:tab/>
      </w:r>
      <w:r>
        <w:rPr>
          <w:noProof/>
        </w:rPr>
        <w:t>The Information/Cooperation Tab</w:t>
      </w:r>
      <w:r>
        <w:rPr>
          <w:noProof/>
        </w:rPr>
        <w:tab/>
      </w:r>
      <w:r>
        <w:rPr>
          <w:noProof/>
        </w:rPr>
        <w:fldChar w:fldCharType="begin"/>
      </w:r>
      <w:r>
        <w:rPr>
          <w:noProof/>
        </w:rPr>
        <w:instrText xml:space="preserve"> PAGEREF _Toc253400823 \h </w:instrText>
      </w:r>
      <w:r>
        <w:rPr>
          <w:noProof/>
        </w:rPr>
      </w:r>
      <w:r>
        <w:rPr>
          <w:noProof/>
        </w:rPr>
        <w:fldChar w:fldCharType="separate"/>
      </w:r>
      <w:r>
        <w:rPr>
          <w:noProof/>
        </w:rPr>
        <w:t>114</w:t>
      </w:r>
      <w:r>
        <w:rPr>
          <w:noProof/>
        </w:rPr>
        <w:fldChar w:fldCharType="end"/>
      </w:r>
    </w:p>
    <w:p w14:paraId="4E6A4548"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13.13.2</w:t>
      </w:r>
      <w:r>
        <w:rPr>
          <w:rFonts w:eastAsiaTheme="minorEastAsia" w:cstheme="minorBidi"/>
          <w:noProof/>
          <w:sz w:val="24"/>
          <w:szCs w:val="24"/>
          <w:lang w:eastAsia="ja-JP"/>
        </w:rPr>
        <w:tab/>
      </w:r>
      <w:r>
        <w:rPr>
          <w:noProof/>
        </w:rPr>
        <w:t>The Information/NbhoodCoop Tab</w:t>
      </w:r>
      <w:r>
        <w:rPr>
          <w:noProof/>
        </w:rPr>
        <w:tab/>
      </w:r>
      <w:r>
        <w:rPr>
          <w:noProof/>
        </w:rPr>
        <w:fldChar w:fldCharType="begin"/>
      </w:r>
      <w:r>
        <w:rPr>
          <w:noProof/>
        </w:rPr>
        <w:instrText xml:space="preserve"> PAGEREF _Toc253400824 \h </w:instrText>
      </w:r>
      <w:r>
        <w:rPr>
          <w:noProof/>
        </w:rPr>
      </w:r>
      <w:r>
        <w:rPr>
          <w:noProof/>
        </w:rPr>
        <w:fldChar w:fldCharType="separate"/>
      </w:r>
      <w:r>
        <w:rPr>
          <w:noProof/>
        </w:rPr>
        <w:t>114</w:t>
      </w:r>
      <w:r>
        <w:rPr>
          <w:noProof/>
        </w:rPr>
        <w:fldChar w:fldCharType="end"/>
      </w:r>
    </w:p>
    <w:p w14:paraId="5DF0BE6F"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13.13.3</w:t>
      </w:r>
      <w:r>
        <w:rPr>
          <w:rFonts w:eastAsiaTheme="minorEastAsia" w:cstheme="minorBidi"/>
          <w:noProof/>
          <w:sz w:val="24"/>
          <w:szCs w:val="24"/>
          <w:lang w:eastAsia="ja-JP"/>
        </w:rPr>
        <w:tab/>
      </w:r>
      <w:r>
        <w:rPr>
          <w:noProof/>
        </w:rPr>
        <w:t>The Information/Semantic Hooks Tab</w:t>
      </w:r>
      <w:r>
        <w:rPr>
          <w:noProof/>
        </w:rPr>
        <w:tab/>
      </w:r>
      <w:r>
        <w:rPr>
          <w:noProof/>
        </w:rPr>
        <w:fldChar w:fldCharType="begin"/>
      </w:r>
      <w:r>
        <w:rPr>
          <w:noProof/>
        </w:rPr>
        <w:instrText xml:space="preserve"> PAGEREF _Toc253400825 \h </w:instrText>
      </w:r>
      <w:r>
        <w:rPr>
          <w:noProof/>
        </w:rPr>
      </w:r>
      <w:r>
        <w:rPr>
          <w:noProof/>
        </w:rPr>
        <w:fldChar w:fldCharType="separate"/>
      </w:r>
      <w:r>
        <w:rPr>
          <w:noProof/>
        </w:rPr>
        <w:t>114</w:t>
      </w:r>
      <w:r>
        <w:rPr>
          <w:noProof/>
        </w:rPr>
        <w:fldChar w:fldCharType="end"/>
      </w:r>
    </w:p>
    <w:p w14:paraId="77C69C03"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13.13.4</w:t>
      </w:r>
      <w:r>
        <w:rPr>
          <w:rFonts w:eastAsiaTheme="minorEastAsia" w:cstheme="minorBidi"/>
          <w:noProof/>
          <w:sz w:val="24"/>
          <w:szCs w:val="24"/>
          <w:lang w:eastAsia="ja-JP"/>
        </w:rPr>
        <w:tab/>
      </w:r>
      <w:r>
        <w:rPr>
          <w:noProof/>
        </w:rPr>
        <w:t>The Information/Info Ops Messages Tab</w:t>
      </w:r>
      <w:r>
        <w:rPr>
          <w:noProof/>
        </w:rPr>
        <w:tab/>
      </w:r>
      <w:r>
        <w:rPr>
          <w:noProof/>
        </w:rPr>
        <w:fldChar w:fldCharType="begin"/>
      </w:r>
      <w:r>
        <w:rPr>
          <w:noProof/>
        </w:rPr>
        <w:instrText xml:space="preserve"> PAGEREF _Toc253400826 \h </w:instrText>
      </w:r>
      <w:r>
        <w:rPr>
          <w:noProof/>
        </w:rPr>
      </w:r>
      <w:r>
        <w:rPr>
          <w:noProof/>
        </w:rPr>
        <w:fldChar w:fldCharType="separate"/>
      </w:r>
      <w:r>
        <w:rPr>
          <w:noProof/>
        </w:rPr>
        <w:t>114</w:t>
      </w:r>
      <w:r>
        <w:rPr>
          <w:noProof/>
        </w:rPr>
        <w:fldChar w:fldCharType="end"/>
      </w:r>
    </w:p>
    <w:p w14:paraId="195C0A51" w14:textId="77777777" w:rsidR="00674B20" w:rsidRDefault="00674B20">
      <w:pPr>
        <w:pStyle w:val="TOC3"/>
        <w:tabs>
          <w:tab w:val="clear" w:pos="1200"/>
          <w:tab w:val="left" w:pos="1204"/>
        </w:tabs>
        <w:rPr>
          <w:rFonts w:eastAsiaTheme="minorEastAsia" w:cstheme="minorBidi"/>
          <w:sz w:val="24"/>
          <w:szCs w:val="24"/>
          <w:lang w:eastAsia="ja-JP"/>
        </w:rPr>
      </w:pPr>
      <w:r>
        <w:t>13.14</w:t>
      </w:r>
      <w:r>
        <w:rPr>
          <w:rFonts w:eastAsiaTheme="minorEastAsia" w:cstheme="minorBidi"/>
          <w:sz w:val="24"/>
          <w:szCs w:val="24"/>
          <w:lang w:eastAsia="ja-JP"/>
        </w:rPr>
        <w:tab/>
      </w:r>
      <w:r>
        <w:t>The Time Tab</w:t>
      </w:r>
      <w:r>
        <w:tab/>
      </w:r>
      <w:r>
        <w:fldChar w:fldCharType="begin"/>
      </w:r>
      <w:r>
        <w:instrText xml:space="preserve"> PAGEREF _Toc253400827 \h </w:instrText>
      </w:r>
      <w:r>
        <w:fldChar w:fldCharType="separate"/>
      </w:r>
      <w:r>
        <w:t>116</w:t>
      </w:r>
      <w:r>
        <w:fldChar w:fldCharType="end"/>
      </w:r>
    </w:p>
    <w:p w14:paraId="7B047633"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13.14.1</w:t>
      </w:r>
      <w:r>
        <w:rPr>
          <w:rFonts w:eastAsiaTheme="minorEastAsia" w:cstheme="minorBidi"/>
          <w:noProof/>
          <w:sz w:val="24"/>
          <w:szCs w:val="24"/>
          <w:lang w:eastAsia="ja-JP"/>
        </w:rPr>
        <w:tab/>
      </w:r>
      <w:r>
        <w:rPr>
          <w:noProof/>
        </w:rPr>
        <w:t>The Time/Significant Events Tab</w:t>
      </w:r>
      <w:r>
        <w:rPr>
          <w:noProof/>
        </w:rPr>
        <w:tab/>
      </w:r>
      <w:r>
        <w:rPr>
          <w:noProof/>
        </w:rPr>
        <w:fldChar w:fldCharType="begin"/>
      </w:r>
      <w:r>
        <w:rPr>
          <w:noProof/>
        </w:rPr>
        <w:instrText xml:space="preserve"> PAGEREF _Toc253400828 \h </w:instrText>
      </w:r>
      <w:r>
        <w:rPr>
          <w:noProof/>
        </w:rPr>
      </w:r>
      <w:r>
        <w:rPr>
          <w:noProof/>
        </w:rPr>
        <w:fldChar w:fldCharType="separate"/>
      </w:r>
      <w:r>
        <w:rPr>
          <w:noProof/>
        </w:rPr>
        <w:t>116</w:t>
      </w:r>
      <w:r>
        <w:rPr>
          <w:noProof/>
        </w:rPr>
        <w:fldChar w:fldCharType="end"/>
      </w:r>
    </w:p>
    <w:p w14:paraId="75378C3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13.14.2</w:t>
      </w:r>
      <w:r>
        <w:rPr>
          <w:rFonts w:eastAsiaTheme="minorEastAsia" w:cstheme="minorBidi"/>
          <w:noProof/>
          <w:sz w:val="24"/>
          <w:szCs w:val="24"/>
          <w:lang w:eastAsia="ja-JP"/>
        </w:rPr>
        <w:tab/>
      </w:r>
      <w:r>
        <w:rPr>
          <w:noProof/>
        </w:rPr>
        <w:t>The Time/Orders Tab</w:t>
      </w:r>
      <w:r>
        <w:rPr>
          <w:noProof/>
        </w:rPr>
        <w:tab/>
      </w:r>
      <w:r>
        <w:rPr>
          <w:noProof/>
        </w:rPr>
        <w:fldChar w:fldCharType="begin"/>
      </w:r>
      <w:r>
        <w:rPr>
          <w:noProof/>
        </w:rPr>
        <w:instrText xml:space="preserve"> PAGEREF _Toc253400829 \h </w:instrText>
      </w:r>
      <w:r>
        <w:rPr>
          <w:noProof/>
        </w:rPr>
      </w:r>
      <w:r>
        <w:rPr>
          <w:noProof/>
        </w:rPr>
        <w:fldChar w:fldCharType="separate"/>
      </w:r>
      <w:r>
        <w:rPr>
          <w:noProof/>
        </w:rPr>
        <w:t>116</w:t>
      </w:r>
      <w:r>
        <w:rPr>
          <w:noProof/>
        </w:rPr>
        <w:fldChar w:fldCharType="end"/>
      </w:r>
    </w:p>
    <w:p w14:paraId="6F0C215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13.14.3</w:t>
      </w:r>
      <w:r>
        <w:rPr>
          <w:rFonts w:eastAsiaTheme="minorEastAsia" w:cstheme="minorBidi"/>
          <w:noProof/>
          <w:sz w:val="24"/>
          <w:szCs w:val="24"/>
          <w:lang w:eastAsia="ja-JP"/>
        </w:rPr>
        <w:tab/>
      </w:r>
      <w:r>
        <w:rPr>
          <w:noProof/>
        </w:rPr>
        <w:t>The Time/Log Tab</w:t>
      </w:r>
      <w:r>
        <w:rPr>
          <w:noProof/>
        </w:rPr>
        <w:tab/>
      </w:r>
      <w:r>
        <w:rPr>
          <w:noProof/>
        </w:rPr>
        <w:fldChar w:fldCharType="begin"/>
      </w:r>
      <w:r>
        <w:rPr>
          <w:noProof/>
        </w:rPr>
        <w:instrText xml:space="preserve"> PAGEREF _Toc253400830 \h </w:instrText>
      </w:r>
      <w:r>
        <w:rPr>
          <w:noProof/>
        </w:rPr>
      </w:r>
      <w:r>
        <w:rPr>
          <w:noProof/>
        </w:rPr>
        <w:fldChar w:fldCharType="separate"/>
      </w:r>
      <w:r>
        <w:rPr>
          <w:noProof/>
        </w:rPr>
        <w:t>117</w:t>
      </w:r>
      <w:r>
        <w:rPr>
          <w:noProof/>
        </w:rPr>
        <w:fldChar w:fldCharType="end"/>
      </w:r>
    </w:p>
    <w:p w14:paraId="3F6788A1" w14:textId="77777777" w:rsidR="00674B20" w:rsidRDefault="00674B20">
      <w:pPr>
        <w:pStyle w:val="TOC3"/>
        <w:tabs>
          <w:tab w:val="clear" w:pos="1200"/>
          <w:tab w:val="left" w:pos="1204"/>
        </w:tabs>
        <w:rPr>
          <w:rFonts w:eastAsiaTheme="minorEastAsia" w:cstheme="minorBidi"/>
          <w:sz w:val="24"/>
          <w:szCs w:val="24"/>
          <w:lang w:eastAsia="ja-JP"/>
        </w:rPr>
      </w:pPr>
      <w:r>
        <w:t>13.15</w:t>
      </w:r>
      <w:r>
        <w:rPr>
          <w:rFonts w:eastAsiaTheme="minorEastAsia" w:cstheme="minorBidi"/>
          <w:sz w:val="24"/>
          <w:szCs w:val="24"/>
          <w:lang w:eastAsia="ja-JP"/>
        </w:rPr>
        <w:tab/>
      </w:r>
      <w:r>
        <w:t>The Bookmarks Tab</w:t>
      </w:r>
      <w:r>
        <w:tab/>
      </w:r>
      <w:r>
        <w:fldChar w:fldCharType="begin"/>
      </w:r>
      <w:r>
        <w:instrText xml:space="preserve"> PAGEREF _Toc253400831 \h </w:instrText>
      </w:r>
      <w:r>
        <w:fldChar w:fldCharType="separate"/>
      </w:r>
      <w:r>
        <w:t>118</w:t>
      </w:r>
      <w:r>
        <w:fldChar w:fldCharType="end"/>
      </w:r>
    </w:p>
    <w:p w14:paraId="01F15EBC" w14:textId="77777777" w:rsidR="00674B20" w:rsidRDefault="00674B20">
      <w:pPr>
        <w:pStyle w:val="TOC3"/>
        <w:tabs>
          <w:tab w:val="clear" w:pos="1200"/>
          <w:tab w:val="left" w:pos="1204"/>
        </w:tabs>
        <w:rPr>
          <w:rFonts w:eastAsiaTheme="minorEastAsia" w:cstheme="minorBidi"/>
          <w:sz w:val="24"/>
          <w:szCs w:val="24"/>
          <w:lang w:eastAsia="ja-JP"/>
        </w:rPr>
      </w:pPr>
      <w:r>
        <w:t>13.16</w:t>
      </w:r>
      <w:r>
        <w:rPr>
          <w:rFonts w:eastAsiaTheme="minorEastAsia" w:cstheme="minorBidi"/>
          <w:sz w:val="24"/>
          <w:szCs w:val="24"/>
          <w:lang w:eastAsia="ja-JP"/>
        </w:rPr>
        <w:tab/>
      </w:r>
      <w:r>
        <w:t>The Scripts Tab</w:t>
      </w:r>
      <w:r>
        <w:tab/>
      </w:r>
      <w:r>
        <w:fldChar w:fldCharType="begin"/>
      </w:r>
      <w:r>
        <w:instrText xml:space="preserve"> PAGEREF _Toc253400832 \h </w:instrText>
      </w:r>
      <w:r>
        <w:fldChar w:fldCharType="separate"/>
      </w:r>
      <w:r>
        <w:t>119</w:t>
      </w:r>
      <w:r>
        <w:fldChar w:fldCharType="end"/>
      </w:r>
    </w:p>
    <w:p w14:paraId="23CC0866" w14:textId="77777777" w:rsidR="00674B20" w:rsidRDefault="00674B20">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Creating an Athena Scenario</w:t>
      </w:r>
      <w:r>
        <w:tab/>
      </w:r>
      <w:r>
        <w:fldChar w:fldCharType="begin"/>
      </w:r>
      <w:r>
        <w:instrText xml:space="preserve"> PAGEREF _Toc253400833 \h </w:instrText>
      </w:r>
      <w:r>
        <w:fldChar w:fldCharType="separate"/>
      </w:r>
      <w:r>
        <w:t>120</w:t>
      </w:r>
      <w:r>
        <w:fldChar w:fldCharType="end"/>
      </w:r>
    </w:p>
    <w:p w14:paraId="656AEA13" w14:textId="77777777" w:rsidR="00674B20" w:rsidRDefault="00674B20">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The Actors</w:t>
      </w:r>
      <w:r>
        <w:tab/>
      </w:r>
      <w:r>
        <w:fldChar w:fldCharType="begin"/>
      </w:r>
      <w:r>
        <w:instrText xml:space="preserve"> PAGEREF _Toc253400834 \h </w:instrText>
      </w:r>
      <w:r>
        <w:fldChar w:fldCharType="separate"/>
      </w:r>
      <w:r>
        <w:t>120</w:t>
      </w:r>
      <w:r>
        <w:fldChar w:fldCharType="end"/>
      </w:r>
    </w:p>
    <w:p w14:paraId="51A2D483"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14.1.1</w:t>
      </w:r>
      <w:r>
        <w:rPr>
          <w:rFonts w:eastAsiaTheme="minorEastAsia" w:cstheme="minorBidi"/>
          <w:noProof/>
          <w:sz w:val="24"/>
          <w:szCs w:val="24"/>
          <w:lang w:eastAsia="ja-JP"/>
        </w:rPr>
        <w:tab/>
      </w:r>
      <w:r>
        <w:rPr>
          <w:noProof/>
        </w:rPr>
        <w:t>Sources of Actor Income</w:t>
      </w:r>
      <w:r>
        <w:rPr>
          <w:noProof/>
        </w:rPr>
        <w:tab/>
      </w:r>
      <w:r>
        <w:rPr>
          <w:noProof/>
        </w:rPr>
        <w:fldChar w:fldCharType="begin"/>
      </w:r>
      <w:r>
        <w:rPr>
          <w:noProof/>
        </w:rPr>
        <w:instrText xml:space="preserve"> PAGEREF _Toc253400835 \h </w:instrText>
      </w:r>
      <w:r>
        <w:rPr>
          <w:noProof/>
        </w:rPr>
      </w:r>
      <w:r>
        <w:rPr>
          <w:noProof/>
        </w:rPr>
        <w:fldChar w:fldCharType="separate"/>
      </w:r>
      <w:r>
        <w:rPr>
          <w:noProof/>
        </w:rPr>
        <w:t>120</w:t>
      </w:r>
      <w:r>
        <w:rPr>
          <w:noProof/>
        </w:rPr>
        <w:fldChar w:fldCharType="end"/>
      </w:r>
    </w:p>
    <w:p w14:paraId="6EBF77DC"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14.1.2</w:t>
      </w:r>
      <w:r>
        <w:rPr>
          <w:rFonts w:eastAsiaTheme="minorEastAsia" w:cstheme="minorBidi"/>
          <w:noProof/>
          <w:sz w:val="24"/>
          <w:szCs w:val="24"/>
          <w:lang w:eastAsia="ja-JP"/>
        </w:rPr>
        <w:tab/>
      </w:r>
      <w:r>
        <w:rPr>
          <w:noProof/>
        </w:rPr>
        <w:t>Use of Political Support</w:t>
      </w:r>
      <w:r>
        <w:rPr>
          <w:noProof/>
        </w:rPr>
        <w:tab/>
      </w:r>
      <w:r>
        <w:rPr>
          <w:noProof/>
        </w:rPr>
        <w:fldChar w:fldCharType="begin"/>
      </w:r>
      <w:r>
        <w:rPr>
          <w:noProof/>
        </w:rPr>
        <w:instrText xml:space="preserve"> PAGEREF _Toc253400836 \h </w:instrText>
      </w:r>
      <w:r>
        <w:rPr>
          <w:noProof/>
        </w:rPr>
      </w:r>
      <w:r>
        <w:rPr>
          <w:noProof/>
        </w:rPr>
        <w:fldChar w:fldCharType="separate"/>
      </w:r>
      <w:r>
        <w:rPr>
          <w:noProof/>
        </w:rPr>
        <w:t>121</w:t>
      </w:r>
      <w:r>
        <w:rPr>
          <w:noProof/>
        </w:rPr>
        <w:fldChar w:fldCharType="end"/>
      </w:r>
    </w:p>
    <w:p w14:paraId="42661DB2" w14:textId="77777777" w:rsidR="00674B20" w:rsidRDefault="00674B20">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The Map</w:t>
      </w:r>
      <w:r>
        <w:tab/>
      </w:r>
      <w:r>
        <w:fldChar w:fldCharType="begin"/>
      </w:r>
      <w:r>
        <w:instrText xml:space="preserve"> PAGEREF _Toc253400837 \h </w:instrText>
      </w:r>
      <w:r>
        <w:fldChar w:fldCharType="separate"/>
      </w:r>
      <w:r>
        <w:t>121</w:t>
      </w:r>
      <w:r>
        <w:fldChar w:fldCharType="end"/>
      </w:r>
    </w:p>
    <w:p w14:paraId="628E095B" w14:textId="77777777" w:rsidR="00674B20" w:rsidRDefault="00674B20">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The Neighborhoods</w:t>
      </w:r>
      <w:r>
        <w:tab/>
      </w:r>
      <w:r>
        <w:fldChar w:fldCharType="begin"/>
      </w:r>
      <w:r>
        <w:instrText xml:space="preserve"> PAGEREF _Toc253400838 \h </w:instrText>
      </w:r>
      <w:r>
        <w:fldChar w:fldCharType="separate"/>
      </w:r>
      <w:r>
        <w:t>121</w:t>
      </w:r>
      <w:r>
        <w:fldChar w:fldCharType="end"/>
      </w:r>
    </w:p>
    <w:p w14:paraId="7E09E423" w14:textId="77777777" w:rsidR="00674B20" w:rsidRDefault="00674B20">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Neighborhood Proximities</w:t>
      </w:r>
      <w:r>
        <w:tab/>
      </w:r>
      <w:r>
        <w:fldChar w:fldCharType="begin"/>
      </w:r>
      <w:r>
        <w:instrText xml:space="preserve"> PAGEREF _Toc253400839 \h </w:instrText>
      </w:r>
      <w:r>
        <w:fldChar w:fldCharType="separate"/>
      </w:r>
      <w:r>
        <w:t>122</w:t>
      </w:r>
      <w:r>
        <w:fldChar w:fldCharType="end"/>
      </w:r>
    </w:p>
    <w:p w14:paraId="5C820B20" w14:textId="77777777" w:rsidR="00674B20" w:rsidRDefault="00674B20">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Civilian Groups</w:t>
      </w:r>
      <w:r>
        <w:tab/>
      </w:r>
      <w:r>
        <w:fldChar w:fldCharType="begin"/>
      </w:r>
      <w:r>
        <w:instrText xml:space="preserve"> PAGEREF _Toc253400840 \h </w:instrText>
      </w:r>
      <w:r>
        <w:fldChar w:fldCharType="separate"/>
      </w:r>
      <w:r>
        <w:t>123</w:t>
      </w:r>
      <w:r>
        <w:fldChar w:fldCharType="end"/>
      </w:r>
    </w:p>
    <w:p w14:paraId="03F1A092" w14:textId="77777777" w:rsidR="00674B20" w:rsidRDefault="00674B20">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Force Groups</w:t>
      </w:r>
      <w:r>
        <w:tab/>
      </w:r>
      <w:r>
        <w:fldChar w:fldCharType="begin"/>
      </w:r>
      <w:r>
        <w:instrText xml:space="preserve"> PAGEREF _Toc253400841 \h </w:instrText>
      </w:r>
      <w:r>
        <w:fldChar w:fldCharType="separate"/>
      </w:r>
      <w:r>
        <w:t>123</w:t>
      </w:r>
      <w:r>
        <w:fldChar w:fldCharType="end"/>
      </w:r>
    </w:p>
    <w:p w14:paraId="67A9C1A0" w14:textId="77777777" w:rsidR="00674B20" w:rsidRDefault="00674B20">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Organization Groups</w:t>
      </w:r>
      <w:r>
        <w:tab/>
      </w:r>
      <w:r>
        <w:fldChar w:fldCharType="begin"/>
      </w:r>
      <w:r>
        <w:instrText xml:space="preserve"> PAGEREF _Toc253400842 \h </w:instrText>
      </w:r>
      <w:r>
        <w:fldChar w:fldCharType="separate"/>
      </w:r>
      <w:r>
        <w:t>124</w:t>
      </w:r>
      <w:r>
        <w:fldChar w:fldCharType="end"/>
      </w:r>
    </w:p>
    <w:p w14:paraId="767606FD" w14:textId="77777777" w:rsidR="00674B20" w:rsidRDefault="00674B20">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Belief Systems</w:t>
      </w:r>
      <w:r>
        <w:tab/>
      </w:r>
      <w:r>
        <w:fldChar w:fldCharType="begin"/>
      </w:r>
      <w:r>
        <w:instrText xml:space="preserve"> PAGEREF _Toc253400843 \h </w:instrText>
      </w:r>
      <w:r>
        <w:fldChar w:fldCharType="separate"/>
      </w:r>
      <w:r>
        <w:t>124</w:t>
      </w:r>
      <w:r>
        <w:fldChar w:fldCharType="end"/>
      </w:r>
    </w:p>
    <w:p w14:paraId="28F71F62"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_Toc253400844 \h </w:instrText>
      </w:r>
      <w:r>
        <w:rPr>
          <w:noProof/>
        </w:rPr>
      </w:r>
      <w:r>
        <w:rPr>
          <w:noProof/>
        </w:rPr>
        <w:fldChar w:fldCharType="separate"/>
      </w:r>
      <w:r>
        <w:rPr>
          <w:noProof/>
        </w:rPr>
        <w:t>124</w:t>
      </w:r>
      <w:r>
        <w:rPr>
          <w:noProof/>
        </w:rPr>
        <w:fldChar w:fldCharType="end"/>
      </w:r>
    </w:p>
    <w:p w14:paraId="2B7BB5A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_Toc253400845 \h </w:instrText>
      </w:r>
      <w:r>
        <w:rPr>
          <w:noProof/>
        </w:rPr>
      </w:r>
      <w:r>
        <w:rPr>
          <w:noProof/>
        </w:rPr>
        <w:fldChar w:fldCharType="separate"/>
      </w:r>
      <w:r>
        <w:rPr>
          <w:noProof/>
        </w:rPr>
        <w:t>125</w:t>
      </w:r>
      <w:r>
        <w:rPr>
          <w:noProof/>
        </w:rPr>
        <w:fldChar w:fldCharType="end"/>
      </w:r>
    </w:p>
    <w:p w14:paraId="43F5040A"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_Toc253400846 \h </w:instrText>
      </w:r>
      <w:r>
        <w:rPr>
          <w:noProof/>
        </w:rPr>
      </w:r>
      <w:r>
        <w:rPr>
          <w:noProof/>
        </w:rPr>
        <w:fldChar w:fldCharType="separate"/>
      </w:r>
      <w:r>
        <w:rPr>
          <w:noProof/>
        </w:rPr>
        <w:t>125</w:t>
      </w:r>
      <w:r>
        <w:rPr>
          <w:noProof/>
        </w:rPr>
        <w:fldChar w:fldCharType="end"/>
      </w:r>
    </w:p>
    <w:p w14:paraId="29A8BFD6"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14.8.4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_Toc253400847 \h </w:instrText>
      </w:r>
      <w:r>
        <w:rPr>
          <w:noProof/>
        </w:rPr>
      </w:r>
      <w:r>
        <w:rPr>
          <w:noProof/>
        </w:rPr>
        <w:fldChar w:fldCharType="separate"/>
      </w:r>
      <w:r>
        <w:rPr>
          <w:noProof/>
        </w:rPr>
        <w:t>125</w:t>
      </w:r>
      <w:r>
        <w:rPr>
          <w:noProof/>
        </w:rPr>
        <w:fldChar w:fldCharType="end"/>
      </w:r>
    </w:p>
    <w:p w14:paraId="49D4442A" w14:textId="77777777" w:rsidR="00674B20" w:rsidRDefault="00674B20">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Horizontal Relationships</w:t>
      </w:r>
      <w:r>
        <w:tab/>
      </w:r>
      <w:r>
        <w:fldChar w:fldCharType="begin"/>
      </w:r>
      <w:r>
        <w:instrText xml:space="preserve"> PAGEREF _Toc253400848 \h </w:instrText>
      </w:r>
      <w:r>
        <w:fldChar w:fldCharType="separate"/>
      </w:r>
      <w:r>
        <w:t>126</w:t>
      </w:r>
      <w:r>
        <w:fldChar w:fldCharType="end"/>
      </w:r>
    </w:p>
    <w:p w14:paraId="6F47EDC6" w14:textId="77777777" w:rsidR="00674B20" w:rsidRDefault="00674B20">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Vertical Relationships</w:t>
      </w:r>
      <w:r>
        <w:tab/>
      </w:r>
      <w:r>
        <w:fldChar w:fldCharType="begin"/>
      </w:r>
      <w:r>
        <w:instrText xml:space="preserve"> PAGEREF _Toc253400849 \h </w:instrText>
      </w:r>
      <w:r>
        <w:fldChar w:fldCharType="separate"/>
      </w:r>
      <w:r>
        <w:t>126</w:t>
      </w:r>
      <w:r>
        <w:fldChar w:fldCharType="end"/>
      </w:r>
    </w:p>
    <w:p w14:paraId="3579C210" w14:textId="77777777" w:rsidR="00674B20" w:rsidRDefault="00674B20">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Group Satisfaction</w:t>
      </w:r>
      <w:r>
        <w:tab/>
      </w:r>
      <w:r>
        <w:fldChar w:fldCharType="begin"/>
      </w:r>
      <w:r>
        <w:instrText xml:space="preserve"> PAGEREF _Toc253400850 \h </w:instrText>
      </w:r>
      <w:r>
        <w:fldChar w:fldCharType="separate"/>
      </w:r>
      <w:r>
        <w:t>127</w:t>
      </w:r>
      <w:r>
        <w:fldChar w:fldCharType="end"/>
      </w:r>
    </w:p>
    <w:p w14:paraId="1B16A07A" w14:textId="77777777" w:rsidR="00674B20" w:rsidRDefault="00674B20">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Group Cooperation</w:t>
      </w:r>
      <w:r>
        <w:tab/>
      </w:r>
      <w:r>
        <w:fldChar w:fldCharType="begin"/>
      </w:r>
      <w:r>
        <w:instrText xml:space="preserve"> PAGEREF _Toc253400851 \h </w:instrText>
      </w:r>
      <w:r>
        <w:fldChar w:fldCharType="separate"/>
      </w:r>
      <w:r>
        <w:t>127</w:t>
      </w:r>
      <w:r>
        <w:fldChar w:fldCharType="end"/>
      </w:r>
    </w:p>
    <w:p w14:paraId="4E1738CB" w14:textId="77777777" w:rsidR="00674B20" w:rsidRDefault="00674B20">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Environmental Situations</w:t>
      </w:r>
      <w:r>
        <w:tab/>
      </w:r>
      <w:r>
        <w:fldChar w:fldCharType="begin"/>
      </w:r>
      <w:r>
        <w:instrText xml:space="preserve"> PAGEREF _Toc253400852 \h </w:instrText>
      </w:r>
      <w:r>
        <w:fldChar w:fldCharType="separate"/>
      </w:r>
      <w:r>
        <w:t>128</w:t>
      </w:r>
      <w:r>
        <w:fldChar w:fldCharType="end"/>
      </w:r>
    </w:p>
    <w:p w14:paraId="6BEAA0BB" w14:textId="77777777" w:rsidR="00674B20" w:rsidRDefault="00674B20">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GOODS Production Infrastructure</w:t>
      </w:r>
      <w:r>
        <w:tab/>
      </w:r>
      <w:r>
        <w:fldChar w:fldCharType="begin"/>
      </w:r>
      <w:r>
        <w:instrText xml:space="preserve"> PAGEREF _Toc253400853 \h </w:instrText>
      </w:r>
      <w:r>
        <w:fldChar w:fldCharType="separate"/>
      </w:r>
      <w:r>
        <w:t>128</w:t>
      </w:r>
      <w:r>
        <w:fldChar w:fldCharType="end"/>
      </w:r>
    </w:p>
    <w:p w14:paraId="23250FBC" w14:textId="77777777" w:rsidR="00674B20" w:rsidRDefault="00674B20">
      <w:pPr>
        <w:pStyle w:val="TOC3"/>
        <w:tabs>
          <w:tab w:val="clear" w:pos="1200"/>
          <w:tab w:val="left" w:pos="1204"/>
        </w:tabs>
        <w:rPr>
          <w:rFonts w:eastAsiaTheme="minorEastAsia" w:cstheme="minorBidi"/>
          <w:sz w:val="24"/>
          <w:szCs w:val="24"/>
          <w:lang w:eastAsia="ja-JP"/>
        </w:rPr>
      </w:pPr>
      <w:r>
        <w:t>14.15</w:t>
      </w:r>
      <w:r>
        <w:rPr>
          <w:rFonts w:eastAsiaTheme="minorEastAsia" w:cstheme="minorBidi"/>
          <w:sz w:val="24"/>
          <w:szCs w:val="24"/>
          <w:lang w:eastAsia="ja-JP"/>
        </w:rPr>
        <w:tab/>
      </w:r>
      <w:r>
        <w:t>The Economic Model</w:t>
      </w:r>
      <w:r>
        <w:tab/>
      </w:r>
      <w:r>
        <w:fldChar w:fldCharType="begin"/>
      </w:r>
      <w:r>
        <w:instrText xml:space="preserve"> PAGEREF _Toc253400854 \h </w:instrText>
      </w:r>
      <w:r>
        <w:fldChar w:fldCharType="separate"/>
      </w:r>
      <w:r>
        <w:t>128</w:t>
      </w:r>
      <w:r>
        <w:fldChar w:fldCharType="end"/>
      </w:r>
    </w:p>
    <w:p w14:paraId="5FD9650E"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14.15.1</w:t>
      </w:r>
      <w:r>
        <w:rPr>
          <w:rFonts w:eastAsiaTheme="minorEastAsia" w:cstheme="minorBidi"/>
          <w:noProof/>
          <w:sz w:val="24"/>
          <w:szCs w:val="24"/>
          <w:lang w:eastAsia="ja-JP"/>
        </w:rPr>
        <w:tab/>
      </w:r>
      <w:r>
        <w:rPr>
          <w:noProof/>
        </w:rPr>
        <w:t xml:space="preserve">The </w:t>
      </w:r>
      <w:r w:rsidRPr="002A3C04">
        <w:rPr>
          <w:i/>
          <w:noProof/>
        </w:rPr>
        <w:t>goods</w:t>
      </w:r>
      <w:r>
        <w:rPr>
          <w:noProof/>
        </w:rPr>
        <w:t xml:space="preserve"> sector</w:t>
      </w:r>
      <w:r>
        <w:rPr>
          <w:noProof/>
        </w:rPr>
        <w:tab/>
      </w:r>
      <w:r>
        <w:rPr>
          <w:noProof/>
        </w:rPr>
        <w:fldChar w:fldCharType="begin"/>
      </w:r>
      <w:r>
        <w:rPr>
          <w:noProof/>
        </w:rPr>
        <w:instrText xml:space="preserve"> PAGEREF _Toc253400855 \h </w:instrText>
      </w:r>
      <w:r>
        <w:rPr>
          <w:noProof/>
        </w:rPr>
      </w:r>
      <w:r>
        <w:rPr>
          <w:noProof/>
        </w:rPr>
        <w:fldChar w:fldCharType="separate"/>
      </w:r>
      <w:r>
        <w:rPr>
          <w:noProof/>
        </w:rPr>
        <w:t>129</w:t>
      </w:r>
      <w:r>
        <w:rPr>
          <w:noProof/>
        </w:rPr>
        <w:fldChar w:fldCharType="end"/>
      </w:r>
    </w:p>
    <w:p w14:paraId="3206A80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14.15.2</w:t>
      </w:r>
      <w:r>
        <w:rPr>
          <w:rFonts w:eastAsiaTheme="minorEastAsia" w:cstheme="minorBidi"/>
          <w:noProof/>
          <w:sz w:val="24"/>
          <w:szCs w:val="24"/>
          <w:lang w:eastAsia="ja-JP"/>
        </w:rPr>
        <w:tab/>
      </w:r>
      <w:r>
        <w:rPr>
          <w:noProof/>
        </w:rPr>
        <w:t xml:space="preserve">The </w:t>
      </w:r>
      <w:r w:rsidRPr="002A3C04">
        <w:rPr>
          <w:i/>
          <w:noProof/>
        </w:rPr>
        <w:t xml:space="preserve">black </w:t>
      </w:r>
      <w:r>
        <w:rPr>
          <w:noProof/>
        </w:rPr>
        <w:t>sector</w:t>
      </w:r>
      <w:r>
        <w:rPr>
          <w:noProof/>
        </w:rPr>
        <w:tab/>
      </w:r>
      <w:r>
        <w:rPr>
          <w:noProof/>
        </w:rPr>
        <w:fldChar w:fldCharType="begin"/>
      </w:r>
      <w:r>
        <w:rPr>
          <w:noProof/>
        </w:rPr>
        <w:instrText xml:space="preserve"> PAGEREF _Toc253400856 \h </w:instrText>
      </w:r>
      <w:r>
        <w:rPr>
          <w:noProof/>
        </w:rPr>
      </w:r>
      <w:r>
        <w:rPr>
          <w:noProof/>
        </w:rPr>
        <w:fldChar w:fldCharType="separate"/>
      </w:r>
      <w:r>
        <w:rPr>
          <w:noProof/>
        </w:rPr>
        <w:t>129</w:t>
      </w:r>
      <w:r>
        <w:rPr>
          <w:noProof/>
        </w:rPr>
        <w:fldChar w:fldCharType="end"/>
      </w:r>
    </w:p>
    <w:p w14:paraId="4469A5A8"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14.15.3</w:t>
      </w:r>
      <w:r>
        <w:rPr>
          <w:rFonts w:eastAsiaTheme="minorEastAsia" w:cstheme="minorBidi"/>
          <w:noProof/>
          <w:sz w:val="24"/>
          <w:szCs w:val="24"/>
          <w:lang w:eastAsia="ja-JP"/>
        </w:rPr>
        <w:tab/>
      </w:r>
      <w:r>
        <w:rPr>
          <w:noProof/>
        </w:rPr>
        <w:t xml:space="preserve">The </w:t>
      </w:r>
      <w:r w:rsidRPr="002A3C04">
        <w:rPr>
          <w:i/>
          <w:noProof/>
        </w:rPr>
        <w:t>pop</w:t>
      </w:r>
      <w:r>
        <w:rPr>
          <w:noProof/>
        </w:rPr>
        <w:t xml:space="preserve"> sector</w:t>
      </w:r>
      <w:r>
        <w:rPr>
          <w:noProof/>
        </w:rPr>
        <w:tab/>
      </w:r>
      <w:r>
        <w:rPr>
          <w:noProof/>
        </w:rPr>
        <w:fldChar w:fldCharType="begin"/>
      </w:r>
      <w:r>
        <w:rPr>
          <w:noProof/>
        </w:rPr>
        <w:instrText xml:space="preserve"> PAGEREF _Toc253400857 \h </w:instrText>
      </w:r>
      <w:r>
        <w:rPr>
          <w:noProof/>
        </w:rPr>
      </w:r>
      <w:r>
        <w:rPr>
          <w:noProof/>
        </w:rPr>
        <w:fldChar w:fldCharType="separate"/>
      </w:r>
      <w:r>
        <w:rPr>
          <w:noProof/>
        </w:rPr>
        <w:t>129</w:t>
      </w:r>
      <w:r>
        <w:rPr>
          <w:noProof/>
        </w:rPr>
        <w:fldChar w:fldCharType="end"/>
      </w:r>
    </w:p>
    <w:p w14:paraId="2404FAF2"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14.15.4</w:t>
      </w:r>
      <w:r>
        <w:rPr>
          <w:rFonts w:eastAsiaTheme="minorEastAsia" w:cstheme="minorBidi"/>
          <w:noProof/>
          <w:sz w:val="24"/>
          <w:szCs w:val="24"/>
          <w:lang w:eastAsia="ja-JP"/>
        </w:rPr>
        <w:tab/>
      </w:r>
      <w:r>
        <w:rPr>
          <w:noProof/>
        </w:rPr>
        <w:t xml:space="preserve">The </w:t>
      </w:r>
      <w:r w:rsidRPr="002A3C04">
        <w:rPr>
          <w:i/>
          <w:noProof/>
        </w:rPr>
        <w:t>actors</w:t>
      </w:r>
      <w:r>
        <w:rPr>
          <w:noProof/>
        </w:rPr>
        <w:t xml:space="preserve"> sector</w:t>
      </w:r>
      <w:r>
        <w:rPr>
          <w:noProof/>
        </w:rPr>
        <w:tab/>
      </w:r>
      <w:r>
        <w:rPr>
          <w:noProof/>
        </w:rPr>
        <w:fldChar w:fldCharType="begin"/>
      </w:r>
      <w:r>
        <w:rPr>
          <w:noProof/>
        </w:rPr>
        <w:instrText xml:space="preserve"> PAGEREF _Toc253400858 \h </w:instrText>
      </w:r>
      <w:r>
        <w:rPr>
          <w:noProof/>
        </w:rPr>
      </w:r>
      <w:r>
        <w:rPr>
          <w:noProof/>
        </w:rPr>
        <w:fldChar w:fldCharType="separate"/>
      </w:r>
      <w:r>
        <w:rPr>
          <w:noProof/>
        </w:rPr>
        <w:t>129</w:t>
      </w:r>
      <w:r>
        <w:rPr>
          <w:noProof/>
        </w:rPr>
        <w:fldChar w:fldCharType="end"/>
      </w:r>
    </w:p>
    <w:p w14:paraId="6E1BD261"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14.15.5</w:t>
      </w:r>
      <w:r>
        <w:rPr>
          <w:rFonts w:eastAsiaTheme="minorEastAsia" w:cstheme="minorBidi"/>
          <w:noProof/>
          <w:sz w:val="24"/>
          <w:szCs w:val="24"/>
          <w:lang w:eastAsia="ja-JP"/>
        </w:rPr>
        <w:tab/>
      </w:r>
      <w:r>
        <w:rPr>
          <w:noProof/>
        </w:rPr>
        <w:t xml:space="preserve">The </w:t>
      </w:r>
      <w:r w:rsidRPr="002A3C04">
        <w:rPr>
          <w:i/>
          <w:noProof/>
        </w:rPr>
        <w:t>region</w:t>
      </w:r>
      <w:r>
        <w:rPr>
          <w:noProof/>
        </w:rPr>
        <w:t xml:space="preserve"> sector</w:t>
      </w:r>
      <w:r>
        <w:rPr>
          <w:noProof/>
        </w:rPr>
        <w:tab/>
      </w:r>
      <w:r>
        <w:rPr>
          <w:noProof/>
        </w:rPr>
        <w:fldChar w:fldCharType="begin"/>
      </w:r>
      <w:r>
        <w:rPr>
          <w:noProof/>
        </w:rPr>
        <w:instrText xml:space="preserve"> PAGEREF _Toc253400859 \h </w:instrText>
      </w:r>
      <w:r>
        <w:rPr>
          <w:noProof/>
        </w:rPr>
      </w:r>
      <w:r>
        <w:rPr>
          <w:noProof/>
        </w:rPr>
        <w:fldChar w:fldCharType="separate"/>
      </w:r>
      <w:r>
        <w:rPr>
          <w:noProof/>
        </w:rPr>
        <w:t>130</w:t>
      </w:r>
      <w:r>
        <w:rPr>
          <w:noProof/>
        </w:rPr>
        <w:fldChar w:fldCharType="end"/>
      </w:r>
    </w:p>
    <w:p w14:paraId="3C62C37B"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14.15.6</w:t>
      </w:r>
      <w:r>
        <w:rPr>
          <w:rFonts w:eastAsiaTheme="minorEastAsia" w:cstheme="minorBidi"/>
          <w:noProof/>
          <w:sz w:val="24"/>
          <w:szCs w:val="24"/>
          <w:lang w:eastAsia="ja-JP"/>
        </w:rPr>
        <w:tab/>
      </w:r>
      <w:r>
        <w:rPr>
          <w:noProof/>
        </w:rPr>
        <w:t xml:space="preserve">The </w:t>
      </w:r>
      <w:r w:rsidRPr="002A3C04">
        <w:rPr>
          <w:i/>
          <w:noProof/>
        </w:rPr>
        <w:t xml:space="preserve">world </w:t>
      </w:r>
      <w:r>
        <w:rPr>
          <w:noProof/>
        </w:rPr>
        <w:t>sector</w:t>
      </w:r>
      <w:r>
        <w:rPr>
          <w:noProof/>
        </w:rPr>
        <w:tab/>
      </w:r>
      <w:r>
        <w:rPr>
          <w:noProof/>
        </w:rPr>
        <w:fldChar w:fldCharType="begin"/>
      </w:r>
      <w:r>
        <w:rPr>
          <w:noProof/>
        </w:rPr>
        <w:instrText xml:space="preserve"> PAGEREF _Toc253400860 \h </w:instrText>
      </w:r>
      <w:r>
        <w:rPr>
          <w:noProof/>
        </w:rPr>
      </w:r>
      <w:r>
        <w:rPr>
          <w:noProof/>
        </w:rPr>
        <w:fldChar w:fldCharType="separate"/>
      </w:r>
      <w:r>
        <w:rPr>
          <w:noProof/>
        </w:rPr>
        <w:t>130</w:t>
      </w:r>
      <w:r>
        <w:rPr>
          <w:noProof/>
        </w:rPr>
        <w:fldChar w:fldCharType="end"/>
      </w:r>
    </w:p>
    <w:p w14:paraId="33F2236C"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14.15.7</w:t>
      </w:r>
      <w:r>
        <w:rPr>
          <w:rFonts w:eastAsiaTheme="minorEastAsia" w:cstheme="minorBidi"/>
          <w:noProof/>
          <w:sz w:val="24"/>
          <w:szCs w:val="24"/>
          <w:lang w:eastAsia="ja-JP"/>
        </w:rPr>
        <w:tab/>
      </w:r>
      <w:r>
        <w:rPr>
          <w:noProof/>
        </w:rPr>
        <w:t>Other Inputs</w:t>
      </w:r>
      <w:r>
        <w:rPr>
          <w:noProof/>
        </w:rPr>
        <w:tab/>
      </w:r>
      <w:r>
        <w:rPr>
          <w:noProof/>
        </w:rPr>
        <w:fldChar w:fldCharType="begin"/>
      </w:r>
      <w:r>
        <w:rPr>
          <w:noProof/>
        </w:rPr>
        <w:instrText xml:space="preserve"> PAGEREF _Toc253400861 \h </w:instrText>
      </w:r>
      <w:r>
        <w:rPr>
          <w:noProof/>
        </w:rPr>
      </w:r>
      <w:r>
        <w:rPr>
          <w:noProof/>
        </w:rPr>
        <w:fldChar w:fldCharType="separate"/>
      </w:r>
      <w:r>
        <w:rPr>
          <w:noProof/>
        </w:rPr>
        <w:t>130</w:t>
      </w:r>
      <w:r>
        <w:rPr>
          <w:noProof/>
        </w:rPr>
        <w:fldChar w:fldCharType="end"/>
      </w:r>
    </w:p>
    <w:p w14:paraId="6B45A2A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14.15.8</w:t>
      </w:r>
      <w:r>
        <w:rPr>
          <w:rFonts w:eastAsiaTheme="minorEastAsia" w:cstheme="minorBidi"/>
          <w:noProof/>
          <w:sz w:val="24"/>
          <w:szCs w:val="24"/>
          <w:lang w:eastAsia="ja-JP"/>
        </w:rPr>
        <w:tab/>
      </w:r>
      <w:r>
        <w:rPr>
          <w:noProof/>
        </w:rPr>
        <w:t>Calibration</w:t>
      </w:r>
      <w:r>
        <w:rPr>
          <w:noProof/>
        </w:rPr>
        <w:tab/>
      </w:r>
      <w:r>
        <w:rPr>
          <w:noProof/>
        </w:rPr>
        <w:fldChar w:fldCharType="begin"/>
      </w:r>
      <w:r>
        <w:rPr>
          <w:noProof/>
        </w:rPr>
        <w:instrText xml:space="preserve"> PAGEREF _Toc253400862 \h </w:instrText>
      </w:r>
      <w:r>
        <w:rPr>
          <w:noProof/>
        </w:rPr>
      </w:r>
      <w:r>
        <w:rPr>
          <w:noProof/>
        </w:rPr>
        <w:fldChar w:fldCharType="separate"/>
      </w:r>
      <w:r>
        <w:rPr>
          <w:noProof/>
        </w:rPr>
        <w:t>131</w:t>
      </w:r>
      <w:r>
        <w:rPr>
          <w:noProof/>
        </w:rPr>
        <w:fldChar w:fldCharType="end"/>
      </w:r>
    </w:p>
    <w:p w14:paraId="697CBD66" w14:textId="77777777" w:rsidR="00674B20" w:rsidRDefault="00674B20">
      <w:pPr>
        <w:pStyle w:val="TOC3"/>
        <w:tabs>
          <w:tab w:val="clear" w:pos="1200"/>
          <w:tab w:val="left" w:pos="1204"/>
        </w:tabs>
        <w:rPr>
          <w:rFonts w:eastAsiaTheme="minorEastAsia" w:cstheme="minorBidi"/>
          <w:sz w:val="24"/>
          <w:szCs w:val="24"/>
          <w:lang w:eastAsia="ja-JP"/>
        </w:rPr>
      </w:pPr>
      <w:r>
        <w:t>14.16</w:t>
      </w:r>
      <w:r>
        <w:rPr>
          <w:rFonts w:eastAsiaTheme="minorEastAsia" w:cstheme="minorBidi"/>
          <w:sz w:val="24"/>
          <w:szCs w:val="24"/>
          <w:lang w:eastAsia="ja-JP"/>
        </w:rPr>
        <w:tab/>
      </w:r>
      <w:r>
        <w:t>Information Operations Campaigns</w:t>
      </w:r>
      <w:r>
        <w:tab/>
      </w:r>
      <w:r>
        <w:fldChar w:fldCharType="begin"/>
      </w:r>
      <w:r>
        <w:instrText xml:space="preserve"> PAGEREF _Toc253400863 \h </w:instrText>
      </w:r>
      <w:r>
        <w:fldChar w:fldCharType="separate"/>
      </w:r>
      <w:r>
        <w:t>131</w:t>
      </w:r>
      <w:r>
        <w:fldChar w:fldCharType="end"/>
      </w:r>
    </w:p>
    <w:p w14:paraId="717AD3D5" w14:textId="77777777" w:rsidR="00674B20" w:rsidRDefault="00674B20">
      <w:pPr>
        <w:pStyle w:val="TOC3"/>
        <w:tabs>
          <w:tab w:val="clear" w:pos="1200"/>
          <w:tab w:val="left" w:pos="1204"/>
        </w:tabs>
        <w:rPr>
          <w:rFonts w:eastAsiaTheme="minorEastAsia" w:cstheme="minorBidi"/>
          <w:sz w:val="24"/>
          <w:szCs w:val="24"/>
          <w:lang w:eastAsia="ja-JP"/>
        </w:rPr>
      </w:pPr>
      <w:r>
        <w:t>14.17</w:t>
      </w:r>
      <w:r>
        <w:rPr>
          <w:rFonts w:eastAsiaTheme="minorEastAsia" w:cstheme="minorBidi"/>
          <w:sz w:val="24"/>
          <w:szCs w:val="24"/>
          <w:lang w:eastAsia="ja-JP"/>
        </w:rPr>
        <w:tab/>
      </w:r>
      <w:r>
        <w:t>CURSEs</w:t>
      </w:r>
      <w:r>
        <w:tab/>
      </w:r>
      <w:r>
        <w:fldChar w:fldCharType="begin"/>
      </w:r>
      <w:r>
        <w:instrText xml:space="preserve"> PAGEREF _Toc253400864 \h </w:instrText>
      </w:r>
      <w:r>
        <w:fldChar w:fldCharType="separate"/>
      </w:r>
      <w:r>
        <w:t>131</w:t>
      </w:r>
      <w:r>
        <w:fldChar w:fldCharType="end"/>
      </w:r>
    </w:p>
    <w:p w14:paraId="101D9428" w14:textId="77777777" w:rsidR="00674B20" w:rsidRDefault="00674B20">
      <w:pPr>
        <w:pStyle w:val="TOC3"/>
        <w:tabs>
          <w:tab w:val="clear" w:pos="1200"/>
          <w:tab w:val="left" w:pos="1204"/>
        </w:tabs>
        <w:rPr>
          <w:rFonts w:eastAsiaTheme="minorEastAsia" w:cstheme="minorBidi"/>
          <w:sz w:val="24"/>
          <w:szCs w:val="24"/>
          <w:lang w:eastAsia="ja-JP"/>
        </w:rPr>
      </w:pPr>
      <w:r>
        <w:t>14.18</w:t>
      </w:r>
      <w:r>
        <w:rPr>
          <w:rFonts w:eastAsiaTheme="minorEastAsia" w:cstheme="minorBidi"/>
          <w:sz w:val="24"/>
          <w:szCs w:val="24"/>
          <w:lang w:eastAsia="ja-JP"/>
        </w:rPr>
        <w:tab/>
      </w:r>
      <w:r>
        <w:t>Strategies</w:t>
      </w:r>
      <w:r>
        <w:tab/>
      </w:r>
      <w:r>
        <w:fldChar w:fldCharType="begin"/>
      </w:r>
      <w:r>
        <w:instrText xml:space="preserve"> PAGEREF _Toc253400865 \h </w:instrText>
      </w:r>
      <w:r>
        <w:fldChar w:fldCharType="separate"/>
      </w:r>
      <w:r>
        <w:t>132</w:t>
      </w:r>
      <w:r>
        <w:fldChar w:fldCharType="end"/>
      </w:r>
    </w:p>
    <w:p w14:paraId="59C98D15"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14.18.1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_Toc253400866 \h </w:instrText>
      </w:r>
      <w:r>
        <w:rPr>
          <w:noProof/>
        </w:rPr>
      </w:r>
      <w:r>
        <w:rPr>
          <w:noProof/>
        </w:rPr>
        <w:fldChar w:fldCharType="separate"/>
      </w:r>
      <w:r>
        <w:rPr>
          <w:noProof/>
        </w:rPr>
        <w:t>132</w:t>
      </w:r>
      <w:r>
        <w:rPr>
          <w:noProof/>
        </w:rPr>
        <w:fldChar w:fldCharType="end"/>
      </w:r>
    </w:p>
    <w:p w14:paraId="24365491"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14.18.2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_Toc253400867 \h </w:instrText>
      </w:r>
      <w:r>
        <w:rPr>
          <w:noProof/>
        </w:rPr>
      </w:r>
      <w:r>
        <w:rPr>
          <w:noProof/>
        </w:rPr>
        <w:fldChar w:fldCharType="separate"/>
      </w:r>
      <w:r>
        <w:rPr>
          <w:noProof/>
        </w:rPr>
        <w:t>132</w:t>
      </w:r>
      <w:r>
        <w:rPr>
          <w:noProof/>
        </w:rPr>
        <w:fldChar w:fldCharType="end"/>
      </w:r>
    </w:p>
    <w:p w14:paraId="535714C4" w14:textId="77777777" w:rsidR="00674B20" w:rsidRDefault="00674B20">
      <w:pPr>
        <w:pStyle w:val="TOC3"/>
        <w:tabs>
          <w:tab w:val="clear" w:pos="1200"/>
          <w:tab w:val="left" w:pos="1204"/>
        </w:tabs>
        <w:rPr>
          <w:rFonts w:eastAsiaTheme="minorEastAsia" w:cstheme="minorBidi"/>
          <w:sz w:val="24"/>
          <w:szCs w:val="24"/>
          <w:lang w:eastAsia="ja-JP"/>
        </w:rPr>
      </w:pPr>
      <w:r>
        <w:t>14.19</w:t>
      </w:r>
      <w:r>
        <w:rPr>
          <w:rFonts w:eastAsiaTheme="minorEastAsia" w:cstheme="minorBidi"/>
          <w:sz w:val="24"/>
          <w:szCs w:val="24"/>
          <w:lang w:eastAsia="ja-JP"/>
        </w:rPr>
        <w:tab/>
      </w:r>
      <w:r>
        <w:t>The Model Parameter Database</w:t>
      </w:r>
      <w:r>
        <w:tab/>
      </w:r>
      <w:r>
        <w:fldChar w:fldCharType="begin"/>
      </w:r>
      <w:r>
        <w:instrText xml:space="preserve"> PAGEREF _Toc253400868 \h </w:instrText>
      </w:r>
      <w:r>
        <w:fldChar w:fldCharType="separate"/>
      </w:r>
      <w:r>
        <w:t>132</w:t>
      </w:r>
      <w:r>
        <w:fldChar w:fldCharType="end"/>
      </w:r>
    </w:p>
    <w:p w14:paraId="4EC49817"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_Toc253400869 \h </w:instrText>
      </w:r>
      <w:r>
        <w:rPr>
          <w:noProof/>
        </w:rPr>
      </w:r>
      <w:r>
        <w:rPr>
          <w:noProof/>
        </w:rPr>
        <w:fldChar w:fldCharType="separate"/>
      </w:r>
      <w:r>
        <w:rPr>
          <w:noProof/>
        </w:rPr>
        <w:t>133</w:t>
      </w:r>
      <w:r>
        <w:rPr>
          <w:noProof/>
        </w:rPr>
        <w:fldChar w:fldCharType="end"/>
      </w:r>
    </w:p>
    <w:p w14:paraId="670B91FB"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_Toc253400870 \h </w:instrText>
      </w:r>
      <w:r>
        <w:rPr>
          <w:noProof/>
        </w:rPr>
      </w:r>
      <w:r>
        <w:rPr>
          <w:noProof/>
        </w:rPr>
        <w:fldChar w:fldCharType="separate"/>
      </w:r>
      <w:r>
        <w:rPr>
          <w:noProof/>
        </w:rPr>
        <w:t>133</w:t>
      </w:r>
      <w:r>
        <w:rPr>
          <w:noProof/>
        </w:rPr>
        <w:fldChar w:fldCharType="end"/>
      </w:r>
    </w:p>
    <w:p w14:paraId="41EC2C0A"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_Toc253400871 \h </w:instrText>
      </w:r>
      <w:r>
        <w:rPr>
          <w:noProof/>
        </w:rPr>
      </w:r>
      <w:r>
        <w:rPr>
          <w:noProof/>
        </w:rPr>
        <w:fldChar w:fldCharType="separate"/>
      </w:r>
      <w:r>
        <w:rPr>
          <w:noProof/>
        </w:rPr>
        <w:t>133</w:t>
      </w:r>
      <w:r>
        <w:rPr>
          <w:noProof/>
        </w:rPr>
        <w:fldChar w:fldCharType="end"/>
      </w:r>
    </w:p>
    <w:p w14:paraId="1C625E0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_Toc253400872 \h </w:instrText>
      </w:r>
      <w:r>
        <w:rPr>
          <w:noProof/>
        </w:rPr>
      </w:r>
      <w:r>
        <w:rPr>
          <w:noProof/>
        </w:rPr>
        <w:fldChar w:fldCharType="separate"/>
      </w:r>
      <w:r>
        <w:rPr>
          <w:noProof/>
        </w:rPr>
        <w:t>134</w:t>
      </w:r>
      <w:r>
        <w:rPr>
          <w:noProof/>
        </w:rPr>
        <w:fldChar w:fldCharType="end"/>
      </w:r>
    </w:p>
    <w:p w14:paraId="04BD85E4"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14.19.5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_Toc253400873 \h </w:instrText>
      </w:r>
      <w:r>
        <w:rPr>
          <w:noProof/>
        </w:rPr>
      </w:r>
      <w:r>
        <w:rPr>
          <w:noProof/>
        </w:rPr>
        <w:fldChar w:fldCharType="separate"/>
      </w:r>
      <w:r>
        <w:rPr>
          <w:noProof/>
        </w:rPr>
        <w:t>134</w:t>
      </w:r>
      <w:r>
        <w:rPr>
          <w:noProof/>
        </w:rPr>
        <w:fldChar w:fldCharType="end"/>
      </w:r>
    </w:p>
    <w:p w14:paraId="75C62569" w14:textId="77777777" w:rsidR="00674B20" w:rsidRDefault="00674B20">
      <w:pPr>
        <w:pStyle w:val="TOC1"/>
        <w:tabs>
          <w:tab w:val="right" w:leader="dot" w:pos="9710"/>
        </w:tabs>
        <w:rPr>
          <w:rFonts w:eastAsiaTheme="minorEastAsia" w:cstheme="minorBidi"/>
          <w:b w:val="0"/>
          <w:caps w:val="0"/>
          <w:noProof/>
          <w:sz w:val="24"/>
          <w:szCs w:val="24"/>
          <w:lang w:eastAsia="ja-JP"/>
        </w:rPr>
      </w:pPr>
      <w:r>
        <w:rPr>
          <w:noProof/>
        </w:rPr>
        <w:lastRenderedPageBreak/>
        <w:t>Part III: Athena Cookbook</w:t>
      </w:r>
      <w:r>
        <w:rPr>
          <w:noProof/>
        </w:rPr>
        <w:tab/>
      </w:r>
      <w:r>
        <w:rPr>
          <w:noProof/>
        </w:rPr>
        <w:fldChar w:fldCharType="begin"/>
      </w:r>
      <w:r>
        <w:rPr>
          <w:noProof/>
        </w:rPr>
        <w:instrText xml:space="preserve"> PAGEREF _Toc253400874 \h </w:instrText>
      </w:r>
      <w:r>
        <w:rPr>
          <w:noProof/>
        </w:rPr>
      </w:r>
      <w:r>
        <w:rPr>
          <w:noProof/>
        </w:rPr>
        <w:fldChar w:fldCharType="separate"/>
      </w:r>
      <w:r>
        <w:rPr>
          <w:noProof/>
        </w:rPr>
        <w:t>135</w:t>
      </w:r>
      <w:r>
        <w:rPr>
          <w:noProof/>
        </w:rPr>
        <w:fldChar w:fldCharType="end"/>
      </w:r>
    </w:p>
    <w:p w14:paraId="4D962614" w14:textId="77777777" w:rsidR="00674B20" w:rsidRDefault="00674B20">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Recipes</w:t>
      </w:r>
      <w:r>
        <w:tab/>
      </w:r>
      <w:r>
        <w:fldChar w:fldCharType="begin"/>
      </w:r>
      <w:r>
        <w:instrText xml:space="preserve"> PAGEREF _Toc253400875 \h </w:instrText>
      </w:r>
      <w:r>
        <w:fldChar w:fldCharType="separate"/>
      </w:r>
      <w:r>
        <w:t>136</w:t>
      </w:r>
      <w:r>
        <w:fldChar w:fldCharType="end"/>
      </w:r>
    </w:p>
    <w:p w14:paraId="143FADB4" w14:textId="77777777" w:rsidR="00674B20" w:rsidRDefault="00674B20">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Disabling the Economic Model</w:t>
      </w:r>
      <w:r>
        <w:tab/>
      </w:r>
      <w:r>
        <w:fldChar w:fldCharType="begin"/>
      </w:r>
      <w:r>
        <w:instrText xml:space="preserve"> PAGEREF _Toc253400876 \h </w:instrText>
      </w:r>
      <w:r>
        <w:fldChar w:fldCharType="separate"/>
      </w:r>
      <w:r>
        <w:t>136</w:t>
      </w:r>
      <w:r>
        <w:fldChar w:fldCharType="end"/>
      </w:r>
    </w:p>
    <w:p w14:paraId="69F77D19" w14:textId="77777777" w:rsidR="00674B20" w:rsidRDefault="00674B20">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Comparing Satisfaction Changes to the Real World</w:t>
      </w:r>
      <w:r>
        <w:tab/>
      </w:r>
      <w:r>
        <w:fldChar w:fldCharType="begin"/>
      </w:r>
      <w:r>
        <w:instrText xml:space="preserve"> PAGEREF _Toc253400877 \h </w:instrText>
      </w:r>
      <w:r>
        <w:fldChar w:fldCharType="separate"/>
      </w:r>
      <w:r>
        <w:t>136</w:t>
      </w:r>
      <w:r>
        <w:fldChar w:fldCharType="end"/>
      </w:r>
    </w:p>
    <w:p w14:paraId="56871673" w14:textId="77777777" w:rsidR="00674B20" w:rsidRDefault="00674B20">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_Toc253400878 \h </w:instrText>
      </w:r>
      <w:r>
        <w:rPr>
          <w:noProof/>
        </w:rPr>
      </w:r>
      <w:r>
        <w:rPr>
          <w:noProof/>
        </w:rPr>
        <w:fldChar w:fldCharType="separate"/>
      </w:r>
      <w:r>
        <w:rPr>
          <w:noProof/>
        </w:rPr>
        <w:t>138</w:t>
      </w:r>
      <w:r>
        <w:rPr>
          <w:noProof/>
        </w:rPr>
        <w:fldChar w:fldCharType="end"/>
      </w:r>
    </w:p>
    <w:p w14:paraId="177528F9" w14:textId="77777777" w:rsidR="00674B20" w:rsidRDefault="00674B20">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Athena Objects</w:t>
      </w:r>
      <w:r>
        <w:tab/>
      </w:r>
      <w:r>
        <w:fldChar w:fldCharType="begin"/>
      </w:r>
      <w:r>
        <w:instrText xml:space="preserve"> PAGEREF _Toc253400879 \h </w:instrText>
      </w:r>
      <w:r>
        <w:fldChar w:fldCharType="separate"/>
      </w:r>
      <w:r>
        <w:t>139</w:t>
      </w:r>
      <w:r>
        <w:fldChar w:fldCharType="end"/>
      </w:r>
    </w:p>
    <w:p w14:paraId="04B1A137" w14:textId="77777777" w:rsidR="00674B20" w:rsidRDefault="00674B20">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Tactics, Conditions, Injects, and Payloads</w:t>
      </w:r>
      <w:r>
        <w:tab/>
      </w:r>
      <w:r>
        <w:fldChar w:fldCharType="begin"/>
      </w:r>
      <w:r>
        <w:instrText xml:space="preserve"> PAGEREF _Toc253400880 \h </w:instrText>
      </w:r>
      <w:r>
        <w:fldChar w:fldCharType="separate"/>
      </w:r>
      <w:r>
        <w:t>139</w:t>
      </w:r>
      <w:r>
        <w:fldChar w:fldCharType="end"/>
      </w:r>
    </w:p>
    <w:p w14:paraId="2D827CC5" w14:textId="77777777" w:rsidR="00674B20" w:rsidRDefault="00674B20">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Neighborhoods</w:t>
      </w:r>
      <w:r>
        <w:tab/>
      </w:r>
      <w:r>
        <w:fldChar w:fldCharType="begin"/>
      </w:r>
      <w:r>
        <w:instrText xml:space="preserve"> PAGEREF _Toc253400881 \h </w:instrText>
      </w:r>
      <w:r>
        <w:fldChar w:fldCharType="separate"/>
      </w:r>
      <w:r>
        <w:t>140</w:t>
      </w:r>
      <w:r>
        <w:fldChar w:fldCharType="end"/>
      </w:r>
    </w:p>
    <w:p w14:paraId="01F9577B" w14:textId="77777777" w:rsidR="00674B20" w:rsidRDefault="00674B20">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Actors</w:t>
      </w:r>
      <w:r>
        <w:tab/>
      </w:r>
      <w:r>
        <w:fldChar w:fldCharType="begin"/>
      </w:r>
      <w:r>
        <w:instrText xml:space="preserve"> PAGEREF _Toc253400882 \h </w:instrText>
      </w:r>
      <w:r>
        <w:fldChar w:fldCharType="separate"/>
      </w:r>
      <w:r>
        <w:t>141</w:t>
      </w:r>
      <w:r>
        <w:fldChar w:fldCharType="end"/>
      </w:r>
    </w:p>
    <w:p w14:paraId="559DA8DA" w14:textId="77777777" w:rsidR="00674B20" w:rsidRDefault="00674B20">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Civilian Groups</w:t>
      </w:r>
      <w:r>
        <w:tab/>
      </w:r>
      <w:r>
        <w:fldChar w:fldCharType="begin"/>
      </w:r>
      <w:r>
        <w:instrText xml:space="preserve"> PAGEREF _Toc253400883 \h </w:instrText>
      </w:r>
      <w:r>
        <w:fldChar w:fldCharType="separate"/>
      </w:r>
      <w:r>
        <w:t>144</w:t>
      </w:r>
      <w:r>
        <w:fldChar w:fldCharType="end"/>
      </w:r>
    </w:p>
    <w:p w14:paraId="1C63A29E" w14:textId="77777777" w:rsidR="00674B20" w:rsidRDefault="00674B20">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Force Groups</w:t>
      </w:r>
      <w:r>
        <w:tab/>
      </w:r>
      <w:r>
        <w:fldChar w:fldCharType="begin"/>
      </w:r>
      <w:r>
        <w:instrText xml:space="preserve"> PAGEREF _Toc253400884 \h </w:instrText>
      </w:r>
      <w:r>
        <w:fldChar w:fldCharType="separate"/>
      </w:r>
      <w:r>
        <w:t>145</w:t>
      </w:r>
      <w:r>
        <w:fldChar w:fldCharType="end"/>
      </w:r>
    </w:p>
    <w:p w14:paraId="356255B3" w14:textId="77777777" w:rsidR="00674B20" w:rsidRDefault="00674B20">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Organization Groups</w:t>
      </w:r>
      <w:r>
        <w:tab/>
      </w:r>
      <w:r>
        <w:fldChar w:fldCharType="begin"/>
      </w:r>
      <w:r>
        <w:instrText xml:space="preserve"> PAGEREF _Toc253400885 \h </w:instrText>
      </w:r>
      <w:r>
        <w:fldChar w:fldCharType="separate"/>
      </w:r>
      <w:r>
        <w:t>147</w:t>
      </w:r>
      <w:r>
        <w:fldChar w:fldCharType="end"/>
      </w:r>
    </w:p>
    <w:p w14:paraId="187E86C0" w14:textId="77777777" w:rsidR="00674B20" w:rsidRDefault="00674B20">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Communications Asset Packages</w:t>
      </w:r>
      <w:r>
        <w:tab/>
      </w:r>
      <w:r>
        <w:fldChar w:fldCharType="begin"/>
      </w:r>
      <w:r>
        <w:instrText xml:space="preserve"> PAGEREF _Toc253400886 \h </w:instrText>
      </w:r>
      <w:r>
        <w:fldChar w:fldCharType="separate"/>
      </w:r>
      <w:r>
        <w:t>148</w:t>
      </w:r>
      <w:r>
        <w:fldChar w:fldCharType="end"/>
      </w:r>
    </w:p>
    <w:p w14:paraId="49043B9B" w14:textId="77777777" w:rsidR="00674B20" w:rsidRDefault="00674B20">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Information Operations Messages</w:t>
      </w:r>
      <w:r>
        <w:tab/>
      </w:r>
      <w:r>
        <w:fldChar w:fldCharType="begin"/>
      </w:r>
      <w:r>
        <w:instrText xml:space="preserve"> PAGEREF _Toc253400887 \h </w:instrText>
      </w:r>
      <w:r>
        <w:fldChar w:fldCharType="separate"/>
      </w:r>
      <w:r>
        <w:t>149</w:t>
      </w:r>
      <w:r>
        <w:fldChar w:fldCharType="end"/>
      </w:r>
    </w:p>
    <w:p w14:paraId="426F8A91" w14:textId="77777777" w:rsidR="00674B20" w:rsidRDefault="00674B20">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Semantic Hooks</w:t>
      </w:r>
      <w:r>
        <w:tab/>
      </w:r>
      <w:r>
        <w:fldChar w:fldCharType="begin"/>
      </w:r>
      <w:r>
        <w:instrText xml:space="preserve"> PAGEREF _Toc253400888 \h </w:instrText>
      </w:r>
      <w:r>
        <w:fldChar w:fldCharType="separate"/>
      </w:r>
      <w:r>
        <w:t>150</w:t>
      </w:r>
      <w:r>
        <w:fldChar w:fldCharType="end"/>
      </w:r>
    </w:p>
    <w:p w14:paraId="4C23ADAC" w14:textId="77777777" w:rsidR="00674B20" w:rsidRDefault="00674B20">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Complex User-defined Role-based Situations and Events (CURSEs)</w:t>
      </w:r>
      <w:r>
        <w:tab/>
      </w:r>
      <w:r>
        <w:fldChar w:fldCharType="begin"/>
      </w:r>
      <w:r>
        <w:instrText xml:space="preserve"> PAGEREF _Toc253400889 \h </w:instrText>
      </w:r>
      <w:r>
        <w:fldChar w:fldCharType="separate"/>
      </w:r>
      <w:r>
        <w:t>151</w:t>
      </w:r>
      <w:r>
        <w:fldChar w:fldCharType="end"/>
      </w:r>
    </w:p>
    <w:p w14:paraId="0FCA86E4" w14:textId="77777777" w:rsidR="00674B20" w:rsidRDefault="00674B20">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Environmental Situations</w:t>
      </w:r>
      <w:r>
        <w:tab/>
      </w:r>
      <w:r>
        <w:fldChar w:fldCharType="begin"/>
      </w:r>
      <w:r>
        <w:instrText xml:space="preserve"> PAGEREF _Toc253400890 \h </w:instrText>
      </w:r>
      <w:r>
        <w:fldChar w:fldCharType="separate"/>
      </w:r>
      <w:r>
        <w:t>152</w:t>
      </w:r>
      <w:r>
        <w:fldChar w:fldCharType="end"/>
      </w:r>
    </w:p>
    <w:p w14:paraId="67A57F6A"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16.11.1</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_Toc253400891 \h </w:instrText>
      </w:r>
      <w:r>
        <w:rPr>
          <w:noProof/>
        </w:rPr>
      </w:r>
      <w:r>
        <w:rPr>
          <w:noProof/>
        </w:rPr>
        <w:fldChar w:fldCharType="separate"/>
      </w:r>
      <w:r>
        <w:rPr>
          <w:noProof/>
        </w:rPr>
        <w:t>152</w:t>
      </w:r>
      <w:r>
        <w:rPr>
          <w:noProof/>
        </w:rPr>
        <w:fldChar w:fldCharType="end"/>
      </w:r>
    </w:p>
    <w:p w14:paraId="5315F440" w14:textId="77777777" w:rsidR="00674B20" w:rsidRDefault="00674B20">
      <w:pPr>
        <w:pStyle w:val="TOC4"/>
        <w:tabs>
          <w:tab w:val="left" w:pos="1532"/>
          <w:tab w:val="right" w:leader="dot" w:pos="9710"/>
        </w:tabs>
        <w:rPr>
          <w:rFonts w:eastAsiaTheme="minorEastAsia" w:cstheme="minorBidi"/>
          <w:noProof/>
          <w:sz w:val="24"/>
          <w:szCs w:val="24"/>
          <w:lang w:eastAsia="ja-JP"/>
        </w:rPr>
      </w:pPr>
      <w:r>
        <w:rPr>
          <w:noProof/>
        </w:rPr>
        <w:t>16.11.2</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_Toc253400892 \h </w:instrText>
      </w:r>
      <w:r>
        <w:rPr>
          <w:noProof/>
        </w:rPr>
      </w:r>
      <w:r>
        <w:rPr>
          <w:noProof/>
        </w:rPr>
        <w:fldChar w:fldCharType="separate"/>
      </w:r>
      <w:r>
        <w:rPr>
          <w:noProof/>
        </w:rPr>
        <w:t>153</w:t>
      </w:r>
      <w:r>
        <w:rPr>
          <w:noProof/>
        </w:rPr>
        <w:fldChar w:fldCharType="end"/>
      </w:r>
    </w:p>
    <w:p w14:paraId="0C4826ED" w14:textId="77777777" w:rsidR="00674B20" w:rsidRDefault="00674B20">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Horizontal Relationships</w:t>
      </w:r>
      <w:r>
        <w:tab/>
      </w:r>
      <w:r>
        <w:fldChar w:fldCharType="begin"/>
      </w:r>
      <w:r>
        <w:instrText xml:space="preserve"> PAGEREF _Toc253400893 \h </w:instrText>
      </w:r>
      <w:r>
        <w:fldChar w:fldCharType="separate"/>
      </w:r>
      <w:r>
        <w:t>154</w:t>
      </w:r>
      <w:r>
        <w:fldChar w:fldCharType="end"/>
      </w:r>
    </w:p>
    <w:p w14:paraId="470A063F" w14:textId="77777777" w:rsidR="00674B20" w:rsidRDefault="00674B20">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Vertical Relationships</w:t>
      </w:r>
      <w:r>
        <w:tab/>
      </w:r>
      <w:r>
        <w:fldChar w:fldCharType="begin"/>
      </w:r>
      <w:r>
        <w:instrText xml:space="preserve"> PAGEREF _Toc253400894 \h </w:instrText>
      </w:r>
      <w:r>
        <w:fldChar w:fldCharType="separate"/>
      </w:r>
      <w:r>
        <w:t>155</w:t>
      </w:r>
      <w:r>
        <w:fldChar w:fldCharType="end"/>
      </w:r>
    </w:p>
    <w:p w14:paraId="669E88E9" w14:textId="77777777" w:rsidR="00674B20" w:rsidRDefault="00674B20">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Satisfaction Levels</w:t>
      </w:r>
      <w:r>
        <w:tab/>
      </w:r>
      <w:r>
        <w:fldChar w:fldCharType="begin"/>
      </w:r>
      <w:r>
        <w:instrText xml:space="preserve"> PAGEREF _Toc253400895 \h </w:instrText>
      </w:r>
      <w:r>
        <w:fldChar w:fldCharType="separate"/>
      </w:r>
      <w:r>
        <w:t>156</w:t>
      </w:r>
      <w:r>
        <w:fldChar w:fldCharType="end"/>
      </w:r>
    </w:p>
    <w:p w14:paraId="6AF72D4E" w14:textId="77777777" w:rsidR="00674B20" w:rsidRDefault="00674B20">
      <w:pPr>
        <w:pStyle w:val="TOC3"/>
        <w:tabs>
          <w:tab w:val="clear" w:pos="1200"/>
          <w:tab w:val="left" w:pos="1204"/>
        </w:tabs>
        <w:rPr>
          <w:rFonts w:eastAsiaTheme="minorEastAsia" w:cstheme="minorBidi"/>
          <w:sz w:val="24"/>
          <w:szCs w:val="24"/>
          <w:lang w:eastAsia="ja-JP"/>
        </w:rPr>
      </w:pPr>
      <w:r>
        <w:t>16.15</w:t>
      </w:r>
      <w:r>
        <w:rPr>
          <w:rFonts w:eastAsiaTheme="minorEastAsia" w:cstheme="minorBidi"/>
          <w:sz w:val="24"/>
          <w:szCs w:val="24"/>
          <w:lang w:eastAsia="ja-JP"/>
        </w:rPr>
        <w:tab/>
      </w:r>
      <w:r>
        <w:t>Cooperation Levels</w:t>
      </w:r>
      <w:r>
        <w:tab/>
      </w:r>
      <w:r>
        <w:fldChar w:fldCharType="begin"/>
      </w:r>
      <w:r>
        <w:instrText xml:space="preserve"> PAGEREF _Toc253400896 \h </w:instrText>
      </w:r>
      <w:r>
        <w:fldChar w:fldCharType="separate"/>
      </w:r>
      <w:r>
        <w:t>157</w:t>
      </w:r>
      <w:r>
        <w:fldChar w:fldCharType="end"/>
      </w:r>
    </w:p>
    <w:p w14:paraId="2792014C" w14:textId="77777777" w:rsidR="00674B20" w:rsidRDefault="00674B20">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Tactic Types</w:t>
      </w:r>
      <w:r>
        <w:tab/>
      </w:r>
      <w:r>
        <w:fldChar w:fldCharType="begin"/>
      </w:r>
      <w:r>
        <w:instrText xml:space="preserve"> PAGEREF _Toc253400897 \h </w:instrText>
      </w:r>
      <w:r>
        <w:fldChar w:fldCharType="separate"/>
      </w:r>
      <w:r>
        <w:t>158</w:t>
      </w:r>
      <w:r>
        <w:fldChar w:fldCharType="end"/>
      </w:r>
    </w:p>
    <w:p w14:paraId="2748931B" w14:textId="77777777" w:rsidR="00674B20" w:rsidRDefault="00674B20">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ASSIGN</w:t>
      </w:r>
      <w:r>
        <w:tab/>
      </w:r>
      <w:r>
        <w:fldChar w:fldCharType="begin"/>
      </w:r>
      <w:r>
        <w:instrText xml:space="preserve"> PAGEREF _Toc253400898 \h </w:instrText>
      </w:r>
      <w:r>
        <w:fldChar w:fldCharType="separate"/>
      </w:r>
      <w:r>
        <w:t>159</w:t>
      </w:r>
      <w:r>
        <w:fldChar w:fldCharType="end"/>
      </w:r>
    </w:p>
    <w:p w14:paraId="26404C20" w14:textId="77777777" w:rsidR="00674B20" w:rsidRDefault="00674B20">
      <w:pPr>
        <w:pStyle w:val="TOC4"/>
        <w:tabs>
          <w:tab w:val="left" w:pos="1433"/>
          <w:tab w:val="right" w:leader="dot" w:pos="9710"/>
        </w:tabs>
        <w:rPr>
          <w:rFonts w:eastAsiaTheme="minorEastAsia" w:cstheme="minorBidi"/>
          <w:noProof/>
          <w:sz w:val="24"/>
          <w:szCs w:val="24"/>
          <w:lang w:eastAsia="ja-JP"/>
        </w:rPr>
      </w:pPr>
      <w:r>
        <w:rPr>
          <w:noProof/>
        </w:rPr>
        <w:t>17.1.1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_Toc253400899 \h </w:instrText>
      </w:r>
      <w:r>
        <w:rPr>
          <w:noProof/>
        </w:rPr>
      </w:r>
      <w:r>
        <w:rPr>
          <w:noProof/>
        </w:rPr>
        <w:fldChar w:fldCharType="separate"/>
      </w:r>
      <w:r>
        <w:rPr>
          <w:noProof/>
        </w:rPr>
        <w:t>161</w:t>
      </w:r>
      <w:r>
        <w:rPr>
          <w:noProof/>
        </w:rPr>
        <w:fldChar w:fldCharType="end"/>
      </w:r>
    </w:p>
    <w:p w14:paraId="0BB52EE3" w14:textId="77777777" w:rsidR="00674B20" w:rsidRDefault="00674B20">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ATTRIT</w:t>
      </w:r>
      <w:r>
        <w:tab/>
      </w:r>
      <w:r>
        <w:fldChar w:fldCharType="begin"/>
      </w:r>
      <w:r>
        <w:instrText xml:space="preserve"> PAGEREF _Toc253400900 \h </w:instrText>
      </w:r>
      <w:r>
        <w:fldChar w:fldCharType="separate"/>
      </w:r>
      <w:r>
        <w:t>162</w:t>
      </w:r>
      <w:r>
        <w:fldChar w:fldCharType="end"/>
      </w:r>
    </w:p>
    <w:p w14:paraId="40D463FA" w14:textId="77777777" w:rsidR="00674B20" w:rsidRDefault="00674B20">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ATTROE</w:t>
      </w:r>
      <w:r>
        <w:tab/>
      </w:r>
      <w:r>
        <w:fldChar w:fldCharType="begin"/>
      </w:r>
      <w:r>
        <w:instrText xml:space="preserve"> PAGEREF _Toc253400901 \h </w:instrText>
      </w:r>
      <w:r>
        <w:fldChar w:fldCharType="separate"/>
      </w:r>
      <w:r>
        <w:t>163</w:t>
      </w:r>
      <w:r>
        <w:fldChar w:fldCharType="end"/>
      </w:r>
    </w:p>
    <w:p w14:paraId="2F0C396D" w14:textId="77777777" w:rsidR="00674B20" w:rsidRDefault="00674B20">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BROADCAST</w:t>
      </w:r>
      <w:r>
        <w:tab/>
      </w:r>
      <w:r>
        <w:fldChar w:fldCharType="begin"/>
      </w:r>
      <w:r>
        <w:instrText xml:space="preserve"> PAGEREF _Toc253400902 \h </w:instrText>
      </w:r>
      <w:r>
        <w:fldChar w:fldCharType="separate"/>
      </w:r>
      <w:r>
        <w:t>164</w:t>
      </w:r>
      <w:r>
        <w:fldChar w:fldCharType="end"/>
      </w:r>
    </w:p>
    <w:p w14:paraId="0303C8A4" w14:textId="77777777" w:rsidR="00674B20" w:rsidRDefault="00674B20">
      <w:pPr>
        <w:pStyle w:val="TOC3"/>
        <w:tabs>
          <w:tab w:val="left" w:pos="1093"/>
        </w:tabs>
        <w:rPr>
          <w:rFonts w:eastAsiaTheme="minorEastAsia" w:cstheme="minorBidi"/>
          <w:sz w:val="24"/>
          <w:szCs w:val="24"/>
          <w:lang w:eastAsia="ja-JP"/>
        </w:rPr>
      </w:pPr>
      <w:r>
        <w:t>17.5</w:t>
      </w:r>
      <w:r>
        <w:rPr>
          <w:rFonts w:eastAsiaTheme="minorEastAsia" w:cstheme="minorBidi"/>
          <w:sz w:val="24"/>
          <w:szCs w:val="24"/>
          <w:lang w:eastAsia="ja-JP"/>
        </w:rPr>
        <w:tab/>
      </w:r>
      <w:r>
        <w:t>BUILD</w:t>
      </w:r>
      <w:r>
        <w:tab/>
      </w:r>
      <w:r>
        <w:fldChar w:fldCharType="begin"/>
      </w:r>
      <w:r>
        <w:instrText xml:space="preserve"> PAGEREF _Toc253400903 \h </w:instrText>
      </w:r>
      <w:r>
        <w:fldChar w:fldCharType="separate"/>
      </w:r>
      <w:r>
        <w:t>165</w:t>
      </w:r>
      <w:r>
        <w:fldChar w:fldCharType="end"/>
      </w:r>
    </w:p>
    <w:p w14:paraId="4334FE57" w14:textId="77777777" w:rsidR="00674B20" w:rsidRDefault="00674B20">
      <w:pPr>
        <w:pStyle w:val="TOC3"/>
        <w:tabs>
          <w:tab w:val="left" w:pos="1093"/>
        </w:tabs>
        <w:rPr>
          <w:rFonts w:eastAsiaTheme="minorEastAsia" w:cstheme="minorBidi"/>
          <w:sz w:val="24"/>
          <w:szCs w:val="24"/>
          <w:lang w:eastAsia="ja-JP"/>
        </w:rPr>
      </w:pPr>
      <w:r>
        <w:t>17.6</w:t>
      </w:r>
      <w:r>
        <w:rPr>
          <w:rFonts w:eastAsiaTheme="minorEastAsia" w:cstheme="minorBidi"/>
          <w:sz w:val="24"/>
          <w:szCs w:val="24"/>
          <w:lang w:eastAsia="ja-JP"/>
        </w:rPr>
        <w:tab/>
      </w:r>
      <w:r>
        <w:t>CURSE</w:t>
      </w:r>
      <w:r>
        <w:tab/>
      </w:r>
      <w:r>
        <w:fldChar w:fldCharType="begin"/>
      </w:r>
      <w:r>
        <w:instrText xml:space="preserve"> PAGEREF _Toc253400904 \h </w:instrText>
      </w:r>
      <w:r>
        <w:fldChar w:fldCharType="separate"/>
      </w:r>
      <w:r>
        <w:t>166</w:t>
      </w:r>
      <w:r>
        <w:fldChar w:fldCharType="end"/>
      </w:r>
    </w:p>
    <w:p w14:paraId="630E2360" w14:textId="77777777" w:rsidR="00674B20" w:rsidRDefault="00674B20">
      <w:pPr>
        <w:pStyle w:val="TOC3"/>
        <w:tabs>
          <w:tab w:val="left" w:pos="1093"/>
        </w:tabs>
        <w:rPr>
          <w:rFonts w:eastAsiaTheme="minorEastAsia" w:cstheme="minorBidi"/>
          <w:sz w:val="24"/>
          <w:szCs w:val="24"/>
          <w:lang w:eastAsia="ja-JP"/>
        </w:rPr>
      </w:pPr>
      <w:r>
        <w:t>17.7</w:t>
      </w:r>
      <w:r>
        <w:rPr>
          <w:rFonts w:eastAsiaTheme="minorEastAsia" w:cstheme="minorBidi"/>
          <w:sz w:val="24"/>
          <w:szCs w:val="24"/>
          <w:lang w:eastAsia="ja-JP"/>
        </w:rPr>
        <w:tab/>
      </w:r>
      <w:r>
        <w:t>DAMAGE</w:t>
      </w:r>
      <w:r>
        <w:tab/>
      </w:r>
      <w:r>
        <w:fldChar w:fldCharType="begin"/>
      </w:r>
      <w:r>
        <w:instrText xml:space="preserve"> PAGEREF _Toc253400905 \h </w:instrText>
      </w:r>
      <w:r>
        <w:fldChar w:fldCharType="separate"/>
      </w:r>
      <w:r>
        <w:t>167</w:t>
      </w:r>
      <w:r>
        <w:fldChar w:fldCharType="end"/>
      </w:r>
    </w:p>
    <w:p w14:paraId="30700D91" w14:textId="77777777" w:rsidR="00674B20" w:rsidRDefault="00674B20">
      <w:pPr>
        <w:pStyle w:val="TOC3"/>
        <w:tabs>
          <w:tab w:val="left" w:pos="1093"/>
        </w:tabs>
        <w:rPr>
          <w:rFonts w:eastAsiaTheme="minorEastAsia" w:cstheme="minorBidi"/>
          <w:sz w:val="24"/>
          <w:szCs w:val="24"/>
          <w:lang w:eastAsia="ja-JP"/>
        </w:rPr>
      </w:pPr>
      <w:r>
        <w:t>17.8</w:t>
      </w:r>
      <w:r>
        <w:rPr>
          <w:rFonts w:eastAsiaTheme="minorEastAsia" w:cstheme="minorBidi"/>
          <w:sz w:val="24"/>
          <w:szCs w:val="24"/>
          <w:lang w:eastAsia="ja-JP"/>
        </w:rPr>
        <w:tab/>
      </w:r>
      <w:r>
        <w:t>DEFROE</w:t>
      </w:r>
      <w:r>
        <w:tab/>
      </w:r>
      <w:r>
        <w:fldChar w:fldCharType="begin"/>
      </w:r>
      <w:r>
        <w:instrText xml:space="preserve"> PAGEREF _Toc253400906 \h </w:instrText>
      </w:r>
      <w:r>
        <w:fldChar w:fldCharType="separate"/>
      </w:r>
      <w:r>
        <w:t>168</w:t>
      </w:r>
      <w:r>
        <w:fldChar w:fldCharType="end"/>
      </w:r>
    </w:p>
    <w:p w14:paraId="55C53889" w14:textId="77777777" w:rsidR="00674B20" w:rsidRDefault="00674B20">
      <w:pPr>
        <w:pStyle w:val="TOC3"/>
        <w:tabs>
          <w:tab w:val="left" w:pos="1093"/>
        </w:tabs>
        <w:rPr>
          <w:rFonts w:eastAsiaTheme="minorEastAsia" w:cstheme="minorBidi"/>
          <w:sz w:val="24"/>
          <w:szCs w:val="24"/>
          <w:lang w:eastAsia="ja-JP"/>
        </w:rPr>
      </w:pPr>
      <w:r>
        <w:t>17.9</w:t>
      </w:r>
      <w:r>
        <w:rPr>
          <w:rFonts w:eastAsiaTheme="minorEastAsia" w:cstheme="minorBidi"/>
          <w:sz w:val="24"/>
          <w:szCs w:val="24"/>
          <w:lang w:eastAsia="ja-JP"/>
        </w:rPr>
        <w:tab/>
      </w:r>
      <w:r>
        <w:t>DEMOB</w:t>
      </w:r>
      <w:r>
        <w:tab/>
      </w:r>
      <w:r>
        <w:fldChar w:fldCharType="begin"/>
      </w:r>
      <w:r>
        <w:instrText xml:space="preserve"> PAGEREF _Toc253400907 \h </w:instrText>
      </w:r>
      <w:r>
        <w:fldChar w:fldCharType="separate"/>
      </w:r>
      <w:r>
        <w:t>169</w:t>
      </w:r>
      <w:r>
        <w:fldChar w:fldCharType="end"/>
      </w:r>
    </w:p>
    <w:p w14:paraId="0A16B6D7" w14:textId="77777777" w:rsidR="00674B20" w:rsidRDefault="00674B20">
      <w:pPr>
        <w:pStyle w:val="TOC3"/>
        <w:tabs>
          <w:tab w:val="clear" w:pos="1200"/>
          <w:tab w:val="left" w:pos="1204"/>
        </w:tabs>
        <w:rPr>
          <w:rFonts w:eastAsiaTheme="minorEastAsia" w:cstheme="minorBidi"/>
          <w:sz w:val="24"/>
          <w:szCs w:val="24"/>
          <w:lang w:eastAsia="ja-JP"/>
        </w:rPr>
      </w:pPr>
      <w:r>
        <w:t>17.10</w:t>
      </w:r>
      <w:r>
        <w:rPr>
          <w:rFonts w:eastAsiaTheme="minorEastAsia" w:cstheme="minorBidi"/>
          <w:sz w:val="24"/>
          <w:szCs w:val="24"/>
          <w:lang w:eastAsia="ja-JP"/>
        </w:rPr>
        <w:tab/>
      </w:r>
      <w:r>
        <w:t>DEPLOY</w:t>
      </w:r>
      <w:r>
        <w:tab/>
      </w:r>
      <w:r>
        <w:fldChar w:fldCharType="begin"/>
      </w:r>
      <w:r>
        <w:instrText xml:space="preserve"> PAGEREF _Toc253400908 \h </w:instrText>
      </w:r>
      <w:r>
        <w:fldChar w:fldCharType="separate"/>
      </w:r>
      <w:r>
        <w:t>170</w:t>
      </w:r>
      <w:r>
        <w:fldChar w:fldCharType="end"/>
      </w:r>
    </w:p>
    <w:p w14:paraId="24710C21" w14:textId="77777777" w:rsidR="00674B20" w:rsidRDefault="00674B20">
      <w:pPr>
        <w:pStyle w:val="TOC3"/>
        <w:tabs>
          <w:tab w:val="clear" w:pos="1200"/>
          <w:tab w:val="left" w:pos="1204"/>
        </w:tabs>
        <w:rPr>
          <w:rFonts w:eastAsiaTheme="minorEastAsia" w:cstheme="minorBidi"/>
          <w:sz w:val="24"/>
          <w:szCs w:val="24"/>
          <w:lang w:eastAsia="ja-JP"/>
        </w:rPr>
      </w:pPr>
      <w:r>
        <w:t>17.11</w:t>
      </w:r>
      <w:r>
        <w:rPr>
          <w:rFonts w:eastAsiaTheme="minorEastAsia" w:cstheme="minorBidi"/>
          <w:sz w:val="24"/>
          <w:szCs w:val="24"/>
          <w:lang w:eastAsia="ja-JP"/>
        </w:rPr>
        <w:tab/>
      </w:r>
      <w:r>
        <w:t>DEPOSIT</w:t>
      </w:r>
      <w:r>
        <w:tab/>
      </w:r>
      <w:r>
        <w:fldChar w:fldCharType="begin"/>
      </w:r>
      <w:r>
        <w:instrText xml:space="preserve"> PAGEREF _Toc253400909 \h </w:instrText>
      </w:r>
      <w:r>
        <w:fldChar w:fldCharType="separate"/>
      </w:r>
      <w:r>
        <w:t>172</w:t>
      </w:r>
      <w:r>
        <w:fldChar w:fldCharType="end"/>
      </w:r>
    </w:p>
    <w:p w14:paraId="1FEB2668" w14:textId="77777777" w:rsidR="00674B20" w:rsidRDefault="00674B20">
      <w:pPr>
        <w:pStyle w:val="TOC3"/>
        <w:tabs>
          <w:tab w:val="clear" w:pos="1200"/>
          <w:tab w:val="left" w:pos="1204"/>
        </w:tabs>
        <w:rPr>
          <w:rFonts w:eastAsiaTheme="minorEastAsia" w:cstheme="minorBidi"/>
          <w:sz w:val="24"/>
          <w:szCs w:val="24"/>
          <w:lang w:eastAsia="ja-JP"/>
        </w:rPr>
      </w:pPr>
      <w:r>
        <w:t>17.12</w:t>
      </w:r>
      <w:r>
        <w:rPr>
          <w:rFonts w:eastAsiaTheme="minorEastAsia" w:cstheme="minorBidi"/>
          <w:sz w:val="24"/>
          <w:szCs w:val="24"/>
          <w:lang w:eastAsia="ja-JP"/>
        </w:rPr>
        <w:tab/>
      </w:r>
      <w:r>
        <w:t>EXECUTIVE</w:t>
      </w:r>
      <w:r>
        <w:tab/>
      </w:r>
      <w:r>
        <w:fldChar w:fldCharType="begin"/>
      </w:r>
      <w:r>
        <w:instrText xml:space="preserve"> PAGEREF _Toc253400910 \h </w:instrText>
      </w:r>
      <w:r>
        <w:fldChar w:fldCharType="separate"/>
      </w:r>
      <w:r>
        <w:t>174</w:t>
      </w:r>
      <w:r>
        <w:fldChar w:fldCharType="end"/>
      </w:r>
    </w:p>
    <w:p w14:paraId="1B2D2426" w14:textId="77777777" w:rsidR="00674B20" w:rsidRDefault="00674B20">
      <w:pPr>
        <w:pStyle w:val="TOC3"/>
        <w:tabs>
          <w:tab w:val="clear" w:pos="1200"/>
          <w:tab w:val="left" w:pos="1204"/>
        </w:tabs>
        <w:rPr>
          <w:rFonts w:eastAsiaTheme="minorEastAsia" w:cstheme="minorBidi"/>
          <w:sz w:val="24"/>
          <w:szCs w:val="24"/>
          <w:lang w:eastAsia="ja-JP"/>
        </w:rPr>
      </w:pPr>
      <w:r>
        <w:t>17.13</w:t>
      </w:r>
      <w:r>
        <w:rPr>
          <w:rFonts w:eastAsiaTheme="minorEastAsia" w:cstheme="minorBidi"/>
          <w:sz w:val="24"/>
          <w:szCs w:val="24"/>
          <w:lang w:eastAsia="ja-JP"/>
        </w:rPr>
        <w:tab/>
      </w:r>
      <w:r>
        <w:t>FLOW</w:t>
      </w:r>
      <w:r>
        <w:tab/>
      </w:r>
      <w:r>
        <w:fldChar w:fldCharType="begin"/>
      </w:r>
      <w:r>
        <w:instrText xml:space="preserve"> PAGEREF _Toc253400911 \h </w:instrText>
      </w:r>
      <w:r>
        <w:fldChar w:fldCharType="separate"/>
      </w:r>
      <w:r>
        <w:t>175</w:t>
      </w:r>
      <w:r>
        <w:fldChar w:fldCharType="end"/>
      </w:r>
    </w:p>
    <w:p w14:paraId="2DD07A68" w14:textId="77777777" w:rsidR="00674B20" w:rsidRDefault="00674B20">
      <w:pPr>
        <w:pStyle w:val="TOC3"/>
        <w:tabs>
          <w:tab w:val="clear" w:pos="1200"/>
          <w:tab w:val="left" w:pos="1204"/>
        </w:tabs>
        <w:rPr>
          <w:rFonts w:eastAsiaTheme="minorEastAsia" w:cstheme="minorBidi"/>
          <w:sz w:val="24"/>
          <w:szCs w:val="24"/>
          <w:lang w:eastAsia="ja-JP"/>
        </w:rPr>
      </w:pPr>
      <w:r>
        <w:t>17.14</w:t>
      </w:r>
      <w:r>
        <w:rPr>
          <w:rFonts w:eastAsiaTheme="minorEastAsia" w:cstheme="minorBidi"/>
          <w:sz w:val="24"/>
          <w:szCs w:val="24"/>
          <w:lang w:eastAsia="ja-JP"/>
        </w:rPr>
        <w:tab/>
      </w:r>
      <w:r>
        <w:t>FUND</w:t>
      </w:r>
      <w:r>
        <w:tab/>
      </w:r>
      <w:r>
        <w:fldChar w:fldCharType="begin"/>
      </w:r>
      <w:r>
        <w:instrText xml:space="preserve"> PAGEREF _Toc253400912 \h </w:instrText>
      </w:r>
      <w:r>
        <w:fldChar w:fldCharType="separate"/>
      </w:r>
      <w:r>
        <w:t>176</w:t>
      </w:r>
      <w:r>
        <w:fldChar w:fldCharType="end"/>
      </w:r>
    </w:p>
    <w:p w14:paraId="31F4AEE4" w14:textId="77777777" w:rsidR="00674B20" w:rsidRDefault="00674B20">
      <w:pPr>
        <w:pStyle w:val="TOC3"/>
        <w:tabs>
          <w:tab w:val="clear" w:pos="1200"/>
          <w:tab w:val="left" w:pos="1204"/>
        </w:tabs>
        <w:rPr>
          <w:rFonts w:eastAsiaTheme="minorEastAsia" w:cstheme="minorBidi"/>
          <w:sz w:val="24"/>
          <w:szCs w:val="24"/>
          <w:lang w:eastAsia="ja-JP"/>
        </w:rPr>
      </w:pPr>
      <w:r>
        <w:t>17.15</w:t>
      </w:r>
      <w:r>
        <w:rPr>
          <w:rFonts w:eastAsiaTheme="minorEastAsia" w:cstheme="minorBidi"/>
          <w:sz w:val="24"/>
          <w:szCs w:val="24"/>
          <w:lang w:eastAsia="ja-JP"/>
        </w:rPr>
        <w:tab/>
      </w:r>
      <w:r>
        <w:t>FUNDENI</w:t>
      </w:r>
      <w:r>
        <w:tab/>
      </w:r>
      <w:r>
        <w:fldChar w:fldCharType="begin"/>
      </w:r>
      <w:r>
        <w:instrText xml:space="preserve"> PAGEREF _Toc253400913 \h </w:instrText>
      </w:r>
      <w:r>
        <w:fldChar w:fldCharType="separate"/>
      </w:r>
      <w:r>
        <w:t>178</w:t>
      </w:r>
      <w:r>
        <w:fldChar w:fldCharType="end"/>
      </w:r>
    </w:p>
    <w:p w14:paraId="12E622C5" w14:textId="77777777" w:rsidR="00674B20" w:rsidRDefault="00674B20">
      <w:pPr>
        <w:pStyle w:val="TOC3"/>
        <w:tabs>
          <w:tab w:val="clear" w:pos="1200"/>
          <w:tab w:val="left" w:pos="1204"/>
        </w:tabs>
        <w:rPr>
          <w:rFonts w:eastAsiaTheme="minorEastAsia" w:cstheme="minorBidi"/>
          <w:sz w:val="24"/>
          <w:szCs w:val="24"/>
          <w:lang w:eastAsia="ja-JP"/>
        </w:rPr>
      </w:pPr>
      <w:r>
        <w:t>17.16</w:t>
      </w:r>
      <w:r>
        <w:rPr>
          <w:rFonts w:eastAsiaTheme="minorEastAsia" w:cstheme="minorBidi"/>
          <w:sz w:val="24"/>
          <w:szCs w:val="24"/>
          <w:lang w:eastAsia="ja-JP"/>
        </w:rPr>
        <w:tab/>
      </w:r>
      <w:r>
        <w:t>GRANT</w:t>
      </w:r>
      <w:r>
        <w:tab/>
      </w:r>
      <w:r>
        <w:fldChar w:fldCharType="begin"/>
      </w:r>
      <w:r>
        <w:instrText xml:space="preserve"> PAGEREF _Toc253400914 \h </w:instrText>
      </w:r>
      <w:r>
        <w:fldChar w:fldCharType="separate"/>
      </w:r>
      <w:r>
        <w:t>180</w:t>
      </w:r>
      <w:r>
        <w:fldChar w:fldCharType="end"/>
      </w:r>
    </w:p>
    <w:p w14:paraId="21D08D0D" w14:textId="77777777" w:rsidR="00674B20" w:rsidRDefault="00674B20">
      <w:pPr>
        <w:pStyle w:val="TOC3"/>
        <w:tabs>
          <w:tab w:val="clear" w:pos="1200"/>
          <w:tab w:val="left" w:pos="1204"/>
        </w:tabs>
        <w:rPr>
          <w:rFonts w:eastAsiaTheme="minorEastAsia" w:cstheme="minorBidi"/>
          <w:sz w:val="24"/>
          <w:szCs w:val="24"/>
          <w:lang w:eastAsia="ja-JP"/>
        </w:rPr>
      </w:pPr>
      <w:r>
        <w:t>17.17</w:t>
      </w:r>
      <w:r>
        <w:rPr>
          <w:rFonts w:eastAsiaTheme="minorEastAsia" w:cstheme="minorBidi"/>
          <w:sz w:val="24"/>
          <w:szCs w:val="24"/>
          <w:lang w:eastAsia="ja-JP"/>
        </w:rPr>
        <w:tab/>
      </w:r>
      <w:r>
        <w:t>MAINTAIN</w:t>
      </w:r>
      <w:r>
        <w:tab/>
      </w:r>
      <w:r>
        <w:fldChar w:fldCharType="begin"/>
      </w:r>
      <w:r>
        <w:instrText xml:space="preserve"> PAGEREF _Toc253400915 \h </w:instrText>
      </w:r>
      <w:r>
        <w:fldChar w:fldCharType="separate"/>
      </w:r>
      <w:r>
        <w:t>181</w:t>
      </w:r>
      <w:r>
        <w:fldChar w:fldCharType="end"/>
      </w:r>
    </w:p>
    <w:p w14:paraId="58BFE903" w14:textId="77777777" w:rsidR="00674B20" w:rsidRDefault="00674B20">
      <w:pPr>
        <w:pStyle w:val="TOC3"/>
        <w:tabs>
          <w:tab w:val="clear" w:pos="1200"/>
          <w:tab w:val="left" w:pos="1204"/>
        </w:tabs>
        <w:rPr>
          <w:rFonts w:eastAsiaTheme="minorEastAsia" w:cstheme="minorBidi"/>
          <w:sz w:val="24"/>
          <w:szCs w:val="24"/>
          <w:lang w:eastAsia="ja-JP"/>
        </w:rPr>
      </w:pPr>
      <w:r>
        <w:t>17.18</w:t>
      </w:r>
      <w:r>
        <w:rPr>
          <w:rFonts w:eastAsiaTheme="minorEastAsia" w:cstheme="minorBidi"/>
          <w:sz w:val="24"/>
          <w:szCs w:val="24"/>
          <w:lang w:eastAsia="ja-JP"/>
        </w:rPr>
        <w:tab/>
      </w:r>
      <w:r>
        <w:t>MOBILIZE</w:t>
      </w:r>
      <w:r>
        <w:tab/>
      </w:r>
      <w:r>
        <w:fldChar w:fldCharType="begin"/>
      </w:r>
      <w:r>
        <w:instrText xml:space="preserve"> PAGEREF _Toc253400916 \h </w:instrText>
      </w:r>
      <w:r>
        <w:fldChar w:fldCharType="separate"/>
      </w:r>
      <w:r>
        <w:t>182</w:t>
      </w:r>
      <w:r>
        <w:fldChar w:fldCharType="end"/>
      </w:r>
    </w:p>
    <w:p w14:paraId="555B0842" w14:textId="77777777" w:rsidR="00674B20" w:rsidRDefault="00674B20">
      <w:pPr>
        <w:pStyle w:val="TOC3"/>
        <w:tabs>
          <w:tab w:val="clear" w:pos="1200"/>
          <w:tab w:val="left" w:pos="1204"/>
        </w:tabs>
        <w:rPr>
          <w:rFonts w:eastAsiaTheme="minorEastAsia" w:cstheme="minorBidi"/>
          <w:sz w:val="24"/>
          <w:szCs w:val="24"/>
          <w:lang w:eastAsia="ja-JP"/>
        </w:rPr>
      </w:pPr>
      <w:r>
        <w:t>17.19</w:t>
      </w:r>
      <w:r>
        <w:rPr>
          <w:rFonts w:eastAsiaTheme="minorEastAsia" w:cstheme="minorBidi"/>
          <w:sz w:val="24"/>
          <w:szCs w:val="24"/>
          <w:lang w:eastAsia="ja-JP"/>
        </w:rPr>
        <w:tab/>
      </w:r>
      <w:r>
        <w:t>SPEND</w:t>
      </w:r>
      <w:r>
        <w:tab/>
      </w:r>
      <w:r>
        <w:fldChar w:fldCharType="begin"/>
      </w:r>
      <w:r>
        <w:instrText xml:space="preserve"> PAGEREF _Toc253400917 \h </w:instrText>
      </w:r>
      <w:r>
        <w:fldChar w:fldCharType="separate"/>
      </w:r>
      <w:r>
        <w:t>183</w:t>
      </w:r>
      <w:r>
        <w:fldChar w:fldCharType="end"/>
      </w:r>
    </w:p>
    <w:p w14:paraId="2058A299" w14:textId="77777777" w:rsidR="00674B20" w:rsidRDefault="00674B20">
      <w:pPr>
        <w:pStyle w:val="TOC3"/>
        <w:tabs>
          <w:tab w:val="clear" w:pos="1200"/>
          <w:tab w:val="left" w:pos="1204"/>
        </w:tabs>
        <w:rPr>
          <w:rFonts w:eastAsiaTheme="minorEastAsia" w:cstheme="minorBidi"/>
          <w:sz w:val="24"/>
          <w:szCs w:val="24"/>
          <w:lang w:eastAsia="ja-JP"/>
        </w:rPr>
      </w:pPr>
      <w:r>
        <w:t>17.20</w:t>
      </w:r>
      <w:r>
        <w:rPr>
          <w:rFonts w:eastAsiaTheme="minorEastAsia" w:cstheme="minorBidi"/>
          <w:sz w:val="24"/>
          <w:szCs w:val="24"/>
          <w:lang w:eastAsia="ja-JP"/>
        </w:rPr>
        <w:tab/>
      </w:r>
      <w:r>
        <w:t>STANCE</w:t>
      </w:r>
      <w:r>
        <w:tab/>
      </w:r>
      <w:r>
        <w:fldChar w:fldCharType="begin"/>
      </w:r>
      <w:r>
        <w:instrText xml:space="preserve"> PAGEREF _Toc253400918 \h </w:instrText>
      </w:r>
      <w:r>
        <w:fldChar w:fldCharType="separate"/>
      </w:r>
      <w:r>
        <w:t>185</w:t>
      </w:r>
      <w:r>
        <w:fldChar w:fldCharType="end"/>
      </w:r>
    </w:p>
    <w:p w14:paraId="03627A2A" w14:textId="77777777" w:rsidR="00674B20" w:rsidRDefault="00674B20">
      <w:pPr>
        <w:pStyle w:val="TOC3"/>
        <w:tabs>
          <w:tab w:val="clear" w:pos="1200"/>
          <w:tab w:val="left" w:pos="1204"/>
        </w:tabs>
        <w:rPr>
          <w:rFonts w:eastAsiaTheme="minorEastAsia" w:cstheme="minorBidi"/>
          <w:sz w:val="24"/>
          <w:szCs w:val="24"/>
          <w:lang w:eastAsia="ja-JP"/>
        </w:rPr>
      </w:pPr>
      <w:r>
        <w:t>17.21</w:t>
      </w:r>
      <w:r>
        <w:rPr>
          <w:rFonts w:eastAsiaTheme="minorEastAsia" w:cstheme="minorBidi"/>
          <w:sz w:val="24"/>
          <w:szCs w:val="24"/>
          <w:lang w:eastAsia="ja-JP"/>
        </w:rPr>
        <w:tab/>
      </w:r>
      <w:r>
        <w:t>SUPPORT</w:t>
      </w:r>
      <w:r>
        <w:tab/>
      </w:r>
      <w:r>
        <w:fldChar w:fldCharType="begin"/>
      </w:r>
      <w:r>
        <w:instrText xml:space="preserve"> PAGEREF _Toc253400919 \h </w:instrText>
      </w:r>
      <w:r>
        <w:fldChar w:fldCharType="separate"/>
      </w:r>
      <w:r>
        <w:t>186</w:t>
      </w:r>
      <w:r>
        <w:fldChar w:fldCharType="end"/>
      </w:r>
    </w:p>
    <w:p w14:paraId="73F541AC" w14:textId="77777777" w:rsidR="00674B20" w:rsidRDefault="00674B20">
      <w:pPr>
        <w:pStyle w:val="TOC3"/>
        <w:tabs>
          <w:tab w:val="clear" w:pos="1200"/>
          <w:tab w:val="left" w:pos="1204"/>
        </w:tabs>
        <w:rPr>
          <w:rFonts w:eastAsiaTheme="minorEastAsia" w:cstheme="minorBidi"/>
          <w:sz w:val="24"/>
          <w:szCs w:val="24"/>
          <w:lang w:eastAsia="ja-JP"/>
        </w:rPr>
      </w:pPr>
      <w:r>
        <w:t>17.22</w:t>
      </w:r>
      <w:r>
        <w:rPr>
          <w:rFonts w:eastAsiaTheme="minorEastAsia" w:cstheme="minorBidi"/>
          <w:sz w:val="24"/>
          <w:szCs w:val="24"/>
          <w:lang w:eastAsia="ja-JP"/>
        </w:rPr>
        <w:tab/>
      </w:r>
      <w:r>
        <w:t>WITHDRAW</w:t>
      </w:r>
      <w:r>
        <w:tab/>
      </w:r>
      <w:r>
        <w:fldChar w:fldCharType="begin"/>
      </w:r>
      <w:r>
        <w:instrText xml:space="preserve"> PAGEREF _Toc253400920 \h </w:instrText>
      </w:r>
      <w:r>
        <w:fldChar w:fldCharType="separate"/>
      </w:r>
      <w:r>
        <w:t>187</w:t>
      </w:r>
      <w:r>
        <w:fldChar w:fldCharType="end"/>
      </w:r>
    </w:p>
    <w:p w14:paraId="22E547F7" w14:textId="77777777" w:rsidR="00674B20" w:rsidRDefault="00674B20">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Condition Types</w:t>
      </w:r>
      <w:r>
        <w:tab/>
      </w:r>
      <w:r>
        <w:fldChar w:fldCharType="begin"/>
      </w:r>
      <w:r>
        <w:instrText xml:space="preserve"> PAGEREF _Toc253400921 \h </w:instrText>
      </w:r>
      <w:r>
        <w:fldChar w:fldCharType="separate"/>
      </w:r>
      <w:r>
        <w:t>189</w:t>
      </w:r>
      <w:r>
        <w:fldChar w:fldCharType="end"/>
      </w:r>
    </w:p>
    <w:p w14:paraId="51069889" w14:textId="77777777" w:rsidR="00674B20" w:rsidRDefault="00674B20">
      <w:pPr>
        <w:pStyle w:val="TOC3"/>
        <w:tabs>
          <w:tab w:val="left" w:pos="1093"/>
        </w:tabs>
        <w:rPr>
          <w:rFonts w:eastAsiaTheme="minorEastAsia" w:cstheme="minorBidi"/>
          <w:sz w:val="24"/>
          <w:szCs w:val="24"/>
          <w:lang w:eastAsia="ja-JP"/>
        </w:rPr>
      </w:pPr>
      <w:r>
        <w:t>18.1</w:t>
      </w:r>
      <w:r>
        <w:rPr>
          <w:rFonts w:eastAsiaTheme="minorEastAsia" w:cstheme="minorBidi"/>
          <w:sz w:val="24"/>
          <w:szCs w:val="24"/>
          <w:lang w:eastAsia="ja-JP"/>
        </w:rPr>
        <w:tab/>
      </w:r>
      <w:r>
        <w:t>COMPARE</w:t>
      </w:r>
      <w:r>
        <w:tab/>
      </w:r>
      <w:r>
        <w:fldChar w:fldCharType="begin"/>
      </w:r>
      <w:r>
        <w:instrText xml:space="preserve"> PAGEREF _Toc253400922 \h </w:instrText>
      </w:r>
      <w:r>
        <w:fldChar w:fldCharType="separate"/>
      </w:r>
      <w:r>
        <w:t>190</w:t>
      </w:r>
      <w:r>
        <w:fldChar w:fldCharType="end"/>
      </w:r>
    </w:p>
    <w:p w14:paraId="05169664" w14:textId="77777777" w:rsidR="00674B20" w:rsidRDefault="00674B20">
      <w:pPr>
        <w:pStyle w:val="TOC3"/>
        <w:tabs>
          <w:tab w:val="left" w:pos="1093"/>
        </w:tabs>
        <w:rPr>
          <w:rFonts w:eastAsiaTheme="minorEastAsia" w:cstheme="minorBidi"/>
          <w:sz w:val="24"/>
          <w:szCs w:val="24"/>
          <w:lang w:eastAsia="ja-JP"/>
        </w:rPr>
      </w:pPr>
      <w:r>
        <w:t>18.2</w:t>
      </w:r>
      <w:r>
        <w:rPr>
          <w:rFonts w:eastAsiaTheme="minorEastAsia" w:cstheme="minorBidi"/>
          <w:sz w:val="24"/>
          <w:szCs w:val="24"/>
          <w:lang w:eastAsia="ja-JP"/>
        </w:rPr>
        <w:tab/>
      </w:r>
      <w:r>
        <w:t>CONTROL</w:t>
      </w:r>
      <w:r>
        <w:tab/>
      </w:r>
      <w:r>
        <w:fldChar w:fldCharType="begin"/>
      </w:r>
      <w:r>
        <w:instrText xml:space="preserve"> PAGEREF _Toc253400923 \h </w:instrText>
      </w:r>
      <w:r>
        <w:fldChar w:fldCharType="separate"/>
      </w:r>
      <w:r>
        <w:t>191</w:t>
      </w:r>
      <w:r>
        <w:fldChar w:fldCharType="end"/>
      </w:r>
    </w:p>
    <w:p w14:paraId="4E942CE7" w14:textId="77777777" w:rsidR="00674B20" w:rsidRDefault="00674B20">
      <w:pPr>
        <w:pStyle w:val="TOC3"/>
        <w:tabs>
          <w:tab w:val="left" w:pos="1093"/>
        </w:tabs>
        <w:rPr>
          <w:rFonts w:eastAsiaTheme="minorEastAsia" w:cstheme="minorBidi"/>
          <w:sz w:val="24"/>
          <w:szCs w:val="24"/>
          <w:lang w:eastAsia="ja-JP"/>
        </w:rPr>
      </w:pPr>
      <w:r>
        <w:t>18.3</w:t>
      </w:r>
      <w:r>
        <w:rPr>
          <w:rFonts w:eastAsiaTheme="minorEastAsia" w:cstheme="minorBidi"/>
          <w:sz w:val="24"/>
          <w:szCs w:val="24"/>
          <w:lang w:eastAsia="ja-JP"/>
        </w:rPr>
        <w:tab/>
      </w:r>
      <w:r>
        <w:t>EXPR</w:t>
      </w:r>
      <w:r>
        <w:tab/>
      </w:r>
      <w:r>
        <w:fldChar w:fldCharType="begin"/>
      </w:r>
      <w:r>
        <w:instrText xml:space="preserve"> PAGEREF _Toc253400924 \h </w:instrText>
      </w:r>
      <w:r>
        <w:fldChar w:fldCharType="separate"/>
      </w:r>
      <w:r>
        <w:t>192</w:t>
      </w:r>
      <w:r>
        <w:fldChar w:fldCharType="end"/>
      </w:r>
    </w:p>
    <w:p w14:paraId="258B8B10" w14:textId="77777777" w:rsidR="00674B20" w:rsidRDefault="00674B20">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CURSE Inject Types</w:t>
      </w:r>
      <w:r>
        <w:tab/>
      </w:r>
      <w:r>
        <w:fldChar w:fldCharType="begin"/>
      </w:r>
      <w:r>
        <w:instrText xml:space="preserve"> PAGEREF _Toc253400925 \h </w:instrText>
      </w:r>
      <w:r>
        <w:fldChar w:fldCharType="separate"/>
      </w:r>
      <w:r>
        <w:t>193</w:t>
      </w:r>
      <w:r>
        <w:fldChar w:fldCharType="end"/>
      </w:r>
    </w:p>
    <w:p w14:paraId="7562A2ED" w14:textId="77777777" w:rsidR="00674B20" w:rsidRDefault="00674B20">
      <w:pPr>
        <w:pStyle w:val="TOC3"/>
        <w:tabs>
          <w:tab w:val="left" w:pos="1093"/>
        </w:tabs>
        <w:rPr>
          <w:rFonts w:eastAsiaTheme="minorEastAsia" w:cstheme="minorBidi"/>
          <w:sz w:val="24"/>
          <w:szCs w:val="24"/>
          <w:lang w:eastAsia="ja-JP"/>
        </w:rPr>
      </w:pPr>
      <w:r>
        <w:t>19.1</w:t>
      </w:r>
      <w:r>
        <w:rPr>
          <w:rFonts w:eastAsiaTheme="minorEastAsia" w:cstheme="minorBidi"/>
          <w:sz w:val="24"/>
          <w:szCs w:val="24"/>
          <w:lang w:eastAsia="ja-JP"/>
        </w:rPr>
        <w:tab/>
      </w:r>
      <w:r>
        <w:t>COOP Inject</w:t>
      </w:r>
      <w:r>
        <w:tab/>
      </w:r>
      <w:r>
        <w:fldChar w:fldCharType="begin"/>
      </w:r>
      <w:r>
        <w:instrText xml:space="preserve"> PAGEREF _Toc253400926 \h </w:instrText>
      </w:r>
      <w:r>
        <w:fldChar w:fldCharType="separate"/>
      </w:r>
      <w:r>
        <w:t>193</w:t>
      </w:r>
      <w:r>
        <w:fldChar w:fldCharType="end"/>
      </w:r>
    </w:p>
    <w:p w14:paraId="64114E30" w14:textId="77777777" w:rsidR="00674B20" w:rsidRDefault="00674B20">
      <w:pPr>
        <w:pStyle w:val="TOC3"/>
        <w:tabs>
          <w:tab w:val="left" w:pos="1093"/>
        </w:tabs>
        <w:rPr>
          <w:rFonts w:eastAsiaTheme="minorEastAsia" w:cstheme="minorBidi"/>
          <w:sz w:val="24"/>
          <w:szCs w:val="24"/>
          <w:lang w:eastAsia="ja-JP"/>
        </w:rPr>
      </w:pPr>
      <w:r>
        <w:lastRenderedPageBreak/>
        <w:t>19.2</w:t>
      </w:r>
      <w:r>
        <w:rPr>
          <w:rFonts w:eastAsiaTheme="minorEastAsia" w:cstheme="minorBidi"/>
          <w:sz w:val="24"/>
          <w:szCs w:val="24"/>
          <w:lang w:eastAsia="ja-JP"/>
        </w:rPr>
        <w:tab/>
      </w:r>
      <w:r>
        <w:t>HREL Inject</w:t>
      </w:r>
      <w:r>
        <w:tab/>
      </w:r>
      <w:r>
        <w:fldChar w:fldCharType="begin"/>
      </w:r>
      <w:r>
        <w:instrText xml:space="preserve"> PAGEREF _Toc253400927 \h </w:instrText>
      </w:r>
      <w:r>
        <w:fldChar w:fldCharType="separate"/>
      </w:r>
      <w:r>
        <w:t>193</w:t>
      </w:r>
      <w:r>
        <w:fldChar w:fldCharType="end"/>
      </w:r>
    </w:p>
    <w:p w14:paraId="06F17D74" w14:textId="77777777" w:rsidR="00674B20" w:rsidRDefault="00674B20">
      <w:pPr>
        <w:pStyle w:val="TOC3"/>
        <w:tabs>
          <w:tab w:val="left" w:pos="1093"/>
        </w:tabs>
        <w:rPr>
          <w:rFonts w:eastAsiaTheme="minorEastAsia" w:cstheme="minorBidi"/>
          <w:sz w:val="24"/>
          <w:szCs w:val="24"/>
          <w:lang w:eastAsia="ja-JP"/>
        </w:rPr>
      </w:pPr>
      <w:r>
        <w:t>19.3</w:t>
      </w:r>
      <w:r>
        <w:rPr>
          <w:rFonts w:eastAsiaTheme="minorEastAsia" w:cstheme="minorBidi"/>
          <w:sz w:val="24"/>
          <w:szCs w:val="24"/>
          <w:lang w:eastAsia="ja-JP"/>
        </w:rPr>
        <w:tab/>
      </w:r>
      <w:r>
        <w:t>SAT Inject</w:t>
      </w:r>
      <w:r>
        <w:tab/>
      </w:r>
      <w:r>
        <w:fldChar w:fldCharType="begin"/>
      </w:r>
      <w:r>
        <w:instrText xml:space="preserve"> PAGEREF _Toc253400928 \h </w:instrText>
      </w:r>
      <w:r>
        <w:fldChar w:fldCharType="separate"/>
      </w:r>
      <w:r>
        <w:t>194</w:t>
      </w:r>
      <w:r>
        <w:fldChar w:fldCharType="end"/>
      </w:r>
    </w:p>
    <w:p w14:paraId="796681D6" w14:textId="77777777" w:rsidR="00674B20" w:rsidRDefault="00674B20">
      <w:pPr>
        <w:pStyle w:val="TOC3"/>
        <w:tabs>
          <w:tab w:val="left" w:pos="1093"/>
        </w:tabs>
        <w:rPr>
          <w:rFonts w:eastAsiaTheme="minorEastAsia" w:cstheme="minorBidi"/>
          <w:sz w:val="24"/>
          <w:szCs w:val="24"/>
          <w:lang w:eastAsia="ja-JP"/>
        </w:rPr>
      </w:pPr>
      <w:r>
        <w:t>19.4</w:t>
      </w:r>
      <w:r>
        <w:rPr>
          <w:rFonts w:eastAsiaTheme="minorEastAsia" w:cstheme="minorBidi"/>
          <w:sz w:val="24"/>
          <w:szCs w:val="24"/>
          <w:lang w:eastAsia="ja-JP"/>
        </w:rPr>
        <w:tab/>
      </w:r>
      <w:r>
        <w:t>VREL Inject</w:t>
      </w:r>
      <w:r>
        <w:tab/>
      </w:r>
      <w:r>
        <w:fldChar w:fldCharType="begin"/>
      </w:r>
      <w:r>
        <w:instrText xml:space="preserve"> PAGEREF _Toc253400929 \h </w:instrText>
      </w:r>
      <w:r>
        <w:fldChar w:fldCharType="separate"/>
      </w:r>
      <w:r>
        <w:t>194</w:t>
      </w:r>
      <w:r>
        <w:fldChar w:fldCharType="end"/>
      </w:r>
    </w:p>
    <w:p w14:paraId="6C8FDF82" w14:textId="77777777" w:rsidR="00674B20" w:rsidRDefault="00674B20">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Payload Types</w:t>
      </w:r>
      <w:r>
        <w:tab/>
      </w:r>
      <w:r>
        <w:fldChar w:fldCharType="begin"/>
      </w:r>
      <w:r>
        <w:instrText xml:space="preserve"> PAGEREF _Toc253400930 \h </w:instrText>
      </w:r>
      <w:r>
        <w:fldChar w:fldCharType="separate"/>
      </w:r>
      <w:r>
        <w:t>195</w:t>
      </w:r>
      <w:r>
        <w:fldChar w:fldCharType="end"/>
      </w:r>
    </w:p>
    <w:p w14:paraId="667E664D" w14:textId="77777777" w:rsidR="00674B20" w:rsidRDefault="00674B20">
      <w:pPr>
        <w:pStyle w:val="TOC3"/>
        <w:tabs>
          <w:tab w:val="left" w:pos="1093"/>
        </w:tabs>
        <w:rPr>
          <w:rFonts w:eastAsiaTheme="minorEastAsia" w:cstheme="minorBidi"/>
          <w:sz w:val="24"/>
          <w:szCs w:val="24"/>
          <w:lang w:eastAsia="ja-JP"/>
        </w:rPr>
      </w:pPr>
      <w:r>
        <w:t>20.1</w:t>
      </w:r>
      <w:r>
        <w:rPr>
          <w:rFonts w:eastAsiaTheme="minorEastAsia" w:cstheme="minorBidi"/>
          <w:sz w:val="24"/>
          <w:szCs w:val="24"/>
          <w:lang w:eastAsia="ja-JP"/>
        </w:rPr>
        <w:tab/>
      </w:r>
      <w:r>
        <w:t>COOP Payload</w:t>
      </w:r>
      <w:r>
        <w:tab/>
      </w:r>
      <w:r>
        <w:fldChar w:fldCharType="begin"/>
      </w:r>
      <w:r>
        <w:instrText xml:space="preserve"> PAGEREF _Toc253400931 \h </w:instrText>
      </w:r>
      <w:r>
        <w:fldChar w:fldCharType="separate"/>
      </w:r>
      <w:r>
        <w:t>195</w:t>
      </w:r>
      <w:r>
        <w:fldChar w:fldCharType="end"/>
      </w:r>
    </w:p>
    <w:p w14:paraId="1A277D5A" w14:textId="77777777" w:rsidR="00674B20" w:rsidRDefault="00674B20">
      <w:pPr>
        <w:pStyle w:val="TOC3"/>
        <w:tabs>
          <w:tab w:val="left" w:pos="1093"/>
        </w:tabs>
        <w:rPr>
          <w:rFonts w:eastAsiaTheme="minorEastAsia" w:cstheme="minorBidi"/>
          <w:sz w:val="24"/>
          <w:szCs w:val="24"/>
          <w:lang w:eastAsia="ja-JP"/>
        </w:rPr>
      </w:pPr>
      <w:r>
        <w:t>20.2</w:t>
      </w:r>
      <w:r>
        <w:rPr>
          <w:rFonts w:eastAsiaTheme="minorEastAsia" w:cstheme="minorBidi"/>
          <w:sz w:val="24"/>
          <w:szCs w:val="24"/>
          <w:lang w:eastAsia="ja-JP"/>
        </w:rPr>
        <w:tab/>
      </w:r>
      <w:r>
        <w:t>HREL Payload</w:t>
      </w:r>
      <w:r>
        <w:tab/>
      </w:r>
      <w:r>
        <w:fldChar w:fldCharType="begin"/>
      </w:r>
      <w:r>
        <w:instrText xml:space="preserve"> PAGEREF _Toc253400932 \h </w:instrText>
      </w:r>
      <w:r>
        <w:fldChar w:fldCharType="separate"/>
      </w:r>
      <w:r>
        <w:t>195</w:t>
      </w:r>
      <w:r>
        <w:fldChar w:fldCharType="end"/>
      </w:r>
    </w:p>
    <w:p w14:paraId="7800B651" w14:textId="77777777" w:rsidR="00674B20" w:rsidRDefault="00674B20">
      <w:pPr>
        <w:pStyle w:val="TOC3"/>
        <w:tabs>
          <w:tab w:val="left" w:pos="1093"/>
        </w:tabs>
        <w:rPr>
          <w:rFonts w:eastAsiaTheme="minorEastAsia" w:cstheme="minorBidi"/>
          <w:sz w:val="24"/>
          <w:szCs w:val="24"/>
          <w:lang w:eastAsia="ja-JP"/>
        </w:rPr>
      </w:pPr>
      <w:r>
        <w:t>20.3</w:t>
      </w:r>
      <w:r>
        <w:rPr>
          <w:rFonts w:eastAsiaTheme="minorEastAsia" w:cstheme="minorBidi"/>
          <w:sz w:val="24"/>
          <w:szCs w:val="24"/>
          <w:lang w:eastAsia="ja-JP"/>
        </w:rPr>
        <w:tab/>
      </w:r>
      <w:r>
        <w:t>SAT Payload</w:t>
      </w:r>
      <w:r>
        <w:tab/>
      </w:r>
      <w:r>
        <w:fldChar w:fldCharType="begin"/>
      </w:r>
      <w:r>
        <w:instrText xml:space="preserve"> PAGEREF _Toc253400933 \h </w:instrText>
      </w:r>
      <w:r>
        <w:fldChar w:fldCharType="separate"/>
      </w:r>
      <w:r>
        <w:t>196</w:t>
      </w:r>
      <w:r>
        <w:fldChar w:fldCharType="end"/>
      </w:r>
    </w:p>
    <w:p w14:paraId="4E5F2C59" w14:textId="77777777" w:rsidR="00674B20" w:rsidRDefault="00674B20">
      <w:pPr>
        <w:pStyle w:val="TOC3"/>
        <w:tabs>
          <w:tab w:val="left" w:pos="1093"/>
        </w:tabs>
        <w:rPr>
          <w:rFonts w:eastAsiaTheme="minorEastAsia" w:cstheme="minorBidi"/>
          <w:sz w:val="24"/>
          <w:szCs w:val="24"/>
          <w:lang w:eastAsia="ja-JP"/>
        </w:rPr>
      </w:pPr>
      <w:r>
        <w:t>20.4</w:t>
      </w:r>
      <w:r>
        <w:rPr>
          <w:rFonts w:eastAsiaTheme="minorEastAsia" w:cstheme="minorBidi"/>
          <w:sz w:val="24"/>
          <w:szCs w:val="24"/>
          <w:lang w:eastAsia="ja-JP"/>
        </w:rPr>
        <w:tab/>
      </w:r>
      <w:r>
        <w:t>VREL Payload</w:t>
      </w:r>
      <w:r>
        <w:tab/>
      </w:r>
      <w:r>
        <w:fldChar w:fldCharType="begin"/>
      </w:r>
      <w:r>
        <w:instrText xml:space="preserve"> PAGEREF _Toc253400934 \h </w:instrText>
      </w:r>
      <w:r>
        <w:fldChar w:fldCharType="separate"/>
      </w:r>
      <w:r>
        <w:t>196</w:t>
      </w:r>
      <w:r>
        <w:fldChar w:fldCharType="end"/>
      </w:r>
    </w:p>
    <w:p w14:paraId="343533F7" w14:textId="77777777" w:rsidR="00674B20" w:rsidRDefault="00674B20">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Gofers</w:t>
      </w:r>
      <w:r>
        <w:tab/>
      </w:r>
      <w:r>
        <w:fldChar w:fldCharType="begin"/>
      </w:r>
      <w:r>
        <w:instrText xml:space="preserve"> PAGEREF _Toc253400935 \h </w:instrText>
      </w:r>
      <w:r>
        <w:fldChar w:fldCharType="separate"/>
      </w:r>
      <w:r>
        <w:t>197</w:t>
      </w:r>
      <w:r>
        <w:fldChar w:fldCharType="end"/>
      </w:r>
    </w:p>
    <w:p w14:paraId="78175834" w14:textId="77777777" w:rsidR="00674B20" w:rsidRDefault="00674B20">
      <w:pPr>
        <w:pStyle w:val="TOC3"/>
        <w:tabs>
          <w:tab w:val="left" w:pos="1093"/>
        </w:tabs>
        <w:rPr>
          <w:rFonts w:eastAsiaTheme="minorEastAsia" w:cstheme="minorBidi"/>
          <w:sz w:val="24"/>
          <w:szCs w:val="24"/>
          <w:lang w:eastAsia="ja-JP"/>
        </w:rPr>
      </w:pPr>
      <w:r>
        <w:t>21.1</w:t>
      </w:r>
      <w:r>
        <w:rPr>
          <w:rFonts w:eastAsiaTheme="minorEastAsia" w:cstheme="minorBidi"/>
          <w:sz w:val="24"/>
          <w:szCs w:val="24"/>
          <w:lang w:eastAsia="ja-JP"/>
        </w:rPr>
        <w:tab/>
      </w:r>
      <w:r>
        <w:t>ACTORS Gofer</w:t>
      </w:r>
      <w:r>
        <w:tab/>
      </w:r>
      <w:r>
        <w:fldChar w:fldCharType="begin"/>
      </w:r>
      <w:r>
        <w:instrText xml:space="preserve"> PAGEREF _Toc253400936 \h </w:instrText>
      </w:r>
      <w:r>
        <w:fldChar w:fldCharType="separate"/>
      </w:r>
      <w:r>
        <w:t>197</w:t>
      </w:r>
      <w:r>
        <w:fldChar w:fldCharType="end"/>
      </w:r>
    </w:p>
    <w:p w14:paraId="329FBC0D" w14:textId="77777777" w:rsidR="00674B20" w:rsidRDefault="00674B20">
      <w:pPr>
        <w:pStyle w:val="TOC3"/>
        <w:tabs>
          <w:tab w:val="left" w:pos="1093"/>
        </w:tabs>
        <w:rPr>
          <w:rFonts w:eastAsiaTheme="minorEastAsia" w:cstheme="minorBidi"/>
          <w:sz w:val="24"/>
          <w:szCs w:val="24"/>
          <w:lang w:eastAsia="ja-JP"/>
        </w:rPr>
      </w:pPr>
      <w:r>
        <w:t>21.2</w:t>
      </w:r>
      <w:r>
        <w:rPr>
          <w:rFonts w:eastAsiaTheme="minorEastAsia" w:cstheme="minorBidi"/>
          <w:sz w:val="24"/>
          <w:szCs w:val="24"/>
          <w:lang w:eastAsia="ja-JP"/>
        </w:rPr>
        <w:tab/>
      </w:r>
      <w:r>
        <w:t>CIVGROUPS Gofer</w:t>
      </w:r>
      <w:r>
        <w:tab/>
      </w:r>
      <w:r>
        <w:fldChar w:fldCharType="begin"/>
      </w:r>
      <w:r>
        <w:instrText xml:space="preserve"> PAGEREF _Toc253400937 \h </w:instrText>
      </w:r>
      <w:r>
        <w:fldChar w:fldCharType="separate"/>
      </w:r>
      <w:r>
        <w:t>197</w:t>
      </w:r>
      <w:r>
        <w:fldChar w:fldCharType="end"/>
      </w:r>
    </w:p>
    <w:p w14:paraId="34FE0DA0" w14:textId="77777777" w:rsidR="00674B20" w:rsidRDefault="00674B20">
      <w:pPr>
        <w:pStyle w:val="TOC3"/>
        <w:tabs>
          <w:tab w:val="left" w:pos="1093"/>
        </w:tabs>
        <w:rPr>
          <w:rFonts w:eastAsiaTheme="minorEastAsia" w:cstheme="minorBidi"/>
          <w:sz w:val="24"/>
          <w:szCs w:val="24"/>
          <w:lang w:eastAsia="ja-JP"/>
        </w:rPr>
      </w:pPr>
      <w:r>
        <w:t>21.3</w:t>
      </w:r>
      <w:r>
        <w:rPr>
          <w:rFonts w:eastAsiaTheme="minorEastAsia" w:cstheme="minorBidi"/>
          <w:sz w:val="24"/>
          <w:szCs w:val="24"/>
          <w:lang w:eastAsia="ja-JP"/>
        </w:rPr>
        <w:tab/>
      </w:r>
      <w:r>
        <w:t>FRCGROUPS Gofer</w:t>
      </w:r>
      <w:r>
        <w:tab/>
      </w:r>
      <w:r>
        <w:fldChar w:fldCharType="begin"/>
      </w:r>
      <w:r>
        <w:instrText xml:space="preserve"> PAGEREF _Toc253400938 \h </w:instrText>
      </w:r>
      <w:r>
        <w:fldChar w:fldCharType="separate"/>
      </w:r>
      <w:r>
        <w:t>197</w:t>
      </w:r>
      <w:r>
        <w:fldChar w:fldCharType="end"/>
      </w:r>
    </w:p>
    <w:p w14:paraId="115D70DE" w14:textId="77777777" w:rsidR="00674B20" w:rsidRDefault="00674B20">
      <w:pPr>
        <w:pStyle w:val="TOC3"/>
        <w:tabs>
          <w:tab w:val="left" w:pos="1093"/>
        </w:tabs>
        <w:rPr>
          <w:rFonts w:eastAsiaTheme="minorEastAsia" w:cstheme="minorBidi"/>
          <w:sz w:val="24"/>
          <w:szCs w:val="24"/>
          <w:lang w:eastAsia="ja-JP"/>
        </w:rPr>
      </w:pPr>
      <w:r>
        <w:t>21.4</w:t>
      </w:r>
      <w:r>
        <w:rPr>
          <w:rFonts w:eastAsiaTheme="minorEastAsia" w:cstheme="minorBidi"/>
          <w:sz w:val="24"/>
          <w:szCs w:val="24"/>
          <w:lang w:eastAsia="ja-JP"/>
        </w:rPr>
        <w:tab/>
      </w:r>
      <w:r>
        <w:t>GROUPS Gofer</w:t>
      </w:r>
      <w:r>
        <w:tab/>
      </w:r>
      <w:r>
        <w:fldChar w:fldCharType="begin"/>
      </w:r>
      <w:r>
        <w:instrText xml:space="preserve"> PAGEREF _Toc253400939 \h </w:instrText>
      </w:r>
      <w:r>
        <w:fldChar w:fldCharType="separate"/>
      </w:r>
      <w:r>
        <w:t>197</w:t>
      </w:r>
      <w:r>
        <w:fldChar w:fldCharType="end"/>
      </w:r>
    </w:p>
    <w:p w14:paraId="48BFC1E6" w14:textId="77777777" w:rsidR="00674B20" w:rsidRDefault="00674B20">
      <w:pPr>
        <w:pStyle w:val="TOC3"/>
        <w:tabs>
          <w:tab w:val="left" w:pos="1093"/>
        </w:tabs>
        <w:rPr>
          <w:rFonts w:eastAsiaTheme="minorEastAsia" w:cstheme="minorBidi"/>
          <w:sz w:val="24"/>
          <w:szCs w:val="24"/>
          <w:lang w:eastAsia="ja-JP"/>
        </w:rPr>
      </w:pPr>
      <w:r>
        <w:t>21.5</w:t>
      </w:r>
      <w:r>
        <w:rPr>
          <w:rFonts w:eastAsiaTheme="minorEastAsia" w:cstheme="minorBidi"/>
          <w:sz w:val="24"/>
          <w:szCs w:val="24"/>
          <w:lang w:eastAsia="ja-JP"/>
        </w:rPr>
        <w:tab/>
      </w:r>
      <w:r>
        <w:t>NBHOODS Gofer</w:t>
      </w:r>
      <w:r>
        <w:tab/>
      </w:r>
      <w:r>
        <w:fldChar w:fldCharType="begin"/>
      </w:r>
      <w:r>
        <w:instrText xml:space="preserve"> PAGEREF _Toc253400940 \h </w:instrText>
      </w:r>
      <w:r>
        <w:fldChar w:fldCharType="separate"/>
      </w:r>
      <w:r>
        <w:t>197</w:t>
      </w:r>
      <w:r>
        <w:fldChar w:fldCharType="end"/>
      </w:r>
    </w:p>
    <w:p w14:paraId="7F7E78CE" w14:textId="77777777" w:rsidR="00674B20" w:rsidRDefault="00674B20">
      <w:pPr>
        <w:pStyle w:val="TOC3"/>
        <w:tabs>
          <w:tab w:val="left" w:pos="1093"/>
        </w:tabs>
        <w:rPr>
          <w:rFonts w:eastAsiaTheme="minorEastAsia" w:cstheme="minorBidi"/>
          <w:sz w:val="24"/>
          <w:szCs w:val="24"/>
          <w:lang w:eastAsia="ja-JP"/>
        </w:rPr>
      </w:pPr>
      <w:r>
        <w:t>21.6</w:t>
      </w:r>
      <w:r>
        <w:rPr>
          <w:rFonts w:eastAsiaTheme="minorEastAsia" w:cstheme="minorBidi"/>
          <w:sz w:val="24"/>
          <w:szCs w:val="24"/>
          <w:lang w:eastAsia="ja-JP"/>
        </w:rPr>
        <w:tab/>
      </w:r>
      <w:r>
        <w:t>NUMBER Gofer</w:t>
      </w:r>
      <w:r>
        <w:tab/>
      </w:r>
      <w:r>
        <w:fldChar w:fldCharType="begin"/>
      </w:r>
      <w:r>
        <w:instrText xml:space="preserve"> PAGEREF _Toc253400941 \h </w:instrText>
      </w:r>
      <w:r>
        <w:fldChar w:fldCharType="separate"/>
      </w:r>
      <w:r>
        <w:t>197</w:t>
      </w:r>
      <w:r>
        <w:fldChar w:fldCharType="end"/>
      </w:r>
    </w:p>
    <w:p w14:paraId="31ED7863" w14:textId="77777777" w:rsidR="00674B20" w:rsidRDefault="00674B20">
      <w:pPr>
        <w:pStyle w:val="TOC2"/>
        <w:tabs>
          <w:tab w:val="clear" w:pos="720"/>
          <w:tab w:val="left" w:pos="743"/>
        </w:tabs>
        <w:rPr>
          <w:rFonts w:eastAsiaTheme="minorEastAsia" w:cstheme="minorBidi"/>
          <w:sz w:val="24"/>
          <w:szCs w:val="24"/>
          <w:lang w:eastAsia="ja-JP"/>
        </w:rPr>
      </w:pPr>
      <w:r>
        <w:t>22.</w:t>
      </w:r>
      <w:r>
        <w:rPr>
          <w:rFonts w:eastAsiaTheme="minorEastAsia" w:cstheme="minorBidi"/>
          <w:sz w:val="24"/>
          <w:szCs w:val="24"/>
          <w:lang w:eastAsia="ja-JP"/>
        </w:rPr>
        <w:tab/>
      </w:r>
      <w:r>
        <w:t>Simulation Orders</w:t>
      </w:r>
      <w:r>
        <w:tab/>
      </w:r>
      <w:r>
        <w:fldChar w:fldCharType="begin"/>
      </w:r>
      <w:r>
        <w:instrText xml:space="preserve"> PAGEREF _Toc253400942 \h </w:instrText>
      </w:r>
      <w:r>
        <w:fldChar w:fldCharType="separate"/>
      </w:r>
      <w:r>
        <w:t>198</w:t>
      </w:r>
      <w:r>
        <w:fldChar w:fldCharType="end"/>
      </w:r>
    </w:p>
    <w:p w14:paraId="7E304A0C" w14:textId="77777777" w:rsidR="00674B20" w:rsidRDefault="00674B20">
      <w:pPr>
        <w:pStyle w:val="TOC2"/>
        <w:tabs>
          <w:tab w:val="clear" w:pos="720"/>
          <w:tab w:val="left" w:pos="743"/>
        </w:tabs>
        <w:rPr>
          <w:rFonts w:eastAsiaTheme="minorEastAsia" w:cstheme="minorBidi"/>
          <w:sz w:val="24"/>
          <w:szCs w:val="24"/>
          <w:lang w:eastAsia="ja-JP"/>
        </w:rPr>
      </w:pPr>
      <w:r>
        <w:t>23.</w:t>
      </w:r>
      <w:r>
        <w:rPr>
          <w:rFonts w:eastAsiaTheme="minorEastAsia" w:cstheme="minorBidi"/>
          <w:sz w:val="24"/>
          <w:szCs w:val="24"/>
          <w:lang w:eastAsia="ja-JP"/>
        </w:rPr>
        <w:tab/>
      </w:r>
      <w:r>
        <w:t>Glossary</w:t>
      </w:r>
      <w:r>
        <w:tab/>
      </w:r>
      <w:r>
        <w:fldChar w:fldCharType="begin"/>
      </w:r>
      <w:r>
        <w:instrText xml:space="preserve"> PAGEREF _Toc253400943 \h </w:instrText>
      </w:r>
      <w:r>
        <w:fldChar w:fldCharType="separate"/>
      </w:r>
      <w:r>
        <w:t>199</w:t>
      </w:r>
      <w:r>
        <w:fldChar w:fldCharType="end"/>
      </w:r>
    </w:p>
    <w:p w14:paraId="1D95B7A1" w14:textId="77777777" w:rsidR="00674B20" w:rsidRDefault="00674B20">
      <w:pPr>
        <w:pStyle w:val="TOC2"/>
        <w:tabs>
          <w:tab w:val="clear" w:pos="720"/>
          <w:tab w:val="left" w:pos="743"/>
        </w:tabs>
        <w:rPr>
          <w:rFonts w:eastAsiaTheme="minorEastAsia" w:cstheme="minorBidi"/>
          <w:sz w:val="24"/>
          <w:szCs w:val="24"/>
          <w:lang w:eastAsia="ja-JP"/>
        </w:rPr>
      </w:pPr>
      <w:r>
        <w:t>24.</w:t>
      </w:r>
      <w:r>
        <w:rPr>
          <w:rFonts w:eastAsiaTheme="minorEastAsia" w:cstheme="minorBidi"/>
          <w:sz w:val="24"/>
          <w:szCs w:val="24"/>
          <w:lang w:eastAsia="ja-JP"/>
        </w:rPr>
        <w:tab/>
      </w:r>
      <w:r>
        <w:t>Acronyms</w:t>
      </w:r>
      <w:r>
        <w:tab/>
      </w:r>
      <w:r>
        <w:fldChar w:fldCharType="begin"/>
      </w:r>
      <w:r>
        <w:instrText xml:space="preserve"> PAGEREF _Toc253400944 \h </w:instrText>
      </w:r>
      <w:r>
        <w:fldChar w:fldCharType="separate"/>
      </w:r>
      <w:r>
        <w:t>217</w:t>
      </w:r>
      <w:r>
        <w:fldChar w:fldCharType="end"/>
      </w:r>
    </w:p>
    <w:p w14:paraId="13B26C57" w14:textId="77777777" w:rsidR="00674B20" w:rsidRDefault="00674B20">
      <w:pPr>
        <w:pStyle w:val="TOC2"/>
        <w:tabs>
          <w:tab w:val="clear" w:pos="720"/>
          <w:tab w:val="left" w:pos="743"/>
        </w:tabs>
        <w:rPr>
          <w:rFonts w:eastAsiaTheme="minorEastAsia" w:cstheme="minorBidi"/>
          <w:sz w:val="24"/>
          <w:szCs w:val="24"/>
          <w:lang w:eastAsia="ja-JP"/>
        </w:rPr>
      </w:pPr>
      <w:r>
        <w:t>25.</w:t>
      </w:r>
      <w:r>
        <w:rPr>
          <w:rFonts w:eastAsiaTheme="minorEastAsia" w:cstheme="minorBidi"/>
          <w:sz w:val="24"/>
          <w:szCs w:val="24"/>
          <w:lang w:eastAsia="ja-JP"/>
        </w:rPr>
        <w:tab/>
      </w:r>
      <w:r>
        <w:t>Scenario Checklist</w:t>
      </w:r>
      <w:r>
        <w:tab/>
      </w:r>
      <w:r>
        <w:fldChar w:fldCharType="begin"/>
      </w:r>
      <w:r>
        <w:instrText xml:space="preserve"> PAGEREF _Toc253400945 \h </w:instrText>
      </w:r>
      <w:r>
        <w:fldChar w:fldCharType="separate"/>
      </w:r>
      <w:r>
        <w:t>219</w:t>
      </w:r>
      <w:r>
        <w:fldChar w:fldCharType="end"/>
      </w:r>
    </w:p>
    <w:p w14:paraId="6EAC03F4" w14:textId="77777777" w:rsidR="004D07B9" w:rsidRDefault="006D24E5" w:rsidP="007F1C14">
      <w:pPr>
        <w:pStyle w:val="TOC3"/>
      </w:pPr>
      <w:r>
        <w:fldChar w:fldCharType="end"/>
      </w:r>
    </w:p>
    <w:p w14:paraId="5820A1EC" w14:textId="77777777" w:rsidR="009875C8" w:rsidRPr="009875C8" w:rsidRDefault="009875C8" w:rsidP="00C41A13">
      <w:pPr>
        <w:pStyle w:val="Heading1"/>
      </w:pPr>
      <w:bookmarkStart w:id="1" w:name="_Toc253400593"/>
      <w:bookmarkStart w:id="2" w:name="_Ref253400946"/>
      <w:r w:rsidRPr="009875C8">
        <w:lastRenderedPageBreak/>
        <w:t>Part I: Overview</w:t>
      </w:r>
      <w:bookmarkEnd w:id="1"/>
      <w:bookmarkEnd w:id="2"/>
    </w:p>
    <w:p w14:paraId="76F0C55B" w14:textId="77777777" w:rsidR="009875C8" w:rsidRDefault="009875C8" w:rsidP="009875C8"/>
    <w:p w14:paraId="3639E1E9" w14:textId="659C8621" w:rsidR="00A82F9A" w:rsidRDefault="00A82F9A">
      <w:pPr>
        <w:rPr>
          <w:rFonts w:ascii="Arial" w:hAnsi="Arial"/>
          <w:sz w:val="28"/>
          <w:szCs w:val="28"/>
        </w:rPr>
      </w:pPr>
      <w:r>
        <w:rPr>
          <w:rFonts w:ascii="Arial" w:hAnsi="Arial"/>
          <w:sz w:val="28"/>
          <w:szCs w:val="28"/>
        </w:rPr>
        <w:br w:type="page"/>
      </w:r>
    </w:p>
    <w:p w14:paraId="40D27BB3" w14:textId="77777777" w:rsidR="00A82F9A" w:rsidRDefault="00A82F9A" w:rsidP="00A82F9A">
      <w:pPr>
        <w:jc w:val="center"/>
        <w:rPr>
          <w:rFonts w:ascii="Arial" w:hAnsi="Arial"/>
          <w:sz w:val="28"/>
          <w:szCs w:val="28"/>
        </w:rPr>
      </w:pPr>
    </w:p>
    <w:p w14:paraId="741777D6"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435D4214" w14:textId="77777777" w:rsidR="00A82F9A" w:rsidRDefault="00A82F9A" w:rsidP="00A82F9A"/>
    <w:p w14:paraId="6BBCE47C"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4896667A" w14:textId="77777777" w:rsidR="00A82F9A" w:rsidRDefault="00A82F9A" w:rsidP="00A82F9A">
      <w:pPr>
        <w:ind w:left="1080" w:right="900"/>
        <w:jc w:val="both"/>
      </w:pPr>
    </w:p>
    <w:p w14:paraId="4CE632DB" w14:textId="77777777" w:rsidR="00A82F9A" w:rsidRPr="00702322" w:rsidRDefault="00A82F9A" w:rsidP="00A82F9A">
      <w:pPr>
        <w:ind w:left="1080" w:right="900"/>
        <w:jc w:val="both"/>
      </w:pPr>
      <w:r w:rsidRPr="00C17524">
        <w:t>Athena’s approach anticipates high-order results by combining many models of first-order effects. Modeling is comprehensive; modeling areas include politics,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69B05ABB" w14:textId="77777777" w:rsidR="00A82F9A" w:rsidRPr="009875C8" w:rsidRDefault="00A82F9A" w:rsidP="009875C8"/>
    <w:p w14:paraId="0DD0201C" w14:textId="77777777" w:rsidR="006C5401" w:rsidRPr="009875C8" w:rsidRDefault="003E6DED" w:rsidP="000815F6">
      <w:pPr>
        <w:pStyle w:val="Heading2"/>
        <w:numPr>
          <w:ilvl w:val="1"/>
          <w:numId w:val="64"/>
        </w:numPr>
      </w:pPr>
      <w:bookmarkStart w:id="3" w:name="_Toc253400594"/>
      <w:r w:rsidRPr="00FF68B1">
        <w:lastRenderedPageBreak/>
        <w:t>Introduction</w:t>
      </w:r>
      <w:bookmarkEnd w:id="3"/>
    </w:p>
    <w:p w14:paraId="046C82F4"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51E887A2" w14:textId="77777777" w:rsidR="003E6DED" w:rsidRDefault="003E6DED" w:rsidP="003E6DED"/>
    <w:p w14:paraId="60A82625"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2DCC408B" w14:textId="77777777" w:rsidR="003E6DED" w:rsidRDefault="003E6DED" w:rsidP="003E6DED"/>
    <w:p w14:paraId="0FD4EBF1"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766C2F0D" w14:textId="77777777" w:rsidR="0015707F" w:rsidRDefault="0015707F" w:rsidP="003E6DED"/>
    <w:p w14:paraId="2F55EFE6"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0EE10CDF" w14:textId="77777777" w:rsidR="0015707F" w:rsidRDefault="0015707F" w:rsidP="003E6DED"/>
    <w:p w14:paraId="6AB770F8" w14:textId="77777777" w:rsidR="00417020" w:rsidRPr="00417020" w:rsidRDefault="006C5401" w:rsidP="00417020">
      <w:pPr>
        <w:pStyle w:val="Heading3"/>
      </w:pPr>
      <w:r w:rsidRPr="009875C8">
        <w:t xml:space="preserve"> </w:t>
      </w:r>
      <w:bookmarkStart w:id="4" w:name="_Toc253400595"/>
      <w:r w:rsidR="003E6DED" w:rsidRPr="00047945">
        <w:t>Overview</w:t>
      </w:r>
      <w:r w:rsidR="00470686" w:rsidRPr="009875C8">
        <w:t xml:space="preserve"> of </w:t>
      </w:r>
      <w:r w:rsidR="00470686" w:rsidRPr="00C41A13">
        <w:t>This</w:t>
      </w:r>
      <w:r w:rsidR="00470686" w:rsidRPr="009875C8">
        <w:t xml:space="preserve"> Document</w:t>
      </w:r>
      <w:bookmarkEnd w:id="4"/>
    </w:p>
    <w:p w14:paraId="1A75CF82" w14:textId="77777777" w:rsidR="00137F55" w:rsidRDefault="00C244A4" w:rsidP="00470686">
      <w:r>
        <w:t>This document covers four</w:t>
      </w:r>
      <w:r w:rsidR="00470686">
        <w:t xml:space="preserve"> major topics.  </w:t>
      </w:r>
    </w:p>
    <w:p w14:paraId="34A679E8" w14:textId="77777777" w:rsidR="00137F55" w:rsidRDefault="00137F55" w:rsidP="00470686"/>
    <w:p w14:paraId="719F7E4A" w14:textId="2219E497" w:rsidR="00137F55" w:rsidRDefault="006C77A6" w:rsidP="00081C32">
      <w:pPr>
        <w:pStyle w:val="ListParagraph"/>
        <w:numPr>
          <w:ilvl w:val="0"/>
          <w:numId w:val="10"/>
        </w:numPr>
      </w:pPr>
      <w:r>
        <w:t>Part I (</w:t>
      </w:r>
      <w:r w:rsidR="00137F55">
        <w:t xml:space="preserve">Sections </w:t>
      </w:r>
      <w:r>
        <w:t>1</w:t>
      </w:r>
      <w:r w:rsidR="00137F55">
        <w:t xml:space="preserve"> through </w:t>
      </w:r>
      <w:r w:rsidR="00DC721D">
        <w:fldChar w:fldCharType="begin"/>
      </w:r>
      <w:r w:rsidR="00DC721D">
        <w:instrText xml:space="preserve"> REF _Ref253400947 \n </w:instrText>
      </w:r>
      <w:r w:rsidR="00DC721D">
        <w:fldChar w:fldCharType="separate"/>
      </w:r>
      <w:r w:rsidR="00674B20">
        <w:t>10</w:t>
      </w:r>
      <w:r w:rsidR="00DC721D">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0EBCC1E4" w14:textId="26A438C0" w:rsidR="00137F55" w:rsidRDefault="006C77A6" w:rsidP="00081C32">
      <w:pPr>
        <w:pStyle w:val="ListParagraph"/>
        <w:numPr>
          <w:ilvl w:val="0"/>
          <w:numId w:val="10"/>
        </w:numPr>
      </w:pPr>
      <w:r>
        <w:t>Part II (</w:t>
      </w:r>
      <w:r w:rsidR="00137F55">
        <w:t xml:space="preserve">Sections </w:t>
      </w:r>
      <w:r w:rsidR="00DC721D">
        <w:fldChar w:fldCharType="begin"/>
      </w:r>
      <w:r w:rsidR="00DC721D">
        <w:instrText xml:space="preserve"> REF _Ref315415644 \n </w:instrText>
      </w:r>
      <w:r w:rsidR="00DC721D">
        <w:fldChar w:fldCharType="separate"/>
      </w:r>
      <w:r w:rsidR="00674B20">
        <w:t>11</w:t>
      </w:r>
      <w:r w:rsidR="00DC721D">
        <w:fldChar w:fldCharType="end"/>
      </w:r>
      <w:r w:rsidR="0070042D">
        <w:t xml:space="preserve"> </w:t>
      </w:r>
      <w:r w:rsidR="00137F55">
        <w:t>through</w:t>
      </w:r>
      <w:r w:rsidR="00674B20">
        <w:t xml:space="preserve"> </w:t>
      </w:r>
      <w:r w:rsidR="00DC721D">
        <w:fldChar w:fldCharType="begin"/>
      </w:r>
      <w:r w:rsidR="00DC721D">
        <w:instrText xml:space="preserve"> REF _Ref31403898</w:instrText>
      </w:r>
      <w:r w:rsidR="00DC721D">
        <w:instrText xml:space="preserve">9 \n </w:instrText>
      </w:r>
      <w:r w:rsidR="00DC721D">
        <w:fldChar w:fldCharType="separate"/>
      </w:r>
      <w:r w:rsidR="00674B20">
        <w:t>14</w:t>
      </w:r>
      <w:r w:rsidR="00DC721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7A66F59B" w14:textId="002D1E3B" w:rsidR="00137F55" w:rsidRDefault="006C77A6" w:rsidP="00081C32">
      <w:pPr>
        <w:pStyle w:val="ListParagraph"/>
        <w:numPr>
          <w:ilvl w:val="0"/>
          <w:numId w:val="10"/>
        </w:numPr>
      </w:pPr>
      <w:r>
        <w:t>Part III (</w:t>
      </w:r>
      <w:r w:rsidR="0070042D">
        <w:t>Section</w:t>
      </w:r>
      <w:r w:rsidR="00674B20">
        <w:t xml:space="preserve"> </w:t>
      </w:r>
      <w:r w:rsidR="00DC721D">
        <w:fldChar w:fldCharType="begin"/>
      </w:r>
      <w:r w:rsidR="00DC721D">
        <w:instrText xml:space="preserve"> REF _Ref315415821 \n </w:instrText>
      </w:r>
      <w:r w:rsidR="00DC721D">
        <w:fldChar w:fldCharType="separate"/>
      </w:r>
      <w:r w:rsidR="00674B20">
        <w:t>15</w:t>
      </w:r>
      <w:r w:rsidR="00DC721D">
        <w:fldChar w:fldCharType="end"/>
      </w:r>
      <w:r>
        <w:t>)</w:t>
      </w:r>
      <w:r w:rsidR="00137F55">
        <w:t xml:space="preserve"> contain</w:t>
      </w:r>
      <w:r>
        <w:t>s</w:t>
      </w:r>
      <w:r w:rsidR="00137F55">
        <w:t xml:space="preserve"> </w:t>
      </w:r>
      <w:r w:rsidR="00470686">
        <w:t>a cookbook of how to make use of Athena’s models and inputs for particular problems.</w:t>
      </w:r>
    </w:p>
    <w:p w14:paraId="5AE93AD6" w14:textId="5AA616E5" w:rsidR="00470686" w:rsidRDefault="006C77A6" w:rsidP="00081C32">
      <w:pPr>
        <w:pStyle w:val="ListParagraph"/>
        <w:numPr>
          <w:ilvl w:val="0"/>
          <w:numId w:val="10"/>
        </w:numPr>
      </w:pPr>
      <w:r>
        <w:t>Part IV (</w:t>
      </w:r>
      <w:r w:rsidR="00137F55">
        <w:t xml:space="preserve">Sections </w:t>
      </w:r>
      <w:r w:rsidR="00DC721D">
        <w:fldChar w:fldCharType="begin"/>
      </w:r>
      <w:r w:rsidR="00DC721D">
        <w:instrText xml:space="preserve"> REF _Ref315415844 \n </w:instrText>
      </w:r>
      <w:r w:rsidR="00DC721D">
        <w:fldChar w:fldCharType="separate"/>
      </w:r>
      <w:r w:rsidR="002B134E">
        <w:t>16</w:t>
      </w:r>
      <w:r w:rsidR="00DC721D">
        <w:fldChar w:fldCharType="end"/>
      </w:r>
      <w:r w:rsidR="002B134E">
        <w:t xml:space="preserve"> </w:t>
      </w:r>
      <w:r w:rsidR="00137F55">
        <w:t>through</w:t>
      </w:r>
      <w:r w:rsidR="002B134E">
        <w:t xml:space="preserve"> </w:t>
      </w:r>
      <w:r w:rsidR="00DC721D">
        <w:fldChar w:fldCharType="begin"/>
      </w:r>
      <w:r w:rsidR="00DC721D">
        <w:instrText xml:space="preserve"> REF _Ref314039159 \n </w:instrText>
      </w:r>
      <w:r w:rsidR="00DC721D">
        <w:fldChar w:fldCharType="separate"/>
      </w:r>
      <w:r w:rsidR="002B134E">
        <w:t>25</w:t>
      </w:r>
      <w:r w:rsidR="00DC721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40830393" w14:textId="77777777" w:rsidR="00470686" w:rsidRDefault="00470686" w:rsidP="00047945">
      <w:pPr>
        <w:pStyle w:val="Heading3"/>
      </w:pPr>
      <w:bookmarkStart w:id="5" w:name="_Toc253400596"/>
      <w:r>
        <w:lastRenderedPageBreak/>
        <w:t>Other Documents</w:t>
      </w:r>
      <w:bookmarkEnd w:id="5"/>
      <w:r>
        <w:t xml:space="preserve"> </w:t>
      </w:r>
    </w:p>
    <w:p w14:paraId="7D2D0474" w14:textId="77777777" w:rsidR="00470686" w:rsidRDefault="00470686" w:rsidP="00A82F9A">
      <w:pPr>
        <w:keepNext/>
      </w:pPr>
      <w:r>
        <w:t>In addition to this user’s guide, Athena is delivered with the following documents:</w:t>
      </w:r>
    </w:p>
    <w:p w14:paraId="4310BF1E" w14:textId="77777777" w:rsidR="00470686" w:rsidRDefault="00470686" w:rsidP="00A82F9A">
      <w:pPr>
        <w:keepNext/>
      </w:pPr>
    </w:p>
    <w:p w14:paraId="7480A7CE" w14:textId="77777777" w:rsidR="00D7666B" w:rsidRDefault="00D7666B" w:rsidP="00A6059B">
      <w:pPr>
        <w:keepNext/>
        <w:rPr>
          <w:b/>
        </w:rPr>
      </w:pPr>
      <w:r>
        <w:rPr>
          <w:i/>
        </w:rPr>
        <w:t>Athena Analyst’s Guide</w:t>
      </w:r>
    </w:p>
    <w:p w14:paraId="06B275BD"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075B765B" w14:textId="77777777" w:rsidR="00A6059B" w:rsidRDefault="00A6059B" w:rsidP="00A6059B"/>
    <w:p w14:paraId="5AD8385B" w14:textId="77777777" w:rsidR="00A6059B" w:rsidRDefault="00A6059B" w:rsidP="00A6059B">
      <w:pPr>
        <w:keepNext/>
      </w:pPr>
      <w:r>
        <w:rPr>
          <w:i/>
        </w:rPr>
        <w:t>Mars Analyst’s Guide</w:t>
      </w:r>
    </w:p>
    <w:p w14:paraId="33F6D6D9"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1F9D09DE" w14:textId="77777777" w:rsidR="00A6059B" w:rsidRDefault="00A6059B" w:rsidP="00A6059B">
      <w:pPr>
        <w:ind w:left="360"/>
      </w:pPr>
    </w:p>
    <w:p w14:paraId="6690449D" w14:textId="77777777" w:rsidR="00A6059B" w:rsidRDefault="00A6059B" w:rsidP="00A6059B">
      <w:pPr>
        <w:keepNext/>
      </w:pPr>
      <w:r>
        <w:rPr>
          <w:i/>
        </w:rPr>
        <w:t>Athena Rules Document</w:t>
      </w:r>
    </w:p>
    <w:p w14:paraId="47A5395D"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28968811" w14:textId="77777777" w:rsidR="00C244A4" w:rsidRDefault="00C244A4" w:rsidP="00A6059B">
      <w:pPr>
        <w:ind w:left="360"/>
      </w:pPr>
    </w:p>
    <w:p w14:paraId="31EEC181" w14:textId="77777777" w:rsidR="00C244A4" w:rsidRDefault="00C244A4" w:rsidP="00C244A4">
      <w:r>
        <w:rPr>
          <w:i/>
        </w:rPr>
        <w:t>Athena On-line Help</w:t>
      </w:r>
    </w:p>
    <w:p w14:paraId="2F8236B9"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317A2E46" w14:textId="77777777" w:rsidR="00470686" w:rsidRDefault="00470686" w:rsidP="00470686"/>
    <w:p w14:paraId="374E0FD1"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48C19D57" w14:textId="77777777" w:rsidR="00AD4257" w:rsidRDefault="00AD4257" w:rsidP="00470686"/>
    <w:p w14:paraId="46BDF955" w14:textId="77777777" w:rsidR="00AD4257" w:rsidRDefault="00AD4257" w:rsidP="00AD4257">
      <w:pPr>
        <w:pStyle w:val="Heading3"/>
      </w:pPr>
      <w:bookmarkStart w:id="6" w:name="_Toc253400597"/>
      <w:r>
        <w:t xml:space="preserve">Changes for Athena </w:t>
      </w:r>
      <w:r w:rsidR="003F281B">
        <w:t>6</w:t>
      </w:r>
      <w:bookmarkEnd w:id="6"/>
    </w:p>
    <w:p w14:paraId="01130CD9" w14:textId="77777777" w:rsidR="003F281B" w:rsidRDefault="003F281B" w:rsidP="00AD4257">
      <w:r>
        <w:t>Athena 6 contains several significant changes over Athena 5.</w:t>
      </w:r>
    </w:p>
    <w:p w14:paraId="52E08193" w14:textId="77777777" w:rsidR="00ED3045" w:rsidRDefault="00ED3045" w:rsidP="00ED3045">
      <w:pPr>
        <w:pStyle w:val="Heading4"/>
      </w:pPr>
      <w:bookmarkStart w:id="7" w:name="_Toc253400598"/>
      <w:r>
        <w:lastRenderedPageBreak/>
        <w:t>PMESII-PT</w:t>
      </w:r>
      <w:bookmarkEnd w:id="7"/>
    </w:p>
    <w:p w14:paraId="09D7CCB5" w14:textId="77777777" w:rsidR="00ED3045" w:rsidRPr="00ED3045" w:rsidRDefault="00ED3045" w:rsidP="00ED3045">
      <w:r>
        <w:t>The Athena user interface is now designed around the PMESII-PT paradigm.</w:t>
      </w:r>
      <w:r>
        <w:rPr>
          <w:rStyle w:val="FootnoteReference"/>
        </w:rPr>
        <w:footnoteReference w:id="1"/>
      </w:r>
    </w:p>
    <w:p w14:paraId="36D4F4B3" w14:textId="77777777" w:rsidR="003F281B" w:rsidRDefault="003F281B" w:rsidP="003F281B">
      <w:pPr>
        <w:pStyle w:val="Heading4"/>
      </w:pPr>
      <w:bookmarkStart w:id="8" w:name="_Toc253400599"/>
      <w:r>
        <w:t>Mark II Strategy Engine</w:t>
      </w:r>
      <w:bookmarkEnd w:id="8"/>
    </w:p>
    <w:p w14:paraId="22BC52AB" w14:textId="77777777" w:rsidR="00332F0D" w:rsidRDefault="00F66BA0" w:rsidP="00332F0D">
      <w:r>
        <w:t>The biggest change in Athena 6 is the introduction of the Mark II Strategy Engine, which has major implications for Athena usage.</w:t>
      </w:r>
    </w:p>
    <w:p w14:paraId="2DBC2338" w14:textId="77777777" w:rsidR="00F66BA0" w:rsidRDefault="00F66BA0" w:rsidP="00332F0D"/>
    <w:p w14:paraId="259FDE8E" w14:textId="77777777" w:rsidR="00F66BA0" w:rsidRDefault="00F66BA0" w:rsidP="000815F6">
      <w:pPr>
        <w:pStyle w:val="ListParagraph"/>
        <w:numPr>
          <w:ilvl w:val="0"/>
          <w:numId w:val="79"/>
        </w:numPr>
      </w:pPr>
      <w:r>
        <w:t xml:space="preserve">A strategy is now a list of one or more prioritized </w:t>
      </w:r>
      <w:r>
        <w:rPr>
          <w:i/>
        </w:rPr>
        <w:t>blocks</w:t>
      </w:r>
      <w:r>
        <w:t xml:space="preserve">, rather than a list of </w:t>
      </w:r>
      <w:r>
        <w:rPr>
          <w:i/>
        </w:rPr>
        <w:t>tactics</w:t>
      </w:r>
      <w:r>
        <w:t>.</w:t>
      </w:r>
    </w:p>
    <w:p w14:paraId="0129C4CE" w14:textId="77777777" w:rsidR="00F66BA0" w:rsidRDefault="00F66BA0" w:rsidP="000815F6">
      <w:pPr>
        <w:pStyle w:val="ListParagraph"/>
        <w:numPr>
          <w:ilvl w:val="0"/>
          <w:numId w:val="79"/>
        </w:numPr>
      </w:pPr>
      <w:r>
        <w:t>Each block can contain:</w:t>
      </w:r>
    </w:p>
    <w:p w14:paraId="3A6FD6CC" w14:textId="77777777" w:rsidR="00F66BA0" w:rsidRDefault="00F66BA0" w:rsidP="000815F6">
      <w:pPr>
        <w:pStyle w:val="ListParagraph"/>
        <w:numPr>
          <w:ilvl w:val="1"/>
          <w:numId w:val="79"/>
        </w:numPr>
      </w:pPr>
      <w:r>
        <w:t xml:space="preserve">Any number of </w:t>
      </w:r>
      <w:r>
        <w:rPr>
          <w:i/>
        </w:rPr>
        <w:t>tactics</w:t>
      </w:r>
    </w:p>
    <w:p w14:paraId="6F902048" w14:textId="77777777" w:rsidR="00F66BA0" w:rsidRDefault="00F66BA0" w:rsidP="000815F6">
      <w:pPr>
        <w:pStyle w:val="ListParagraph"/>
        <w:numPr>
          <w:ilvl w:val="1"/>
          <w:numId w:val="79"/>
        </w:numPr>
      </w:pPr>
      <w:r>
        <w:t xml:space="preserve">Any number of </w:t>
      </w:r>
      <w:r>
        <w:rPr>
          <w:i/>
        </w:rPr>
        <w:t>conditions</w:t>
      </w:r>
    </w:p>
    <w:p w14:paraId="07335D1A" w14:textId="77777777" w:rsidR="00F66BA0" w:rsidRDefault="00F66BA0" w:rsidP="000815F6">
      <w:pPr>
        <w:pStyle w:val="ListParagraph"/>
        <w:numPr>
          <w:ilvl w:val="0"/>
          <w:numId w:val="79"/>
        </w:numPr>
      </w:pPr>
      <w:r>
        <w:t>Most metadata associated with tactics in Athena 5 (e.g., the "on-lock" flag) is now associated with blocks.</w:t>
      </w:r>
    </w:p>
    <w:p w14:paraId="58875422" w14:textId="77777777" w:rsidR="00F66BA0" w:rsidRDefault="00F66BA0" w:rsidP="000815F6">
      <w:pPr>
        <w:pStyle w:val="ListParagraph"/>
        <w:numPr>
          <w:ilvl w:val="0"/>
          <w:numId w:val="79"/>
        </w:numPr>
      </w:pPr>
      <w:r>
        <w:t>Time constraints are now an explicit part of the block; the Athena 5 AFTER, AT, BEFORE, and DURING conditions are no longer required or available.</w:t>
      </w:r>
    </w:p>
    <w:p w14:paraId="5AB38433" w14:textId="77777777" w:rsidR="00F66BA0" w:rsidRDefault="00F66BA0" w:rsidP="000815F6">
      <w:pPr>
        <w:pStyle w:val="ListParagraph"/>
        <w:numPr>
          <w:ilvl w:val="0"/>
          <w:numId w:val="79"/>
        </w:numPr>
      </w:pPr>
      <w:r>
        <w:t>A blo</w:t>
      </w:r>
      <w:r w:rsidR="00266354">
        <w:t>ck is eligible for execution only if its time constraints and all attached conditions are met.</w:t>
      </w:r>
    </w:p>
    <w:p w14:paraId="33E38F4A" w14:textId="6D93F018" w:rsidR="00266354" w:rsidRDefault="00266354" w:rsidP="000815F6">
      <w:pPr>
        <w:pStyle w:val="ListParagraph"/>
        <w:numPr>
          <w:ilvl w:val="0"/>
          <w:numId w:val="79"/>
        </w:numPr>
      </w:pPr>
      <w:r>
        <w:t xml:space="preserve">Given that a block is eligible, the tactics in the block will execute only if there are sufficient resources </w:t>
      </w:r>
      <w:r w:rsidR="00A82F9A">
        <w:t xml:space="preserve">to execute </w:t>
      </w:r>
      <w:r>
        <w:t>the entire block.</w:t>
      </w:r>
    </w:p>
    <w:p w14:paraId="3BFCDFE7" w14:textId="77777777" w:rsidR="00266354" w:rsidRDefault="00266354" w:rsidP="00266354"/>
    <w:p w14:paraId="6F266879"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2F82D5B5" w14:textId="77777777" w:rsidR="00266354" w:rsidRDefault="00266354" w:rsidP="00266354"/>
    <w:p w14:paraId="494D3C06" w14:textId="77777777" w:rsidR="00266354" w:rsidRDefault="00266354" w:rsidP="00266354">
      <w:r>
        <w:t>In addition:</w:t>
      </w:r>
    </w:p>
    <w:p w14:paraId="33047FA8" w14:textId="77777777" w:rsidR="00266354" w:rsidRDefault="00266354" w:rsidP="00266354"/>
    <w:p w14:paraId="4EA222D4" w14:textId="6C1EFA5D" w:rsidR="00266354" w:rsidRDefault="00266354" w:rsidP="000815F6">
      <w:pPr>
        <w:pStyle w:val="ListParagraph"/>
        <w:numPr>
          <w:ilvl w:val="0"/>
          <w:numId w:val="80"/>
        </w:numPr>
      </w:pPr>
      <w:r>
        <w:t xml:space="preserve">The tactics have been </w:t>
      </w:r>
      <w:r w:rsidR="0056054D">
        <w:t>improved</w:t>
      </w:r>
      <w:r>
        <w:t xml:space="preserve"> and made more flexible.</w:t>
      </w:r>
    </w:p>
    <w:p w14:paraId="3D1EEDD7" w14:textId="77777777" w:rsidR="00266354" w:rsidRPr="00266354" w:rsidRDefault="00266354" w:rsidP="000815F6">
      <w:pPr>
        <w:pStyle w:val="ListParagraph"/>
        <w:numPr>
          <w:ilvl w:val="0"/>
          <w:numId w:val="8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66972E3D" w14:textId="77777777" w:rsidR="003F281B" w:rsidRDefault="003F281B" w:rsidP="003F281B">
      <w:pPr>
        <w:pStyle w:val="Heading4"/>
      </w:pPr>
      <w:bookmarkStart w:id="9" w:name="_Toc253400600"/>
      <w:r>
        <w:t>Goods Production Infrastructure</w:t>
      </w:r>
      <w:bookmarkEnd w:id="9"/>
    </w:p>
    <w:p w14:paraId="50D5D1E5" w14:textId="0448B246"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A77A95">
        <w:fldChar w:fldCharType="begin"/>
      </w:r>
      <w:r w:rsidR="00A77A95">
        <w:instrText xml:space="preserve"> REF _Ref379785079 \n \h </w:instrText>
      </w:r>
      <w:r w:rsidR="00A77A95">
        <w:fldChar w:fldCharType="separate"/>
      </w:r>
      <w:r w:rsidR="00A77A95">
        <w:t>9.2</w:t>
      </w:r>
      <w:r w:rsidR="00A77A95">
        <w:fldChar w:fldCharType="end"/>
      </w:r>
      <w:r w:rsidR="00A77A95">
        <w:t xml:space="preserve"> </w:t>
      </w:r>
      <w:r w:rsidR="00C412A2">
        <w:t>for more.</w:t>
      </w:r>
    </w:p>
    <w:p w14:paraId="35E22212" w14:textId="77777777" w:rsidR="003F281B" w:rsidRDefault="003F281B" w:rsidP="003F281B">
      <w:pPr>
        <w:pStyle w:val="Heading4"/>
      </w:pPr>
      <w:bookmarkStart w:id="10" w:name="_Toc253400601"/>
      <w:r>
        <w:lastRenderedPageBreak/>
        <w:t>Economics Model Changes</w:t>
      </w:r>
      <w:bookmarkEnd w:id="10"/>
    </w:p>
    <w:p w14:paraId="3F41EB40"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5EEAC081" w14:textId="77777777" w:rsidR="00C412A2" w:rsidRDefault="00C412A2" w:rsidP="00C412A2"/>
    <w:p w14:paraId="6EE7EEED" w14:textId="30C934CC" w:rsidR="00C412A2" w:rsidRPr="00C412A2" w:rsidRDefault="00C412A2" w:rsidP="00C412A2">
      <w:proofErr w:type="gramStart"/>
      <w:r>
        <w:rPr>
          <w:b/>
        </w:rPr>
        <w:t>TBD.</w:t>
      </w:r>
      <w:proofErr w:type="gramEnd"/>
      <w:r w:rsidR="002B134E">
        <w:rPr>
          <w:b/>
        </w:rPr>
        <w:t xml:space="preserve">  Dave, please update</w:t>
      </w:r>
    </w:p>
    <w:p w14:paraId="52C5E0AC" w14:textId="77777777" w:rsidR="003F281B" w:rsidRDefault="00C412A2" w:rsidP="003F281B">
      <w:pPr>
        <w:pStyle w:val="Heading4"/>
      </w:pPr>
      <w:bookmarkStart w:id="11" w:name="_Toc253400602"/>
      <w:r>
        <w:t>Expression and Script Syntax Checking</w:t>
      </w:r>
      <w:bookmarkEnd w:id="11"/>
    </w:p>
    <w:p w14:paraId="6B755598" w14:textId="4ABDD964"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0F618BA7" w14:textId="77777777" w:rsidR="00C412A2" w:rsidRDefault="00C412A2" w:rsidP="00C412A2"/>
    <w:p w14:paraId="2C373AA5" w14:textId="7595F542" w:rsidR="00C412A2" w:rsidRDefault="00C412A2" w:rsidP="00C412A2">
      <w:r>
        <w:t>Not all errors can be caught before the scenario is run, but many</w:t>
      </w:r>
      <w:r w:rsidR="004C1DD7">
        <w:t xml:space="preserve"> significant ones are now found immediately</w:t>
      </w:r>
      <w:r>
        <w:t>.</w:t>
      </w:r>
    </w:p>
    <w:p w14:paraId="5DD18F86" w14:textId="77777777" w:rsidR="00C412A2" w:rsidRDefault="00C412A2" w:rsidP="00C412A2"/>
    <w:p w14:paraId="4B7C01BD" w14:textId="77777777" w:rsidR="00C412A2" w:rsidRDefault="00C412A2" w:rsidP="00C412A2">
      <w:pPr>
        <w:pStyle w:val="Heading4"/>
      </w:pPr>
      <w:bookmarkStart w:id="12" w:name="_Toc253400603"/>
      <w:r>
        <w:t>Scenario Export Scripts</w:t>
      </w:r>
      <w:bookmarkEnd w:id="12"/>
    </w:p>
    <w:p w14:paraId="6F5B8560"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2518AC49" w14:textId="77777777" w:rsidR="00C412A2" w:rsidRDefault="00C412A2" w:rsidP="00C412A2"/>
    <w:p w14:paraId="3E964276" w14:textId="73E69123"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25808FD2" w14:textId="77777777" w:rsidR="00E536C1" w:rsidRDefault="00E536C1" w:rsidP="00E536C1"/>
    <w:p w14:paraId="501A34CB" w14:textId="77777777" w:rsidR="006F3413" w:rsidRDefault="006F3413" w:rsidP="00FF68B1">
      <w:pPr>
        <w:pStyle w:val="Heading2"/>
      </w:pPr>
      <w:bookmarkStart w:id="13" w:name="_Ref311625408"/>
      <w:bookmarkStart w:id="14" w:name="_Toc253400604"/>
      <w:r w:rsidRPr="00982F2E">
        <w:lastRenderedPageBreak/>
        <w:t xml:space="preserve">Athena </w:t>
      </w:r>
      <w:r w:rsidR="004769B3">
        <w:t xml:space="preserve">Model </w:t>
      </w:r>
      <w:r w:rsidRPr="00982F2E">
        <w:t>Overview</w:t>
      </w:r>
      <w:bookmarkEnd w:id="13"/>
      <w:bookmarkEnd w:id="14"/>
    </w:p>
    <w:p w14:paraId="186830DB" w14:textId="59E22C44"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DC721D">
        <w:fldChar w:fldCharType="begin"/>
      </w:r>
      <w:r w:rsidR="00DC721D">
        <w:instrText xml:space="preserve"> REF _Ref315415844 \n </w:instrText>
      </w:r>
      <w:r w:rsidR="00DC721D">
        <w:fldChar w:fldCharType="separate"/>
      </w:r>
      <w:r w:rsidR="002B134E">
        <w:t>16</w:t>
      </w:r>
      <w:r w:rsidR="00DC721D">
        <w:fldChar w:fldCharType="end"/>
      </w:r>
      <w:r>
        <w:t xml:space="preserve">; the modeling areas and the models they contain are described more fully in Sections </w:t>
      </w:r>
      <w:r w:rsidR="00DC721D">
        <w:fldChar w:fldCharType="begin"/>
      </w:r>
      <w:r w:rsidR="00DC721D">
        <w:instrText xml:space="preserve"> REF _Ref253401192 \n </w:instrText>
      </w:r>
      <w:r w:rsidR="00DC721D">
        <w:fldChar w:fldCharType="separate"/>
      </w:r>
      <w:r w:rsidR="002B134E">
        <w:t>3</w:t>
      </w:r>
      <w:r w:rsidR="00DC721D">
        <w:fldChar w:fldCharType="end"/>
      </w:r>
      <w:r w:rsidR="002B134E">
        <w:t xml:space="preserve"> </w:t>
      </w:r>
      <w:r>
        <w:t xml:space="preserve">through </w:t>
      </w:r>
      <w:r w:rsidR="00DC721D">
        <w:fldChar w:fldCharType="begin"/>
      </w:r>
      <w:r w:rsidR="00DC721D">
        <w:instrText xml:space="preserve"> REF _Ref253401212 \n </w:instrText>
      </w:r>
      <w:r w:rsidR="00DC721D">
        <w:fldChar w:fldCharType="separate"/>
      </w:r>
      <w:r w:rsidR="002B134E">
        <w:t>10</w:t>
      </w:r>
      <w:r w:rsidR="00DC721D">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027049E" w14:textId="77777777" w:rsidR="00FA0467" w:rsidRDefault="00FA0467" w:rsidP="00256FB1"/>
    <w:p w14:paraId="23E9110B" w14:textId="77777777" w:rsidR="00FA0467" w:rsidRDefault="00FA0467" w:rsidP="00047945">
      <w:pPr>
        <w:pStyle w:val="Heading3"/>
      </w:pPr>
      <w:bookmarkStart w:id="15" w:name="_Toc253400605"/>
      <w:r>
        <w:t>The Simulation and its Objects</w:t>
      </w:r>
      <w:bookmarkEnd w:id="15"/>
    </w:p>
    <w:p w14:paraId="3F3F9F59"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6D0F6B2" w14:textId="77777777" w:rsidR="00982F2E" w:rsidRDefault="00982F2E" w:rsidP="006F3413"/>
    <w:p w14:paraId="1994CA95"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7C2C6747" w14:textId="77777777" w:rsidR="00016DF0" w:rsidRDefault="00016DF0" w:rsidP="006F3413"/>
    <w:p w14:paraId="4E8314FD"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15C9140A" w14:textId="77777777" w:rsidR="00AB1FA5" w:rsidRDefault="00AB1FA5" w:rsidP="006F3413"/>
    <w:p w14:paraId="5E128D36"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08C038B2" w14:textId="77777777" w:rsidR="008737E6" w:rsidRDefault="008737E6" w:rsidP="006F3413"/>
    <w:p w14:paraId="514BC39A" w14:textId="35892AA3" w:rsidR="008737E6" w:rsidRPr="008737E6" w:rsidRDefault="008737E6" w:rsidP="006F3413">
      <w:r>
        <w:lastRenderedPageBreak/>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629BDAF6" w14:textId="77777777" w:rsidR="0045727F" w:rsidRDefault="0045727F" w:rsidP="006F3413"/>
    <w:p w14:paraId="102BFE6A" w14:textId="77777777" w:rsidR="0045727F" w:rsidRDefault="0045727F" w:rsidP="006F3413">
      <w:r>
        <w:t>Thus, we have the following feedback loop:</w:t>
      </w:r>
    </w:p>
    <w:p w14:paraId="02CBE355" w14:textId="77777777" w:rsidR="009D743E" w:rsidRDefault="009D743E" w:rsidP="006F3413"/>
    <w:p w14:paraId="62DCD78B" w14:textId="77777777" w:rsidR="009D743E" w:rsidRPr="00AB1FA5" w:rsidRDefault="00EA462E" w:rsidP="009D743E">
      <w:pPr>
        <w:jc w:val="center"/>
      </w:pPr>
      <w:r>
        <w:rPr>
          <w:noProof/>
        </w:rPr>
        <w:drawing>
          <wp:inline distT="0" distB="0" distL="0" distR="0" wp14:anchorId="716F773D" wp14:editId="5C3E5E0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4D45DB05" w14:textId="77777777" w:rsidR="00016DF0" w:rsidRDefault="00016DF0" w:rsidP="006F3413"/>
    <w:p w14:paraId="0BF03266"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18CA35E5" w14:textId="77777777" w:rsidR="0045727F" w:rsidRDefault="0045727F" w:rsidP="006F3413"/>
    <w:p w14:paraId="20824692" w14:textId="77777777" w:rsidR="00016DF0" w:rsidRDefault="008B5DC1" w:rsidP="006F3413">
      <w:r>
        <w:t>The primary outputs at the end of an Athena run are these:</w:t>
      </w:r>
    </w:p>
    <w:p w14:paraId="40DA013E" w14:textId="77777777" w:rsidR="008B5DC1" w:rsidRDefault="008B5DC1" w:rsidP="006F3413"/>
    <w:p w14:paraId="066E75D4" w14:textId="36590E68"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56AAF25F" w14:textId="77777777" w:rsidR="008B5DC1" w:rsidRDefault="008B5DC1" w:rsidP="00081C32">
      <w:pPr>
        <w:pStyle w:val="ListParagraph"/>
        <w:numPr>
          <w:ilvl w:val="0"/>
          <w:numId w:val="9"/>
        </w:numPr>
      </w:pPr>
      <w:r>
        <w:t>The stability and security of each neighborhood</w:t>
      </w:r>
    </w:p>
    <w:p w14:paraId="772114BA" w14:textId="77777777" w:rsidR="008B5DC1" w:rsidRDefault="008B5DC1" w:rsidP="00081C32">
      <w:pPr>
        <w:pStyle w:val="ListParagraph"/>
        <w:numPr>
          <w:ilvl w:val="0"/>
          <w:numId w:val="9"/>
        </w:numPr>
      </w:pPr>
      <w:r>
        <w:t>The civilian groups’ attitudes about the state of the playbox</w:t>
      </w:r>
    </w:p>
    <w:p w14:paraId="4B252B31"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BF6C7F2" w14:textId="77777777" w:rsidR="00B46C8D" w:rsidRDefault="00B46C8D" w:rsidP="00B46C8D"/>
    <w:p w14:paraId="75618440"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91B7679" w14:textId="77777777" w:rsidR="005D36C3" w:rsidRDefault="005D36C3" w:rsidP="00B46C8D"/>
    <w:p w14:paraId="6D9CD719" w14:textId="77777777" w:rsidR="005D36C3" w:rsidRDefault="00FA0467" w:rsidP="00047945">
      <w:pPr>
        <w:pStyle w:val="Heading3"/>
      </w:pPr>
      <w:bookmarkStart w:id="16" w:name="_Toc253400606"/>
      <w:r>
        <w:t>The Modeling Areas</w:t>
      </w:r>
      <w:bookmarkEnd w:id="16"/>
    </w:p>
    <w:p w14:paraId="406E0F94" w14:textId="5958725C" w:rsidR="00AC01DA" w:rsidRPr="00AC01DA" w:rsidRDefault="00350946" w:rsidP="00AC01DA">
      <w:r>
        <w:t>Athena consists of a great many models; for purposes of discussion they fall loosely into seven broad areas.  The borders between these areas are often fuzzy, and some of the Athena models straddle them.  The seven areas are as follows:</w:t>
      </w:r>
    </w:p>
    <w:p w14:paraId="7AA839CC" w14:textId="1CE96CD1"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22BE4A89" w14:textId="2BDE349B" w:rsidR="00AC01DA" w:rsidRDefault="00AC01DA" w:rsidP="00AC01DA">
      <w:pPr>
        <w:ind w:left="360"/>
      </w:pPr>
      <w:r>
        <w:t>Athena is a tim</w:t>
      </w:r>
      <w:r w:rsidR="002B134E">
        <w:t>e-step simulation.  (Section</w:t>
      </w:r>
      <w:r w:rsidR="00A77A95">
        <w:t xml:space="preserve"> </w:t>
      </w:r>
      <w:r w:rsidR="00A77A95">
        <w:fldChar w:fldCharType="begin"/>
      </w:r>
      <w:r w:rsidR="00A77A95">
        <w:instrText xml:space="preserve"> REF _Ref379785129 \n \h </w:instrText>
      </w:r>
      <w:r w:rsidR="00A77A95">
        <w:fldChar w:fldCharType="separate"/>
      </w:r>
      <w:r w:rsidR="00A77A95">
        <w:t>3</w:t>
      </w:r>
      <w:r w:rsidR="00A77A95">
        <w:fldChar w:fldCharType="end"/>
      </w:r>
      <w:r>
        <w:t>)</w:t>
      </w:r>
    </w:p>
    <w:p w14:paraId="793E3452" w14:textId="77777777" w:rsidR="00AC01DA" w:rsidRDefault="00AC01DA" w:rsidP="00AC01DA">
      <w:pPr>
        <w:ind w:left="360"/>
      </w:pPr>
    </w:p>
    <w:p w14:paraId="666DEDCA" w14:textId="24EC6EA2" w:rsidR="00350946" w:rsidRDefault="00350946" w:rsidP="00350946">
      <w:pPr>
        <w:keepNext/>
        <w:rPr>
          <w:b/>
        </w:rPr>
      </w:pPr>
      <w:r>
        <w:rPr>
          <w:b/>
        </w:rPr>
        <w:t>The</w:t>
      </w:r>
      <w:r w:rsidRPr="009A3336">
        <w:rPr>
          <w:b/>
        </w:rPr>
        <w:t xml:space="preserve"> </w:t>
      </w:r>
      <w:r>
        <w:rPr>
          <w:b/>
          <w:i/>
        </w:rPr>
        <w:t>Physical</w:t>
      </w:r>
      <w:r>
        <w:rPr>
          <w:b/>
        </w:rPr>
        <w:t xml:space="preserve"> Area</w:t>
      </w:r>
    </w:p>
    <w:p w14:paraId="2248567F" w14:textId="5F9DE579" w:rsidR="00350946" w:rsidRDefault="00350946" w:rsidP="00350946">
      <w:pPr>
        <w:ind w:left="360"/>
      </w:pPr>
      <w:r>
        <w:t>Literally, where things are on the ground, what they are doing, and what is happening to them as a result.  (Section</w:t>
      </w:r>
      <w:r w:rsidR="00A77A95">
        <w:t xml:space="preserve"> </w:t>
      </w:r>
      <w:r w:rsidR="00A77A95">
        <w:fldChar w:fldCharType="begin"/>
      </w:r>
      <w:r w:rsidR="00A77A95">
        <w:instrText xml:space="preserve"> REF _Ref379785139 \n \h </w:instrText>
      </w:r>
      <w:r w:rsidR="00A77A95">
        <w:fldChar w:fldCharType="separate"/>
      </w:r>
      <w:r w:rsidR="00A77A95">
        <w:t>4</w:t>
      </w:r>
      <w:r w:rsidR="00A77A95">
        <w:fldChar w:fldCharType="end"/>
      </w:r>
      <w:r>
        <w:t>)</w:t>
      </w:r>
    </w:p>
    <w:p w14:paraId="7780EBB2" w14:textId="77777777" w:rsidR="00350946" w:rsidRDefault="00350946" w:rsidP="00350946">
      <w:pPr>
        <w:ind w:left="360"/>
      </w:pPr>
    </w:p>
    <w:p w14:paraId="25734604" w14:textId="77777777" w:rsidR="00350946" w:rsidRDefault="00350946" w:rsidP="00350946">
      <w:pPr>
        <w:keepNext/>
        <w:rPr>
          <w:b/>
        </w:rPr>
      </w:pPr>
      <w:r>
        <w:rPr>
          <w:b/>
        </w:rPr>
        <w:t xml:space="preserve">The </w:t>
      </w:r>
      <w:r w:rsidRPr="00EC34AD">
        <w:rPr>
          <w:b/>
          <w:i/>
        </w:rPr>
        <w:t>Politics</w:t>
      </w:r>
      <w:r>
        <w:rPr>
          <w:b/>
        </w:rPr>
        <w:t xml:space="preserve"> Area</w:t>
      </w:r>
    </w:p>
    <w:p w14:paraId="075E6D45" w14:textId="3667A056"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A77A95">
        <w:fldChar w:fldCharType="begin"/>
      </w:r>
      <w:r w:rsidR="00A77A95">
        <w:instrText xml:space="preserve"> REF _Ref379785151 \n \h </w:instrText>
      </w:r>
      <w:r w:rsidR="00A77A95">
        <w:fldChar w:fldCharType="separate"/>
      </w:r>
      <w:r w:rsidR="00A77A95">
        <w:t>5</w:t>
      </w:r>
      <w:r w:rsidR="00A77A95">
        <w:fldChar w:fldCharType="end"/>
      </w:r>
      <w:r>
        <w:t>)</w:t>
      </w:r>
    </w:p>
    <w:p w14:paraId="4C92B02B" w14:textId="77777777" w:rsidR="00F805C4" w:rsidRDefault="00F805C4" w:rsidP="009A3336">
      <w:pPr>
        <w:keepNext/>
        <w:rPr>
          <w:b/>
        </w:rPr>
      </w:pPr>
    </w:p>
    <w:p w14:paraId="327D3761" w14:textId="323532CF"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08C246A1" w14:textId="6508EB80"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A77A95">
        <w:fldChar w:fldCharType="begin"/>
      </w:r>
      <w:r w:rsidR="00A77A95">
        <w:instrText xml:space="preserve"> REF _Ref379785158 \n \h </w:instrText>
      </w:r>
      <w:r w:rsidR="00A77A95">
        <w:fldChar w:fldCharType="separate"/>
      </w:r>
      <w:r w:rsidR="00A77A95">
        <w:t>6</w:t>
      </w:r>
      <w:r w:rsidR="00A77A95">
        <w:fldChar w:fldCharType="end"/>
      </w:r>
      <w:r w:rsidR="009A3336">
        <w:t>)</w:t>
      </w:r>
    </w:p>
    <w:p w14:paraId="201C3F6B" w14:textId="77777777" w:rsidR="009A3336" w:rsidRDefault="009A3336" w:rsidP="009A3336">
      <w:pPr>
        <w:ind w:left="360"/>
      </w:pPr>
    </w:p>
    <w:p w14:paraId="67A24133" w14:textId="77777777" w:rsidR="00350946" w:rsidRDefault="00350946" w:rsidP="00350946">
      <w:pPr>
        <w:rPr>
          <w:b/>
        </w:rPr>
      </w:pPr>
      <w:r>
        <w:rPr>
          <w:b/>
        </w:rPr>
        <w:t xml:space="preserve">The </w:t>
      </w:r>
      <w:r>
        <w:rPr>
          <w:b/>
          <w:i/>
        </w:rPr>
        <w:t>Economics</w:t>
      </w:r>
      <w:r>
        <w:rPr>
          <w:b/>
        </w:rPr>
        <w:t xml:space="preserve"> Area</w:t>
      </w:r>
    </w:p>
    <w:p w14:paraId="56AC3E0F" w14:textId="483DD0F1"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A77A95">
        <w:fldChar w:fldCharType="begin"/>
      </w:r>
      <w:r w:rsidR="00A77A95">
        <w:instrText xml:space="preserve"> REF _Ref379785165 \n \h </w:instrText>
      </w:r>
      <w:r w:rsidR="00A77A95">
        <w:fldChar w:fldCharType="separate"/>
      </w:r>
      <w:r w:rsidR="00A77A95">
        <w:t>7</w:t>
      </w:r>
      <w:r w:rsidR="00A77A95">
        <w:fldChar w:fldCharType="end"/>
      </w:r>
      <w:r>
        <w:t>)</w:t>
      </w:r>
    </w:p>
    <w:p w14:paraId="28D5B1F2" w14:textId="77777777" w:rsidR="00350946" w:rsidRDefault="00350946" w:rsidP="00350946">
      <w:pPr>
        <w:ind w:left="360"/>
      </w:pPr>
    </w:p>
    <w:p w14:paraId="76B9B6CC" w14:textId="28DB3EC1" w:rsidR="009A3336" w:rsidRDefault="009A3336" w:rsidP="00EC34AD">
      <w:pPr>
        <w:keepNext/>
        <w:rPr>
          <w:b/>
        </w:rPr>
      </w:pPr>
      <w:r>
        <w:rPr>
          <w:b/>
        </w:rPr>
        <w:t xml:space="preserve">The </w:t>
      </w:r>
      <w:r w:rsidR="00350946">
        <w:rPr>
          <w:b/>
          <w:i/>
        </w:rPr>
        <w:t>Social</w:t>
      </w:r>
      <w:r>
        <w:rPr>
          <w:b/>
        </w:rPr>
        <w:t xml:space="preserve"> Area</w:t>
      </w:r>
    </w:p>
    <w:p w14:paraId="4DA6A286" w14:textId="71A062A8"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A77A95">
        <w:fldChar w:fldCharType="begin"/>
      </w:r>
      <w:r w:rsidR="00A77A95">
        <w:instrText xml:space="preserve"> REF _Ref379785173 \n \h </w:instrText>
      </w:r>
      <w:r w:rsidR="00A77A95">
        <w:fldChar w:fldCharType="separate"/>
      </w:r>
      <w:r w:rsidR="00A77A95">
        <w:t>8</w:t>
      </w:r>
      <w:r w:rsidR="00A77A95">
        <w:fldChar w:fldCharType="end"/>
      </w:r>
      <w:r>
        <w:t>)</w:t>
      </w:r>
    </w:p>
    <w:p w14:paraId="0CB5D69C" w14:textId="77777777" w:rsidR="009A3336" w:rsidRDefault="009A3336" w:rsidP="009A3336">
      <w:pPr>
        <w:ind w:left="360"/>
      </w:pPr>
    </w:p>
    <w:p w14:paraId="651BD48E" w14:textId="2B1D809C" w:rsidR="008205DD" w:rsidRDefault="008205DD" w:rsidP="008205DD">
      <w:r>
        <w:rPr>
          <w:b/>
        </w:rPr>
        <w:t xml:space="preserve">The </w:t>
      </w:r>
      <w:r>
        <w:rPr>
          <w:b/>
          <w:i/>
        </w:rPr>
        <w:t xml:space="preserve">Infrastructure </w:t>
      </w:r>
      <w:r>
        <w:rPr>
          <w:b/>
        </w:rPr>
        <w:t>Area</w:t>
      </w:r>
    </w:p>
    <w:p w14:paraId="77B649B0" w14:textId="4CF18107"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A77A95">
        <w:fldChar w:fldCharType="begin"/>
      </w:r>
      <w:r w:rsidR="00A77A95">
        <w:instrText xml:space="preserve"> REF _Ref379785184 \n \h </w:instrText>
      </w:r>
      <w:r w:rsidR="00A77A95">
        <w:fldChar w:fldCharType="separate"/>
      </w:r>
      <w:r w:rsidR="00A77A95">
        <w:t>9</w:t>
      </w:r>
      <w:r w:rsidR="00A77A95">
        <w:fldChar w:fldCharType="end"/>
      </w:r>
      <w:r>
        <w:t>)</w:t>
      </w:r>
    </w:p>
    <w:p w14:paraId="2735D9AD" w14:textId="77777777" w:rsidR="008205DD" w:rsidRDefault="008205DD" w:rsidP="008205DD"/>
    <w:p w14:paraId="0C36258C" w14:textId="77777777" w:rsidR="00EC34AD" w:rsidRDefault="00EC34AD" w:rsidP="00EC34AD">
      <w:r>
        <w:rPr>
          <w:b/>
        </w:rPr>
        <w:t xml:space="preserve">The </w:t>
      </w:r>
      <w:r>
        <w:rPr>
          <w:b/>
          <w:i/>
        </w:rPr>
        <w:t xml:space="preserve">Information </w:t>
      </w:r>
      <w:r>
        <w:rPr>
          <w:b/>
        </w:rPr>
        <w:t>Area</w:t>
      </w:r>
    </w:p>
    <w:p w14:paraId="144B2C3A" w14:textId="3B1EAE3C"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A77A95">
        <w:fldChar w:fldCharType="begin"/>
      </w:r>
      <w:r w:rsidR="00A77A95">
        <w:instrText xml:space="preserve"> REF _Ref379785191 \n \h </w:instrText>
      </w:r>
      <w:r w:rsidR="00A77A95">
        <w:fldChar w:fldCharType="separate"/>
      </w:r>
      <w:r w:rsidR="00A77A95">
        <w:t>10</w:t>
      </w:r>
      <w:r w:rsidR="00A77A95">
        <w:fldChar w:fldCharType="end"/>
      </w:r>
      <w:r w:rsidR="004769B3">
        <w:t>)</w:t>
      </w:r>
    </w:p>
    <w:p w14:paraId="22EC61AC" w14:textId="77777777" w:rsidR="008877C5" w:rsidRDefault="008877C5" w:rsidP="008877C5"/>
    <w:p w14:paraId="616BCA97" w14:textId="0F8EB95A"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7F47EB27" w14:textId="77777777" w:rsidR="00FA0467" w:rsidRDefault="00FA0467" w:rsidP="008877C5"/>
    <w:p w14:paraId="05153161" w14:textId="1092E846" w:rsidR="00FA0467" w:rsidRDefault="00206B96" w:rsidP="00FA0467">
      <w:pPr>
        <w:jc w:val="center"/>
      </w:pPr>
      <w:r w:rsidRPr="00206B96">
        <w:rPr>
          <w:noProof/>
        </w:rPr>
        <w:lastRenderedPageBreak/>
        <w:drawing>
          <wp:inline distT="0" distB="0" distL="0" distR="0" wp14:anchorId="0189B073" wp14:editId="1A42D285">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1914139B" w14:textId="77777777" w:rsidR="00FA0467" w:rsidRDefault="00FA0467" w:rsidP="008877C5"/>
    <w:p w14:paraId="3240F215" w14:textId="77777777"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4DB34371" w14:textId="77777777" w:rsidR="00A33394" w:rsidRDefault="00A33394" w:rsidP="008877C5"/>
    <w:p w14:paraId="712F2E33" w14:textId="0404EC16" w:rsidR="00A33394" w:rsidRDefault="00A33394" w:rsidP="00A33394">
      <w:pPr>
        <w:pStyle w:val="Heading3"/>
      </w:pPr>
      <w:bookmarkStart w:id="17" w:name="_Toc253400607"/>
      <w:r>
        <w:t>Basic Concepts</w:t>
      </w:r>
      <w:bookmarkEnd w:id="17"/>
    </w:p>
    <w:p w14:paraId="75450C3C" w14:textId="55809C43" w:rsidR="00C30857" w:rsidRDefault="00C30857" w:rsidP="00C30857">
      <w:r>
        <w:t>The following concepts are fundamental to understanding Athena.  They are defined in more detail in the following sections.</w:t>
      </w:r>
    </w:p>
    <w:p w14:paraId="4BCFB6CD" w14:textId="77777777" w:rsidR="00C30857" w:rsidRDefault="00C30857" w:rsidP="00C30857"/>
    <w:p w14:paraId="0F505A2D" w14:textId="29DB0A5F"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14092A">
        <w:fldChar w:fldCharType="begin"/>
      </w:r>
      <w:r w:rsidR="0014092A">
        <w:instrText xml:space="preserve"> REF _Ref315075230 \n \h </w:instrText>
      </w:r>
      <w:r w:rsidR="0014092A">
        <w:fldChar w:fldCharType="separate"/>
      </w:r>
      <w:r w:rsidR="0014092A">
        <w:t>4.1</w:t>
      </w:r>
      <w:r w:rsidR="0014092A">
        <w:fldChar w:fldCharType="end"/>
      </w:r>
      <w:r w:rsidR="0014092A">
        <w:t>)</w:t>
      </w:r>
    </w:p>
    <w:p w14:paraId="2F042C6E" w14:textId="77777777" w:rsidR="00C30857" w:rsidRDefault="00C30857" w:rsidP="00C30857"/>
    <w:p w14:paraId="1E4BA427" w14:textId="588FC7F7"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14092A">
        <w:fldChar w:fldCharType="begin"/>
      </w:r>
      <w:r w:rsidR="0014092A">
        <w:instrText xml:space="preserve"> REF _Ref312135670 \n \h </w:instrText>
      </w:r>
      <w:r w:rsidR="0014092A">
        <w:fldChar w:fldCharType="separate"/>
      </w:r>
      <w:r w:rsidR="0014092A">
        <w:t>5.1</w:t>
      </w:r>
      <w:r w:rsidR="0014092A">
        <w:fldChar w:fldCharType="end"/>
      </w:r>
      <w:r w:rsidR="0014092A">
        <w:t>)</w:t>
      </w:r>
    </w:p>
    <w:p w14:paraId="4D024859" w14:textId="77777777" w:rsidR="00C30857" w:rsidRDefault="00C30857" w:rsidP="00C30857"/>
    <w:p w14:paraId="35C314FC" w14:textId="4968C1C6"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14092A">
        <w:fldChar w:fldCharType="begin"/>
      </w:r>
      <w:r w:rsidR="0014092A">
        <w:instrText xml:space="preserve"> REF _Ref379785287 \n \h </w:instrText>
      </w:r>
      <w:r w:rsidR="0014092A">
        <w:fldChar w:fldCharType="separate"/>
      </w:r>
      <w:r w:rsidR="0014092A">
        <w:t>6.1</w:t>
      </w:r>
      <w:r w:rsidR="0014092A">
        <w:fldChar w:fldCharType="end"/>
      </w:r>
      <w:r w:rsidR="0014092A">
        <w:t xml:space="preserve"> and </w:t>
      </w:r>
      <w:r w:rsidR="0014092A">
        <w:fldChar w:fldCharType="begin"/>
      </w:r>
      <w:r w:rsidR="0014092A">
        <w:instrText xml:space="preserve"> REF _Ref379785294 \n \h </w:instrText>
      </w:r>
      <w:r w:rsidR="0014092A">
        <w:fldChar w:fldCharType="separate"/>
      </w:r>
      <w:r w:rsidR="0014092A">
        <w:t>8.1</w:t>
      </w:r>
      <w:r w:rsidR="0014092A">
        <w:fldChar w:fldCharType="end"/>
      </w:r>
      <w:r w:rsidR="0014092A">
        <w:t>)</w:t>
      </w:r>
    </w:p>
    <w:p w14:paraId="0F09071D" w14:textId="23617652" w:rsidR="0056513A" w:rsidRDefault="0056513A" w:rsidP="00FF68B1">
      <w:pPr>
        <w:pStyle w:val="Heading2"/>
      </w:pPr>
      <w:bookmarkStart w:id="18" w:name="_Toc253400608"/>
      <w:bookmarkStart w:id="19" w:name="_Ref253401192"/>
      <w:bookmarkStart w:id="20" w:name="_Ref311699850"/>
      <w:bookmarkStart w:id="21" w:name="_Ref379785129"/>
      <w:r>
        <w:lastRenderedPageBreak/>
        <w:t xml:space="preserve">The </w:t>
      </w:r>
      <w:r w:rsidR="00A935A6">
        <w:t>Time Area</w:t>
      </w:r>
      <w:bookmarkEnd w:id="18"/>
      <w:bookmarkEnd w:id="19"/>
      <w:bookmarkEnd w:id="21"/>
    </w:p>
    <w:p w14:paraId="530BEB32" w14:textId="74E20911" w:rsidR="0056513A" w:rsidRDefault="0056513A" w:rsidP="0056513A">
      <w:bookmarkStart w:id="2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22"/>
    </w:p>
    <w:p w14:paraId="0B4AB090" w14:textId="77777777" w:rsidR="0056513A" w:rsidRDefault="0056513A" w:rsidP="0056513A"/>
    <w:p w14:paraId="4B643E28" w14:textId="69985293"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5FB1670F" w14:textId="77777777" w:rsidR="0056513A" w:rsidRDefault="0056513A" w:rsidP="0056513A"/>
    <w:p w14:paraId="33CBA52F" w14:textId="69216534"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33D6D090" w14:textId="77777777" w:rsidR="0056513A" w:rsidRPr="0056513A" w:rsidRDefault="0056513A" w:rsidP="0056513A"/>
    <w:p w14:paraId="0093E221" w14:textId="5AEFBC76" w:rsidR="00D8275B" w:rsidRPr="006828B0" w:rsidRDefault="0056513A" w:rsidP="00FF68B1">
      <w:pPr>
        <w:pStyle w:val="Heading2"/>
      </w:pPr>
      <w:bookmarkStart w:id="23" w:name="_Toc253400609"/>
      <w:bookmarkStart w:id="24" w:name="_Ref379785139"/>
      <w:bookmarkEnd w:id="20"/>
      <w:r>
        <w:lastRenderedPageBreak/>
        <w:t>The Physical Area</w:t>
      </w:r>
      <w:bookmarkEnd w:id="23"/>
      <w:bookmarkEnd w:id="24"/>
    </w:p>
    <w:p w14:paraId="4456BEF1" w14:textId="7754C50D"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4EE7EACF" w14:textId="77777777" w:rsidR="00D8275B" w:rsidRDefault="00D8275B" w:rsidP="00D8275B"/>
    <w:p w14:paraId="3227E28A"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3F2A8BB8" w14:textId="77777777" w:rsidR="00D8275B" w:rsidRDefault="00D8275B" w:rsidP="00081C32">
      <w:pPr>
        <w:pStyle w:val="ListParagraph"/>
        <w:numPr>
          <w:ilvl w:val="0"/>
          <w:numId w:val="11"/>
        </w:numPr>
      </w:pPr>
      <w:r>
        <w:t>Where civilian, force, and organization personnel are located</w:t>
      </w:r>
    </w:p>
    <w:p w14:paraId="5E3EE58A" w14:textId="4B6D4BE1"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2DF8B4DA" w14:textId="77777777" w:rsidR="00D8275B" w:rsidRDefault="00D8275B" w:rsidP="00081C32">
      <w:pPr>
        <w:pStyle w:val="ListParagraph"/>
        <w:numPr>
          <w:ilvl w:val="0"/>
          <w:numId w:val="11"/>
        </w:numPr>
      </w:pPr>
      <w:r>
        <w:t>Neighborhood security levels</w:t>
      </w:r>
    </w:p>
    <w:p w14:paraId="393EE13E" w14:textId="77777777" w:rsidR="00000A84" w:rsidRDefault="00000A84" w:rsidP="00081C32">
      <w:pPr>
        <w:pStyle w:val="ListParagraph"/>
        <w:numPr>
          <w:ilvl w:val="0"/>
          <w:numId w:val="11"/>
        </w:numPr>
      </w:pPr>
      <w:r>
        <w:t>Activity coverage</w:t>
      </w:r>
    </w:p>
    <w:p w14:paraId="3C53DD64" w14:textId="77777777" w:rsidR="00000A84" w:rsidRDefault="00000A84" w:rsidP="00081C32">
      <w:pPr>
        <w:pStyle w:val="ListParagraph"/>
        <w:numPr>
          <w:ilvl w:val="0"/>
          <w:numId w:val="11"/>
        </w:numPr>
      </w:pPr>
      <w:r>
        <w:t>Environmental situations</w:t>
      </w:r>
    </w:p>
    <w:p w14:paraId="7861254F" w14:textId="7FF61127" w:rsidR="00CE6AB4" w:rsidRDefault="00000A84" w:rsidP="00CE6AB4">
      <w:pPr>
        <w:pStyle w:val="ListParagraph"/>
        <w:numPr>
          <w:ilvl w:val="0"/>
          <w:numId w:val="11"/>
        </w:numPr>
      </w:pPr>
      <w:r>
        <w:t>Essential Non-Infrastructure (ENI) services</w:t>
      </w:r>
    </w:p>
    <w:p w14:paraId="41E13BB0" w14:textId="3B04D66C" w:rsidR="00CE6AB4" w:rsidRDefault="00CE6AB4" w:rsidP="00CE6AB4">
      <w:pPr>
        <w:pStyle w:val="ListParagraph"/>
        <w:numPr>
          <w:ilvl w:val="0"/>
          <w:numId w:val="11"/>
        </w:numPr>
      </w:pPr>
      <w:r>
        <w:t>Consumption of goods by the civilian population</w:t>
      </w:r>
    </w:p>
    <w:p w14:paraId="1D8E0A37" w14:textId="77777777" w:rsidR="00D8275B" w:rsidRDefault="00D8275B" w:rsidP="00D8275B"/>
    <w:p w14:paraId="6D2A91E1" w14:textId="2AA0634B" w:rsidR="00000A8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152B63E5" w14:textId="77777777" w:rsidR="00A27D04" w:rsidRDefault="00A27D04" w:rsidP="00D8275B"/>
    <w:p w14:paraId="6FAB6F9B" w14:textId="77777777" w:rsidR="00000A84" w:rsidRDefault="00000A84" w:rsidP="00047945">
      <w:pPr>
        <w:pStyle w:val="Heading3"/>
      </w:pPr>
      <w:bookmarkStart w:id="25" w:name="_Ref315075230"/>
      <w:bookmarkStart w:id="26" w:name="_Toc253400610"/>
      <w:r>
        <w:t>The Playbox</w:t>
      </w:r>
      <w:bookmarkEnd w:id="25"/>
      <w:bookmarkEnd w:id="26"/>
    </w:p>
    <w:p w14:paraId="1EE58B1E" w14:textId="23715D9A"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EBDF01F" w14:textId="77777777" w:rsidR="00000A84" w:rsidRPr="009875C8" w:rsidRDefault="00000A84" w:rsidP="00047945">
      <w:pPr>
        <w:pStyle w:val="Heading4"/>
      </w:pPr>
      <w:bookmarkStart w:id="27" w:name="_Toc253400611"/>
      <w:bookmarkStart w:id="28" w:name="_Ref379799490"/>
      <w:bookmarkStart w:id="29" w:name="_Ref379799739"/>
      <w:r w:rsidRPr="00047945">
        <w:t>Neighborhoods</w:t>
      </w:r>
      <w:bookmarkEnd w:id="27"/>
      <w:bookmarkEnd w:id="28"/>
      <w:bookmarkEnd w:id="29"/>
    </w:p>
    <w:p w14:paraId="77B18583" w14:textId="3E9EA49A"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t xml:space="preserve">personnel and actors act in neighborhoods; </w:t>
      </w:r>
      <w:r w:rsidR="00C73B22">
        <w:t>and many</w:t>
      </w:r>
      <w:r>
        <w:t xml:space="preserve"> output statistics are </w:t>
      </w:r>
      <w:r w:rsidR="00C73B22">
        <w:t>computed</w:t>
      </w:r>
      <w:r>
        <w:t xml:space="preserve"> </w:t>
      </w:r>
      <w:r w:rsidR="00C73B22">
        <w:t>by neighborhood</w:t>
      </w:r>
      <w:r>
        <w:t>.</w:t>
      </w:r>
    </w:p>
    <w:p w14:paraId="705BF1E4" w14:textId="77777777" w:rsidR="00000A84" w:rsidRDefault="00000A84" w:rsidP="00000A84"/>
    <w:p w14:paraId="125BA90C" w14:textId="5D11EE8E"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6170F684" w14:textId="77777777" w:rsidR="00A27D04" w:rsidRDefault="00A27D04" w:rsidP="00000A84"/>
    <w:p w14:paraId="45AE18E5" w14:textId="77777777" w:rsidR="00A27D04" w:rsidRPr="00A27D04" w:rsidRDefault="00A27D04" w:rsidP="00000A84">
      <w:r>
        <w:t xml:space="preserve">Each neighborhood can be more or less urbanized, and can contain more or less of the playbox’s economic production capacity.  </w:t>
      </w:r>
    </w:p>
    <w:p w14:paraId="4AE3F45C" w14:textId="661805CC" w:rsidR="00DC0D9D" w:rsidRPr="00DC0D9D" w:rsidRDefault="00000A84" w:rsidP="00DC0D9D">
      <w:pPr>
        <w:pStyle w:val="Heading4"/>
      </w:pPr>
      <w:bookmarkStart w:id="30" w:name="_Ref312069357"/>
      <w:bookmarkStart w:id="31" w:name="_Toc253400612"/>
      <w:r>
        <w:t>Neighborhood Proximity</w:t>
      </w:r>
      <w:bookmarkEnd w:id="30"/>
      <w:bookmarkEnd w:id="31"/>
    </w:p>
    <w:p w14:paraId="1EE4D3A3"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4B97C67E" w14:textId="77777777" w:rsidR="00A27D04" w:rsidRDefault="00A27D04" w:rsidP="00A27D04"/>
    <w:p w14:paraId="18A6A50B" w14:textId="77777777"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4C166598" w14:textId="77777777" w:rsidR="00A27D04" w:rsidRDefault="00A27D04" w:rsidP="00000A84"/>
    <w:p w14:paraId="124466D1" w14:textId="5DF8FD4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6529174C" w14:textId="77777777" w:rsidR="00A27D04" w:rsidRDefault="00A27D04" w:rsidP="00047945">
      <w:pPr>
        <w:pStyle w:val="Heading4"/>
      </w:pPr>
      <w:bookmarkStart w:id="32" w:name="_Ref311707964"/>
      <w:bookmarkStart w:id="33" w:name="_Toc253400613"/>
      <w:r>
        <w:t>Local vs. Non-Local Neighborhoods</w:t>
      </w:r>
      <w:bookmarkEnd w:id="32"/>
      <w:bookmarkEnd w:id="33"/>
    </w:p>
    <w:p w14:paraId="4EE7D56D" w14:textId="741E7681"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40E17D3C" w14:textId="07E47003" w:rsidR="001747EC" w:rsidRPr="001747EC" w:rsidRDefault="0052662F" w:rsidP="001747EC">
      <w:pPr>
        <w:pStyle w:val="Heading3"/>
      </w:pPr>
      <w:bookmarkStart w:id="34" w:name="_Ref312055438"/>
      <w:bookmarkStart w:id="35" w:name="_Toc253400614"/>
      <w:r>
        <w:t>Groups</w:t>
      </w:r>
      <w:bookmarkEnd w:id="34"/>
      <w:bookmarkEnd w:id="35"/>
    </w:p>
    <w:p w14:paraId="48E56CC6" w14:textId="3A8D5AA0"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440762">
        <w:fldChar w:fldCharType="begin"/>
      </w:r>
      <w:r w:rsidR="00440762">
        <w:instrText xml:space="preserve"> REF _Ref379785682 \n \h </w:instrText>
      </w:r>
      <w:r w:rsidR="00440762">
        <w:fldChar w:fldCharType="separate"/>
      </w:r>
      <w:r w:rsidR="00440762">
        <w:t>8.1.1</w:t>
      </w:r>
      <w:r w:rsidR="00440762">
        <w:fldChar w:fldCharType="end"/>
      </w:r>
      <w:r w:rsidR="002138DE">
        <w:t xml:space="preserve">, </w:t>
      </w:r>
      <w:r w:rsidR="00440762">
        <w:fldChar w:fldCharType="begin"/>
      </w:r>
      <w:r w:rsidR="00440762">
        <w:instrText xml:space="preserve"> REF _Ref379785661 \n \h </w:instrText>
      </w:r>
      <w:r w:rsidR="00440762">
        <w:fldChar w:fldCharType="separate"/>
      </w:r>
      <w:r w:rsidR="00440762">
        <w:t>6.1</w:t>
      </w:r>
      <w:r w:rsidR="00440762">
        <w:fldChar w:fldCharType="end"/>
      </w:r>
      <w:r w:rsidR="002138DE">
        <w:t xml:space="preserve">, and </w:t>
      </w:r>
      <w:r w:rsidR="00440762">
        <w:fldChar w:fldCharType="begin"/>
      </w:r>
      <w:r w:rsidR="00440762">
        <w:instrText xml:space="preserve"> REF _Ref379785673 \n \h </w:instrText>
      </w:r>
      <w:r w:rsidR="00440762">
        <w:fldChar w:fldCharType="separate"/>
      </w:r>
      <w:r w:rsidR="00440762">
        <w:t>8.1.2</w:t>
      </w:r>
      <w:r w:rsidR="00440762">
        <w:fldChar w:fldCharType="end"/>
      </w:r>
      <w:r w:rsidR="00440762">
        <w:t xml:space="preserve"> </w:t>
      </w:r>
      <w:r w:rsidR="002138DE">
        <w:t>respectively.  All people in the playbox belong to one or another group.</w:t>
      </w:r>
    </w:p>
    <w:p w14:paraId="248ACE6F" w14:textId="77777777" w:rsidR="00FA3525" w:rsidRDefault="00FA3525" w:rsidP="00047945">
      <w:pPr>
        <w:pStyle w:val="Heading3"/>
      </w:pPr>
      <w:bookmarkStart w:id="36" w:name="_Ref312136041"/>
      <w:bookmarkStart w:id="37" w:name="_Toc253400615"/>
      <w:r>
        <w:lastRenderedPageBreak/>
        <w:t>Deployment</w:t>
      </w:r>
      <w:bookmarkEnd w:id="36"/>
      <w:bookmarkEnd w:id="37"/>
    </w:p>
    <w:p w14:paraId="7C1E3E61"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2F4C0913" w14:textId="77777777" w:rsidR="00FA3525" w:rsidRDefault="00FA3525" w:rsidP="00FA3525"/>
    <w:p w14:paraId="1304DEDE" w14:textId="2D39CDB4"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440762">
        <w:fldChar w:fldCharType="begin"/>
      </w:r>
      <w:r w:rsidR="00440762">
        <w:instrText xml:space="preserve"> REF _Ref315077375 \n \h </w:instrText>
      </w:r>
      <w:r w:rsidR="00440762">
        <w:fldChar w:fldCharType="separate"/>
      </w:r>
      <w:r w:rsidR="00440762">
        <w:t>5.2</w:t>
      </w:r>
      <w:r w:rsidR="00440762">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3CE6B0A2" w14:textId="77777777" w:rsidR="00463825" w:rsidRDefault="00463825" w:rsidP="00FA3525"/>
    <w:p w14:paraId="7913035A" w14:textId="77777777" w:rsidR="00463825" w:rsidRDefault="00463825" w:rsidP="00FA3525">
      <w:r>
        <w:t xml:space="preserve">Troops are deployed by their owning actors during strategy execution, and remain in place throughout the week until the next strategy execution. </w:t>
      </w:r>
    </w:p>
    <w:p w14:paraId="30D92857" w14:textId="6626BF51" w:rsidR="00A33394" w:rsidRPr="00A33394" w:rsidRDefault="00FA3525" w:rsidP="00A33394">
      <w:pPr>
        <w:pStyle w:val="Heading3"/>
      </w:pPr>
      <w:bookmarkStart w:id="38" w:name="_Ref311711453"/>
      <w:bookmarkStart w:id="39" w:name="_Toc253400616"/>
      <w:r>
        <w:t>Activity Assignment</w:t>
      </w:r>
      <w:bookmarkEnd w:id="38"/>
      <w:bookmarkEnd w:id="39"/>
    </w:p>
    <w:p w14:paraId="3538B44F" w14:textId="1570F831"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440762">
        <w:fldChar w:fldCharType="begin"/>
      </w:r>
      <w:r w:rsidR="00440762">
        <w:instrText xml:space="preserve"> REF _Ref379785771 \n \h </w:instrText>
      </w:r>
      <w:r w:rsidR="00440762">
        <w:fldChar w:fldCharType="separate"/>
      </w:r>
      <w:r w:rsidR="00440762">
        <w:t>17.1.1</w:t>
      </w:r>
      <w:r w:rsidR="00440762">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6A12F7" w14:textId="77777777" w:rsidR="00A57FC9" w:rsidRDefault="00A57FC9" w:rsidP="00463825"/>
    <w:p w14:paraId="0F666686" w14:textId="72EA8A16"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440762">
        <w:fldChar w:fldCharType="begin"/>
      </w:r>
      <w:r w:rsidR="00440762">
        <w:instrText xml:space="preserve"> REF _Ref185639112 \n \h </w:instrText>
      </w:r>
      <w:r w:rsidR="00440762">
        <w:fldChar w:fldCharType="separate"/>
      </w:r>
      <w:r w:rsidR="00440762">
        <w:t>4.6</w:t>
      </w:r>
      <w:r w:rsidR="00440762">
        <w:fldChar w:fldCharType="end"/>
      </w:r>
      <w:r>
        <w:t>)</w:t>
      </w:r>
      <w:r w:rsidR="000340C2">
        <w:t>.</w:t>
      </w:r>
      <w:r w:rsidR="00A57FC9">
        <w:t xml:space="preserve">  See the </w:t>
      </w:r>
      <w:r w:rsidR="00A57FC9">
        <w:rPr>
          <w:i/>
        </w:rPr>
        <w:t>Athena Analyst’s Guide</w:t>
      </w:r>
      <w:r w:rsidR="00A57FC9">
        <w:t xml:space="preserve"> and the model parameter database (Section </w:t>
      </w:r>
      <w:r w:rsidR="00440762">
        <w:fldChar w:fldCharType="begin"/>
      </w:r>
      <w:r w:rsidR="00440762">
        <w:instrText xml:space="preserve"> REF _Ref315417049 \n \h </w:instrText>
      </w:r>
      <w:r w:rsidR="00440762">
        <w:fldChar w:fldCharType="separate"/>
      </w:r>
      <w:r w:rsidR="00440762">
        <w:t>14.19</w:t>
      </w:r>
      <w:r w:rsidR="00440762">
        <w:fldChar w:fldCharType="end"/>
      </w:r>
      <w:r w:rsidR="00A57FC9">
        <w:t>) for the security requirements.</w:t>
      </w:r>
    </w:p>
    <w:p w14:paraId="6677DF85" w14:textId="77777777" w:rsidR="003957A5" w:rsidRDefault="003957A5" w:rsidP="00047945">
      <w:pPr>
        <w:pStyle w:val="Heading3"/>
      </w:pPr>
      <w:bookmarkStart w:id="40" w:name="_Toc253400617"/>
      <w:r>
        <w:t>Units</w:t>
      </w:r>
      <w:bookmarkEnd w:id="40"/>
    </w:p>
    <w:p w14:paraId="1FC6DE0A" w14:textId="77777777"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2B40EE9D" w14:textId="77777777" w:rsidR="003957A5" w:rsidRDefault="003957A5" w:rsidP="003957A5"/>
    <w:p w14:paraId="750ED3B9" w14:textId="77777777" w:rsidR="003957A5" w:rsidRDefault="003957A5" w:rsidP="003957A5">
      <w:r>
        <w:t>Units are useful for visualization; and many of the models in the Ground Area operate on units.</w:t>
      </w:r>
    </w:p>
    <w:p w14:paraId="54DD667A" w14:textId="77777777" w:rsidR="003957A5" w:rsidRDefault="003957A5" w:rsidP="003957A5"/>
    <w:p w14:paraId="4CB14357" w14:textId="3A1A7C89" w:rsidR="003957A5" w:rsidRDefault="008F7ADA" w:rsidP="00047945">
      <w:pPr>
        <w:pStyle w:val="Heading3"/>
      </w:pPr>
      <w:bookmarkStart w:id="41" w:name="_Ref185639112"/>
      <w:bookmarkStart w:id="42" w:name="_Toc253400618"/>
      <w:r>
        <w:t>Security</w:t>
      </w:r>
      <w:bookmarkEnd w:id="41"/>
      <w:bookmarkEnd w:id="42"/>
    </w:p>
    <w:p w14:paraId="47714575" w14:textId="1838EB6B"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14:paraId="5F828613" w14:textId="77777777" w:rsidR="008F7ADA" w:rsidRDefault="008F7ADA" w:rsidP="003957A5"/>
    <w:p w14:paraId="2D5E6850" w14:textId="12F66E81"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506818">
        <w:fldChar w:fldCharType="begin"/>
      </w:r>
      <w:r w:rsidR="00506818">
        <w:instrText xml:space="preserve"> REF _Ref338160652 \n \h </w:instrText>
      </w:r>
      <w:r w:rsidR="00506818">
        <w:fldChar w:fldCharType="separate"/>
      </w:r>
      <w:r w:rsidR="00506818">
        <w:t>8.5</w:t>
      </w:r>
      <w:r w:rsidR="00506818">
        <w:fldChar w:fldCharType="end"/>
      </w:r>
      <w:r w:rsidR="00506818">
        <w:t xml:space="preserve"> </w:t>
      </w:r>
      <w:r>
        <w:t xml:space="preserve">for more on relationships).  </w:t>
      </w:r>
    </w:p>
    <w:p w14:paraId="19D47DA3" w14:textId="77777777" w:rsidR="00BB73E9" w:rsidRDefault="00BB73E9" w:rsidP="003957A5"/>
    <w:p w14:paraId="07E48F04"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674B20">
        <w:t>4.2</w:t>
      </w:r>
      <w:r w:rsidR="006D24E5">
        <w:fldChar w:fldCharType="end"/>
      </w:r>
      <w:r w:rsidR="00492ECF">
        <w:t xml:space="preserve"> </w:t>
      </w:r>
      <w:r w:rsidR="008F7ADA">
        <w:t>for more on the different kinds of group.)</w:t>
      </w:r>
    </w:p>
    <w:p w14:paraId="664F33CA" w14:textId="77777777" w:rsidR="00BB73E9" w:rsidRDefault="00BB73E9" w:rsidP="003957A5"/>
    <w:p w14:paraId="0782B416"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3C437274" w14:textId="77777777" w:rsidR="001A2171" w:rsidRDefault="001A2171" w:rsidP="003957A5"/>
    <w:p w14:paraId="028AAA68"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1CB7F83A" w14:textId="77777777" w:rsidR="00521973" w:rsidRDefault="00521973" w:rsidP="003957A5"/>
    <w:p w14:paraId="58BA9580" w14:textId="4FBA152A"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9062479" w14:textId="77777777" w:rsidR="00BB73E9" w:rsidRDefault="00BB73E9" w:rsidP="003957A5"/>
    <w:p w14:paraId="4BB1E8AF"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03385A4B" w14:textId="77777777" w:rsidR="00BB73E9" w:rsidRDefault="00BB73E9" w:rsidP="003957A5"/>
    <w:p w14:paraId="23ECA51F" w14:textId="7BD65006"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488760BE" w14:textId="77777777" w:rsidR="00521973" w:rsidRDefault="00521973" w:rsidP="003957A5"/>
    <w:p w14:paraId="0C9738A3" w14:textId="77777777" w:rsidR="00521973" w:rsidRDefault="00521973" w:rsidP="000815F6">
      <w:pPr>
        <w:pStyle w:val="ListParagraph"/>
        <w:numPr>
          <w:ilvl w:val="0"/>
          <w:numId w:val="13"/>
        </w:numPr>
      </w:pPr>
      <w:r>
        <w:t>Whether force and organization groups can carry out particular activities in a neighborhood.</w:t>
      </w:r>
    </w:p>
    <w:p w14:paraId="20647000" w14:textId="77777777" w:rsidR="003819F9" w:rsidRDefault="003819F9" w:rsidP="003819F9">
      <w:pPr>
        <w:pStyle w:val="ListParagraph"/>
      </w:pPr>
    </w:p>
    <w:p w14:paraId="48297EF9" w14:textId="77777777" w:rsidR="00521973" w:rsidRDefault="00521973" w:rsidP="000815F6">
      <w:pPr>
        <w:pStyle w:val="ListParagraph"/>
        <w:numPr>
          <w:ilvl w:val="0"/>
          <w:numId w:val="13"/>
        </w:numPr>
      </w:pPr>
      <w:r>
        <w:lastRenderedPageBreak/>
        <w:t xml:space="preserve">The degree to which groups can actively support the actors of their choice. </w:t>
      </w:r>
    </w:p>
    <w:p w14:paraId="7AF90187" w14:textId="77777777" w:rsidR="00A32020" w:rsidRDefault="00A32020" w:rsidP="00A32020"/>
    <w:p w14:paraId="3DBC8789"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04A87767" w14:textId="77777777" w:rsidR="004262A8" w:rsidRDefault="004262A8" w:rsidP="004262A8"/>
    <w:p w14:paraId="4DF95BB8" w14:textId="7EDD8669"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2408F9C" w14:textId="77777777" w:rsidR="008F7ADA" w:rsidRDefault="00521973" w:rsidP="00047945">
      <w:pPr>
        <w:pStyle w:val="Heading3"/>
      </w:pPr>
      <w:bookmarkStart w:id="43" w:name="_Ref314640262"/>
      <w:bookmarkStart w:id="44" w:name="_Toc253400619"/>
      <w:r>
        <w:t>Coverage</w:t>
      </w:r>
      <w:bookmarkEnd w:id="43"/>
      <w:bookmarkEnd w:id="44"/>
    </w:p>
    <w:p w14:paraId="31D257D9"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D80E331" w14:textId="77777777" w:rsidR="006B0577" w:rsidRDefault="006B0577" w:rsidP="00521973"/>
    <w:p w14:paraId="0498B3F5" w14:textId="5E77199D" w:rsidR="006B0577" w:rsidRDefault="006B0577" w:rsidP="000815F6">
      <w:pPr>
        <w:pStyle w:val="ListParagraph"/>
        <w:numPr>
          <w:ilvl w:val="0"/>
          <w:numId w:val="14"/>
        </w:numPr>
      </w:pPr>
      <w:r>
        <w:t>Environmental situations are assigned a coverage</w:t>
      </w:r>
      <w:r w:rsidR="00DB3CA3">
        <w:t xml:space="preserve"> fraction</w:t>
      </w:r>
      <w:r>
        <w:t xml:space="preserve"> when they are created. (Section </w:t>
      </w:r>
      <w:r w:rsidR="00A237FD">
        <w:fldChar w:fldCharType="begin"/>
      </w:r>
      <w:r w:rsidR="00A237FD">
        <w:instrText xml:space="preserve"> REF _Ref185646748 \n \h </w:instrText>
      </w:r>
      <w:r w:rsidR="00A237FD">
        <w:fldChar w:fldCharType="separate"/>
      </w:r>
      <w:r w:rsidR="00A237FD">
        <w:t>4.9</w:t>
      </w:r>
      <w:r w:rsidR="00A237FD">
        <w:fldChar w:fldCharType="end"/>
      </w:r>
      <w:r>
        <w:t>)</w:t>
      </w:r>
    </w:p>
    <w:p w14:paraId="713C79DE" w14:textId="77777777" w:rsidR="006B0577" w:rsidRDefault="006B0577" w:rsidP="006B0577">
      <w:pPr>
        <w:pStyle w:val="ListParagraph"/>
      </w:pPr>
    </w:p>
    <w:p w14:paraId="381C3EDF" w14:textId="3DF0750D" w:rsidR="006B0577" w:rsidRDefault="006B0577" w:rsidP="000815F6">
      <w:pPr>
        <w:pStyle w:val="ListParagraph"/>
        <w:numPr>
          <w:ilvl w:val="0"/>
          <w:numId w:val="14"/>
        </w:numPr>
      </w:pPr>
      <w:r>
        <w:t>Coverage is computed for the presence of a military force deployed in a neighborhood.</w:t>
      </w:r>
    </w:p>
    <w:p w14:paraId="2EA4C95B" w14:textId="77777777" w:rsidR="006B0577" w:rsidRDefault="006B0577" w:rsidP="006B0577"/>
    <w:p w14:paraId="02CD6175" w14:textId="57930F91" w:rsidR="006B0577" w:rsidRDefault="006B0577" w:rsidP="000815F6">
      <w:pPr>
        <w:pStyle w:val="ListParagraph"/>
        <w:numPr>
          <w:ilvl w:val="0"/>
          <w:numId w:val="14"/>
        </w:numPr>
      </w:pPr>
      <w:r>
        <w:t xml:space="preserve">Coverage is computed for activities assigned to groups of all kinds. (Section </w:t>
      </w:r>
      <w:r w:rsidR="00A237FD">
        <w:fldChar w:fldCharType="begin"/>
      </w:r>
      <w:r w:rsidR="00A237FD">
        <w:instrText xml:space="preserve"> REF _Ref311711453 \n \h </w:instrText>
      </w:r>
      <w:r w:rsidR="00A237FD">
        <w:fldChar w:fldCharType="separate"/>
      </w:r>
      <w:r w:rsidR="00A237FD">
        <w:t>4.4</w:t>
      </w:r>
      <w:r w:rsidR="00A237FD">
        <w:fldChar w:fldCharType="end"/>
      </w:r>
      <w:r>
        <w:t>)</w:t>
      </w:r>
    </w:p>
    <w:p w14:paraId="1C207E3A" w14:textId="4A46E9A3" w:rsidR="006B0577" w:rsidRDefault="006B0577" w:rsidP="006B0577"/>
    <w:p w14:paraId="25973DCF" w14:textId="73FE773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362AE44C" w14:textId="77777777" w:rsidR="00A5043C" w:rsidRDefault="00A5043C" w:rsidP="00521973"/>
    <w:p w14:paraId="268516FF"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5ACFF0E1" w14:textId="77777777" w:rsidR="00A5043C" w:rsidRDefault="00A5043C" w:rsidP="00521973"/>
    <w:p w14:paraId="7658C313" w14:textId="48C5B926" w:rsidR="00A5043C" w:rsidRPr="00A5043C" w:rsidRDefault="00A5043C" w:rsidP="00521973">
      <w:r>
        <w:t>The coverage fraction is used as a multiplier in the relevant rule set in the Driver Assessment Model (</w:t>
      </w:r>
      <w:r w:rsidR="006B0577">
        <w:t xml:space="preserve">Section </w:t>
      </w:r>
      <w:r w:rsidR="00A237FD">
        <w:fldChar w:fldCharType="begin"/>
      </w:r>
      <w:r w:rsidR="00A237FD">
        <w:instrText xml:space="preserve"> REF _Ref185646626 \n \h </w:instrText>
      </w:r>
      <w:r w:rsidR="00A237FD">
        <w:fldChar w:fldCharType="separate"/>
      </w:r>
      <w:r w:rsidR="00A237FD">
        <w:t>8.7</w:t>
      </w:r>
      <w:r w:rsidR="00A237FD">
        <w:fldChar w:fldCharType="end"/>
      </w:r>
      <w:r w:rsidR="006B0577">
        <w:t xml:space="preserve">); </w:t>
      </w:r>
      <w:r w:rsidR="00FA406D">
        <w:t xml:space="preserve">and presence coverage is used in a variety of places, most notably in the Athena Attrition Model (Section </w:t>
      </w:r>
      <w:r w:rsidR="00A237FD">
        <w:fldChar w:fldCharType="begin"/>
      </w:r>
      <w:r w:rsidR="00A237FD">
        <w:instrText xml:space="preserve"> REF _Ref185647255 \n \h </w:instrText>
      </w:r>
      <w:r w:rsidR="00A237FD">
        <w:fldChar w:fldCharType="separate"/>
      </w:r>
      <w:r w:rsidR="00A237FD">
        <w:t>6.3</w:t>
      </w:r>
      <w:r w:rsidR="00A237FD">
        <w:fldChar w:fldCharType="end"/>
      </w:r>
      <w:r w:rsidR="00FA406D">
        <w:t>).</w:t>
      </w:r>
    </w:p>
    <w:p w14:paraId="464099DA" w14:textId="77777777" w:rsidR="00521973" w:rsidRDefault="00521973" w:rsidP="00047945">
      <w:pPr>
        <w:pStyle w:val="Heading3"/>
      </w:pPr>
      <w:bookmarkStart w:id="45" w:name="_Ref312068898"/>
      <w:bookmarkStart w:id="46" w:name="_Toc253400620"/>
      <w:r>
        <w:lastRenderedPageBreak/>
        <w:t xml:space="preserve">Activity </w:t>
      </w:r>
      <w:r w:rsidR="003819F9">
        <w:t>Situations</w:t>
      </w:r>
      <w:bookmarkEnd w:id="45"/>
      <w:bookmarkEnd w:id="46"/>
    </w:p>
    <w:p w14:paraId="375B140A" w14:textId="38F1393C"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A237FD">
        <w:fldChar w:fldCharType="begin"/>
      </w:r>
      <w:r w:rsidR="00A237FD">
        <w:instrText xml:space="preserve"> REF _Ref185646626 \n \h </w:instrText>
      </w:r>
      <w:r w:rsidR="00A237FD">
        <w:fldChar w:fldCharType="separate"/>
      </w:r>
      <w:r w:rsidR="00A237FD">
        <w:t>8.7</w:t>
      </w:r>
      <w:r w:rsidR="00A237FD">
        <w:fldChar w:fldCharType="end"/>
      </w:r>
      <w:r w:rsidR="00B52594">
        <w:t xml:space="preserve">and the </w:t>
      </w:r>
      <w:r w:rsidR="00B52594" w:rsidRPr="00B52594">
        <w:rPr>
          <w:i/>
        </w:rPr>
        <w:t>Athena Rules</w:t>
      </w:r>
      <w:r w:rsidR="00B52594">
        <w:t xml:space="preserve"> document.</w:t>
      </w:r>
    </w:p>
    <w:p w14:paraId="3C1CA74A" w14:textId="77777777" w:rsidR="00EB5DBD" w:rsidRDefault="00EB5DBD" w:rsidP="003819F9"/>
    <w:p w14:paraId="324A8BB0"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70DDB58D" w14:textId="77777777" w:rsidR="003819F9" w:rsidRDefault="003819F9" w:rsidP="00047945">
      <w:pPr>
        <w:pStyle w:val="Heading3"/>
      </w:pPr>
      <w:bookmarkStart w:id="47" w:name="_Ref185646748"/>
      <w:bookmarkStart w:id="48" w:name="_Toc253400621"/>
      <w:r>
        <w:t>Environmental Situations</w:t>
      </w:r>
      <w:bookmarkEnd w:id="47"/>
      <w:bookmarkEnd w:id="48"/>
    </w:p>
    <w:p w14:paraId="048AE188" w14:textId="6F8FC7BA"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14:paraId="5EFAC2E5" w14:textId="77777777" w:rsidR="00492ECF" w:rsidRDefault="00492ECF" w:rsidP="003819F9"/>
    <w:p w14:paraId="5513B6A3"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7052772F" w14:textId="77777777" w:rsidR="00B52594" w:rsidRDefault="00B52594" w:rsidP="003819F9"/>
    <w:p w14:paraId="26B33C76"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45235468" w14:textId="77777777" w:rsidR="00B52594" w:rsidRDefault="00B52594" w:rsidP="003819F9"/>
    <w:p w14:paraId="7769F5F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370D086D" w14:textId="77777777" w:rsidR="00180C8F" w:rsidRDefault="00180C8F" w:rsidP="003819F9"/>
    <w:p w14:paraId="0A090A67" w14:textId="1EAF7777"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A237FD">
        <w:fldChar w:fldCharType="begin"/>
      </w:r>
      <w:r w:rsidR="00A237FD">
        <w:instrText xml:space="preserve"> REF _Ref185650440 \n \h </w:instrText>
      </w:r>
      <w:r w:rsidR="00A237FD">
        <w:fldChar w:fldCharType="separate"/>
      </w:r>
      <w:r w:rsidR="00A237FD">
        <w:t>4.10</w:t>
      </w:r>
      <w:r w:rsidR="00A237FD">
        <w:fldChar w:fldCharType="end"/>
      </w:r>
      <w:r>
        <w:t>), which is more suited to the Athena time frame.</w:t>
      </w:r>
    </w:p>
    <w:p w14:paraId="186378BF" w14:textId="4A16D110" w:rsidR="00A71EA8" w:rsidRDefault="00180C8F" w:rsidP="00A71EA8">
      <w:pPr>
        <w:pStyle w:val="Heading4"/>
      </w:pPr>
      <w:bookmarkStart w:id="49" w:name="_Toc253400622"/>
      <w:r>
        <w:t>Environmental Situations and URAM</w:t>
      </w:r>
      <w:bookmarkEnd w:id="49"/>
    </w:p>
    <w:p w14:paraId="3B1BE40B" w14:textId="296B6FDF" w:rsidR="00A71EA8" w:rsidRDefault="00184DD4" w:rsidP="00A71EA8">
      <w:r>
        <w:t>Ensit attitude</w:t>
      </w:r>
      <w:r w:rsidR="00A71EA8">
        <w:t xml:space="preserve"> effects are structured as follows:</w:t>
      </w:r>
    </w:p>
    <w:p w14:paraId="38085DBA" w14:textId="77777777" w:rsidR="00A71EA8" w:rsidRDefault="00A71EA8" w:rsidP="00A71EA8"/>
    <w:p w14:paraId="34007958" w14:textId="77777777" w:rsidR="00A71EA8" w:rsidRDefault="00A71EA8" w:rsidP="000815F6">
      <w:pPr>
        <w:pStyle w:val="ListParagraph"/>
        <w:numPr>
          <w:ilvl w:val="0"/>
          <w:numId w:val="71"/>
        </w:numPr>
      </w:pPr>
      <w:r>
        <w:t>There is a transient negative effect each week the situation exists.</w:t>
      </w:r>
    </w:p>
    <w:p w14:paraId="113BF778" w14:textId="77777777" w:rsidR="00A71EA8" w:rsidRDefault="00A71EA8" w:rsidP="000815F6">
      <w:pPr>
        <w:pStyle w:val="ListParagraph"/>
        <w:numPr>
          <w:ilvl w:val="0"/>
          <w:numId w:val="71"/>
        </w:numPr>
      </w:pPr>
      <w:r>
        <w:lastRenderedPageBreak/>
        <w:t>The transient negative effect is usually larger the first week; this is the inception penalty.</w:t>
      </w:r>
    </w:p>
    <w:p w14:paraId="198AE71E" w14:textId="7894262E" w:rsidR="00B52594" w:rsidRDefault="00A71EA8" w:rsidP="003819F9">
      <w:pPr>
        <w:pStyle w:val="ListParagraph"/>
        <w:numPr>
          <w:ilvl w:val="0"/>
          <w:numId w:val="71"/>
        </w:numPr>
      </w:pPr>
      <w:r>
        <w:t xml:space="preserve">On resolution, the transient effects cease; and there is a transient plus to Autonomy that week if the situation was resolved by the locals. </w:t>
      </w:r>
    </w:p>
    <w:p w14:paraId="4753E6DD" w14:textId="77777777" w:rsidR="00733C6A" w:rsidRDefault="00733C6A" w:rsidP="003819F9"/>
    <w:p w14:paraId="78CC8DF3" w14:textId="77777777" w:rsidR="003819F9" w:rsidRPr="003819F9" w:rsidRDefault="003819F9" w:rsidP="00047945">
      <w:pPr>
        <w:pStyle w:val="Heading3"/>
      </w:pPr>
      <w:bookmarkStart w:id="50" w:name="_Ref185650440"/>
      <w:bookmarkStart w:id="51" w:name="_Toc253400623"/>
      <w:r>
        <w:t>Essential Non-Infrastructure (ENI) Services</w:t>
      </w:r>
      <w:bookmarkEnd w:id="50"/>
      <w:bookmarkEnd w:id="51"/>
    </w:p>
    <w:p w14:paraId="5A6EADBE"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630C45A3" w14:textId="77777777" w:rsidR="00BB0A87" w:rsidRDefault="00BB0A87" w:rsidP="003957A5"/>
    <w:p w14:paraId="68D86277" w14:textId="77777777" w:rsidR="00BB0A87" w:rsidRDefault="00BB0A87" w:rsidP="00047945">
      <w:pPr>
        <w:pStyle w:val="Heading4"/>
      </w:pPr>
      <w:bookmarkStart w:id="52" w:name="_Toc253400624"/>
      <w:r>
        <w:t>The Notion of a Service</w:t>
      </w:r>
      <w:bookmarkEnd w:id="52"/>
    </w:p>
    <w:p w14:paraId="504670C8"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396184AB" w14:textId="77777777" w:rsidR="00BB0A87" w:rsidRDefault="00BB0A87" w:rsidP="00BB0A87"/>
    <w:p w14:paraId="6D2B700E" w14:textId="77777777" w:rsidR="00BB0A87" w:rsidRDefault="00BB0A87" w:rsidP="00BB0A87">
      <w:r>
        <w:rPr>
          <w:b/>
        </w:rPr>
        <w:t>The Actual Level of Service (ALOS)</w:t>
      </w:r>
    </w:p>
    <w:p w14:paraId="3676C46B" w14:textId="77777777" w:rsidR="00BB0A87" w:rsidRDefault="00BB0A87" w:rsidP="00BB0A87">
      <w:pPr>
        <w:ind w:left="360"/>
      </w:pPr>
      <w:r>
        <w:t>How much of the service is the group actually receiving at the present time?</w:t>
      </w:r>
    </w:p>
    <w:p w14:paraId="055A161D" w14:textId="77777777" w:rsidR="00BB0A87" w:rsidRDefault="00BB0A87" w:rsidP="00BB0A87"/>
    <w:p w14:paraId="6C0F16D2" w14:textId="77777777" w:rsidR="00577993" w:rsidRDefault="00577993" w:rsidP="00BB0A87">
      <w:r>
        <w:rPr>
          <w:b/>
        </w:rPr>
        <w:t>The Required Level of Service (RLOS)</w:t>
      </w:r>
    </w:p>
    <w:p w14:paraId="19EB70A6" w14:textId="77777777" w:rsidR="00577993" w:rsidRDefault="00577993" w:rsidP="00577993">
      <w:pPr>
        <w:ind w:left="360"/>
      </w:pPr>
      <w:r>
        <w:t>How much of the service does the group need to live without significant hardship?</w:t>
      </w:r>
    </w:p>
    <w:p w14:paraId="784D5B9B" w14:textId="77777777" w:rsidR="00577993" w:rsidRDefault="00577993" w:rsidP="00577993"/>
    <w:p w14:paraId="4AC03834" w14:textId="77777777" w:rsidR="00577993" w:rsidRDefault="00577993" w:rsidP="00577993">
      <w:r>
        <w:rPr>
          <w:b/>
        </w:rPr>
        <w:t>The Expected Level of Service (ELOS)</w:t>
      </w:r>
    </w:p>
    <w:p w14:paraId="4B38F623" w14:textId="77777777" w:rsidR="00577993" w:rsidRDefault="00577993" w:rsidP="00577993">
      <w:pPr>
        <w:ind w:left="360"/>
      </w:pPr>
      <w:r>
        <w:t>How much of the service is the group accustomed to getting?</w:t>
      </w:r>
    </w:p>
    <w:p w14:paraId="63476EFC" w14:textId="77777777" w:rsidR="00577993" w:rsidRDefault="00577993" w:rsidP="00577993">
      <w:pPr>
        <w:ind w:left="360"/>
      </w:pPr>
    </w:p>
    <w:p w14:paraId="4679A452" w14:textId="77777777" w:rsidR="00577993" w:rsidRDefault="00577993" w:rsidP="00577993">
      <w:pPr>
        <w:rPr>
          <w:b/>
        </w:rPr>
      </w:pPr>
      <w:r>
        <w:rPr>
          <w:b/>
        </w:rPr>
        <w:t>The Saturation Level of Service (SLOS)</w:t>
      </w:r>
    </w:p>
    <w:p w14:paraId="43A1B169" w14:textId="77777777" w:rsidR="00577993" w:rsidRDefault="00577993" w:rsidP="00577993">
      <w:pPr>
        <w:ind w:left="360"/>
      </w:pPr>
      <w:r>
        <w:t>What’s the level of the service which saturates the demand?  Once the civilians have all they want, they don’t care if more is available.</w:t>
      </w:r>
    </w:p>
    <w:p w14:paraId="2D1FD7E5" w14:textId="77777777" w:rsidR="00BF3126" w:rsidRDefault="00BF3126" w:rsidP="00577993">
      <w:pPr>
        <w:ind w:left="360"/>
      </w:pPr>
    </w:p>
    <w:p w14:paraId="39AA425C" w14:textId="77777777" w:rsidR="00BF3126" w:rsidRDefault="00BF3126" w:rsidP="00BF3126">
      <w:r>
        <w:t>The units appropriate for measuring a particular the level of a particular service will vary from service to service.</w:t>
      </w:r>
    </w:p>
    <w:p w14:paraId="53C098EA" w14:textId="77777777" w:rsidR="00577993" w:rsidRDefault="00577993" w:rsidP="00577993">
      <w:pPr>
        <w:ind w:left="360"/>
      </w:pPr>
    </w:p>
    <w:p w14:paraId="1EB72C84" w14:textId="06CC8DC8"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74337FD1" w14:textId="77777777" w:rsidR="009276BB" w:rsidRDefault="009276BB" w:rsidP="00577993"/>
    <w:p w14:paraId="76BB7A25"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1149DC26" w14:textId="77777777" w:rsidR="00577993" w:rsidRDefault="00577993" w:rsidP="00577993"/>
    <w:p w14:paraId="598F5746"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6B13FE7B" w14:textId="77777777" w:rsidR="00D20E72" w:rsidRDefault="00D20E72" w:rsidP="00577993"/>
    <w:p w14:paraId="79169DA8" w14:textId="77777777" w:rsidR="00D20E72" w:rsidRDefault="00D20E72" w:rsidP="00577993">
      <w:r>
        <w:t>There are four cases of particular interest:</w:t>
      </w:r>
    </w:p>
    <w:p w14:paraId="73AB224D" w14:textId="77777777" w:rsidR="00D20E72" w:rsidRDefault="00D20E72" w:rsidP="00577993"/>
    <w:p w14:paraId="074FCF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1BE94704"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F561E99" w14:textId="77777777" w:rsidR="00D20E72" w:rsidRDefault="00901829" w:rsidP="000815F6">
      <w:pPr>
        <w:pStyle w:val="ListParagraph"/>
        <w:numPr>
          <w:ilvl w:val="0"/>
          <w:numId w:val="16"/>
        </w:numPr>
      </w:pPr>
      <w:r>
        <w:t xml:space="preserve">Case E: </w:t>
      </w:r>
      <w:r w:rsidR="00D20E72">
        <w:t>Service meets expectations</w:t>
      </w:r>
    </w:p>
    <w:p w14:paraId="05E0ABA0" w14:textId="77777777" w:rsidR="00901829" w:rsidRDefault="00901829" w:rsidP="000815F6">
      <w:pPr>
        <w:pStyle w:val="ListParagraph"/>
        <w:numPr>
          <w:ilvl w:val="0"/>
          <w:numId w:val="16"/>
        </w:numPr>
      </w:pPr>
      <w:r>
        <w:t>Case E+: Service is better than expected</w:t>
      </w:r>
    </w:p>
    <w:p w14:paraId="1724DD03" w14:textId="77777777" w:rsidR="00901829" w:rsidRDefault="00901829" w:rsidP="00901829"/>
    <w:p w14:paraId="7C3F854B" w14:textId="621CBB30"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2BE979D8" w14:textId="77777777" w:rsidR="008E5C30" w:rsidRDefault="008E5C30" w:rsidP="00901829"/>
    <w:p w14:paraId="36F42704" w14:textId="6DFA2F1D" w:rsidR="009276BB" w:rsidRDefault="008E5C30" w:rsidP="00901829">
      <w:r>
        <w:t xml:space="preserve">At the present time we have used this paradigm only for ENI services; we </w:t>
      </w:r>
      <w:r w:rsidR="00FB492E">
        <w:t>may</w:t>
      </w:r>
      <w:r>
        <w:t xml:space="preserve"> make use of it for infrastructure-based services in the future.</w:t>
      </w:r>
    </w:p>
    <w:p w14:paraId="4F898C3C" w14:textId="77777777" w:rsidR="003957A5" w:rsidRDefault="003957A5" w:rsidP="003957A5"/>
    <w:p w14:paraId="6AD5B415" w14:textId="77777777" w:rsidR="003957A5" w:rsidRDefault="00BF3126" w:rsidP="00047945">
      <w:pPr>
        <w:pStyle w:val="Heading4"/>
      </w:pPr>
      <w:bookmarkStart w:id="53" w:name="_Toc253400625"/>
      <w:r>
        <w:t>Measurement of E</w:t>
      </w:r>
      <w:r w:rsidR="00704201">
        <w:t>NI</w:t>
      </w:r>
      <w:r>
        <w:t xml:space="preserve"> Services</w:t>
      </w:r>
      <w:bookmarkEnd w:id="53"/>
    </w:p>
    <w:p w14:paraId="236A851D"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48816A33" w14:textId="77777777" w:rsidR="00704201" w:rsidRDefault="00704201" w:rsidP="00BF3126"/>
    <w:p w14:paraId="27D3F701"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09B797FD" w14:textId="77777777" w:rsidR="00704201" w:rsidRDefault="00704201" w:rsidP="00BF3126"/>
    <w:p w14:paraId="634E8858" w14:textId="77777777" w:rsidR="00704201" w:rsidRDefault="00704201" w:rsidP="00047945">
      <w:pPr>
        <w:pStyle w:val="Heading4"/>
      </w:pPr>
      <w:bookmarkStart w:id="54" w:name="_Toc253400626"/>
      <w:r>
        <w:lastRenderedPageBreak/>
        <w:t>Required Level of ENI Services</w:t>
      </w:r>
      <w:bookmarkEnd w:id="54"/>
    </w:p>
    <w:p w14:paraId="56D1841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3EC54451" w14:textId="77777777" w:rsidR="00FC67B9" w:rsidRDefault="00FC67B9" w:rsidP="00047945">
      <w:pPr>
        <w:pStyle w:val="Heading4"/>
      </w:pPr>
      <w:bookmarkStart w:id="55" w:name="_Toc253400627"/>
      <w:r>
        <w:t>Effects of ENI Services</w:t>
      </w:r>
      <w:bookmarkEnd w:id="55"/>
    </w:p>
    <w:p w14:paraId="30DAA8B9" w14:textId="77777777" w:rsidR="00FC67B9" w:rsidRDefault="00FC67B9" w:rsidP="00FC67B9">
      <w:r>
        <w:t>The current level of ENI services affects two things:</w:t>
      </w:r>
    </w:p>
    <w:p w14:paraId="4F879E1E" w14:textId="77777777" w:rsidR="00FC67B9" w:rsidRDefault="00FC67B9" w:rsidP="00FC67B9"/>
    <w:p w14:paraId="20C9C7BB" w14:textId="4F3ACB7F" w:rsidR="00FC67B9" w:rsidRDefault="00FC67B9" w:rsidP="000815F6">
      <w:pPr>
        <w:pStyle w:val="ListParagraph"/>
        <w:numPr>
          <w:ilvl w:val="0"/>
          <w:numId w:val="17"/>
        </w:numPr>
      </w:pPr>
      <w:r>
        <w:t xml:space="preserve">Civilian satisfaction levels; see Section </w:t>
      </w:r>
      <w:r w:rsidR="00A237FD">
        <w:fldChar w:fldCharType="begin"/>
      </w:r>
      <w:r w:rsidR="00A237FD">
        <w:instrText xml:space="preserve"> REF _Ref312048473 \n \h </w:instrText>
      </w:r>
      <w:r w:rsidR="00A237FD">
        <w:fldChar w:fldCharType="separate"/>
      </w:r>
      <w:r w:rsidR="00A237FD">
        <w:t>8.6</w:t>
      </w:r>
      <w:r w:rsidR="00A237FD">
        <w:fldChar w:fldCharType="end"/>
      </w:r>
      <w:r>
        <w:t>.</w:t>
      </w:r>
    </w:p>
    <w:p w14:paraId="78001ACF" w14:textId="5D7A7070" w:rsidR="00FC67B9" w:rsidRDefault="00FC67B9" w:rsidP="000815F6">
      <w:pPr>
        <w:pStyle w:val="ListParagraph"/>
        <w:numPr>
          <w:ilvl w:val="0"/>
          <w:numId w:val="17"/>
        </w:numPr>
      </w:pPr>
      <w:r>
        <w:t xml:space="preserve">The vertical relationships of civilian groups with actors; see Section </w:t>
      </w:r>
      <w:r w:rsidR="00A237FD">
        <w:fldChar w:fldCharType="begin"/>
      </w:r>
      <w:r w:rsidR="00A237FD">
        <w:instrText xml:space="preserve"> REF _Ref185658921 \n \h </w:instrText>
      </w:r>
      <w:r w:rsidR="00A237FD">
        <w:fldChar w:fldCharType="separate"/>
      </w:r>
      <w:r w:rsidR="00A237FD">
        <w:t>5.3</w:t>
      </w:r>
      <w:r w:rsidR="00A237FD">
        <w:fldChar w:fldCharType="end"/>
      </w:r>
      <w:r>
        <w:t>.</w:t>
      </w:r>
    </w:p>
    <w:p w14:paraId="37117B26" w14:textId="77777777" w:rsidR="00FC67B9" w:rsidRDefault="00FC67B9" w:rsidP="00FC67B9"/>
    <w:p w14:paraId="34AE35B3"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A4EE627" w14:textId="77777777" w:rsidR="00FC67B9" w:rsidRDefault="00FC67B9" w:rsidP="00FC67B9"/>
    <w:p w14:paraId="5FE01CA4" w14:textId="4F283D48" w:rsidR="00FC67B9" w:rsidRPr="00FC67B9" w:rsidRDefault="00FC67B9" w:rsidP="00FC67B9">
      <w:r>
        <w:t xml:space="preserve">In terms of the vertical relationships, it also matters whether or not the actor providing the service has control of the group’s neighborhood; see Section </w:t>
      </w:r>
      <w:r w:rsidR="00A237FD">
        <w:fldChar w:fldCharType="begin"/>
      </w:r>
      <w:r w:rsidR="00A237FD">
        <w:instrText xml:space="preserve"> REF _Ref379786287 \n \h </w:instrText>
      </w:r>
      <w:r w:rsidR="00A237FD">
        <w:fldChar w:fldCharType="separate"/>
      </w:r>
      <w:r w:rsidR="00A237FD">
        <w:t>5.4.3</w:t>
      </w:r>
      <w:r w:rsidR="00A237FD">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14:paraId="33B79B71" w14:textId="77777777" w:rsidR="00704201" w:rsidRPr="00BF3126" w:rsidRDefault="00704201" w:rsidP="00BF3126"/>
    <w:p w14:paraId="25D30C0E" w14:textId="77777777" w:rsidR="003F1D58" w:rsidRDefault="003F1D58" w:rsidP="003F1D58">
      <w:pPr>
        <w:pStyle w:val="Heading4"/>
      </w:pPr>
      <w:bookmarkStart w:id="56" w:name="_Toc253400628"/>
      <w:r>
        <w:t>Services vs. Environmental Situations</w:t>
      </w:r>
      <w:bookmarkEnd w:id="56"/>
    </w:p>
    <w:p w14:paraId="318E94D3" w14:textId="7DA12717"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environmental situation paradigm (Section </w:t>
      </w:r>
      <w:r w:rsidR="00AA5DAC">
        <w:fldChar w:fldCharType="begin"/>
      </w:r>
      <w:r w:rsidR="00AA5DAC">
        <w:instrText xml:space="preserve"> REF _Ref185646748 \n \h </w:instrText>
      </w:r>
      <w:r w:rsidR="00AA5DAC">
        <w:fldChar w:fldCharType="separate"/>
      </w:r>
      <w:r w:rsidR="00AA5DAC">
        <w:t>4.9</w:t>
      </w:r>
      <w:r w:rsidR="00AA5DAC">
        <w:fldChar w:fldCharType="end"/>
      </w:r>
      <w:r>
        <w:t>).</w:t>
      </w:r>
    </w:p>
    <w:p w14:paraId="2A50B656" w14:textId="77777777" w:rsidR="008B375B" w:rsidRDefault="008B375B" w:rsidP="003F1D58"/>
    <w:p w14:paraId="2C822BEF" w14:textId="003D9953" w:rsidR="003F1D58" w:rsidRDefault="008B375B" w:rsidP="003F1D58">
      <w:r>
        <w:t>Consider the power grid.  T</w:t>
      </w:r>
      <w:r w:rsidR="003F1D58">
        <w: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14:paraId="18DC482B" w14:textId="77777777" w:rsidR="003F1D58" w:rsidRDefault="003F1D58" w:rsidP="003F1D58"/>
    <w:p w14:paraId="55C95304" w14:textId="3C6BEA31"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14:paraId="27829F8A" w14:textId="77777777" w:rsidR="003F1D58" w:rsidRDefault="003F1D58" w:rsidP="003F1D58"/>
    <w:p w14:paraId="592F37DD" w14:textId="2B4E5FBF"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ensit types </w:t>
      </w:r>
      <w:r w:rsidR="00C00A76">
        <w:t xml:space="preserve">with service-oriented models </w:t>
      </w:r>
      <w:r w:rsidR="00CB6BF3">
        <w:t>as development continues.</w:t>
      </w:r>
    </w:p>
    <w:p w14:paraId="037F051C" w14:textId="77777777" w:rsidR="003957A5" w:rsidRDefault="003957A5" w:rsidP="003957A5"/>
    <w:p w14:paraId="3AF3C542" w14:textId="77777777" w:rsidR="003957A5" w:rsidRPr="003957A5" w:rsidRDefault="003957A5" w:rsidP="003957A5"/>
    <w:p w14:paraId="0EB3736B" w14:textId="155F921C" w:rsidR="005830E1" w:rsidRDefault="005830E1" w:rsidP="00FF68B1">
      <w:pPr>
        <w:pStyle w:val="Heading2"/>
      </w:pPr>
      <w:bookmarkStart w:id="57" w:name="_Toc253400629"/>
      <w:bookmarkStart w:id="58" w:name="_Ref311700038"/>
      <w:bookmarkStart w:id="59" w:name="_Ref379785151"/>
      <w:r>
        <w:lastRenderedPageBreak/>
        <w:t>The Politics Area</w:t>
      </w:r>
      <w:bookmarkEnd w:id="57"/>
      <w:bookmarkEnd w:id="59"/>
    </w:p>
    <w:p w14:paraId="075B9D3F" w14:textId="7DFD02E7" w:rsidR="005830E1" w:rsidRDefault="005830E1" w:rsidP="005830E1">
      <w:r>
        <w:t xml:space="preserve">The </w:t>
      </w:r>
      <w:r w:rsidRPr="00FB7390">
        <w:t xml:space="preserve">Politics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674B20">
        <w:t>2</w:t>
      </w:r>
      <w:r>
        <w:fldChar w:fldCharType="end"/>
      </w:r>
      <w:r>
        <w:t>, the interplay of actor’s strategies being executed over time is the engine that makes Athena run.</w:t>
      </w:r>
    </w:p>
    <w:p w14:paraId="1E5AE2DA" w14:textId="77777777" w:rsidR="005830E1" w:rsidRDefault="005830E1" w:rsidP="005830E1">
      <w:pPr>
        <w:pStyle w:val="Heading3"/>
      </w:pPr>
      <w:bookmarkStart w:id="60" w:name="_Ref312135670"/>
      <w:bookmarkStart w:id="61" w:name="_Toc253400630"/>
      <w:r>
        <w:t>Actors</w:t>
      </w:r>
      <w:bookmarkEnd w:id="60"/>
      <w:bookmarkEnd w:id="61"/>
    </w:p>
    <w:p w14:paraId="45941015"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5C39DCCE" w14:textId="77777777" w:rsidR="005830E1" w:rsidRDefault="005830E1" w:rsidP="005830E1"/>
    <w:p w14:paraId="32D8A93F" w14:textId="77777777" w:rsidR="005830E1" w:rsidRDefault="005830E1" w:rsidP="000815F6">
      <w:pPr>
        <w:pStyle w:val="ListParagraph"/>
        <w:numPr>
          <w:ilvl w:val="0"/>
          <w:numId w:val="22"/>
        </w:numPr>
      </w:pPr>
      <w:r>
        <w:t>Goals it wishes to achieve</w:t>
      </w:r>
    </w:p>
    <w:p w14:paraId="3CE1AAA2" w14:textId="77777777" w:rsidR="005830E1" w:rsidRDefault="005830E1" w:rsidP="000815F6">
      <w:pPr>
        <w:pStyle w:val="ListParagraph"/>
        <w:numPr>
          <w:ilvl w:val="0"/>
          <w:numId w:val="22"/>
        </w:numPr>
      </w:pPr>
      <w:r>
        <w:t>A strategy for achieving them</w:t>
      </w:r>
    </w:p>
    <w:p w14:paraId="385BCD09" w14:textId="77777777" w:rsidR="005830E1" w:rsidRDefault="005830E1" w:rsidP="000815F6">
      <w:pPr>
        <w:pStyle w:val="ListParagraph"/>
        <w:numPr>
          <w:ilvl w:val="0"/>
          <w:numId w:val="22"/>
        </w:numPr>
      </w:pPr>
      <w:r>
        <w:t>Assets to use to achieve them.</w:t>
      </w:r>
    </w:p>
    <w:p w14:paraId="34D5B759" w14:textId="77777777" w:rsidR="005830E1" w:rsidRDefault="005830E1" w:rsidP="005830E1"/>
    <w:p w14:paraId="05E7AC73" w14:textId="6FAC4DE9"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23CF6676" w14:textId="77777777" w:rsidR="005830E1" w:rsidRDefault="005830E1" w:rsidP="005830E1"/>
    <w:p w14:paraId="669A768F"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4EC346E8" w14:textId="77777777" w:rsidR="005830E1" w:rsidRDefault="005830E1" w:rsidP="005830E1"/>
    <w:p w14:paraId="34840EE5" w14:textId="6CB1F8F9"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42A8E218" w14:textId="77777777" w:rsidR="00F96076" w:rsidRDefault="00F96076" w:rsidP="005830E1"/>
    <w:p w14:paraId="493C2E26" w14:textId="5C776BDD"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24C3422C" w14:textId="77777777" w:rsidR="005830E1" w:rsidRDefault="005830E1" w:rsidP="005830E1"/>
    <w:p w14:paraId="1FA49AF9" w14:textId="1174BDC2" w:rsidR="005830E1" w:rsidRDefault="005830E1" w:rsidP="005830E1">
      <w:pPr>
        <w:pStyle w:val="Heading3"/>
      </w:pPr>
      <w:bookmarkStart w:id="62" w:name="_Ref315077375"/>
      <w:bookmarkStart w:id="63" w:name="_Toc253400631"/>
      <w:r>
        <w:lastRenderedPageBreak/>
        <w:t xml:space="preserve">Strategies: </w:t>
      </w:r>
      <w:r w:rsidR="00633FD8">
        <w:t xml:space="preserve">Blocks, </w:t>
      </w:r>
      <w:r>
        <w:t>Tactics, and Conditions</w:t>
      </w:r>
      <w:bookmarkEnd w:id="62"/>
      <w:bookmarkEnd w:id="63"/>
    </w:p>
    <w:p w14:paraId="08DA006D" w14:textId="01503B4E" w:rsidR="005830E1" w:rsidRPr="00633FD8" w:rsidRDefault="005830E1" w:rsidP="005830E1">
      <w:r>
        <w:t xml:space="preserve">As described in Section </w:t>
      </w:r>
      <w:r w:rsidR="004E7257">
        <w:fldChar w:fldCharType="begin"/>
      </w:r>
      <w:r w:rsidR="004E7257">
        <w:instrText xml:space="preserve"> REF _Ref312135670 \n \h </w:instrText>
      </w:r>
      <w:r w:rsidR="004E7257">
        <w:fldChar w:fldCharType="separate"/>
      </w:r>
      <w:r w:rsidR="004E7257">
        <w:t>5.1</w:t>
      </w:r>
      <w:r w:rsidR="004E7257">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2E4F1164" w14:textId="77777777" w:rsidR="005830E1" w:rsidRDefault="005830E1" w:rsidP="005830E1"/>
    <w:p w14:paraId="2A5B0138" w14:textId="0BEA2CAE"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4E7257">
        <w:fldChar w:fldCharType="begin"/>
      </w:r>
      <w:r w:rsidR="004E7257">
        <w:instrText xml:space="preserve"> REF _Ref313964434 \n \h </w:instrText>
      </w:r>
      <w:r w:rsidR="004E7257">
        <w:fldChar w:fldCharType="separate"/>
      </w:r>
      <w:r w:rsidR="004E7257">
        <w:t>17</w:t>
      </w:r>
      <w:r w:rsidR="004E7257">
        <w:fldChar w:fldCharType="end"/>
      </w:r>
      <w:r w:rsidR="004E7257">
        <w:t xml:space="preserve">and </w:t>
      </w:r>
      <w:r w:rsidR="004E7257">
        <w:fldChar w:fldCharType="begin"/>
      </w:r>
      <w:r w:rsidR="004E7257">
        <w:instrText xml:space="preserve"> REF _Ref364767264 \n \h </w:instrText>
      </w:r>
      <w:r w:rsidR="004E7257">
        <w:fldChar w:fldCharType="separate"/>
      </w:r>
      <w:r w:rsidR="004E7257">
        <w:t>18</w:t>
      </w:r>
      <w:r w:rsidR="004E7257">
        <w:fldChar w:fldCharType="end"/>
      </w:r>
      <w:r w:rsidR="004E7257">
        <w:t xml:space="preserve"> </w:t>
      </w:r>
      <w:r w:rsidR="00633FD8">
        <w:t xml:space="preserve">in </w:t>
      </w:r>
      <w:r>
        <w:t>the reference portion of this user’s guide, and in the on-line help.</w:t>
      </w:r>
    </w:p>
    <w:p w14:paraId="004A9DA9" w14:textId="77777777" w:rsidR="005830E1" w:rsidRDefault="005830E1" w:rsidP="005830E1"/>
    <w:p w14:paraId="498F077A" w14:textId="77777777" w:rsidR="005830E1" w:rsidRDefault="005830E1" w:rsidP="005830E1">
      <w:pPr>
        <w:pStyle w:val="Heading4"/>
      </w:pPr>
      <w:bookmarkStart w:id="64" w:name="_Ref313964929"/>
      <w:bookmarkStart w:id="65" w:name="_Toc253400632"/>
      <w:r>
        <w:t>Assets</w:t>
      </w:r>
      <w:bookmarkEnd w:id="64"/>
      <w:bookmarkEnd w:id="65"/>
    </w:p>
    <w:p w14:paraId="0F1EBE2C" w14:textId="09380FE0"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29726099" w14:textId="77777777" w:rsidR="005830E1" w:rsidRDefault="005830E1" w:rsidP="005830E1"/>
    <w:p w14:paraId="23F0936B" w14:textId="1879E3B4"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271595">
        <w:fldChar w:fldCharType="begin"/>
      </w:r>
      <w:r w:rsidR="00271595">
        <w:instrText xml:space="preserve"> REF _Ref313964434 \n \h </w:instrText>
      </w:r>
      <w:r w:rsidR="00271595">
        <w:fldChar w:fldCharType="separate"/>
      </w:r>
      <w:r w:rsidR="00271595">
        <w:t>17</w:t>
      </w:r>
      <w:r w:rsidR="00271595">
        <w:fldChar w:fldCharType="end"/>
      </w:r>
      <w:r>
        <w:t xml:space="preserve">, the actor can mobilize, demobilize, deploy, and assign activities to personnel, as described in Sections </w:t>
      </w:r>
      <w:r w:rsidR="00271595">
        <w:fldChar w:fldCharType="begin"/>
      </w:r>
      <w:r w:rsidR="00271595">
        <w:instrText xml:space="preserve"> REF _Ref312136041 \n \h </w:instrText>
      </w:r>
      <w:r w:rsidR="00271595">
        <w:fldChar w:fldCharType="separate"/>
      </w:r>
      <w:r w:rsidR="00271595">
        <w:t>4.3</w:t>
      </w:r>
      <w:r w:rsidR="00271595">
        <w:fldChar w:fldCharType="end"/>
      </w:r>
      <w:r w:rsidR="00271595">
        <w:t xml:space="preserve"> </w:t>
      </w:r>
      <w:r>
        <w:t xml:space="preserve">and </w:t>
      </w:r>
      <w:r w:rsidR="00271595">
        <w:fldChar w:fldCharType="begin"/>
      </w:r>
      <w:r w:rsidR="00271595">
        <w:instrText xml:space="preserve"> REF _Ref311711453 \n \h </w:instrText>
      </w:r>
      <w:r w:rsidR="00271595">
        <w:fldChar w:fldCharType="separate"/>
      </w:r>
      <w:r w:rsidR="00271595">
        <w:t>4.4</w:t>
      </w:r>
      <w:r w:rsidR="00271595">
        <w:fldChar w:fldCharType="end"/>
      </w:r>
      <w:r>
        <w:t>.</w:t>
      </w:r>
    </w:p>
    <w:p w14:paraId="5F542E6F" w14:textId="77777777" w:rsidR="005830E1" w:rsidRDefault="005830E1" w:rsidP="005830E1"/>
    <w:p w14:paraId="3B864BDD" w14:textId="15F9CFCB"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271595">
        <w:fldChar w:fldCharType="begin"/>
      </w:r>
      <w:r w:rsidR="00271595">
        <w:instrText xml:space="preserve"> REF _Ref338225583 \n \h </w:instrText>
      </w:r>
      <w:r w:rsidR="00271595">
        <w:fldChar w:fldCharType="separate"/>
      </w:r>
      <w:r w:rsidR="00271595">
        <w:t>9.1</w:t>
      </w:r>
      <w:r w:rsidR="00271595">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271595">
        <w:fldChar w:fldCharType="begin"/>
      </w:r>
      <w:r w:rsidR="00271595">
        <w:instrText xml:space="preserve"> REF _Ref338225974 \n \h </w:instrText>
      </w:r>
      <w:r w:rsidR="00271595">
        <w:fldChar w:fldCharType="separate"/>
      </w:r>
      <w:r w:rsidR="00271595">
        <w:t>10.2</w:t>
      </w:r>
      <w:r w:rsidR="00271595">
        <w:fldChar w:fldCharType="end"/>
      </w:r>
      <w:r w:rsidR="005830E1">
        <w:t>).  In addition, an actor may make any of his CAPs available to some or all of the other actors.</w:t>
      </w:r>
    </w:p>
    <w:p w14:paraId="3DFE7E50" w14:textId="77777777" w:rsidR="00633FD8" w:rsidRDefault="00633FD8" w:rsidP="005830E1"/>
    <w:p w14:paraId="6740A2D2" w14:textId="0AF7809F"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2A193A93" w14:textId="77777777" w:rsidR="005830E1" w:rsidRDefault="005830E1" w:rsidP="005830E1"/>
    <w:p w14:paraId="24E8D25A" w14:textId="3B8B8610"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12DA7BF9" w14:textId="77777777" w:rsidR="005830E1" w:rsidRDefault="005830E1" w:rsidP="005830E1"/>
    <w:p w14:paraId="62D2B88D" w14:textId="1579C2FC" w:rsidR="005830E1" w:rsidRDefault="005830E1" w:rsidP="005830E1">
      <w:r>
        <w:t xml:space="preserve">In addition, each actor has a weekly income.  If the Economics model is enabled, this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48FEE2CC" w14:textId="77777777" w:rsidR="005830E1" w:rsidRDefault="005830E1" w:rsidP="005830E1"/>
    <w:p w14:paraId="754F8353" w14:textId="0E684CC3" w:rsidR="005830E1" w:rsidRDefault="005830E1" w:rsidP="005830E1">
      <w:r>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066DF17B" w14:textId="77777777" w:rsidR="005830E1" w:rsidRDefault="005830E1" w:rsidP="005830E1"/>
    <w:p w14:paraId="42D5A592" w14:textId="3358F4AD" w:rsidR="005830E1" w:rsidRDefault="005830E1" w:rsidP="005830E1">
      <w:r>
        <w:t xml:space="preserve">Naturally, an actor must spend money to </w:t>
      </w:r>
      <w:r w:rsidR="005F2E26">
        <w:t>support and make use of his assets</w:t>
      </w:r>
      <w:r>
        <w:t>.</w:t>
      </w:r>
    </w:p>
    <w:p w14:paraId="193D9A1F" w14:textId="77777777" w:rsidR="005830E1" w:rsidRDefault="005830E1" w:rsidP="005830E1"/>
    <w:p w14:paraId="6B4E670F" w14:textId="77777777" w:rsidR="005830E1" w:rsidRDefault="005830E1" w:rsidP="005830E1">
      <w:pPr>
        <w:pStyle w:val="Heading4"/>
      </w:pPr>
      <w:bookmarkStart w:id="66" w:name="_Ref314654191"/>
      <w:bookmarkStart w:id="67" w:name="_Toc253400633"/>
      <w:r>
        <w:t>Conditions</w:t>
      </w:r>
      <w:bookmarkEnd w:id="66"/>
      <w:bookmarkEnd w:id="67"/>
    </w:p>
    <w:p w14:paraId="39D49573" w14:textId="3F669899"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2B761EF1" w14:textId="77777777" w:rsidR="005830E1" w:rsidRDefault="005830E1" w:rsidP="005830E1"/>
    <w:p w14:paraId="6D8DC5EF" w14:textId="77777777" w:rsidR="005830E1" w:rsidRDefault="005830E1" w:rsidP="000815F6">
      <w:pPr>
        <w:pStyle w:val="ListParagraph"/>
        <w:numPr>
          <w:ilvl w:val="0"/>
          <w:numId w:val="27"/>
        </w:numPr>
      </w:pPr>
      <w:r>
        <w:t xml:space="preserve">Does actor </w:t>
      </w:r>
      <w:proofErr w:type="gramStart"/>
      <w:r>
        <w:t>A</w:t>
      </w:r>
      <w:proofErr w:type="gramEnd"/>
      <w:r>
        <w:t xml:space="preserve"> control neighborhood N?</w:t>
      </w:r>
    </w:p>
    <w:p w14:paraId="72EF5F7A" w14:textId="77777777" w:rsidR="005830E1" w:rsidRDefault="005830E1" w:rsidP="005830E1"/>
    <w:p w14:paraId="642EBCAF"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70097F08" w14:textId="77777777" w:rsidR="005830E1" w:rsidRDefault="005830E1" w:rsidP="005830E1">
      <w:pPr>
        <w:pStyle w:val="ListParagraph"/>
      </w:pPr>
    </w:p>
    <w:p w14:paraId="375B409B" w14:textId="77777777" w:rsidR="005830E1" w:rsidRDefault="005830E1" w:rsidP="000815F6">
      <w:pPr>
        <w:pStyle w:val="ListParagraph"/>
        <w:numPr>
          <w:ilvl w:val="0"/>
          <w:numId w:val="27"/>
        </w:numPr>
      </w:pPr>
      <w:r>
        <w:t>Is group G’s mood less than -40.0?</w:t>
      </w:r>
    </w:p>
    <w:p w14:paraId="42CA46F6" w14:textId="77777777" w:rsidR="005830E1" w:rsidRDefault="005830E1" w:rsidP="005830E1"/>
    <w:p w14:paraId="41A1C3E8" w14:textId="755634D4" w:rsidR="005830E1" w:rsidRDefault="005830E1" w:rsidP="005830E1">
      <w:r>
        <w:t xml:space="preserve">The complete list is documented in Section </w:t>
      </w:r>
      <w:r w:rsidR="00952EC5">
        <w:fldChar w:fldCharType="begin"/>
      </w:r>
      <w:r w:rsidR="00952EC5">
        <w:instrText xml:space="preserve"> REF _Ref364767264 \n \h </w:instrText>
      </w:r>
      <w:r w:rsidR="00952EC5">
        <w:fldChar w:fldCharType="separate"/>
      </w:r>
      <w:r w:rsidR="00952EC5">
        <w:t>18</w:t>
      </w:r>
      <w:r w:rsidR="00952EC5">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14:paraId="75E5678E" w14:textId="77777777" w:rsidR="005830E1" w:rsidRDefault="005830E1" w:rsidP="005830E1">
      <w:pPr>
        <w:pStyle w:val="Heading4"/>
      </w:pPr>
      <w:bookmarkStart w:id="68" w:name="_Ref314654135"/>
      <w:bookmarkStart w:id="69" w:name="_Toc253400634"/>
      <w:r>
        <w:t>Tactics</w:t>
      </w:r>
      <w:bookmarkEnd w:id="68"/>
      <w:bookmarkEnd w:id="69"/>
    </w:p>
    <w:p w14:paraId="7CC2AF57" w14:textId="508A9395"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846290">
        <w:fldChar w:fldCharType="begin"/>
      </w:r>
      <w:r w:rsidR="00846290">
        <w:instrText xml:space="preserve"> REF _Ref313964434 \n \h </w:instrText>
      </w:r>
      <w:r w:rsidR="00846290">
        <w:fldChar w:fldCharType="separate"/>
      </w:r>
      <w:r w:rsidR="00846290">
        <w:t>17</w:t>
      </w:r>
      <w:r w:rsidR="00846290">
        <w:fldChar w:fldCharType="end"/>
      </w:r>
      <w:r>
        <w:t>.</w:t>
      </w:r>
    </w:p>
    <w:p w14:paraId="53CD8714" w14:textId="77777777" w:rsidR="005830E1" w:rsidRDefault="005830E1" w:rsidP="005830E1"/>
    <w:p w14:paraId="0EC3E874" w14:textId="2E5F2425"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FC0F3E4" w14:textId="77777777" w:rsidR="005830E1" w:rsidRDefault="005830E1" w:rsidP="005830E1"/>
    <w:p w14:paraId="18593125" w14:textId="77777777" w:rsidR="005830E1"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2FA6B6A" w14:textId="77777777" w:rsidR="00C5617B" w:rsidRDefault="00C5617B" w:rsidP="005830E1"/>
    <w:p w14:paraId="2BF76CC8" w14:textId="4E14F761" w:rsidR="00C5617B" w:rsidRDefault="00C5617B" w:rsidP="00C5617B">
      <w:pPr>
        <w:pStyle w:val="Heading4"/>
      </w:pPr>
      <w:bookmarkStart w:id="70" w:name="_Toc253400635"/>
      <w:bookmarkStart w:id="71" w:name="_Ref379799205"/>
      <w:r>
        <w:t>Blocks</w:t>
      </w:r>
      <w:bookmarkEnd w:id="70"/>
      <w:bookmarkEnd w:id="71"/>
    </w:p>
    <w:p w14:paraId="156327B5" w14:textId="25C65DFF"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5B995E60" w14:textId="77777777" w:rsidR="00C5617B" w:rsidRDefault="00C5617B" w:rsidP="00C5617B"/>
    <w:p w14:paraId="4610C04D" w14:textId="3A9AAC2E" w:rsidR="00C5617B" w:rsidRDefault="00C5617B" w:rsidP="000815F6">
      <w:pPr>
        <w:pStyle w:val="ListParagraph"/>
        <w:numPr>
          <w:ilvl w:val="0"/>
          <w:numId w:val="81"/>
        </w:numPr>
      </w:pPr>
      <w:proofErr w:type="gramStart"/>
      <w:r>
        <w:t xml:space="preserve">An </w:t>
      </w:r>
      <w:r>
        <w:rPr>
          <w:i/>
        </w:rPr>
        <w:t>intent</w:t>
      </w:r>
      <w:proofErr w:type="gramEnd"/>
      <w:r>
        <w:t>: the analyst’s brief description of what the block is for.</w:t>
      </w:r>
    </w:p>
    <w:p w14:paraId="0BDD1938" w14:textId="74E8465E" w:rsidR="00C5617B" w:rsidRDefault="00C5617B" w:rsidP="000815F6">
      <w:pPr>
        <w:pStyle w:val="ListParagraph"/>
        <w:numPr>
          <w:ilvl w:val="0"/>
          <w:numId w:val="81"/>
        </w:numPr>
      </w:pPr>
      <w:r>
        <w:t>A set of time constraints; the block can only be executed when all time constraints are met.</w:t>
      </w:r>
    </w:p>
    <w:p w14:paraId="39755638" w14:textId="00926944" w:rsidR="00C5617B" w:rsidRDefault="00C5617B" w:rsidP="000815F6">
      <w:pPr>
        <w:pStyle w:val="ListParagraph"/>
        <w:numPr>
          <w:ilvl w:val="0"/>
          <w:numId w:val="81"/>
        </w:numPr>
      </w:pPr>
      <w:r>
        <w:t>Zero or more conditions; the block can only be executed if all conditions are met.</w:t>
      </w:r>
    </w:p>
    <w:p w14:paraId="352C5D64" w14:textId="6283A23A" w:rsidR="00A27595" w:rsidRPr="00C5617B" w:rsidRDefault="00C5617B" w:rsidP="000815F6">
      <w:pPr>
        <w:pStyle w:val="ListParagraph"/>
        <w:numPr>
          <w:ilvl w:val="0"/>
          <w:numId w:val="81"/>
        </w:numPr>
      </w:pPr>
      <w:r>
        <w:t xml:space="preserve">One or more tactics; </w:t>
      </w:r>
      <w:r w:rsidR="00A27595">
        <w:t>the block will execute only if there are sufficient resources for all tactics in the block.</w:t>
      </w:r>
    </w:p>
    <w:p w14:paraId="30BF1E93" w14:textId="77777777" w:rsidR="005830E1" w:rsidRPr="0045194B" w:rsidRDefault="005830E1" w:rsidP="005830E1"/>
    <w:p w14:paraId="2F04C7D8" w14:textId="77777777" w:rsidR="005830E1" w:rsidRDefault="005830E1" w:rsidP="005830E1">
      <w:pPr>
        <w:pStyle w:val="Heading4"/>
      </w:pPr>
      <w:bookmarkStart w:id="72" w:name="_Toc253400636"/>
      <w:r>
        <w:t>Strategy Execution</w:t>
      </w:r>
      <w:bookmarkEnd w:id="72"/>
    </w:p>
    <w:p w14:paraId="65736629"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172311AE" w14:textId="77777777" w:rsidR="005830E1" w:rsidRDefault="005830E1" w:rsidP="005830E1"/>
    <w:p w14:paraId="547008A7" w14:textId="0D6FADEB"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F633812" w14:textId="070668E9" w:rsidR="00A27595" w:rsidRDefault="00A27595" w:rsidP="000815F6">
      <w:pPr>
        <w:pStyle w:val="ListParagraph"/>
        <w:numPr>
          <w:ilvl w:val="1"/>
          <w:numId w:val="28"/>
        </w:numPr>
      </w:pPr>
      <w:r>
        <w:t>If any of the block’s time constraints are not met, the block is skipped.</w:t>
      </w:r>
    </w:p>
    <w:p w14:paraId="2EC9992F" w14:textId="4A6C7D7E" w:rsidR="00A27595" w:rsidRDefault="00A27595" w:rsidP="000815F6">
      <w:pPr>
        <w:pStyle w:val="ListParagraph"/>
        <w:numPr>
          <w:ilvl w:val="1"/>
          <w:numId w:val="28"/>
        </w:numPr>
      </w:pPr>
      <w:r>
        <w:t>If any of the blocks conditions are not met, the block is skipped.</w:t>
      </w:r>
    </w:p>
    <w:p w14:paraId="6F527C03" w14:textId="785CD041" w:rsidR="00A27595" w:rsidRDefault="00A27595" w:rsidP="000815F6">
      <w:pPr>
        <w:pStyle w:val="ListParagraph"/>
        <w:numPr>
          <w:ilvl w:val="1"/>
          <w:numId w:val="28"/>
        </w:numPr>
      </w:pPr>
      <w:r>
        <w:t>If the actor has insufficient assets remaining, the block is skipped.</w:t>
      </w:r>
    </w:p>
    <w:p w14:paraId="3F173519" w14:textId="1BAE3518" w:rsidR="00A27595" w:rsidRDefault="00A27595" w:rsidP="000815F6">
      <w:pPr>
        <w:pStyle w:val="ListParagraph"/>
        <w:numPr>
          <w:ilvl w:val="1"/>
          <w:numId w:val="28"/>
        </w:numPr>
      </w:pPr>
      <w:r>
        <w:t>Otherwise, all tactics in the block are executed.</w:t>
      </w:r>
    </w:p>
    <w:p w14:paraId="1465540E" w14:textId="77777777" w:rsidR="005830E1" w:rsidRDefault="005830E1" w:rsidP="005830E1"/>
    <w:p w14:paraId="0E5669BE" w14:textId="26BC13BD" w:rsidR="005830E1"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19AEF854" w14:textId="77777777" w:rsidR="00F905CD" w:rsidRDefault="00F905CD" w:rsidP="005830E1"/>
    <w:p w14:paraId="78AFEB50" w14:textId="16CED89F" w:rsidR="00D74875" w:rsidRDefault="00F905CD" w:rsidP="00F905CD">
      <w:pPr>
        <w:pStyle w:val="Heading4"/>
      </w:pPr>
      <w:bookmarkStart w:id="73" w:name="_Toc253400637"/>
      <w:bookmarkStart w:id="74" w:name="_Ref379793555"/>
      <w:r>
        <w:t xml:space="preserve">Strategy Execution </w:t>
      </w:r>
      <w:proofErr w:type="gramStart"/>
      <w:r>
        <w:t>On</w:t>
      </w:r>
      <w:proofErr w:type="gramEnd"/>
      <w:r>
        <w:t xml:space="preserve"> Lock</w:t>
      </w:r>
      <w:bookmarkEnd w:id="73"/>
      <w:bookmarkEnd w:id="74"/>
    </w:p>
    <w:p w14:paraId="172C6F85" w14:textId="0200FBAA" w:rsidR="00F905CD"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A399F8A" w14:textId="77777777" w:rsidR="003E6A1A" w:rsidRDefault="003E6A1A" w:rsidP="00F905CD"/>
    <w:p w14:paraId="4075E1E0" w14:textId="5FBE2BD3" w:rsidR="003E6A1A" w:rsidRDefault="003E6A1A" w:rsidP="003E6A1A">
      <w:pPr>
        <w:pStyle w:val="Heading4"/>
      </w:pPr>
      <w:bookmarkStart w:id="75" w:name="_Toc253400638"/>
      <w:bookmarkStart w:id="76" w:name="_Ref379799011"/>
      <w:r>
        <w:t>Other Block Options</w:t>
      </w:r>
      <w:bookmarkEnd w:id="75"/>
      <w:bookmarkEnd w:id="76"/>
    </w:p>
    <w:p w14:paraId="5BBCF1E1" w14:textId="2333C696" w:rsidR="003E6A1A" w:rsidRDefault="003E6A1A" w:rsidP="003E6A1A">
      <w:r>
        <w:t>In addition to its time constraints and “On Lock?” flag, blocks have the following optional settings:</w:t>
      </w:r>
    </w:p>
    <w:p w14:paraId="09DBCABD" w14:textId="77777777" w:rsidR="003E6A1A" w:rsidRDefault="003E6A1A" w:rsidP="003E6A1A"/>
    <w:p w14:paraId="4FFD6883" w14:textId="355428D9"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0FCFFFE6" w14:textId="15C671B4"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7904B2AC" w14:textId="679CDB5E" w:rsidR="003E6A1A" w:rsidRPr="003E6A1A" w:rsidRDefault="003E6A1A" w:rsidP="000815F6">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462BCEF2" w14:textId="77777777" w:rsidR="00F905CD" w:rsidRDefault="00F905CD" w:rsidP="005830E1"/>
    <w:p w14:paraId="24234A88" w14:textId="77777777" w:rsidR="005830E1" w:rsidRDefault="005830E1" w:rsidP="005830E1">
      <w:pPr>
        <w:pStyle w:val="Heading4"/>
      </w:pPr>
      <w:bookmarkStart w:id="77" w:name="_Ref314655662"/>
      <w:bookmarkStart w:id="78" w:name="_Toc253400639"/>
      <w:r>
        <w:t>What the Actor Knows, and When He Knows It</w:t>
      </w:r>
      <w:bookmarkEnd w:id="77"/>
      <w:bookmarkEnd w:id="78"/>
    </w:p>
    <w:p w14:paraId="78EF1932"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7A6928C" w14:textId="77777777" w:rsidR="005830E1" w:rsidRDefault="005830E1" w:rsidP="005830E1"/>
    <w:p w14:paraId="1C50B03F" w14:textId="77777777" w:rsidR="005830E1" w:rsidRDefault="005830E1" w:rsidP="000815F6">
      <w:pPr>
        <w:pStyle w:val="ListParagraph"/>
        <w:numPr>
          <w:ilvl w:val="0"/>
          <w:numId w:val="29"/>
        </w:numPr>
      </w:pPr>
      <w:r>
        <w:t>The state of affairs before he started.</w:t>
      </w:r>
    </w:p>
    <w:p w14:paraId="5E861AE1" w14:textId="77777777" w:rsidR="005830E1" w:rsidRDefault="005830E1" w:rsidP="000815F6">
      <w:pPr>
        <w:pStyle w:val="ListParagraph"/>
        <w:numPr>
          <w:ilvl w:val="0"/>
          <w:numId w:val="29"/>
        </w:numPr>
      </w:pPr>
      <w:r>
        <w:t>The decisions he has already made during the current execution process.</w:t>
      </w:r>
    </w:p>
    <w:p w14:paraId="59C21A34" w14:textId="77777777" w:rsidR="005830E1" w:rsidRDefault="005830E1" w:rsidP="005830E1"/>
    <w:p w14:paraId="06742F63" w14:textId="3F319F1C" w:rsidR="005830E1" w:rsidRDefault="005830E1" w:rsidP="005830E1">
      <w:r>
        <w:t xml:space="preserve">For example, he knows how </w:t>
      </w:r>
      <w:r w:rsidR="001329D0">
        <w:t>much cash he has left given previous expenditures</w:t>
      </w:r>
      <w:r>
        <w:t xml:space="preserve"> during the current strategy execution process.</w:t>
      </w:r>
    </w:p>
    <w:p w14:paraId="324A8B0F" w14:textId="77777777" w:rsidR="005830E1" w:rsidRDefault="005830E1" w:rsidP="005830E1"/>
    <w:p w14:paraId="70C58AB9" w14:textId="6DB1B8E8"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567D7F6" w14:textId="77777777" w:rsidR="005830E1" w:rsidRDefault="005830E1" w:rsidP="005830E1">
      <w:pPr>
        <w:pStyle w:val="Heading4"/>
      </w:pPr>
      <w:bookmarkStart w:id="79" w:name="_Toc253400640"/>
      <w:r>
        <w:t>Expenditures</w:t>
      </w:r>
      <w:bookmarkEnd w:id="79"/>
    </w:p>
    <w:p w14:paraId="110F3038" w14:textId="1BEB4201"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14:paraId="4618CCD4" w14:textId="77777777" w:rsidR="00BC207D" w:rsidRDefault="00BC207D" w:rsidP="00BC207D">
      <w:pPr>
        <w:pStyle w:val="Heading3"/>
      </w:pPr>
      <w:bookmarkStart w:id="80" w:name="_Ref185658921"/>
      <w:bookmarkStart w:id="81" w:name="_Toc253400641"/>
      <w:bookmarkStart w:id="82" w:name="_Ref312062919"/>
      <w:r>
        <w:t>Vertical Relationships</w:t>
      </w:r>
      <w:bookmarkEnd w:id="80"/>
      <w:bookmarkEnd w:id="81"/>
    </w:p>
    <w:p w14:paraId="4076CC63" w14:textId="5B607BB0"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0BC19AD2" w14:textId="77777777" w:rsidR="007F1E82" w:rsidRDefault="007F1E82" w:rsidP="00BC207D"/>
    <w:p w14:paraId="17C2BC3E" w14:textId="2646F8C0" w:rsidR="00BC207D" w:rsidRDefault="007F1E82" w:rsidP="00BC207D">
      <w:r>
        <w:t>V</w:t>
      </w:r>
      <w:r w:rsidR="00BC207D">
        <w:t>ertical relationships are measured from -1.0 to 1.0, a range which is often expressed qualitatively:</w:t>
      </w:r>
    </w:p>
    <w:p w14:paraId="24BC4954" w14:textId="77777777" w:rsidR="00BC207D" w:rsidRDefault="00BC207D" w:rsidP="00BC207D"/>
    <w:p w14:paraId="6655D4D5" w14:textId="77777777" w:rsidR="00BC207D" w:rsidRPr="000D757C" w:rsidRDefault="00BC207D" w:rsidP="00BC207D">
      <w:pPr>
        <w:pStyle w:val="ListParagraph"/>
        <w:numPr>
          <w:ilvl w:val="0"/>
          <w:numId w:val="25"/>
        </w:numPr>
        <w:rPr>
          <w:b/>
        </w:rPr>
      </w:pPr>
      <w:r w:rsidRPr="000D757C">
        <w:rPr>
          <w:b/>
        </w:rPr>
        <w:lastRenderedPageBreak/>
        <w:t>Supports</w:t>
      </w:r>
    </w:p>
    <w:p w14:paraId="05D2EDDD" w14:textId="77777777" w:rsidR="00BC207D" w:rsidRPr="000D757C" w:rsidRDefault="00BC207D" w:rsidP="00BC207D">
      <w:pPr>
        <w:pStyle w:val="ListParagraph"/>
        <w:numPr>
          <w:ilvl w:val="0"/>
          <w:numId w:val="25"/>
        </w:numPr>
        <w:rPr>
          <w:b/>
        </w:rPr>
      </w:pPr>
      <w:r w:rsidRPr="000D757C">
        <w:rPr>
          <w:b/>
        </w:rPr>
        <w:t>Likes</w:t>
      </w:r>
    </w:p>
    <w:p w14:paraId="07FBDBC7" w14:textId="77777777" w:rsidR="00BC207D" w:rsidRPr="000D757C" w:rsidRDefault="00BC207D" w:rsidP="00BC207D">
      <w:pPr>
        <w:pStyle w:val="ListParagraph"/>
        <w:numPr>
          <w:ilvl w:val="0"/>
          <w:numId w:val="25"/>
        </w:numPr>
        <w:rPr>
          <w:b/>
        </w:rPr>
      </w:pPr>
      <w:r w:rsidRPr="000D757C">
        <w:rPr>
          <w:b/>
        </w:rPr>
        <w:t>Is Indifferent To</w:t>
      </w:r>
    </w:p>
    <w:p w14:paraId="642B2660" w14:textId="77777777" w:rsidR="00BC207D" w:rsidRPr="000D757C" w:rsidRDefault="00BC207D" w:rsidP="00BC207D">
      <w:pPr>
        <w:pStyle w:val="ListParagraph"/>
        <w:numPr>
          <w:ilvl w:val="0"/>
          <w:numId w:val="25"/>
        </w:numPr>
        <w:rPr>
          <w:b/>
        </w:rPr>
      </w:pPr>
      <w:r w:rsidRPr="000D757C">
        <w:rPr>
          <w:b/>
        </w:rPr>
        <w:t>Dislikes</w:t>
      </w:r>
    </w:p>
    <w:p w14:paraId="666C1CD8" w14:textId="77777777" w:rsidR="00BC207D" w:rsidRDefault="00BC207D" w:rsidP="00BC207D">
      <w:pPr>
        <w:pStyle w:val="ListParagraph"/>
        <w:numPr>
          <w:ilvl w:val="0"/>
          <w:numId w:val="25"/>
        </w:numPr>
      </w:pPr>
      <w:r w:rsidRPr="000D757C">
        <w:rPr>
          <w:b/>
        </w:rPr>
        <w:t>Opposes</w:t>
      </w:r>
    </w:p>
    <w:p w14:paraId="5C9B80DB" w14:textId="77777777" w:rsidR="00BC207D" w:rsidRDefault="00BC207D" w:rsidP="00BC207D">
      <w:pPr>
        <w:ind w:left="360"/>
      </w:pPr>
    </w:p>
    <w:p w14:paraId="54AB2B19" w14:textId="06FF4F61"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B43522">
        <w:fldChar w:fldCharType="begin"/>
      </w:r>
      <w:r w:rsidR="00B43522">
        <w:instrText xml:space="preserve"> REF _Ref379786544 \n \h </w:instrText>
      </w:r>
      <w:r w:rsidR="00B43522">
        <w:fldChar w:fldCharType="separate"/>
      </w:r>
      <w:r w:rsidR="00B43522">
        <w:t>5.4</w:t>
      </w:r>
      <w:r w:rsidR="00B43522">
        <w:fldChar w:fldCharType="end"/>
      </w:r>
      <w:r>
        <w:t>).</w:t>
      </w:r>
      <w:r>
        <w:rPr>
          <w:rStyle w:val="FootnoteReference"/>
        </w:rPr>
        <w:footnoteReference w:id="9"/>
      </w:r>
    </w:p>
    <w:p w14:paraId="45A13A3E" w14:textId="77777777" w:rsidR="00BC207D" w:rsidRDefault="00BC207D" w:rsidP="00BC207D"/>
    <w:p w14:paraId="55444665" w14:textId="1E207A17"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B43522">
        <w:fldChar w:fldCharType="begin"/>
      </w:r>
      <w:r w:rsidR="00B43522">
        <w:instrText xml:space="preserve"> REF _Ref185646626 \n \h </w:instrText>
      </w:r>
      <w:r w:rsidR="00B43522">
        <w:fldChar w:fldCharType="separate"/>
      </w:r>
      <w:r w:rsidR="00B43522">
        <w:t>8.7</w:t>
      </w:r>
      <w:r w:rsidR="00B43522">
        <w:fldChar w:fldCharType="end"/>
      </w:r>
      <w:r>
        <w:t>.</w:t>
      </w:r>
    </w:p>
    <w:p w14:paraId="374D83C8" w14:textId="77777777" w:rsidR="00BC207D" w:rsidRDefault="00BC207D" w:rsidP="00BC207D"/>
    <w:p w14:paraId="33C5697F" w14:textId="291D23C8" w:rsidR="00BC207D" w:rsidRPr="00900B14" w:rsidRDefault="00BC207D" w:rsidP="00BC207D">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B43522">
        <w:fldChar w:fldCharType="begin"/>
      </w:r>
      <w:r w:rsidR="00B43522">
        <w:instrText xml:space="preserve"> REF _Ref312048277 \n \h </w:instrText>
      </w:r>
      <w:r w:rsidR="00B43522">
        <w:fldChar w:fldCharType="separate"/>
      </w:r>
      <w:r w:rsidR="00B43522">
        <w:t>8.3</w:t>
      </w:r>
      <w:r w:rsidR="00B43522">
        <w:fldChar w:fldCharType="end"/>
      </w:r>
      <w:r>
        <w:t>).  Over time, and in the absence of other drivers, the relationship will regress back to this natural level.</w:t>
      </w:r>
    </w:p>
    <w:p w14:paraId="376CFECF" w14:textId="77777777" w:rsidR="00BC207D" w:rsidRDefault="00BC207D" w:rsidP="00BC207D"/>
    <w:p w14:paraId="6B782496" w14:textId="77777777" w:rsidR="00BC207D" w:rsidRDefault="00BC207D" w:rsidP="00BC207D">
      <w:pPr>
        <w:pStyle w:val="Heading4"/>
      </w:pPr>
      <w:bookmarkStart w:id="83" w:name="_Toc253400642"/>
      <w:r>
        <w:t>Force and Organization Groups</w:t>
      </w:r>
      <w:bookmarkEnd w:id="83"/>
    </w:p>
    <w:p w14:paraId="7B208314" w14:textId="3BF77E32" w:rsidR="00BC207D" w:rsidRDefault="00BC207D" w:rsidP="00BC207D">
      <w:r>
        <w:t xml:space="preserve">Every actor has an affinity for every other actor, and every force </w:t>
      </w:r>
      <w:r w:rsidR="0011036A">
        <w:t xml:space="preserve">group (Section </w:t>
      </w:r>
      <w:r w:rsidR="00B43522">
        <w:fldChar w:fldCharType="begin"/>
      </w:r>
      <w:r w:rsidR="00B43522">
        <w:instrText xml:space="preserve"> REF _Ref379786575 \n \h </w:instrText>
      </w:r>
      <w:r w:rsidR="00B43522">
        <w:fldChar w:fldCharType="separate"/>
      </w:r>
      <w:r w:rsidR="00B43522">
        <w:t>6.1</w:t>
      </w:r>
      <w:r w:rsidR="00B43522">
        <w:fldChar w:fldCharType="end"/>
      </w:r>
      <w:r w:rsidR="0011036A">
        <w:t xml:space="preserve">) and </w:t>
      </w:r>
      <w:r>
        <w:t xml:space="preserve">organization group </w:t>
      </w:r>
      <w:r w:rsidR="0011036A">
        <w:t xml:space="preserve">(Section </w:t>
      </w:r>
      <w:r w:rsidR="00B43522">
        <w:fldChar w:fldCharType="begin"/>
      </w:r>
      <w:r w:rsidR="00B43522">
        <w:instrText xml:space="preserve"> REF _Ref379786584 \n \h </w:instrText>
      </w:r>
      <w:r w:rsidR="00B43522">
        <w:fldChar w:fldCharType="separate"/>
      </w:r>
      <w:r w:rsidR="00B43522">
        <w:t>8.1.2</w:t>
      </w:r>
      <w:r w:rsidR="00B43522">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14:paraId="29518862" w14:textId="77777777" w:rsidR="00BC207D" w:rsidRDefault="00BC207D" w:rsidP="00BC207D"/>
    <w:p w14:paraId="37E9E3A8" w14:textId="5EDBF716" w:rsidR="00BC207D" w:rsidRDefault="00BC207D" w:rsidP="00BC207D">
      <w:r>
        <w:t xml:space="preserve">The vertical relationships of force and organization groups are constant by default, and will vary only due to magic attitude inputs (see Section </w:t>
      </w:r>
      <w:r w:rsidR="00B43522">
        <w:fldChar w:fldCharType="begin"/>
      </w:r>
      <w:r w:rsidR="00B43522">
        <w:instrText xml:space="preserve"> REF _Ref379786717 \n \h </w:instrText>
      </w:r>
      <w:r w:rsidR="00B43522">
        <w:fldChar w:fldCharType="separate"/>
      </w:r>
      <w:r w:rsidR="00B43522">
        <w:t>8.8</w:t>
      </w:r>
      <w:r w:rsidR="00B43522">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B43522">
        <w:fldChar w:fldCharType="begin"/>
      </w:r>
      <w:r w:rsidR="00B43522">
        <w:instrText xml:space="preserve"> REF _Ref379786726 \n \h </w:instrText>
      </w:r>
      <w:r w:rsidR="00B43522">
        <w:fldChar w:fldCharType="separate"/>
      </w:r>
      <w:r w:rsidR="00B43522">
        <w:t>5.4</w:t>
      </w:r>
      <w:r w:rsidR="00B43522">
        <w:fldChar w:fldCharType="end"/>
      </w:r>
      <w:r>
        <w:t>.</w:t>
      </w:r>
    </w:p>
    <w:p w14:paraId="22CF6585" w14:textId="77777777" w:rsidR="00BC207D" w:rsidRDefault="00BC207D" w:rsidP="00BC207D"/>
    <w:p w14:paraId="09766FB8" w14:textId="77777777" w:rsidR="00BC207D" w:rsidRDefault="00BC207D" w:rsidP="00BC207D">
      <w:r>
        <w:t>Note that the vertical relationship between a force or organization group and its owning actor has no effect on the group’s obedience to the actor’s orders.  Athena does not model mutiny.</w:t>
      </w:r>
    </w:p>
    <w:p w14:paraId="1FA89580" w14:textId="77777777" w:rsidR="00BC207D" w:rsidRDefault="00BC207D" w:rsidP="00BC207D">
      <w:pPr>
        <w:pStyle w:val="Heading4"/>
      </w:pPr>
      <w:bookmarkStart w:id="84" w:name="_Toc253400643"/>
      <w:r>
        <w:t>Civilian Groups</w:t>
      </w:r>
      <w:bookmarkEnd w:id="84"/>
    </w:p>
    <w:p w14:paraId="217C170F" w14:textId="2801A87F" w:rsidR="00BC207D" w:rsidRDefault="00BC207D" w:rsidP="00BC207D">
      <w:r>
        <w:t xml:space="preserve">The vertical relationship of a civilian group </w:t>
      </w:r>
      <w:r w:rsidR="00AC625B">
        <w:t xml:space="preserve">(Section </w:t>
      </w:r>
      <w:r w:rsidR="00B43522">
        <w:fldChar w:fldCharType="begin"/>
      </w:r>
      <w:r w:rsidR="00B43522">
        <w:instrText xml:space="preserve"> REF _Ref185658921 \n \h </w:instrText>
      </w:r>
      <w:r w:rsidR="00B43522">
        <w:fldChar w:fldCharType="separate"/>
      </w:r>
      <w:r w:rsidR="00B43522">
        <w:t>5.3</w:t>
      </w:r>
      <w:r w:rsidR="00B43522">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308D5FD6" w14:textId="77777777" w:rsidR="00BC207D" w:rsidRDefault="00BC207D" w:rsidP="00BC207D"/>
    <w:p w14:paraId="3AA24FDC" w14:textId="77777777" w:rsidR="00BC207D" w:rsidRDefault="00BC207D" w:rsidP="00BC207D">
      <w:pPr>
        <w:pStyle w:val="ListParagraph"/>
        <w:numPr>
          <w:ilvl w:val="0"/>
          <w:numId w:val="26"/>
        </w:numPr>
      </w:pPr>
      <w:r>
        <w:t>Whether the actor is or is not in control of the group’s neighborhood</w:t>
      </w:r>
    </w:p>
    <w:p w14:paraId="7FDE90D2" w14:textId="26876CD3" w:rsidR="00BC207D" w:rsidRDefault="00BC207D" w:rsidP="00BC207D">
      <w:pPr>
        <w:pStyle w:val="ListParagraph"/>
        <w:numPr>
          <w:ilvl w:val="0"/>
          <w:numId w:val="26"/>
        </w:numPr>
      </w:pPr>
      <w:r>
        <w:lastRenderedPageBreak/>
        <w:t xml:space="preserve">How the group’s mood (see Section </w:t>
      </w:r>
      <w:r w:rsidR="00B43522">
        <w:fldChar w:fldCharType="begin"/>
      </w:r>
      <w:r w:rsidR="00B43522">
        <w:instrText xml:space="preserve"> REF _Ref379786774 \n \h </w:instrText>
      </w:r>
      <w:r w:rsidR="00B43522">
        <w:fldChar w:fldCharType="separate"/>
      </w:r>
      <w:r w:rsidR="00B43522">
        <w:t>8.6.3</w:t>
      </w:r>
      <w:r w:rsidR="00B43522">
        <w:fldChar w:fldCharType="end"/>
      </w:r>
      <w:r>
        <w:t>) has changed</w:t>
      </w:r>
    </w:p>
    <w:p w14:paraId="1866C9B1" w14:textId="77777777" w:rsidR="00BC207D" w:rsidRDefault="00BC207D" w:rsidP="00BC207D">
      <w:pPr>
        <w:pStyle w:val="ListParagraph"/>
        <w:numPr>
          <w:ilvl w:val="0"/>
          <w:numId w:val="26"/>
        </w:numPr>
      </w:pPr>
      <w:r>
        <w:t>Whether and to what extent the actor is providing Essential Non-Infrastructure (ENI) services to the group</w:t>
      </w:r>
    </w:p>
    <w:p w14:paraId="3A545974" w14:textId="77777777" w:rsidR="00BC207D" w:rsidRDefault="00BC207D" w:rsidP="00BC207D"/>
    <w:p w14:paraId="50F87BED" w14:textId="15045464"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67B70332" w14:textId="77777777" w:rsidR="00BC207D" w:rsidRDefault="00BC207D" w:rsidP="00BC207D"/>
    <w:p w14:paraId="730275AB"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0EB98D38" w14:textId="77777777" w:rsidR="005830E1" w:rsidRDefault="005830E1" w:rsidP="005830E1">
      <w:pPr>
        <w:pStyle w:val="Heading3"/>
      </w:pPr>
      <w:bookmarkStart w:id="85" w:name="_Toc253400644"/>
      <w:bookmarkStart w:id="86" w:name="_Ref379786544"/>
      <w:bookmarkStart w:id="87" w:name="_Ref379786726"/>
      <w:bookmarkStart w:id="88" w:name="_Ref379786755"/>
      <w:bookmarkStart w:id="89" w:name="_Ref379794165"/>
      <w:bookmarkStart w:id="90" w:name="_Ref379798959"/>
      <w:bookmarkStart w:id="91" w:name="_Ref379799056"/>
      <w:bookmarkStart w:id="92" w:name="_Ref379799307"/>
      <w:r>
        <w:t>Support, Influence, and Control</w:t>
      </w:r>
      <w:bookmarkEnd w:id="82"/>
      <w:bookmarkEnd w:id="85"/>
      <w:bookmarkEnd w:id="86"/>
      <w:bookmarkEnd w:id="87"/>
      <w:bookmarkEnd w:id="88"/>
      <w:bookmarkEnd w:id="89"/>
      <w:bookmarkEnd w:id="90"/>
      <w:bookmarkEnd w:id="91"/>
      <w:bookmarkEnd w:id="92"/>
    </w:p>
    <w:p w14:paraId="7F6B4BA5" w14:textId="42D8599C"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B43522">
        <w:fldChar w:fldCharType="begin"/>
      </w:r>
      <w:r w:rsidR="00B43522">
        <w:instrText xml:space="preserve"> REF _Ref185658921 \n \h </w:instrText>
      </w:r>
      <w:r w:rsidR="00B43522">
        <w:fldChar w:fldCharType="separate"/>
      </w:r>
      <w:r w:rsidR="00B43522">
        <w:t>5.3</w:t>
      </w:r>
      <w:r w:rsidR="00B43522">
        <w:fldChar w:fldCharType="end"/>
      </w:r>
      <w:r>
        <w:t xml:space="preserve">).  </w:t>
      </w:r>
    </w:p>
    <w:p w14:paraId="524202E2" w14:textId="77777777" w:rsidR="005830E1" w:rsidRDefault="005830E1" w:rsidP="005830E1"/>
    <w:p w14:paraId="49758160" w14:textId="56CFCEF1"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3BF12195" w14:textId="77777777" w:rsidR="005830E1" w:rsidRDefault="005830E1" w:rsidP="005830E1"/>
    <w:p w14:paraId="63884713" w14:textId="7D42D0C2"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7E1B9976" w14:textId="77777777" w:rsidR="005830E1" w:rsidRDefault="005830E1" w:rsidP="005830E1">
      <w:pPr>
        <w:pStyle w:val="Heading4"/>
      </w:pPr>
      <w:bookmarkStart w:id="93" w:name="_Ref313964587"/>
      <w:bookmarkStart w:id="94" w:name="_Toc253400645"/>
      <w:r>
        <w:t>Support</w:t>
      </w:r>
      <w:bookmarkEnd w:id="93"/>
      <w:bookmarkEnd w:id="94"/>
    </w:p>
    <w:p w14:paraId="03DB43D9" w14:textId="7E3E143D" w:rsidR="005830E1" w:rsidRDefault="005830E1" w:rsidP="005830E1">
      <w:r>
        <w:t xml:space="preserve">Group G </w:t>
      </w:r>
      <w:r w:rsidR="007D7CA8">
        <w:t xml:space="preserve">(of whatever type) </w:t>
      </w:r>
      <w:r>
        <w:t xml:space="preserve">is said to support actor </w:t>
      </w:r>
      <w:proofErr w:type="gramStart"/>
      <w:r>
        <w:t>A</w:t>
      </w:r>
      <w:proofErr w:type="gramEnd"/>
      <w:r>
        <w:t xml:space="preserve"> directly in neighborhood N if both of the following conditions hold:</w:t>
      </w:r>
    </w:p>
    <w:p w14:paraId="0DC6989A" w14:textId="77777777" w:rsidR="005830E1" w:rsidRDefault="005830E1" w:rsidP="005830E1"/>
    <w:p w14:paraId="16D90B56" w14:textId="77777777" w:rsidR="005830E1" w:rsidRDefault="005830E1" w:rsidP="000815F6">
      <w:pPr>
        <w:pStyle w:val="ListParagraph"/>
        <w:numPr>
          <w:ilvl w:val="0"/>
          <w:numId w:val="30"/>
        </w:numPr>
      </w:pPr>
      <w:r>
        <w:t>G’s vertical relationship with A is strong enough (nominally, greater than 0.2)</w:t>
      </w:r>
    </w:p>
    <w:p w14:paraId="1F94AF59" w14:textId="77777777" w:rsidR="005830E1" w:rsidRDefault="005830E1" w:rsidP="000815F6">
      <w:pPr>
        <w:pStyle w:val="ListParagraph"/>
        <w:numPr>
          <w:ilvl w:val="0"/>
          <w:numId w:val="30"/>
        </w:numPr>
      </w:pPr>
      <w:r>
        <w:t>G’s security in N is high enough.</w:t>
      </w:r>
      <w:r>
        <w:rPr>
          <w:rStyle w:val="FootnoteReference"/>
        </w:rPr>
        <w:footnoteReference w:id="10"/>
      </w:r>
    </w:p>
    <w:p w14:paraId="2617994A" w14:textId="77777777" w:rsidR="005830E1" w:rsidRDefault="005830E1" w:rsidP="005830E1"/>
    <w:p w14:paraId="726068F2" w14:textId="3B79A1BC"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77A70D89" w14:textId="77777777" w:rsidR="005830E1" w:rsidRDefault="005830E1" w:rsidP="005830E1"/>
    <w:p w14:paraId="5EBF4A43"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6B90D22A" w14:textId="77777777" w:rsidR="005830E1" w:rsidRDefault="005830E1" w:rsidP="005830E1"/>
    <w:p w14:paraId="2DDB8FB1" w14:textId="77777777" w:rsidR="005830E1" w:rsidRDefault="005830E1" w:rsidP="005830E1">
      <w:r>
        <w:t>Actor A can use this support in three ways:</w:t>
      </w:r>
    </w:p>
    <w:p w14:paraId="5B244BA5" w14:textId="77777777" w:rsidR="005830E1" w:rsidRDefault="005830E1" w:rsidP="005830E1"/>
    <w:p w14:paraId="1A76EAAF" w14:textId="77777777" w:rsidR="005830E1" w:rsidRDefault="005830E1" w:rsidP="000815F6">
      <w:pPr>
        <w:pStyle w:val="ListParagraph"/>
        <w:numPr>
          <w:ilvl w:val="0"/>
          <w:numId w:val="31"/>
        </w:numPr>
      </w:pPr>
      <w:r>
        <w:t>Actor A can try to gain influence in N</w:t>
      </w:r>
    </w:p>
    <w:p w14:paraId="5F160B12" w14:textId="77777777" w:rsidR="005830E1" w:rsidRDefault="005830E1" w:rsidP="000815F6">
      <w:pPr>
        <w:pStyle w:val="ListParagraph"/>
        <w:numPr>
          <w:ilvl w:val="0"/>
          <w:numId w:val="31"/>
        </w:numPr>
      </w:pPr>
      <w:r>
        <w:t>Actor A can support some other actor in N</w:t>
      </w:r>
    </w:p>
    <w:p w14:paraId="6BB3A706"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661B8A30" w14:textId="77777777" w:rsidR="005830E1" w:rsidRPr="003F6302" w:rsidRDefault="005830E1" w:rsidP="005830E1">
      <w:pPr>
        <w:ind w:left="360"/>
      </w:pPr>
    </w:p>
    <w:p w14:paraId="49913AC3" w14:textId="498091C0"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6388372F" w14:textId="77777777" w:rsidR="005830E1" w:rsidRDefault="005830E1" w:rsidP="005830E1"/>
    <w:p w14:paraId="7BB9F8F0" w14:textId="77777777" w:rsidR="005830E1" w:rsidRPr="003F6302"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288FFA7D" w14:textId="77777777" w:rsidR="005830E1" w:rsidRDefault="005830E1" w:rsidP="005830E1"/>
    <w:p w14:paraId="36894515" w14:textId="77777777" w:rsidR="005830E1" w:rsidRDefault="005830E1" w:rsidP="005830E1">
      <w:pPr>
        <w:pStyle w:val="Heading4"/>
      </w:pPr>
      <w:bookmarkStart w:id="95" w:name="_Toc253400646"/>
      <w:r>
        <w:t>Influence</w:t>
      </w:r>
      <w:bookmarkEnd w:id="95"/>
    </w:p>
    <w:p w14:paraId="4B2C0EE5"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4443FFB" w14:textId="77777777" w:rsidR="005830E1" w:rsidRDefault="005830E1" w:rsidP="005830E1"/>
    <w:p w14:paraId="288CB9B0" w14:textId="7C3DF89A"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9BC5DFE" w14:textId="77777777" w:rsidR="005830E1" w:rsidRDefault="005830E1" w:rsidP="005830E1">
      <w:pPr>
        <w:pStyle w:val="Heading4"/>
      </w:pPr>
      <w:bookmarkStart w:id="96" w:name="_Toc253400647"/>
      <w:bookmarkStart w:id="97" w:name="_Ref379786287"/>
      <w:r>
        <w:t>Control</w:t>
      </w:r>
      <w:bookmarkEnd w:id="96"/>
      <w:bookmarkEnd w:id="97"/>
    </w:p>
    <w:p w14:paraId="0A6EB6F0"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46CCA9C" w14:textId="77777777" w:rsidR="005830E1" w:rsidRDefault="005830E1" w:rsidP="005830E1"/>
    <w:p w14:paraId="6CA5B011" w14:textId="4C71B97F" w:rsidR="005830E1" w:rsidRDefault="005830E1" w:rsidP="005830E1">
      <w:r>
        <w:t xml:space="preserve">Suppose that actor A </w:t>
      </w:r>
      <w:r w:rsidR="007D29F4">
        <w:t>wa</w:t>
      </w:r>
      <w:r>
        <w:t>s in control of neighborhood N</w:t>
      </w:r>
      <w:r w:rsidR="007D29F4">
        <w:t xml:space="preserve"> at the end of the previous week</w:t>
      </w:r>
      <w:r>
        <w:t>:</w:t>
      </w:r>
    </w:p>
    <w:p w14:paraId="2B605D82" w14:textId="77777777" w:rsidR="005830E1" w:rsidRDefault="005830E1" w:rsidP="005830E1"/>
    <w:p w14:paraId="2AF01C45" w14:textId="41E60FC8" w:rsidR="005830E1" w:rsidRDefault="005830E1" w:rsidP="000815F6">
      <w:pPr>
        <w:pStyle w:val="ListParagraph"/>
        <w:numPr>
          <w:ilvl w:val="0"/>
          <w:numId w:val="32"/>
        </w:numPr>
      </w:pPr>
      <w:r>
        <w:t xml:space="preserve">If actor </w:t>
      </w:r>
      <w:proofErr w:type="gramStart"/>
      <w:r>
        <w:t>A</w:t>
      </w:r>
      <w:proofErr w:type="gramEnd"/>
      <w:r>
        <w:t xml:space="preserve"> </w:t>
      </w:r>
      <w:r w:rsidR="007D29F4">
        <w:t xml:space="preserve">now </w:t>
      </w:r>
      <w:r>
        <w:t xml:space="preserve">has more influence than any other actor, then A remains in control of N.  </w:t>
      </w:r>
    </w:p>
    <w:p w14:paraId="587946F3" w14:textId="77777777" w:rsidR="005830E1" w:rsidRDefault="005830E1" w:rsidP="000815F6">
      <w:pPr>
        <w:pStyle w:val="ListParagraph"/>
        <w:numPr>
          <w:ilvl w:val="1"/>
          <w:numId w:val="32"/>
        </w:numPr>
      </w:pPr>
      <w:r>
        <w:lastRenderedPageBreak/>
        <w:t>If A has less than the threshold amount of influence (nominally 0.5) in neighborhood N, then actor A still remains in control of N though in a rather precarious position.</w:t>
      </w:r>
    </w:p>
    <w:p w14:paraId="3FA3C7D9" w14:textId="1E9173A9" w:rsidR="005830E1" w:rsidRDefault="005830E1" w:rsidP="000815F6">
      <w:pPr>
        <w:pStyle w:val="ListParagraph"/>
        <w:numPr>
          <w:ilvl w:val="0"/>
          <w:numId w:val="32"/>
        </w:numPr>
      </w:pPr>
      <w:r>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09369512" w14:textId="4D0EEB04" w:rsidR="005830E1" w:rsidRDefault="005830E1" w:rsidP="000815F6">
      <w:pPr>
        <w:pStyle w:val="ListParagraph"/>
        <w:numPr>
          <w:ilvl w:val="0"/>
          <w:numId w:val="32"/>
        </w:numPr>
      </w:pPr>
      <w:r>
        <w:t>If at least one actor</w:t>
      </w:r>
      <w:r w:rsidR="007D29F4">
        <w:t xml:space="preserve"> now</w:t>
      </w:r>
      <w:r>
        <w:t xml:space="preserve"> has more influence than </w:t>
      </w:r>
      <w:proofErr w:type="gramStart"/>
      <w:r>
        <w:t>A</w:t>
      </w:r>
      <w:proofErr w:type="gramEnd"/>
      <w:r>
        <w:t xml:space="preserve"> but no actor has more than the threshold amount, then no actor has control of the neighborhood; </w:t>
      </w:r>
      <w:r w:rsidRPr="00F0195F">
        <w:rPr>
          <w:b/>
        </w:rPr>
        <w:t>control has shifted</w:t>
      </w:r>
      <w:r w:rsidRPr="00F0195F">
        <w:t>.</w:t>
      </w:r>
    </w:p>
    <w:p w14:paraId="0E0180B9" w14:textId="77777777" w:rsidR="005830E1" w:rsidRDefault="005830E1" w:rsidP="005830E1"/>
    <w:p w14:paraId="6AB400FC" w14:textId="77777777" w:rsidR="005830E1" w:rsidRDefault="005830E1" w:rsidP="005830E1">
      <w:r>
        <w:t>If no actor was in control of N, the rules are simpler:</w:t>
      </w:r>
    </w:p>
    <w:p w14:paraId="1696C434" w14:textId="77777777" w:rsidR="005830E1" w:rsidRDefault="005830E1" w:rsidP="005830E1"/>
    <w:p w14:paraId="30F1ADA6" w14:textId="505AE360"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429F79F8" w14:textId="77777777" w:rsidR="005830E1" w:rsidRDefault="005830E1" w:rsidP="005830E1"/>
    <w:p w14:paraId="7B16EF90" w14:textId="56F82901" w:rsidR="005830E1" w:rsidRDefault="005830E1" w:rsidP="00992718">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39F16AAA" w14:textId="77777777" w:rsidR="005830E1" w:rsidRDefault="005830E1" w:rsidP="005830E1"/>
    <w:p w14:paraId="7D95BF44" w14:textId="77777777" w:rsidR="005830E1" w:rsidRDefault="005830E1" w:rsidP="005830E1">
      <w:pPr>
        <w:pStyle w:val="Heading4"/>
      </w:pPr>
      <w:bookmarkStart w:id="98" w:name="_Toc253400648"/>
      <w:r>
        <w:t>When Control Shifts</w:t>
      </w:r>
      <w:bookmarkEnd w:id="98"/>
    </w:p>
    <w:p w14:paraId="74D786CA" w14:textId="77777777" w:rsidR="005830E1" w:rsidRDefault="005830E1" w:rsidP="005830E1">
      <w:r>
        <w:t>When control does shift to a different actor, or to no actor, the civilians respond to the change:</w:t>
      </w:r>
    </w:p>
    <w:p w14:paraId="0B5AF397" w14:textId="77777777" w:rsidR="005830E1" w:rsidRDefault="005830E1" w:rsidP="005830E1"/>
    <w:p w14:paraId="3B3F933D" w14:textId="158256A4" w:rsidR="005830E1" w:rsidRDefault="005830E1" w:rsidP="000815F6">
      <w:pPr>
        <w:pStyle w:val="ListParagraph"/>
        <w:numPr>
          <w:ilvl w:val="0"/>
          <w:numId w:val="32"/>
        </w:numPr>
      </w:pPr>
      <w:r>
        <w:t xml:space="preserve">There is a new political situation, resulting in a persistent shift in vertical relationships (Section </w:t>
      </w:r>
      <w:r w:rsidR="00C06BDD">
        <w:fldChar w:fldCharType="begin"/>
      </w:r>
      <w:r w:rsidR="00C06BDD">
        <w:instrText xml:space="preserve"> REF _Ref185658921 \n \h </w:instrText>
      </w:r>
      <w:r w:rsidR="00C06BDD">
        <w:fldChar w:fldCharType="separate"/>
      </w:r>
      <w:r w:rsidR="00C06BDD">
        <w:t>5.3</w:t>
      </w:r>
      <w:r w:rsidR="00C06BDD">
        <w:fldChar w:fldCharType="end"/>
      </w:r>
      <w:r>
        <w:t>).</w:t>
      </w:r>
    </w:p>
    <w:p w14:paraId="11006B85" w14:textId="77777777" w:rsidR="005830E1" w:rsidRDefault="005830E1" w:rsidP="000815F6">
      <w:pPr>
        <w:pStyle w:val="ListParagraph"/>
        <w:numPr>
          <w:ilvl w:val="0"/>
          <w:numId w:val="32"/>
        </w:numPr>
      </w:pPr>
      <w:r>
        <w:t>The change affects the attitudes of the civilian groups that are resident in the neighborhood.</w:t>
      </w:r>
    </w:p>
    <w:p w14:paraId="5829976B"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0BC1AA08" w14:textId="77777777" w:rsidR="005830E1" w:rsidRPr="00413CFA" w:rsidRDefault="005830E1" w:rsidP="005830E1"/>
    <w:p w14:paraId="7E8A653D" w14:textId="77777777" w:rsidR="005830E1" w:rsidRPr="005830E1" w:rsidRDefault="005830E1" w:rsidP="005830E1"/>
    <w:p w14:paraId="724773A2" w14:textId="464F4A67" w:rsidR="005830E1" w:rsidRDefault="005830E1" w:rsidP="00FF68B1">
      <w:pPr>
        <w:pStyle w:val="Heading2"/>
      </w:pPr>
      <w:bookmarkStart w:id="99" w:name="_Toc253400649"/>
      <w:bookmarkStart w:id="100" w:name="_Ref379785158"/>
      <w:r>
        <w:lastRenderedPageBreak/>
        <w:t>The Military Area</w:t>
      </w:r>
      <w:bookmarkEnd w:id="99"/>
      <w:bookmarkEnd w:id="100"/>
    </w:p>
    <w:p w14:paraId="5B95F169" w14:textId="225B332C" w:rsidR="00A935A6" w:rsidRDefault="00A935A6" w:rsidP="00A935A6">
      <w:pPr>
        <w:pStyle w:val="Heading3"/>
      </w:pPr>
      <w:bookmarkStart w:id="101" w:name="_Toc253400650"/>
      <w:bookmarkStart w:id="102" w:name="_Ref379785287"/>
      <w:bookmarkStart w:id="103" w:name="_Ref379785661"/>
      <w:bookmarkStart w:id="104" w:name="_Ref379786575"/>
      <w:bookmarkStart w:id="105" w:name="_Ref379787446"/>
      <w:bookmarkStart w:id="106" w:name="_Ref379799392"/>
      <w:r>
        <w:t>Force Groups</w:t>
      </w:r>
      <w:bookmarkEnd w:id="101"/>
      <w:bookmarkEnd w:id="102"/>
      <w:bookmarkEnd w:id="103"/>
      <w:bookmarkEnd w:id="104"/>
      <w:bookmarkEnd w:id="105"/>
      <w:bookmarkEnd w:id="106"/>
    </w:p>
    <w:p w14:paraId="67F543CB" w14:textId="57417751" w:rsidR="006B1A78" w:rsidRPr="006B1A78" w:rsidRDefault="006B1A78" w:rsidP="006B1A78">
      <w:r>
        <w:t xml:space="preserve">Military forces and activities are represented in the scenario by </w:t>
      </w:r>
      <w:r>
        <w:rPr>
          <w:i/>
        </w:rPr>
        <w:t>force groups</w:t>
      </w:r>
      <w:r>
        <w:t>.</w:t>
      </w:r>
    </w:p>
    <w:p w14:paraId="18245582" w14:textId="77777777" w:rsidR="006B1A78" w:rsidRPr="00F81024" w:rsidRDefault="006B1A78" w:rsidP="006B1A78"/>
    <w:p w14:paraId="44F11758" w14:textId="4C4D3418"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701970DE" w14:textId="77777777" w:rsidR="006B1A78" w:rsidRDefault="006B1A78" w:rsidP="006B1A78"/>
    <w:p w14:paraId="1B0BF60D" w14:textId="77777777" w:rsidR="006B1A78" w:rsidRDefault="006B1A78" w:rsidP="000815F6">
      <w:pPr>
        <w:pStyle w:val="ListParagraph"/>
        <w:numPr>
          <w:ilvl w:val="0"/>
          <w:numId w:val="20"/>
        </w:numPr>
      </w:pPr>
      <w:r>
        <w:t>Regular military</w:t>
      </w:r>
    </w:p>
    <w:p w14:paraId="34EB1EE0" w14:textId="77777777" w:rsidR="006B1A78" w:rsidRDefault="006B1A78" w:rsidP="000815F6">
      <w:pPr>
        <w:pStyle w:val="ListParagraph"/>
        <w:numPr>
          <w:ilvl w:val="0"/>
          <w:numId w:val="20"/>
        </w:numPr>
      </w:pPr>
      <w:r>
        <w:t>Irregular military (e.g., militias)</w:t>
      </w:r>
    </w:p>
    <w:p w14:paraId="3B0C3C29" w14:textId="77777777" w:rsidR="006B1A78" w:rsidRDefault="006B1A78" w:rsidP="000815F6">
      <w:pPr>
        <w:pStyle w:val="ListParagraph"/>
        <w:numPr>
          <w:ilvl w:val="0"/>
          <w:numId w:val="20"/>
        </w:numPr>
      </w:pPr>
      <w:r>
        <w:t>Paramilitary (e.g., SWAT teams, militarized police forces)</w:t>
      </w:r>
    </w:p>
    <w:p w14:paraId="5F6CC0FE" w14:textId="77777777" w:rsidR="006B1A78" w:rsidRDefault="006B1A78" w:rsidP="000815F6">
      <w:pPr>
        <w:pStyle w:val="ListParagraph"/>
        <w:numPr>
          <w:ilvl w:val="0"/>
          <w:numId w:val="20"/>
        </w:numPr>
      </w:pPr>
      <w:r>
        <w:t>Police</w:t>
      </w:r>
    </w:p>
    <w:p w14:paraId="6A34B0C7" w14:textId="77777777" w:rsidR="006B1A78" w:rsidRDefault="006B1A78" w:rsidP="000815F6">
      <w:pPr>
        <w:pStyle w:val="ListParagraph"/>
        <w:numPr>
          <w:ilvl w:val="0"/>
          <w:numId w:val="20"/>
        </w:numPr>
      </w:pPr>
      <w:r>
        <w:t>Criminal</w:t>
      </w:r>
    </w:p>
    <w:p w14:paraId="026EC0B3" w14:textId="77777777" w:rsidR="006B1A78" w:rsidRDefault="006B1A78" w:rsidP="006B1A78"/>
    <w:p w14:paraId="6DE356E9" w14:textId="77777777" w:rsidR="006B1A78" w:rsidRDefault="006B1A78" w:rsidP="006B1A78">
      <w:r>
        <w:t>Each force type has a different force multiplier; regular military troops, for example, are much better at projecting and using force than normal police.</w:t>
      </w:r>
    </w:p>
    <w:p w14:paraId="458A1837" w14:textId="77777777" w:rsidR="006B1A78" w:rsidRDefault="006B1A78" w:rsidP="006B1A78"/>
    <w:p w14:paraId="5DCFD237" w14:textId="59BF7468" w:rsidR="006B1A78" w:rsidRDefault="006B1A78" w:rsidP="006B1A78">
      <w:r>
        <w:t xml:space="preserve">Force groups can carry out military activities of various kinds, and can also participate in humanitarian relief efforts and law enforcement (Sections </w:t>
      </w:r>
      <w:r w:rsidR="00B718DF">
        <w:fldChar w:fldCharType="begin"/>
      </w:r>
      <w:r w:rsidR="00B718DF">
        <w:instrText xml:space="preserve"> REF _Ref311711453 \n \h </w:instrText>
      </w:r>
      <w:r w:rsidR="00B718DF">
        <w:fldChar w:fldCharType="separate"/>
      </w:r>
      <w:r w:rsidR="00B718DF">
        <w:t>4.4</w:t>
      </w:r>
      <w:r w:rsidR="00B718DF">
        <w:fldChar w:fldCharType="end"/>
      </w:r>
      <w:r>
        <w:t>).</w:t>
      </w:r>
    </w:p>
    <w:p w14:paraId="08C078D3" w14:textId="77777777" w:rsidR="006B1A78" w:rsidRDefault="006B1A78" w:rsidP="006B1A78"/>
    <w:p w14:paraId="5AE7FF42" w14:textId="751D0579"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1386132" w14:textId="77777777" w:rsidR="006B1A78" w:rsidRDefault="006B1A78" w:rsidP="006B1A78"/>
    <w:p w14:paraId="3AF562F4" w14:textId="77777777" w:rsidR="006B1A78" w:rsidRDefault="006B1A78" w:rsidP="006B1A78">
      <w:r>
        <w:t xml:space="preserve">Force groups do not have belief systems of their own; rather, they behave as if they inherit them from their owning actors. </w:t>
      </w:r>
    </w:p>
    <w:p w14:paraId="72E1EF6C" w14:textId="77777777" w:rsidR="006B1A78" w:rsidRDefault="006B1A78" w:rsidP="006B1A78"/>
    <w:p w14:paraId="60AAF8B2" w14:textId="4E1D781E" w:rsidR="006B1A78" w:rsidRDefault="00A935A6" w:rsidP="006B1A78">
      <w:r>
        <w:t>E</w:t>
      </w:r>
      <w:r w:rsidR="006B1A78">
        <w:t>very force group has a training level; the more highly trained, the better the force group will perform at particular activities (e.g., law enforcement).</w:t>
      </w:r>
    </w:p>
    <w:p w14:paraId="5236EB4F" w14:textId="77777777" w:rsidR="00DD718F" w:rsidRDefault="00DD718F" w:rsidP="006B1A78"/>
    <w:p w14:paraId="1FEE18FB" w14:textId="39D5C073" w:rsidR="00DD718F" w:rsidRDefault="00DD718F" w:rsidP="00DD718F">
      <w:pPr>
        <w:pStyle w:val="Heading3"/>
      </w:pPr>
      <w:bookmarkStart w:id="107" w:name="_Toc253400651"/>
      <w:r>
        <w:t>Force Activities</w:t>
      </w:r>
      <w:bookmarkEnd w:id="107"/>
    </w:p>
    <w:p w14:paraId="6CB6ED82" w14:textId="6F7C8A53"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w:t>
      </w:r>
      <w:r>
        <w:lastRenderedPageBreak/>
        <w:t xml:space="preserve">humanitarian relief, and so forth.  (See Section </w:t>
      </w:r>
      <w:r w:rsidR="00B718DF">
        <w:fldChar w:fldCharType="begin"/>
      </w:r>
      <w:r w:rsidR="00B718DF">
        <w:instrText xml:space="preserve"> REF _Ref379787301 \n \h </w:instrText>
      </w:r>
      <w:r w:rsidR="00B718DF">
        <w:fldChar w:fldCharType="separate"/>
      </w:r>
      <w:r w:rsidR="00B718DF">
        <w:t>17.1.1</w:t>
      </w:r>
      <w:r w:rsidR="00B718DF">
        <w:fldChar w:fldCharType="end"/>
      </w:r>
      <w:r w:rsidR="00B718DF">
        <w:t xml:space="preserve"> </w:t>
      </w:r>
      <w:r>
        <w:t>for a complete list of activities).   These activities affect the attitudes of the civilian population.  Activities are assigned by the actors during strategy execution, and take place during the following week.</w:t>
      </w:r>
    </w:p>
    <w:p w14:paraId="40C29208" w14:textId="77777777" w:rsidR="00DD718F" w:rsidRDefault="00DD718F" w:rsidP="00DD718F"/>
    <w:p w14:paraId="036915DA" w14:textId="40DAE6BE" w:rsidR="00DD718F" w:rsidRPr="00A57FC9" w:rsidRDefault="00DD718F" w:rsidP="00DD718F">
      <w:r>
        <w:t xml:space="preserve">Force group activities have security requirements; a body of troops might be tasked to do humanitarian relief of some kind, but their efforts will be of no avail if they have insufficient security in the neighborhood (Section </w:t>
      </w:r>
      <w:r w:rsidR="00585D27">
        <w:fldChar w:fldCharType="begin"/>
      </w:r>
      <w:r w:rsidR="00585D27">
        <w:instrText xml:space="preserve"> REF _Ref185639112 \n \h </w:instrText>
      </w:r>
      <w:r w:rsidR="00585D27">
        <w:fldChar w:fldCharType="separate"/>
      </w:r>
      <w:r w:rsidR="00585D27">
        <w:t>4.6</w:t>
      </w:r>
      <w:r w:rsidR="00585D27">
        <w:fldChar w:fldCharType="end"/>
      </w:r>
      <w:r>
        <w:t xml:space="preserve">).  See the </w:t>
      </w:r>
      <w:r>
        <w:rPr>
          <w:i/>
        </w:rPr>
        <w:t>Athena Analyst’s Guide</w:t>
      </w:r>
      <w:r>
        <w:t xml:space="preserve"> and the model parameter database (Section </w:t>
      </w:r>
      <w:r w:rsidR="00585D27">
        <w:fldChar w:fldCharType="begin"/>
      </w:r>
      <w:r w:rsidR="00585D27">
        <w:instrText xml:space="preserve"> REF _Ref315417049 \n \h </w:instrText>
      </w:r>
      <w:r w:rsidR="00585D27">
        <w:fldChar w:fldCharType="separate"/>
      </w:r>
      <w:r w:rsidR="00585D27">
        <w:t>14.19</w:t>
      </w:r>
      <w:r w:rsidR="00585D27">
        <w:fldChar w:fldCharType="end"/>
      </w:r>
      <w:r>
        <w:t>) for the security requirements.</w:t>
      </w:r>
    </w:p>
    <w:p w14:paraId="1C89C77E" w14:textId="77777777" w:rsidR="00DD718F" w:rsidRPr="00DD718F" w:rsidRDefault="00DD718F" w:rsidP="00DD718F"/>
    <w:p w14:paraId="3A2C0883" w14:textId="77777777" w:rsidR="005830E1" w:rsidRDefault="005830E1" w:rsidP="005830E1"/>
    <w:p w14:paraId="219DF564" w14:textId="77777777" w:rsidR="00A935A6" w:rsidRPr="003819F9" w:rsidRDefault="00A935A6" w:rsidP="00A935A6">
      <w:pPr>
        <w:pStyle w:val="Heading3"/>
      </w:pPr>
      <w:bookmarkStart w:id="108" w:name="_Ref185647255"/>
      <w:bookmarkStart w:id="109" w:name="_Toc253400652"/>
      <w:r>
        <w:t>Athena Attrition Model</w:t>
      </w:r>
      <w:bookmarkEnd w:id="108"/>
      <w:bookmarkEnd w:id="109"/>
    </w:p>
    <w:p w14:paraId="43DBBE24" w14:textId="77777777" w:rsidR="00A935A6" w:rsidRDefault="00A935A6" w:rsidP="00A935A6">
      <w:r>
        <w:t>Athena was designed to support Stability and Recovery Operations (S&amp;RO); i.e., to model regions in which the heavy metal force-on-force battles are over (or have not yet begun).  Thus, Athena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01A497C" w14:textId="77777777" w:rsidR="00A935A6" w:rsidRDefault="00A935A6" w:rsidP="00A935A6"/>
    <w:p w14:paraId="6B821527" w14:textId="77777777" w:rsidR="00A935A6" w:rsidRDefault="00A935A6" w:rsidP="00A935A6">
      <w:r>
        <w:t>In short, uniformed forces can seek to attack non-uniformed forces, and non-uniformed forces can seek to attack uniformed forces, neighborhood by neighborhood.</w:t>
      </w:r>
    </w:p>
    <w:p w14:paraId="787263B7" w14:textId="77777777" w:rsidR="00A935A6" w:rsidRDefault="00A935A6" w:rsidP="00A935A6"/>
    <w:p w14:paraId="576848B5" w14:textId="77777777" w:rsidR="00A935A6" w:rsidRDefault="00A935A6" w:rsidP="00A935A6">
      <w:pPr>
        <w:pStyle w:val="Heading4"/>
      </w:pPr>
      <w:bookmarkStart w:id="110" w:name="_Ref312049570"/>
      <w:bookmarkStart w:id="111" w:name="_Toc253400653"/>
      <w:r>
        <w:t>Rules of Engagement</w:t>
      </w:r>
      <w:bookmarkEnd w:id="110"/>
      <w:bookmarkEnd w:id="111"/>
    </w:p>
    <w:p w14:paraId="56BA30E1" w14:textId="77777777" w:rsidR="00A935A6" w:rsidRDefault="00A935A6" w:rsidP="00A935A6">
      <w:proofErr w:type="gramStart"/>
      <w:r>
        <w:t>Whether force group A seeks to attack force group B in neighborhood N is determined by A’s rules of engagement (ROE), which are set according to the strategy of the actor that owns group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3FF1FB82" w14:textId="77777777" w:rsidR="00A935A6" w:rsidRDefault="00A935A6" w:rsidP="00A935A6"/>
    <w:p w14:paraId="414A86EA" w14:textId="77777777" w:rsidR="00A935A6" w:rsidRDefault="00A935A6" w:rsidP="00A935A6">
      <w:r>
        <w:t>In the current model, civilian collateral damage occurs when a uniformed force attacks a non-uniformed force, and when a uniformed force defends itself against attack by a non-uniformed force.  Thus, uniformed forces also have a defending ROE in each neighborhood, which determines whether and how quickly they fire back at attacking non-uniformed forces.  This directly affects the number of civilian casualties.</w:t>
      </w:r>
    </w:p>
    <w:p w14:paraId="63268CEE" w14:textId="77777777" w:rsidR="00A935A6" w:rsidRDefault="00A935A6" w:rsidP="00A935A6">
      <w:pPr>
        <w:pStyle w:val="Heading4"/>
      </w:pPr>
      <w:bookmarkStart w:id="112" w:name="_Toc253400654"/>
      <w:r>
        <w:t>Presence and Intelligence</w:t>
      </w:r>
      <w:bookmarkEnd w:id="112"/>
    </w:p>
    <w:p w14:paraId="58F98311" w14:textId="77777777" w:rsidR="00A935A6" w:rsidRDefault="00A935A6" w:rsidP="00A935A6">
      <w:r>
        <w:t>Just because force group A has been directed to attack force group B in neighborhood N, it is not certain that it will be able to.  Whether attacks occur or not depend on a number of circumstances:</w:t>
      </w:r>
    </w:p>
    <w:p w14:paraId="7725FFA2" w14:textId="77777777" w:rsidR="00A935A6" w:rsidRDefault="00A935A6" w:rsidP="00A935A6"/>
    <w:p w14:paraId="07CCEF9A" w14:textId="77777777" w:rsidR="00A935A6" w:rsidRDefault="00A935A6" w:rsidP="000815F6">
      <w:pPr>
        <w:pStyle w:val="ListParagraph"/>
        <w:numPr>
          <w:ilvl w:val="0"/>
          <w:numId w:val="15"/>
        </w:numPr>
      </w:pPr>
      <w:r>
        <w:t>Both A and B must have troops in neighborhood N.</w:t>
      </w:r>
    </w:p>
    <w:p w14:paraId="5C10A343" w14:textId="77777777" w:rsidR="00A935A6" w:rsidRDefault="00A935A6" w:rsidP="000815F6">
      <w:pPr>
        <w:pStyle w:val="ListParagraph"/>
        <w:numPr>
          <w:ilvl w:val="0"/>
          <w:numId w:val="15"/>
        </w:numPr>
      </w:pPr>
      <w:r>
        <w:t>The more troops A has, the more likely it is to be able to find and attack B.</w:t>
      </w:r>
    </w:p>
    <w:p w14:paraId="055423A6" w14:textId="77777777" w:rsidR="00A935A6" w:rsidRDefault="00A935A6" w:rsidP="000815F6">
      <w:pPr>
        <w:pStyle w:val="ListParagraph"/>
        <w:numPr>
          <w:ilvl w:val="0"/>
          <w:numId w:val="15"/>
        </w:numPr>
      </w:pPr>
      <w:r>
        <w:t>The more troops B has, the easier it is to find.</w:t>
      </w:r>
    </w:p>
    <w:p w14:paraId="07E856C6" w14:textId="77777777" w:rsidR="00A935A6" w:rsidRDefault="00A935A6" w:rsidP="000815F6">
      <w:pPr>
        <w:pStyle w:val="ListParagraph"/>
        <w:numPr>
          <w:ilvl w:val="0"/>
          <w:numId w:val="15"/>
        </w:numPr>
      </w:pPr>
      <w:r>
        <w:t xml:space="preserve">Intelligence, as indicated by the cooperation of the civilians in the neighborhood with both groups, also plays a role.  </w:t>
      </w:r>
    </w:p>
    <w:p w14:paraId="775597A2" w14:textId="77777777" w:rsidR="00A935A6" w:rsidRDefault="00A935A6" w:rsidP="000815F6">
      <w:pPr>
        <w:pStyle w:val="ListParagraph"/>
        <w:numPr>
          <w:ilvl w:val="1"/>
          <w:numId w:val="15"/>
        </w:numPr>
      </w:pPr>
      <w:r>
        <w:t>If A gets better cooperation than B, it will have an easier time finding and attacking B.</w:t>
      </w:r>
    </w:p>
    <w:p w14:paraId="29A71A6A" w14:textId="77777777" w:rsidR="00A935A6" w:rsidRDefault="00A935A6" w:rsidP="000815F6">
      <w:pPr>
        <w:pStyle w:val="ListParagraph"/>
        <w:numPr>
          <w:ilvl w:val="1"/>
          <w:numId w:val="15"/>
        </w:numPr>
      </w:pPr>
      <w:r>
        <w:t>If A gets worse cooperation, it will have a harder time.</w:t>
      </w:r>
    </w:p>
    <w:p w14:paraId="0AAD1207" w14:textId="77777777" w:rsidR="00A935A6" w:rsidRDefault="00A935A6" w:rsidP="000815F6">
      <w:pPr>
        <w:pStyle w:val="ListParagraph"/>
        <w:numPr>
          <w:ilvl w:val="1"/>
          <w:numId w:val="15"/>
        </w:numPr>
      </w:pPr>
      <w:r>
        <w:t>If A is a non-uniformed force, then the expected losses must be acceptable, and this also depends on the quality of the intelligence received by A, as indicated by the degree of cooperation.</w:t>
      </w:r>
    </w:p>
    <w:p w14:paraId="2C994EE4" w14:textId="77777777" w:rsidR="00A935A6" w:rsidRDefault="00A935A6" w:rsidP="00A935A6"/>
    <w:p w14:paraId="10744B16" w14:textId="1FBBA4E3" w:rsidR="00A935A6" w:rsidRDefault="00A935A6" w:rsidP="00A935A6">
      <w:r>
        <w:t xml:space="preserve">Cooperation is discussed in Section </w:t>
      </w:r>
      <w:r w:rsidR="00585D27">
        <w:fldChar w:fldCharType="begin"/>
      </w:r>
      <w:r w:rsidR="00585D27">
        <w:instrText xml:space="preserve"> REF _Ref185651673 \n \h </w:instrText>
      </w:r>
      <w:r w:rsidR="00585D27">
        <w:fldChar w:fldCharType="separate"/>
      </w:r>
      <w:r w:rsidR="00585D27">
        <w:t>10.1</w:t>
      </w:r>
      <w:r w:rsidR="00585D27">
        <w:fldChar w:fldCharType="end"/>
      </w:r>
      <w:r>
        <w:t>.</w:t>
      </w:r>
    </w:p>
    <w:p w14:paraId="58713EB1" w14:textId="77777777" w:rsidR="00A935A6" w:rsidRDefault="00A935A6" w:rsidP="00A935A6"/>
    <w:p w14:paraId="0B7EF2E2" w14:textId="77777777" w:rsidR="00A935A6" w:rsidRDefault="00A935A6" w:rsidP="00A935A6">
      <w:pPr>
        <w:pStyle w:val="Heading4"/>
      </w:pPr>
      <w:bookmarkStart w:id="113" w:name="_Ref312068878"/>
      <w:bookmarkStart w:id="114" w:name="_Toc253400655"/>
      <w:r>
        <w:t>Attrition Assessment</w:t>
      </w:r>
      <w:bookmarkEnd w:id="113"/>
      <w:bookmarkEnd w:id="114"/>
    </w:p>
    <w:p w14:paraId="20386EC4" w14:textId="7EA819B9" w:rsidR="00A935A6" w:rsidRDefault="00A935A6" w:rsidP="00A935A6">
      <w:r>
        <w:t xml:space="preserve">The number of successful attacks by all parties, and the resulting civilian casualties, are assessed at the end of each week just prior to the next strategy execution.  The casualties are then given to the Driver Assessment Model (Section </w:t>
      </w:r>
      <w:r w:rsidR="00585D27">
        <w:fldChar w:fldCharType="begin"/>
      </w:r>
      <w:r w:rsidR="00585D27">
        <w:instrText xml:space="preserve"> REF _Ref185646626 \n \h </w:instrText>
      </w:r>
      <w:r w:rsidR="00585D27">
        <w:fldChar w:fldCharType="separate"/>
      </w:r>
      <w:r w:rsidR="00585D27">
        <w:t>8.7</w:t>
      </w:r>
      <w:r w:rsidR="00585D27">
        <w:fldChar w:fldCharType="end"/>
      </w:r>
      <w:r>
        <w:t>) so that the attitude changes can be assessed.</w:t>
      </w:r>
    </w:p>
    <w:p w14:paraId="2FFE248E" w14:textId="77777777" w:rsidR="00A935A6" w:rsidRPr="00733C6A" w:rsidRDefault="00A935A6" w:rsidP="00A935A6">
      <w:pPr>
        <w:pStyle w:val="Heading4"/>
      </w:pPr>
      <w:bookmarkStart w:id="115" w:name="_Toc253400656"/>
      <w:r>
        <w:t>Magic Attrition</w:t>
      </w:r>
      <w:bookmarkEnd w:id="115"/>
    </w:p>
    <w:p w14:paraId="43CD1CC6" w14:textId="77777777" w:rsidR="00A935A6" w:rsidRDefault="00A935A6" w:rsidP="00A935A6">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magic civilian casualties will be assessed by the Driver Assessment Model just like casualties resulting from the kinds of combat Athena </w:t>
      </w:r>
      <w:r>
        <w:rPr>
          <w:i/>
        </w:rPr>
        <w:t>does</w:t>
      </w:r>
      <w:r>
        <w:t xml:space="preserve"> model.</w:t>
      </w:r>
    </w:p>
    <w:p w14:paraId="2ED5B2D2" w14:textId="77777777" w:rsidR="00A935A6" w:rsidRDefault="00A935A6" w:rsidP="00A935A6"/>
    <w:p w14:paraId="5739E26D" w14:textId="30ED8CF7"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environmental situations (Section </w:t>
      </w:r>
      <w:r w:rsidR="00585D27">
        <w:fldChar w:fldCharType="begin"/>
      </w:r>
      <w:r w:rsidR="00585D27">
        <w:instrText xml:space="preserve"> REF _Ref185646748 \n \h </w:instrText>
      </w:r>
      <w:r w:rsidR="00585D27">
        <w:fldChar w:fldCharType="separate"/>
      </w:r>
      <w:r w:rsidR="00585D27">
        <w:t>4.9</w:t>
      </w:r>
      <w:r w:rsidR="00585D27">
        <w:fldChar w:fldCharType="end"/>
      </w:r>
      <w:r>
        <w:t xml:space="preserve">) or </w:t>
      </w:r>
      <w:r w:rsidR="00B700F2">
        <w:t>CURSEs</w:t>
      </w:r>
      <w:r>
        <w:t xml:space="preserve"> (Section </w:t>
      </w:r>
      <w:r w:rsidR="00585D27">
        <w:fldChar w:fldCharType="begin"/>
      </w:r>
      <w:r w:rsidR="00585D27">
        <w:instrText xml:space="preserve"> REF _Ref379787387 \n \h </w:instrText>
      </w:r>
      <w:r w:rsidR="00585D27">
        <w:fldChar w:fldCharType="separate"/>
      </w:r>
      <w:r w:rsidR="00585D27">
        <w:t>8.8</w:t>
      </w:r>
      <w:r w:rsidR="00585D27">
        <w:fldChar w:fldCharType="end"/>
      </w:r>
      <w:r>
        <w:t>).</w:t>
      </w:r>
    </w:p>
    <w:p w14:paraId="6AE62FD3" w14:textId="77777777" w:rsidR="005830E1" w:rsidRPr="005830E1" w:rsidRDefault="005830E1" w:rsidP="005830E1"/>
    <w:p w14:paraId="044D8F0A" w14:textId="2E752AC1" w:rsidR="005830E1" w:rsidRDefault="005830E1" w:rsidP="00FF68B1">
      <w:pPr>
        <w:pStyle w:val="Heading2"/>
      </w:pPr>
      <w:bookmarkStart w:id="116" w:name="_Toc253400657"/>
      <w:bookmarkStart w:id="117" w:name="_Ref379785165"/>
      <w:bookmarkStart w:id="118" w:name="_Ref379799576"/>
      <w:r>
        <w:lastRenderedPageBreak/>
        <w:t>The Economics Area</w:t>
      </w:r>
      <w:bookmarkEnd w:id="116"/>
      <w:bookmarkEnd w:id="117"/>
      <w:bookmarkEnd w:id="118"/>
    </w:p>
    <w:p w14:paraId="1CF4255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D49089E" w14:textId="77777777" w:rsidR="003B763A" w:rsidRDefault="003B763A" w:rsidP="003B763A">
      <w:pPr>
        <w:pStyle w:val="Heading3"/>
      </w:pPr>
      <w:bookmarkStart w:id="119" w:name="_Toc253400658"/>
      <w:r>
        <w:t>Dollars</w:t>
      </w:r>
      <w:bookmarkEnd w:id="119"/>
    </w:p>
    <w:p w14:paraId="55DC6DF6" w14:textId="2462B821"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04736B09" w14:textId="77777777" w:rsidR="003B763A" w:rsidRDefault="003B763A" w:rsidP="003B763A">
      <w:pPr>
        <w:pStyle w:val="Heading3"/>
      </w:pPr>
      <w:bookmarkStart w:id="120" w:name="_Ref314749561"/>
      <w:bookmarkStart w:id="121" w:name="_Toc253400659"/>
      <w:r>
        <w:t>Sectors</w:t>
      </w:r>
      <w:bookmarkEnd w:id="120"/>
      <w:bookmarkEnd w:id="121"/>
    </w:p>
    <w:p w14:paraId="5ADDE4A0"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0D98BC59" w14:textId="77777777" w:rsidR="003B763A" w:rsidRDefault="003B763A" w:rsidP="003B763A"/>
    <w:p w14:paraId="377E5D3A" w14:textId="77777777" w:rsidR="003B763A" w:rsidRDefault="003B763A" w:rsidP="003B763A">
      <w:r>
        <w:rPr>
          <w:b/>
        </w:rPr>
        <w:t>The “goods” sector</w:t>
      </w:r>
    </w:p>
    <w:p w14:paraId="05CB4B12" w14:textId="664610BC"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goodsBKT</w:t>
      </w:r>
      <w:proofErr w:type="spellEnd"/>
      <w:r>
        <w:t xml:space="preserve">”, a notional basket of goods and services nominally costing $1. </w:t>
      </w:r>
    </w:p>
    <w:p w14:paraId="630BB293" w14:textId="77777777" w:rsidR="003B763A" w:rsidRDefault="003B763A" w:rsidP="003B763A">
      <w:pPr>
        <w:ind w:left="360"/>
      </w:pPr>
    </w:p>
    <w:p w14:paraId="52CEA4B7" w14:textId="77777777" w:rsidR="003B763A" w:rsidRDefault="003B763A" w:rsidP="003B763A">
      <w:r>
        <w:rPr>
          <w:b/>
        </w:rPr>
        <w:t>The “black” sector</w:t>
      </w:r>
    </w:p>
    <w:p w14:paraId="5C91EF39"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65934961" w14:textId="77777777" w:rsidR="003B763A" w:rsidRDefault="003B763A" w:rsidP="003B763A">
      <w:pPr>
        <w:ind w:left="360"/>
      </w:pPr>
    </w:p>
    <w:p w14:paraId="5E72E8C0" w14:textId="77777777" w:rsidR="003B763A" w:rsidRDefault="003B763A" w:rsidP="003B763A">
      <w:pPr>
        <w:rPr>
          <w:b/>
        </w:rPr>
      </w:pPr>
      <w:r>
        <w:rPr>
          <w:b/>
        </w:rPr>
        <w:t>The “pop” sector</w:t>
      </w:r>
    </w:p>
    <w:p w14:paraId="7957F7C5"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3EC94198" w14:textId="77777777" w:rsidR="003B763A" w:rsidRDefault="003B763A" w:rsidP="003B763A"/>
    <w:p w14:paraId="49E635F7" w14:textId="77777777" w:rsidR="003B763A" w:rsidRPr="004C56CE" w:rsidRDefault="003B763A" w:rsidP="003B763A">
      <w:pPr>
        <w:keepNext/>
        <w:rPr>
          <w:b/>
        </w:rPr>
      </w:pPr>
      <w:r w:rsidRPr="004C56CE">
        <w:rPr>
          <w:b/>
        </w:rPr>
        <w:lastRenderedPageBreak/>
        <w:t>The “actors” sector</w:t>
      </w:r>
    </w:p>
    <w:p w14:paraId="1FB12517"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69E8AD75" w14:textId="77777777" w:rsidR="003B763A" w:rsidRDefault="003B763A" w:rsidP="003B763A">
      <w:pPr>
        <w:ind w:left="360"/>
      </w:pPr>
    </w:p>
    <w:p w14:paraId="1E5353FF"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7DCA2617" w14:textId="77777777" w:rsidR="003B763A" w:rsidRDefault="003B763A" w:rsidP="003B763A">
      <w:pPr>
        <w:ind w:left="360"/>
      </w:pPr>
    </w:p>
    <w:p w14:paraId="4F2432FF"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AC5372E" w14:textId="77777777" w:rsidR="003B763A" w:rsidRDefault="003B763A" w:rsidP="003B763A">
      <w:pPr>
        <w:ind w:left="360"/>
      </w:pPr>
    </w:p>
    <w:p w14:paraId="3AE2B1AF"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25C7557A" w14:textId="77777777" w:rsidR="003B763A" w:rsidRDefault="003B763A" w:rsidP="003B763A"/>
    <w:p w14:paraId="6B26E70F" w14:textId="77777777" w:rsidR="003B763A" w:rsidRDefault="003B763A" w:rsidP="003B763A">
      <w:pPr>
        <w:keepNext/>
        <w:rPr>
          <w:b/>
        </w:rPr>
      </w:pPr>
      <w:r>
        <w:rPr>
          <w:b/>
        </w:rPr>
        <w:t>The “region” sector</w:t>
      </w:r>
    </w:p>
    <w:p w14:paraId="4E7B1E10"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643D3024" w14:textId="77777777" w:rsidR="003B763A" w:rsidRDefault="003B763A" w:rsidP="003B763A">
      <w:pPr>
        <w:ind w:left="360"/>
      </w:pPr>
    </w:p>
    <w:p w14:paraId="1A6CB73D" w14:textId="77777777" w:rsidR="003B763A" w:rsidRPr="004C56CE" w:rsidRDefault="003B763A" w:rsidP="003B763A">
      <w:r>
        <w:rPr>
          <w:b/>
        </w:rPr>
        <w:t>The “world”</w:t>
      </w:r>
      <w:r>
        <w:t xml:space="preserve"> sector</w:t>
      </w:r>
    </w:p>
    <w:p w14:paraId="57BE50B0"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3B2A4C40" w14:textId="77777777" w:rsidR="003B763A" w:rsidRDefault="003B763A" w:rsidP="003B763A"/>
    <w:p w14:paraId="60BC04B2"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80D0B83" w14:textId="77777777" w:rsidR="003B763A" w:rsidRDefault="003B763A" w:rsidP="003B763A">
      <w:pPr>
        <w:pStyle w:val="Heading3"/>
      </w:pPr>
      <w:bookmarkStart w:id="122" w:name="_Toc253400660"/>
      <w:r>
        <w:t>Shape vs. Size</w:t>
      </w:r>
      <w:bookmarkEnd w:id="122"/>
    </w:p>
    <w:p w14:paraId="177F7B2E"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10A55E58" w14:textId="77777777" w:rsidR="003B763A" w:rsidRDefault="003B763A" w:rsidP="003B763A"/>
    <w:p w14:paraId="33210626" w14:textId="77777777" w:rsidR="003B763A" w:rsidRDefault="003B763A" w:rsidP="003B763A">
      <w:r>
        <w:t xml:space="preserve">The size of the economy is primarily driven by the number of consumers, which comes from the Demographic model (Section </w:t>
      </w:r>
      <w:r>
        <w:fldChar w:fldCharType="begin"/>
      </w:r>
      <w:r>
        <w:instrText xml:space="preserve"> REF _Ref311700038 \r \h </w:instrText>
      </w:r>
      <w:r>
        <w:fldChar w:fldCharType="separate"/>
      </w:r>
      <w:r w:rsidR="00674B20">
        <w:t>5</w:t>
      </w:r>
      <w:r>
        <w:fldChar w:fldCharType="end"/>
      </w:r>
      <w:r>
        <w:t>).  The shape is determined by the following inputs:</w:t>
      </w:r>
    </w:p>
    <w:p w14:paraId="14F5B1C7" w14:textId="77777777" w:rsidR="003B763A" w:rsidRDefault="003B763A" w:rsidP="003B763A"/>
    <w:p w14:paraId="30B1EE32" w14:textId="77777777" w:rsidR="003B763A" w:rsidRDefault="003B763A" w:rsidP="000815F6">
      <w:pPr>
        <w:pStyle w:val="ListParagraph"/>
        <w:numPr>
          <w:ilvl w:val="0"/>
          <w:numId w:val="33"/>
        </w:numPr>
      </w:pPr>
      <w:r>
        <w:t>The base wage: the average wage for one work-year, in dollars.</w:t>
      </w:r>
    </w:p>
    <w:p w14:paraId="350BB1E8" w14:textId="77777777" w:rsidR="003B763A" w:rsidRDefault="003B763A" w:rsidP="000815F6">
      <w:pPr>
        <w:pStyle w:val="ListParagraph"/>
        <w:numPr>
          <w:ilvl w:val="0"/>
          <w:numId w:val="33"/>
        </w:numPr>
      </w:pPr>
      <w:r>
        <w:t>The average consumption of goods by each consumer each year, in goods baskets.</w:t>
      </w:r>
    </w:p>
    <w:p w14:paraId="1CB4DE89" w14:textId="77777777" w:rsidR="003B763A" w:rsidRDefault="003B763A" w:rsidP="000815F6">
      <w:pPr>
        <w:pStyle w:val="ListParagraph"/>
        <w:numPr>
          <w:ilvl w:val="0"/>
          <w:numId w:val="33"/>
        </w:numPr>
      </w:pPr>
      <w:r>
        <w:t>How the participants in the economy allocate their income to their expenses.</w:t>
      </w:r>
    </w:p>
    <w:p w14:paraId="61C9EBA9" w14:textId="77777777" w:rsidR="003B763A" w:rsidRDefault="003B763A" w:rsidP="003B763A"/>
    <w:p w14:paraId="1A628D96" w14:textId="77777777" w:rsidR="003B763A" w:rsidRDefault="003B763A" w:rsidP="003B763A">
      <w:r>
        <w:t xml:space="preserve">Setting these parameters is called </w:t>
      </w:r>
      <w:r>
        <w:rPr>
          <w:i/>
        </w:rPr>
        <w:t>calibrating the Economic model</w:t>
      </w:r>
      <w:r>
        <w:t xml:space="preserve">; the process is described in Section </w:t>
      </w:r>
      <w:r>
        <w:fldChar w:fldCharType="begin"/>
      </w:r>
      <w:r>
        <w:instrText xml:space="preserve"> REF _Ref338674709 \r \h </w:instrText>
      </w:r>
      <w:r>
        <w:fldChar w:fldCharType="separate"/>
      </w:r>
      <w:r w:rsidR="00674B20">
        <w:t>14.15</w:t>
      </w:r>
      <w:r>
        <w:fldChar w:fldCharType="end"/>
      </w:r>
      <w:r>
        <w:t>.</w:t>
      </w:r>
    </w:p>
    <w:p w14:paraId="51DE6924" w14:textId="77777777" w:rsidR="003B763A" w:rsidRDefault="003B763A" w:rsidP="003B763A">
      <w:pPr>
        <w:pStyle w:val="Heading3"/>
      </w:pPr>
      <w:bookmarkStart w:id="123" w:name="_Toc253400661"/>
      <w:r>
        <w:t>Economic Outputs</w:t>
      </w:r>
      <w:bookmarkEnd w:id="123"/>
    </w:p>
    <w:p w14:paraId="5C746604" w14:textId="77777777" w:rsidR="003B763A" w:rsidRPr="00216293" w:rsidRDefault="003B763A" w:rsidP="003B763A">
      <w:r>
        <w:t xml:space="preserve">The Economic model is run once a week.  Each week, it produces the following outputs for each pair of sectors </w:t>
      </w:r>
      <w:proofErr w:type="spellStart"/>
      <w:r>
        <w:rPr>
          <w:i/>
        </w:rPr>
        <w:t>i</w:t>
      </w:r>
      <w:proofErr w:type="spellEnd"/>
      <w:r>
        <w:t xml:space="preserve"> and </w:t>
      </w:r>
      <w:r>
        <w:rPr>
          <w:i/>
        </w:rPr>
        <w:t>j</w:t>
      </w:r>
      <w:r>
        <w:t>.</w:t>
      </w:r>
    </w:p>
    <w:p w14:paraId="787A7C6B" w14:textId="77777777" w:rsidR="003B763A" w:rsidRDefault="003B763A" w:rsidP="003B763A"/>
    <w:p w14:paraId="0E041454"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proofErr w:type="spellStart"/>
      <w:r>
        <w:rPr>
          <w:i/>
        </w:rPr>
        <w:t>i</w:t>
      </w:r>
      <w:proofErr w:type="spellEnd"/>
      <w:r>
        <w:t>, only for sectors that demand a product (</w:t>
      </w:r>
      <w:r>
        <w:rPr>
          <w:b/>
        </w:rPr>
        <w:t>goods</w:t>
      </w:r>
      <w:r>
        <w:t xml:space="preserve">, </w:t>
      </w:r>
      <w:r>
        <w:rPr>
          <w:b/>
        </w:rPr>
        <w:t>black</w:t>
      </w:r>
      <w:r>
        <w:t xml:space="preserve">, and </w:t>
      </w:r>
      <w:r>
        <w:rPr>
          <w:b/>
        </w:rPr>
        <w:t>pop</w:t>
      </w:r>
      <w:r>
        <w:t>).</w:t>
      </w:r>
    </w:p>
    <w:p w14:paraId="4D8C8CF1" w14:textId="77777777" w:rsidR="003B763A" w:rsidRDefault="003B763A" w:rsidP="000815F6">
      <w:pPr>
        <w:pStyle w:val="ListParagraph"/>
        <w:numPr>
          <w:ilvl w:val="0"/>
          <w:numId w:val="35"/>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2407DCC2" w14:textId="77777777" w:rsidR="003B763A" w:rsidRDefault="003B763A" w:rsidP="003B763A"/>
    <w:p w14:paraId="5CACC4D5" w14:textId="77777777" w:rsidR="003B763A" w:rsidRDefault="003B763A" w:rsidP="003B763A">
      <w:r>
        <w:t>Then, for each sector:</w:t>
      </w:r>
    </w:p>
    <w:p w14:paraId="6B080EB8" w14:textId="77777777" w:rsidR="003B763A" w:rsidRDefault="003B763A" w:rsidP="003B763A"/>
    <w:p w14:paraId="2F29A5E7"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BCE4889" w14:textId="77777777" w:rsidR="003B763A" w:rsidRDefault="003B763A" w:rsidP="000815F6">
      <w:pPr>
        <w:pStyle w:val="ListParagraph"/>
        <w:numPr>
          <w:ilvl w:val="0"/>
          <w:numId w:val="34"/>
        </w:numPr>
      </w:pPr>
      <w:r>
        <w:t>The revenue: the output of the sector in dollars.</w:t>
      </w:r>
    </w:p>
    <w:p w14:paraId="63C1A3C2" w14:textId="77777777" w:rsidR="003B763A" w:rsidRDefault="003B763A" w:rsidP="000815F6">
      <w:pPr>
        <w:pStyle w:val="ListParagraph"/>
        <w:numPr>
          <w:ilvl w:val="0"/>
          <w:numId w:val="34"/>
        </w:numPr>
      </w:pPr>
      <w:r>
        <w:t>The expense: the dollars spent on the ingredients by the sector.</w:t>
      </w:r>
    </w:p>
    <w:p w14:paraId="16B42A36" w14:textId="77777777" w:rsidR="003B763A" w:rsidRDefault="003B763A" w:rsidP="003B763A"/>
    <w:p w14:paraId="18C42034" w14:textId="77777777" w:rsidR="003B763A" w:rsidRDefault="003B763A" w:rsidP="003B763A">
      <w:r>
        <w:t>And then, for the local economy as a whole:</w:t>
      </w:r>
    </w:p>
    <w:p w14:paraId="3714226A" w14:textId="77777777" w:rsidR="003B763A" w:rsidRDefault="003B763A" w:rsidP="003B763A"/>
    <w:p w14:paraId="1A7906D7" w14:textId="77777777" w:rsidR="003B763A" w:rsidRDefault="003B763A" w:rsidP="000815F6">
      <w:pPr>
        <w:pStyle w:val="ListParagraph"/>
        <w:numPr>
          <w:ilvl w:val="0"/>
          <w:numId w:val="36"/>
        </w:numPr>
      </w:pPr>
      <w:r>
        <w:t>The unemployment rate, as a percentage of the size of the work force.</w:t>
      </w:r>
    </w:p>
    <w:p w14:paraId="300820C7"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42DE2E63" w14:textId="77777777" w:rsidR="003B763A" w:rsidRDefault="003B763A" w:rsidP="000815F6">
      <w:pPr>
        <w:pStyle w:val="ListParagraph"/>
        <w:numPr>
          <w:ilvl w:val="0"/>
          <w:numId w:val="36"/>
        </w:numPr>
      </w:pPr>
      <w:r>
        <w:t>Product shortages, in the relevant units of production.</w:t>
      </w:r>
    </w:p>
    <w:p w14:paraId="60A6595D" w14:textId="77777777" w:rsidR="003B763A" w:rsidRDefault="003B763A" w:rsidP="000815F6">
      <w:pPr>
        <w:pStyle w:val="ListParagraph"/>
        <w:numPr>
          <w:ilvl w:val="0"/>
          <w:numId w:val="36"/>
        </w:numPr>
      </w:pPr>
      <w:r>
        <w:t>The average per-capita demand for goods.</w:t>
      </w:r>
    </w:p>
    <w:p w14:paraId="68BF36F9" w14:textId="77777777" w:rsidR="003B763A" w:rsidRDefault="003B763A" w:rsidP="003B763A">
      <w:pPr>
        <w:pStyle w:val="Heading3"/>
      </w:pPr>
      <w:bookmarkStart w:id="124" w:name="_Toc253400662"/>
      <w:r>
        <w:t>Neighborhood Aggregation/Disaggregation</w:t>
      </w:r>
      <w:bookmarkEnd w:id="124"/>
    </w:p>
    <w:p w14:paraId="0AACE7C5"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64426F7" w14:textId="77777777" w:rsidR="003B763A" w:rsidRDefault="003B763A" w:rsidP="003B763A"/>
    <w:p w14:paraId="1F97A6A0" w14:textId="77777777" w:rsidR="003B763A" w:rsidRDefault="003B763A" w:rsidP="003B763A">
      <w:pPr>
        <w:pStyle w:val="Heading4"/>
      </w:pPr>
      <w:bookmarkStart w:id="125" w:name="_Toc253400663"/>
      <w:r>
        <w:lastRenderedPageBreak/>
        <w:t>Neighborhood Aggregation</w:t>
      </w:r>
      <w:bookmarkEnd w:id="125"/>
    </w:p>
    <w:p w14:paraId="17E01A40"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fldChar w:fldCharType="begin"/>
      </w:r>
      <w:r>
        <w:instrText xml:space="preserve"> REF _Ref311700038 \r \h </w:instrText>
      </w:r>
      <w:r>
        <w:fldChar w:fldCharType="separate"/>
      </w:r>
      <w:r w:rsidR="00674B20">
        <w:t>5</w:t>
      </w:r>
      <w:r>
        <w:fldChar w:fldCharType="end"/>
      </w:r>
      <w:r>
        <w:t xml:space="preserve">.  The Economic model </w:t>
      </w:r>
      <w:proofErr w:type="gramStart"/>
      <w:r>
        <w:t>itself</w:t>
      </w:r>
      <w:proofErr w:type="gramEnd"/>
      <w:r>
        <w:t xml:space="preserve"> determines the production capacity of each neighborhood as follows:</w:t>
      </w:r>
    </w:p>
    <w:p w14:paraId="0B5BBFBA" w14:textId="77777777" w:rsidR="003B763A" w:rsidRDefault="003B763A" w:rsidP="003B763A"/>
    <w:p w14:paraId="59D6F811" w14:textId="77777777" w:rsidR="003B763A" w:rsidRDefault="003B763A" w:rsidP="000815F6">
      <w:pPr>
        <w:pStyle w:val="ListParagraph"/>
        <w:numPr>
          <w:ilvl w:val="0"/>
          <w:numId w:val="37"/>
        </w:numPr>
      </w:pPr>
      <w:r>
        <w:t xml:space="preserve">The size of the economy is solved at time 0.  </w:t>
      </w:r>
    </w:p>
    <w:p w14:paraId="26F7988B"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03A3C359" w14:textId="77777777" w:rsidR="003B763A" w:rsidRDefault="003B763A" w:rsidP="000815F6">
      <w:pPr>
        <w:pStyle w:val="ListParagraph"/>
        <w:numPr>
          <w:ilvl w:val="0"/>
          <w:numId w:val="37"/>
        </w:numPr>
      </w:pPr>
      <w:r>
        <w:t>We allocate that quantity supplied to the neighborhoods in proportion to each neighborhood's labor force, yielding the production of each neighborhood.</w:t>
      </w:r>
    </w:p>
    <w:p w14:paraId="3C89DF4F" w14:textId="77777777" w:rsidR="003B763A" w:rsidRDefault="003B763A" w:rsidP="000815F6">
      <w:pPr>
        <w:pStyle w:val="ListParagraph"/>
        <w:numPr>
          <w:ilvl w:val="0"/>
          <w:numId w:val="37"/>
        </w:numPr>
      </w:pPr>
      <w:r>
        <w:t>We assume that each neighborhood is producing at its capacity at time 0.</w:t>
      </w:r>
    </w:p>
    <w:p w14:paraId="1048B976" w14:textId="77777777" w:rsidR="003B763A" w:rsidRDefault="003B763A" w:rsidP="000815F6">
      <w:pPr>
        <w:pStyle w:val="ListParagraph"/>
        <w:numPr>
          <w:ilvl w:val="0"/>
          <w:numId w:val="37"/>
        </w:numPr>
      </w:pPr>
      <w:r>
        <w:t>We give each neighborhood a “production capacity factor”, or PCF.  A PCF of 1.0 represents the neighborhood’s production at time 0.  The PCF can be increased or decreased to reflect increases or decreases in the neighborhood’s production capacity.</w:t>
      </w:r>
    </w:p>
    <w:p w14:paraId="50FF9C96" w14:textId="77777777" w:rsidR="003B763A" w:rsidRDefault="003B763A" w:rsidP="003B763A"/>
    <w:p w14:paraId="79271396"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6B274D50" w14:textId="77777777" w:rsidR="003B763A" w:rsidRDefault="003B763A" w:rsidP="003B763A"/>
    <w:p w14:paraId="5DCDDE96" w14:textId="77777777" w:rsidR="003B763A" w:rsidRDefault="003B763A" w:rsidP="003B763A">
      <w:pPr>
        <w:pStyle w:val="Heading4"/>
      </w:pPr>
      <w:bookmarkStart w:id="126" w:name="_Toc253400664"/>
      <w:r>
        <w:t>Neighborhood Disaggregation</w:t>
      </w:r>
      <w:bookmarkEnd w:id="126"/>
    </w:p>
    <w:p w14:paraId="3DE10951" w14:textId="77777777" w:rsidR="003B763A" w:rsidRDefault="003B763A" w:rsidP="003B763A">
      <w:r>
        <w:t xml:space="preserve">It would seem reasonable to disaggregate a number of outputs to the neighborhood level, such as the total production of goods or the wages paid.  This rarely turns out to be useful, however, as the only basis for doing so is usually the population or labor force size, which was used to do the aggregation to begin with.  </w:t>
      </w:r>
    </w:p>
    <w:p w14:paraId="7D2F46AF" w14:textId="77777777" w:rsidR="003B763A" w:rsidRDefault="003B763A" w:rsidP="003B763A"/>
    <w:p w14:paraId="19B794BF" w14:textId="0A6F2D9C" w:rsidR="003B763A" w:rsidRDefault="003B763A" w:rsidP="003B763A">
      <w:r>
        <w:t xml:space="preserve">Consequently, we currently disaggregate only the Unemployment Rate, resulting in the number of unemployed workers per neighborhood.  This turns out to be interesting because the size of the labor force as a fraction of the population can vary from neighborhood to neighborhood, due to the presence or absence of subsistence agriculture groups (Section </w:t>
      </w:r>
      <w:r w:rsidR="00585D27">
        <w:fldChar w:fldCharType="begin"/>
      </w:r>
      <w:r w:rsidR="00585D27">
        <w:instrText xml:space="preserve"> REF _Ref313365271 \n \h </w:instrText>
      </w:r>
      <w:r w:rsidR="00585D27">
        <w:fldChar w:fldCharType="separate"/>
      </w:r>
      <w:r w:rsidR="00585D27">
        <w:t>8.2.3</w:t>
      </w:r>
      <w:r w:rsidR="00585D27">
        <w:fldChar w:fldCharType="end"/>
      </w:r>
      <w:r>
        <w:t xml:space="preserve">).  We then use the number of unemployed workers relative to the neighborhood population to drive the Unemployment situation (Section </w:t>
      </w:r>
      <w:r w:rsidR="00585D27">
        <w:fldChar w:fldCharType="begin"/>
      </w:r>
      <w:r w:rsidR="00585D27">
        <w:instrText xml:space="preserve"> REF _Ref379787422 \n \h </w:instrText>
      </w:r>
      <w:r w:rsidR="00585D27">
        <w:fldChar w:fldCharType="separate"/>
      </w:r>
      <w:r w:rsidR="00585D27">
        <w:t>8.2.5.2</w:t>
      </w:r>
      <w:r w:rsidR="00585D27">
        <w:fldChar w:fldCharType="end"/>
      </w:r>
      <w:r>
        <w:t>).</w:t>
      </w:r>
    </w:p>
    <w:p w14:paraId="32D22FE4" w14:textId="77777777" w:rsidR="003B763A" w:rsidRDefault="003B763A" w:rsidP="003B763A">
      <w:pPr>
        <w:pStyle w:val="Heading3"/>
      </w:pPr>
      <w:bookmarkStart w:id="127" w:name="_Toc253400665"/>
      <w:r>
        <w:t>Ways to Affect the Economy</w:t>
      </w:r>
      <w:bookmarkEnd w:id="127"/>
    </w:p>
    <w:p w14:paraId="448402C3" w14:textId="77777777" w:rsidR="003B763A" w:rsidRDefault="003B763A" w:rsidP="003B763A">
      <w:r>
        <w:t xml:space="preserve">In Athena 4, there are six ways to affect the economy:  </w:t>
      </w:r>
    </w:p>
    <w:p w14:paraId="176AD0E1" w14:textId="77777777" w:rsidR="003B763A" w:rsidRDefault="003B763A" w:rsidP="003B763A"/>
    <w:p w14:paraId="77DBF9A3" w14:textId="77777777" w:rsidR="003B763A" w:rsidRDefault="003B763A" w:rsidP="000815F6">
      <w:pPr>
        <w:pStyle w:val="ListParagraph"/>
        <w:numPr>
          <w:ilvl w:val="0"/>
          <w:numId w:val="38"/>
        </w:numPr>
      </w:pPr>
      <w:r>
        <w:t>Civilian casualties can decrease the number of consumers and workers.</w:t>
      </w:r>
    </w:p>
    <w:p w14:paraId="4D04E15E" w14:textId="77777777" w:rsidR="003B763A" w:rsidRDefault="003B763A" w:rsidP="003B763A"/>
    <w:p w14:paraId="4F46B66E"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66D16749" w14:textId="77777777" w:rsidR="003B763A" w:rsidRDefault="003B763A" w:rsidP="000815F6">
      <w:pPr>
        <w:pStyle w:val="ListParagraph"/>
        <w:numPr>
          <w:ilvl w:val="0"/>
          <w:numId w:val="38"/>
        </w:numPr>
      </w:pPr>
      <w:r>
        <w:lastRenderedPageBreak/>
        <w:t>By their choice of tactics, actors can increase or decrease their expenditures, or choose to take money out of circulation.</w:t>
      </w:r>
    </w:p>
    <w:p w14:paraId="0A7446BF" w14:textId="77777777" w:rsidR="003B763A" w:rsidRDefault="003B763A" w:rsidP="003B763A">
      <w:pPr>
        <w:ind w:left="360"/>
      </w:pPr>
    </w:p>
    <w:p w14:paraId="29CABE17"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61EB54BE" w14:textId="77777777" w:rsidR="003B763A" w:rsidRDefault="003B763A" w:rsidP="003B763A">
      <w:pPr>
        <w:pStyle w:val="ListParagraph"/>
      </w:pPr>
    </w:p>
    <w:p w14:paraId="1C1ED571" w14:textId="77777777" w:rsidR="003B763A" w:rsidRDefault="003B763A" w:rsidP="000815F6">
      <w:pPr>
        <w:pStyle w:val="ListParagraph"/>
        <w:numPr>
          <w:ilvl w:val="0"/>
          <w:numId w:val="38"/>
        </w:numPr>
      </w:pPr>
      <w:r>
        <w:t>Each neighborhood’s Production Capacity Factor can be increased or decreased, reflecting the building of new plant or destruction of existing plant, and thereby changing the economy’s production capacity.</w:t>
      </w:r>
    </w:p>
    <w:p w14:paraId="65EF106A" w14:textId="77777777" w:rsidR="003B763A" w:rsidRDefault="003B763A" w:rsidP="003B763A">
      <w:pPr>
        <w:pStyle w:val="ListParagraph"/>
      </w:pPr>
    </w:p>
    <w:p w14:paraId="1F558D79" w14:textId="77777777" w:rsidR="003B763A" w:rsidRDefault="003B763A" w:rsidP="000815F6">
      <w:pPr>
        <w:pStyle w:val="ListParagraph"/>
        <w:numPr>
          <w:ilvl w:val="0"/>
          <w:numId w:val="38"/>
        </w:numPr>
      </w:pPr>
      <w:r>
        <w:t>When displaced from their land, the subsistence population willy-nilly become consumers, and might or might not contribute to the labor force.</w:t>
      </w:r>
    </w:p>
    <w:p w14:paraId="30212211" w14:textId="77777777" w:rsidR="003B763A" w:rsidRDefault="003B763A" w:rsidP="003B763A">
      <w:pPr>
        <w:pStyle w:val="ListParagraph"/>
      </w:pPr>
    </w:p>
    <w:p w14:paraId="0224A81E" w14:textId="77777777" w:rsidR="003B763A" w:rsidRDefault="003B763A" w:rsidP="003B763A">
      <w:pPr>
        <w:pStyle w:val="ListParagraph"/>
      </w:pPr>
    </w:p>
    <w:p w14:paraId="53523461" w14:textId="77777777" w:rsidR="003B763A" w:rsidRDefault="003B763A" w:rsidP="003B763A">
      <w:pPr>
        <w:pStyle w:val="Heading3"/>
      </w:pPr>
      <w:bookmarkStart w:id="128" w:name="_Toc253400666"/>
      <w:r>
        <w:t>Effects of the Economy</w:t>
      </w:r>
      <w:bookmarkEnd w:id="128"/>
    </w:p>
    <w:p w14:paraId="13B050E6" w14:textId="77777777" w:rsidR="003B763A" w:rsidRDefault="003B763A" w:rsidP="003B763A">
      <w:r>
        <w:t>Economic outputs affect the economy in the following ways:</w:t>
      </w:r>
    </w:p>
    <w:p w14:paraId="6E1C41FF" w14:textId="77777777" w:rsidR="003B763A" w:rsidRDefault="003B763A" w:rsidP="003B763A"/>
    <w:p w14:paraId="4D1CC78D" w14:textId="028C6DF0" w:rsidR="003B763A" w:rsidRDefault="003B763A" w:rsidP="000815F6">
      <w:pPr>
        <w:pStyle w:val="ListParagraph"/>
        <w:numPr>
          <w:ilvl w:val="0"/>
          <w:numId w:val="69"/>
        </w:numPr>
      </w:pPr>
      <w:r>
        <w:t xml:space="preserve">Civilian attitudes are affected directly by the unemployment rate, as described in Section </w:t>
      </w:r>
      <w:r w:rsidR="00F813A6">
        <w:fldChar w:fldCharType="begin"/>
      </w:r>
      <w:r w:rsidR="00F813A6">
        <w:instrText xml:space="preserve"> REF _Ref379787433 \n \h </w:instrText>
      </w:r>
      <w:r w:rsidR="00F813A6">
        <w:fldChar w:fldCharType="separate"/>
      </w:r>
      <w:r w:rsidR="00F813A6">
        <w:t>8.2.5.2</w:t>
      </w:r>
      <w:r w:rsidR="00F813A6">
        <w:fldChar w:fldCharType="end"/>
      </w:r>
      <w:r>
        <w:t>.</w:t>
      </w:r>
    </w:p>
    <w:p w14:paraId="6420460F" w14:textId="77777777" w:rsidR="003B763A" w:rsidRDefault="003B763A" w:rsidP="003B763A">
      <w:pPr>
        <w:pStyle w:val="ListParagraph"/>
      </w:pPr>
    </w:p>
    <w:p w14:paraId="452CA57C" w14:textId="77777777" w:rsidR="003B763A" w:rsidRPr="00216293" w:rsidRDefault="003B763A" w:rsidP="000815F6">
      <w:pPr>
        <w:pStyle w:val="ListParagraph"/>
        <w:numPr>
          <w:ilvl w:val="0"/>
          <w:numId w:val="69"/>
        </w:numPr>
      </w:pPr>
      <w:r>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5117E68A" w14:textId="77777777" w:rsidR="003B763A" w:rsidRPr="003B763A" w:rsidRDefault="003B763A" w:rsidP="003B763A"/>
    <w:p w14:paraId="5FF609D3" w14:textId="7CE3CA13" w:rsidR="005830E1" w:rsidRDefault="005830E1" w:rsidP="00FF68B1">
      <w:pPr>
        <w:pStyle w:val="Heading2"/>
      </w:pPr>
      <w:bookmarkStart w:id="129" w:name="_Toc253400667"/>
      <w:bookmarkStart w:id="130" w:name="_Ref379785173"/>
      <w:r>
        <w:lastRenderedPageBreak/>
        <w:t>The Social Area</w:t>
      </w:r>
      <w:bookmarkEnd w:id="129"/>
      <w:bookmarkEnd w:id="130"/>
    </w:p>
    <w:p w14:paraId="19E869F9" w14:textId="28FAFE19" w:rsidR="00B26F7B"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5D0119F4" w14:textId="77777777" w:rsidR="006A1146" w:rsidRDefault="006A1146" w:rsidP="00B26F7B"/>
    <w:p w14:paraId="0E4D9E81" w14:textId="52C66DD0" w:rsidR="006A1146" w:rsidRDefault="006A1146" w:rsidP="006A1146">
      <w:pPr>
        <w:pStyle w:val="Heading3"/>
      </w:pPr>
      <w:bookmarkStart w:id="131" w:name="_Toc253400668"/>
      <w:bookmarkStart w:id="132" w:name="_Ref379785294"/>
      <w:bookmarkStart w:id="133" w:name="_Ref379785655"/>
      <w:bookmarkStart w:id="134" w:name="_Ref379787582"/>
      <w:bookmarkStart w:id="135" w:name="_Ref379799427"/>
      <w:r>
        <w:t>Civilian and Organization Groups</w:t>
      </w:r>
      <w:bookmarkEnd w:id="131"/>
      <w:bookmarkEnd w:id="132"/>
      <w:bookmarkEnd w:id="133"/>
      <w:bookmarkEnd w:id="134"/>
      <w:bookmarkEnd w:id="135"/>
    </w:p>
    <w:p w14:paraId="72E9AD7B" w14:textId="2E2232EA" w:rsidR="006A1146" w:rsidRPr="00966709"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AF502C">
        <w:fldChar w:fldCharType="begin"/>
      </w:r>
      <w:r w:rsidR="00AF502C">
        <w:instrText xml:space="preserve"> REF _Ref379787446 \n \h </w:instrText>
      </w:r>
      <w:r w:rsidR="00AF502C">
        <w:fldChar w:fldCharType="separate"/>
      </w:r>
      <w:r w:rsidR="00AF502C">
        <w:t>6.1</w:t>
      </w:r>
      <w:r w:rsidR="00AF502C">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09B14A5D" w14:textId="77777777" w:rsidR="006A1146" w:rsidRDefault="006A1146" w:rsidP="006A1146"/>
    <w:p w14:paraId="717E7CDE" w14:textId="77777777" w:rsidR="006A1146" w:rsidRDefault="006A1146" w:rsidP="006A1146">
      <w:pPr>
        <w:pStyle w:val="Heading4"/>
      </w:pPr>
      <w:bookmarkStart w:id="136" w:name="_Toc253400669"/>
      <w:bookmarkStart w:id="137" w:name="_Ref379785682"/>
      <w:bookmarkStart w:id="138" w:name="_Ref379787454"/>
      <w:bookmarkStart w:id="139" w:name="_Ref379787500"/>
      <w:bookmarkStart w:id="140" w:name="_Ref379799226"/>
      <w:r>
        <w:t>Civilian Groups</w:t>
      </w:r>
      <w:bookmarkEnd w:id="136"/>
      <w:bookmarkEnd w:id="137"/>
      <w:bookmarkEnd w:id="138"/>
      <w:bookmarkEnd w:id="139"/>
      <w:bookmarkEnd w:id="140"/>
    </w:p>
    <w:p w14:paraId="6E9DD6F0" w14:textId="320F0DC6"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AF502C">
        <w:fldChar w:fldCharType="begin"/>
      </w:r>
      <w:r w:rsidR="00AF502C">
        <w:instrText xml:space="preserve"> REF _Ref379787454 \n \h </w:instrText>
      </w:r>
      <w:r w:rsidR="00AF502C">
        <w:fldChar w:fldCharType="separate"/>
      </w:r>
      <w:r w:rsidR="00AF502C">
        <w:t>8.1.1</w:t>
      </w:r>
      <w:r w:rsidR="00AF502C">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AF502C">
        <w:fldChar w:fldCharType="begin"/>
      </w:r>
      <w:r w:rsidR="00AF502C">
        <w:instrText xml:space="preserve"> REF _Ref312048473 \n \h </w:instrText>
      </w:r>
      <w:r w:rsidR="00AF502C">
        <w:fldChar w:fldCharType="separate"/>
      </w:r>
      <w:r w:rsidR="00AF502C">
        <w:t>8.6</w:t>
      </w:r>
      <w:r w:rsidR="00AF502C">
        <w:fldChar w:fldCharType="end"/>
      </w:r>
      <w:r w:rsidR="00AF502C">
        <w:t xml:space="preserve"> and </w:t>
      </w:r>
      <w:r w:rsidR="00AF502C">
        <w:fldChar w:fldCharType="begin"/>
      </w:r>
      <w:r w:rsidR="00AF502C">
        <w:instrText xml:space="preserve"> REF _Ref185651673 \n \h </w:instrText>
      </w:r>
      <w:r w:rsidR="00AF502C">
        <w:fldChar w:fldCharType="separate"/>
      </w:r>
      <w:r w:rsidR="00AF502C">
        <w:t>10.1</w:t>
      </w:r>
      <w:r w:rsidR="00AF502C">
        <w:fldChar w:fldCharType="end"/>
      </w:r>
      <w:r>
        <w:t>).  Civilian groups support actors to a greater or lesser degree; ultimately, any successful actor must either derive his power in a neighborhood from the resident civilians, or expect to keep a significant body of troops in place.</w:t>
      </w:r>
    </w:p>
    <w:p w14:paraId="384BA9DA" w14:textId="77777777" w:rsidR="006A1146" w:rsidRDefault="006A1146" w:rsidP="006A1146"/>
    <w:p w14:paraId="49BFE2FE" w14:textId="33A36774"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173F919" w14:textId="77777777" w:rsidR="006A1146" w:rsidRDefault="006A1146" w:rsidP="006A1146"/>
    <w:p w14:paraId="39281138" w14:textId="64E3EAC1" w:rsidR="006A1146" w:rsidRPr="009C63DF"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512962B7" w14:textId="77777777" w:rsidR="006A1146" w:rsidRDefault="006A1146" w:rsidP="006A1146"/>
    <w:p w14:paraId="3BBCEA5C" w14:textId="77777777" w:rsidR="006A1146" w:rsidRDefault="006A1146" w:rsidP="006A1146"/>
    <w:p w14:paraId="5977AA21" w14:textId="77777777" w:rsidR="006A1146" w:rsidRDefault="006A1146" w:rsidP="006A1146">
      <w:pPr>
        <w:pStyle w:val="Heading4"/>
      </w:pPr>
      <w:bookmarkStart w:id="141" w:name="_Toc253400670"/>
      <w:bookmarkStart w:id="142" w:name="_Ref379785673"/>
      <w:bookmarkStart w:id="143" w:name="_Ref379786584"/>
      <w:bookmarkStart w:id="144" w:name="_Ref379799498"/>
      <w:r>
        <w:lastRenderedPageBreak/>
        <w:t>Organization Groups</w:t>
      </w:r>
      <w:bookmarkEnd w:id="141"/>
      <w:bookmarkEnd w:id="142"/>
      <w:bookmarkEnd w:id="143"/>
      <w:bookmarkEnd w:id="144"/>
    </w:p>
    <w:p w14:paraId="5EC6A49B" w14:textId="77777777" w:rsidR="006A1146" w:rsidRDefault="006A1146" w:rsidP="006A1146"/>
    <w:p w14:paraId="3F392B17" w14:textId="77777777" w:rsidR="006A1146" w:rsidRDefault="006A1146" w:rsidP="006A1146">
      <w:r>
        <w:t>Organization groups are similar to force groups, but have some mission other than the projection and use of force.  There are three kinds:</w:t>
      </w:r>
    </w:p>
    <w:p w14:paraId="0F36DE63" w14:textId="77777777" w:rsidR="006A1146" w:rsidRDefault="006A1146" w:rsidP="006A1146"/>
    <w:p w14:paraId="46FE24F3" w14:textId="77777777" w:rsidR="006A1146" w:rsidRDefault="006A1146" w:rsidP="006A1146">
      <w:pPr>
        <w:pStyle w:val="ListParagraph"/>
        <w:numPr>
          <w:ilvl w:val="0"/>
          <w:numId w:val="21"/>
        </w:numPr>
      </w:pPr>
      <w:r>
        <w:t>Non-Governmental Organizations (NGOs), e.g., Doctors Without Borders</w:t>
      </w:r>
    </w:p>
    <w:p w14:paraId="1EDC65D5" w14:textId="77777777" w:rsidR="006A1146" w:rsidRDefault="006A1146" w:rsidP="006A1146">
      <w:pPr>
        <w:pStyle w:val="ListParagraph"/>
        <w:numPr>
          <w:ilvl w:val="0"/>
          <w:numId w:val="21"/>
        </w:numPr>
      </w:pPr>
      <w:r>
        <w:t>Inter-Governmental Organizations (IGOs), e.g., UNESCO</w:t>
      </w:r>
    </w:p>
    <w:p w14:paraId="083B50E8" w14:textId="77777777" w:rsidR="006A1146" w:rsidRDefault="006A1146" w:rsidP="006A1146">
      <w:pPr>
        <w:pStyle w:val="ListParagraph"/>
        <w:numPr>
          <w:ilvl w:val="0"/>
          <w:numId w:val="21"/>
        </w:numPr>
      </w:pPr>
      <w:r>
        <w:t>Contractors, e.g., Halliburton</w:t>
      </w:r>
    </w:p>
    <w:p w14:paraId="669B946B" w14:textId="77777777" w:rsidR="006A1146" w:rsidRDefault="006A1146" w:rsidP="006A1146"/>
    <w:p w14:paraId="7999B94A" w14:textId="77777777" w:rsidR="006A1146"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10DB05F5" w14:textId="77777777" w:rsidR="005D5C7D" w:rsidRDefault="005D5C7D" w:rsidP="006A1146"/>
    <w:p w14:paraId="7EE08809" w14:textId="77777777" w:rsidR="005D5C7D" w:rsidRDefault="005D5C7D" w:rsidP="005D5C7D">
      <w:pPr>
        <w:pStyle w:val="Heading3"/>
      </w:pPr>
      <w:bookmarkStart w:id="145" w:name="_Toc253400671"/>
      <w:r>
        <w:t>Demographics</w:t>
      </w:r>
      <w:bookmarkEnd w:id="145"/>
    </w:p>
    <w:p w14:paraId="06CFCE37" w14:textId="4E34DA0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p>
    <w:p w14:paraId="6D26BAB7" w14:textId="77777777" w:rsidR="005D5C7D" w:rsidRDefault="005D5C7D" w:rsidP="005D5C7D"/>
    <w:p w14:paraId="01D5FB2A" w14:textId="77777777" w:rsidR="005D5C7D" w:rsidRDefault="005D5C7D" w:rsidP="005D5C7D">
      <w:pPr>
        <w:pStyle w:val="Heading4"/>
      </w:pPr>
      <w:bookmarkStart w:id="146" w:name="_Toc253400672"/>
      <w:r>
        <w:t>Base Population</w:t>
      </w:r>
      <w:bookmarkEnd w:id="146"/>
    </w:p>
    <w:p w14:paraId="09113754" w14:textId="2D01028A" w:rsidR="005D5C7D" w:rsidRDefault="005D5C7D" w:rsidP="005D5C7D">
      <w:r>
        <w:t xml:space="preserve">The population is divided into civilian groups (Section </w:t>
      </w:r>
      <w:r w:rsidR="00AF502C">
        <w:fldChar w:fldCharType="begin"/>
      </w:r>
      <w:r w:rsidR="00AF502C">
        <w:instrText xml:space="preserve"> REF _Ref379787500 \n \h </w:instrText>
      </w:r>
      <w:r w:rsidR="00AF502C">
        <w:fldChar w:fldCharType="separate"/>
      </w:r>
      <w:r w:rsidR="00AF502C">
        <w:t>8.1.1</w:t>
      </w:r>
      <w:r w:rsidR="00AF502C">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AF502C">
        <w:fldChar w:fldCharType="begin"/>
      </w:r>
      <w:r w:rsidR="00AF502C">
        <w:instrText xml:space="preserve"> REF _Ref311707964 \n \h </w:instrText>
      </w:r>
      <w:r w:rsidR="00AF502C">
        <w:fldChar w:fldCharType="separate"/>
      </w:r>
      <w:r w:rsidR="00AF502C">
        <w:t>4.1.3</w:t>
      </w:r>
      <w:r w:rsidR="00AF502C">
        <w:fldChar w:fldCharType="end"/>
      </w:r>
      <w:r>
        <w:t>), because that figures into the Economics Area.</w:t>
      </w:r>
    </w:p>
    <w:p w14:paraId="7484466A" w14:textId="77777777" w:rsidR="005D5C7D" w:rsidRDefault="005D5C7D" w:rsidP="005D5C7D"/>
    <w:p w14:paraId="118E4A7C" w14:textId="77777777" w:rsidR="005D5C7D" w:rsidRDefault="005D5C7D" w:rsidP="005D5C7D">
      <w:pPr>
        <w:pStyle w:val="Heading4"/>
      </w:pPr>
      <w:bookmarkStart w:id="147" w:name="_Toc253400673"/>
      <w:r>
        <w:t>Current Population</w:t>
      </w:r>
      <w:bookmarkEnd w:id="147"/>
    </w:p>
    <w:p w14:paraId="1ACC36AA" w14:textId="39A339AC"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AF502C">
        <w:fldChar w:fldCharType="begin"/>
      </w:r>
      <w:r w:rsidR="00AF502C">
        <w:instrText xml:space="preserve"> REF _Ref185647255 \n \h </w:instrText>
      </w:r>
      <w:r w:rsidR="00AF502C">
        <w:fldChar w:fldCharType="separate"/>
      </w:r>
      <w:r w:rsidR="00AF502C">
        <w:t>6.3</w:t>
      </w:r>
      <w:r w:rsidR="00AF502C">
        <w:fldChar w:fldCharType="end"/>
      </w:r>
      <w:r>
        <w:t>).  The Demographics model tracks attrition to date, subtracting it from the current population.</w:t>
      </w:r>
    </w:p>
    <w:p w14:paraId="2759D367" w14:textId="77777777" w:rsidR="005D5C7D" w:rsidRDefault="005D5C7D" w:rsidP="005D5C7D"/>
    <w:p w14:paraId="3C0FE05F" w14:textId="12FFC295" w:rsidR="005D5C7D" w:rsidRDefault="00E2572C" w:rsidP="005D5C7D">
      <w:r>
        <w:lastRenderedPageBreak/>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481F8111" w14:textId="77777777" w:rsidR="005D5C7D" w:rsidRDefault="005D5C7D" w:rsidP="005D5C7D">
      <w:pPr>
        <w:pStyle w:val="Heading4"/>
      </w:pPr>
      <w:bookmarkStart w:id="148" w:name="_Ref313365271"/>
      <w:bookmarkStart w:id="149" w:name="_Toc253400674"/>
      <w:r>
        <w:t>Subsistence Agriculture</w:t>
      </w:r>
      <w:bookmarkEnd w:id="148"/>
      <w:bookmarkEnd w:id="149"/>
    </w:p>
    <w:p w14:paraId="7BA739DF" w14:textId="3A1177AF"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596411E7" w14:textId="77777777" w:rsidR="005D5C7D" w:rsidRDefault="005D5C7D" w:rsidP="005D5C7D"/>
    <w:p w14:paraId="6F0FA85A" w14:textId="55A4B862" w:rsidR="005D5C7D" w:rsidRPr="008C496A"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46BA71F1" w14:textId="77777777" w:rsidR="005D5C7D" w:rsidRDefault="005D5C7D" w:rsidP="005D5C7D"/>
    <w:p w14:paraId="79B1FE18" w14:textId="77777777" w:rsidR="005D5C7D" w:rsidRDefault="005D5C7D" w:rsidP="005D5C7D">
      <w:pPr>
        <w:pStyle w:val="Heading4"/>
      </w:pPr>
      <w:bookmarkStart w:id="150" w:name="_Toc253400675"/>
      <w:r>
        <w:t>Consumers and Workers</w:t>
      </w:r>
      <w:bookmarkEnd w:id="150"/>
    </w:p>
    <w:p w14:paraId="3C6DCCDD"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5B5914B9" w14:textId="77777777" w:rsidR="005D5C7D" w:rsidRDefault="005D5C7D" w:rsidP="005D5C7D"/>
    <w:p w14:paraId="037CE044" w14:textId="737A01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68B4491F" w14:textId="77777777" w:rsidR="005D5C7D" w:rsidRDefault="005D5C7D" w:rsidP="005D5C7D"/>
    <w:p w14:paraId="676621D8" w14:textId="77777777" w:rsidR="005D5C7D" w:rsidRDefault="005D5C7D" w:rsidP="005D5C7D">
      <w:pPr>
        <w:pStyle w:val="Heading4"/>
      </w:pPr>
      <w:bookmarkStart w:id="151" w:name="_Ref313365317"/>
      <w:bookmarkStart w:id="152" w:name="_Toc253400676"/>
      <w:r>
        <w:t>Demographic Situations</w:t>
      </w:r>
      <w:bookmarkEnd w:id="151"/>
      <w:bookmarkEnd w:id="152"/>
    </w:p>
    <w:p w14:paraId="542D57C6" w14:textId="44C55EB9"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6A8D2DE1" w14:textId="77777777" w:rsidR="005D5C7D" w:rsidRDefault="005D5C7D" w:rsidP="005D5C7D">
      <w:pPr>
        <w:pStyle w:val="Heading5"/>
      </w:pPr>
      <w:bookmarkStart w:id="153" w:name="_Toc253400677"/>
      <w:r>
        <w:t>Consumption of Goods</w:t>
      </w:r>
      <w:bookmarkEnd w:id="153"/>
    </w:p>
    <w:p w14:paraId="4526009B"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5DF21B6A" w14:textId="77777777" w:rsidR="005D5C7D" w:rsidRDefault="005D5C7D" w:rsidP="005D5C7D"/>
    <w:p w14:paraId="2C129AEF" w14:textId="77777777" w:rsidR="005D5C7D" w:rsidRDefault="005D5C7D" w:rsidP="005D5C7D">
      <w:pPr>
        <w:pStyle w:val="ListParagraph"/>
        <w:numPr>
          <w:ilvl w:val="0"/>
          <w:numId w:val="78"/>
        </w:numPr>
      </w:pPr>
      <w:r>
        <w:t>Whether the actual level of consumption is more or less than expected.</w:t>
      </w:r>
    </w:p>
    <w:p w14:paraId="60CE8C1A" w14:textId="77777777" w:rsidR="005D5C7D" w:rsidRDefault="005D5C7D" w:rsidP="005D5C7D"/>
    <w:p w14:paraId="6EE1B402" w14:textId="77777777" w:rsidR="005D5C7D" w:rsidRDefault="005D5C7D" w:rsidP="005D5C7D">
      <w:pPr>
        <w:pStyle w:val="ListParagraph"/>
        <w:numPr>
          <w:ilvl w:val="0"/>
          <w:numId w:val="78"/>
        </w:numPr>
      </w:pPr>
      <w:r>
        <w:t>The fraction of the group that is living below the poverty line.</w:t>
      </w:r>
    </w:p>
    <w:p w14:paraId="63C3A683" w14:textId="77777777" w:rsidR="005D5C7D" w:rsidRDefault="005D5C7D" w:rsidP="005D5C7D"/>
    <w:p w14:paraId="63D7DE1B" w14:textId="77777777" w:rsidR="005D5C7D" w:rsidRDefault="005D5C7D" w:rsidP="005D5C7D">
      <w:r>
        <w:t>The poverty line is determined by applying a Lorenz curve given the GNI coefficient for the playbox.</w:t>
      </w:r>
    </w:p>
    <w:p w14:paraId="6B70AEF0" w14:textId="77777777" w:rsidR="005D5C7D" w:rsidRDefault="005D5C7D" w:rsidP="005D5C7D"/>
    <w:p w14:paraId="5CF41410" w14:textId="77777777" w:rsidR="005D5C7D" w:rsidRPr="00642EAA" w:rsidRDefault="005D5C7D" w:rsidP="005D5C7D">
      <w:r>
        <w:t xml:space="preserve">See the CONSUMP rule set in the </w:t>
      </w:r>
      <w:r>
        <w:rPr>
          <w:i/>
        </w:rPr>
        <w:t>Athena Rules Document</w:t>
      </w:r>
      <w:r>
        <w:t xml:space="preserve"> for more details.</w:t>
      </w:r>
    </w:p>
    <w:p w14:paraId="1AB292CA" w14:textId="77777777" w:rsidR="005D5C7D" w:rsidRDefault="005D5C7D" w:rsidP="005D5C7D"/>
    <w:p w14:paraId="4FB61537" w14:textId="77777777" w:rsidR="005D5C7D" w:rsidRDefault="005D5C7D" w:rsidP="005D5C7D">
      <w:pPr>
        <w:pStyle w:val="Heading5"/>
      </w:pPr>
      <w:bookmarkStart w:id="154" w:name="_Toc253400678"/>
      <w:bookmarkStart w:id="155" w:name="_Ref379787422"/>
      <w:bookmarkStart w:id="156" w:name="_Ref379787433"/>
      <w:bookmarkStart w:id="157" w:name="_Ref379794399"/>
      <w:r>
        <w:t>Unemployment</w:t>
      </w:r>
      <w:bookmarkEnd w:id="154"/>
      <w:bookmarkEnd w:id="155"/>
      <w:bookmarkEnd w:id="156"/>
      <w:bookmarkEnd w:id="157"/>
    </w:p>
    <w:p w14:paraId="1758C3E9"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43608ED2" w14:textId="77777777" w:rsidR="005D5C7D" w:rsidRDefault="005D5C7D" w:rsidP="005D5C7D"/>
    <w:p w14:paraId="308145B6" w14:textId="41973198" w:rsidR="005D5C7D" w:rsidRDefault="00A54440" w:rsidP="00A54440">
      <w:r>
        <w:t>Note that the effects of economic hardship due to unemployment are handled by the Consumption of Goods demsit.</w:t>
      </w:r>
    </w:p>
    <w:p w14:paraId="67319E54" w14:textId="77777777" w:rsidR="009B1216" w:rsidRDefault="009B1216" w:rsidP="009B1216">
      <w:pPr>
        <w:pStyle w:val="Heading3"/>
      </w:pPr>
      <w:bookmarkStart w:id="158" w:name="_Ref312048277"/>
      <w:bookmarkStart w:id="159" w:name="_Toc253400679"/>
      <w:r>
        <w:t>Belief Systems and Affinities</w:t>
      </w:r>
      <w:bookmarkEnd w:id="158"/>
      <w:bookmarkEnd w:id="159"/>
    </w:p>
    <w:p w14:paraId="7593F2AD"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7D1C1D8" w14:textId="77777777" w:rsidR="009B1216" w:rsidRDefault="009B1216" w:rsidP="009B1216"/>
    <w:p w14:paraId="550663FE"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136F005" w14:textId="77777777" w:rsidR="009B1216" w:rsidRDefault="009B1216" w:rsidP="009B1216"/>
    <w:p w14:paraId="63A2ED78" w14:textId="77777777" w:rsidR="009B1216" w:rsidRDefault="009B1216" w:rsidP="009B1216">
      <w:r>
        <w:t>All horizontal and vertical relationships in Athena are ultimately based on affinities, and hence on belief systems.</w:t>
      </w:r>
    </w:p>
    <w:p w14:paraId="7C7D05F5" w14:textId="77777777" w:rsidR="009B1216" w:rsidRDefault="009B1216" w:rsidP="009B1216"/>
    <w:p w14:paraId="635A8163" w14:textId="77777777" w:rsidR="009B1216" w:rsidRPr="00556288" w:rsidRDefault="009B1216" w:rsidP="009B1216">
      <w:r>
        <w:t xml:space="preserve">Belief systems and affinities are computed by the Mars Affinity Model (MAM), which is documented in the </w:t>
      </w:r>
      <w:r>
        <w:rPr>
          <w:i/>
        </w:rPr>
        <w:t>Mars Analyst’s Guide</w:t>
      </w:r>
      <w:r>
        <w:t>.</w:t>
      </w:r>
    </w:p>
    <w:p w14:paraId="222296B2" w14:textId="77777777" w:rsidR="009B1216" w:rsidRDefault="009B1216" w:rsidP="009B1216"/>
    <w:p w14:paraId="23FBFB70" w14:textId="77777777" w:rsidR="009B1216" w:rsidRDefault="009B1216" w:rsidP="009B1216">
      <w:pPr>
        <w:pStyle w:val="Heading4"/>
      </w:pPr>
      <w:bookmarkStart w:id="160" w:name="_Toc253400680"/>
      <w:r>
        <w:t>Beliefs and Topics</w:t>
      </w:r>
      <w:bookmarkEnd w:id="160"/>
    </w:p>
    <w:p w14:paraId="14E9CA30" w14:textId="77777777" w:rsidR="009B1216" w:rsidRDefault="009B1216" w:rsidP="009B1216">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7FE4663" w14:textId="77777777" w:rsidR="009B1216" w:rsidRDefault="009B1216" w:rsidP="009B1216"/>
    <w:p w14:paraId="20DF3196"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2D7E175E" w14:textId="77777777" w:rsidR="009B1216" w:rsidRDefault="009B1216" w:rsidP="009B1216"/>
    <w:p w14:paraId="59533CC0" w14:textId="77777777" w:rsidR="009B1216" w:rsidRDefault="009B1216" w:rsidP="009B1216">
      <w:r>
        <w:t>The position and emphasis are usually entered qualitatively, using the following values.  For position, the entity may be:</w:t>
      </w:r>
    </w:p>
    <w:p w14:paraId="694E7627" w14:textId="77777777" w:rsidR="009B1216" w:rsidRDefault="009B1216" w:rsidP="009B1216"/>
    <w:p w14:paraId="02179F4C" w14:textId="77777777" w:rsidR="009B1216" w:rsidRPr="00966709" w:rsidRDefault="009B1216" w:rsidP="009B1216">
      <w:pPr>
        <w:pStyle w:val="ListParagraph"/>
        <w:numPr>
          <w:ilvl w:val="0"/>
          <w:numId w:val="23"/>
        </w:numPr>
        <w:rPr>
          <w:b/>
        </w:rPr>
      </w:pPr>
      <w:r w:rsidRPr="00966709">
        <w:rPr>
          <w:b/>
        </w:rPr>
        <w:t>Passionately For (P+)</w:t>
      </w:r>
    </w:p>
    <w:p w14:paraId="5F46D404" w14:textId="77777777" w:rsidR="009B1216" w:rsidRPr="00966709" w:rsidRDefault="009B1216" w:rsidP="009B1216">
      <w:pPr>
        <w:pStyle w:val="ListParagraph"/>
        <w:numPr>
          <w:ilvl w:val="0"/>
          <w:numId w:val="23"/>
        </w:numPr>
        <w:rPr>
          <w:b/>
        </w:rPr>
      </w:pPr>
      <w:r w:rsidRPr="00966709">
        <w:rPr>
          <w:b/>
        </w:rPr>
        <w:t>Strongly For (S+)</w:t>
      </w:r>
    </w:p>
    <w:p w14:paraId="3B407A24" w14:textId="77777777" w:rsidR="009B1216" w:rsidRPr="00966709" w:rsidRDefault="009B1216" w:rsidP="009B1216">
      <w:pPr>
        <w:pStyle w:val="ListParagraph"/>
        <w:numPr>
          <w:ilvl w:val="0"/>
          <w:numId w:val="23"/>
        </w:numPr>
        <w:rPr>
          <w:b/>
        </w:rPr>
      </w:pPr>
      <w:r w:rsidRPr="00966709">
        <w:rPr>
          <w:b/>
        </w:rPr>
        <w:t>Weakly For (W+)</w:t>
      </w:r>
    </w:p>
    <w:p w14:paraId="339A9C02" w14:textId="77777777" w:rsidR="009B1216" w:rsidRPr="00966709" w:rsidRDefault="009B1216" w:rsidP="009B1216">
      <w:pPr>
        <w:pStyle w:val="ListParagraph"/>
        <w:numPr>
          <w:ilvl w:val="0"/>
          <w:numId w:val="23"/>
        </w:numPr>
        <w:rPr>
          <w:b/>
        </w:rPr>
      </w:pPr>
      <w:r w:rsidRPr="00966709">
        <w:rPr>
          <w:b/>
        </w:rPr>
        <w:t>Ambivalent (A)</w:t>
      </w:r>
    </w:p>
    <w:p w14:paraId="4D5FC5E7" w14:textId="77777777" w:rsidR="009B1216" w:rsidRPr="00966709" w:rsidRDefault="009B1216" w:rsidP="009B1216">
      <w:pPr>
        <w:pStyle w:val="ListParagraph"/>
        <w:numPr>
          <w:ilvl w:val="0"/>
          <w:numId w:val="23"/>
        </w:numPr>
        <w:rPr>
          <w:b/>
        </w:rPr>
      </w:pPr>
      <w:r w:rsidRPr="00966709">
        <w:rPr>
          <w:b/>
        </w:rPr>
        <w:t>Weakly Against (W-)</w:t>
      </w:r>
    </w:p>
    <w:p w14:paraId="6E380C34" w14:textId="77777777" w:rsidR="009B1216" w:rsidRPr="00966709" w:rsidRDefault="009B1216" w:rsidP="009B1216">
      <w:pPr>
        <w:pStyle w:val="ListParagraph"/>
        <w:numPr>
          <w:ilvl w:val="0"/>
          <w:numId w:val="23"/>
        </w:numPr>
        <w:rPr>
          <w:b/>
        </w:rPr>
      </w:pPr>
      <w:r w:rsidRPr="00966709">
        <w:rPr>
          <w:b/>
        </w:rPr>
        <w:t>Strongly Against (S-)</w:t>
      </w:r>
    </w:p>
    <w:p w14:paraId="77390632" w14:textId="77777777" w:rsidR="009B1216" w:rsidRPr="00966709" w:rsidRDefault="009B1216" w:rsidP="009B1216">
      <w:pPr>
        <w:pStyle w:val="ListParagraph"/>
        <w:numPr>
          <w:ilvl w:val="0"/>
          <w:numId w:val="23"/>
        </w:numPr>
        <w:rPr>
          <w:b/>
        </w:rPr>
      </w:pPr>
      <w:r w:rsidRPr="00966709">
        <w:rPr>
          <w:b/>
        </w:rPr>
        <w:t>Passionately Against (P-)</w:t>
      </w:r>
    </w:p>
    <w:p w14:paraId="61AFAE2A" w14:textId="77777777" w:rsidR="009B1216" w:rsidRDefault="009B1216" w:rsidP="009B1216"/>
    <w:p w14:paraId="2BB960CB" w14:textId="77777777" w:rsidR="009B1216" w:rsidRDefault="009B1216" w:rsidP="009B1216">
      <w:r>
        <w:t xml:space="preserve"> The entity may put its emphasis on agreement or disagreement, as follows:</w:t>
      </w:r>
    </w:p>
    <w:p w14:paraId="01C315EE" w14:textId="77777777" w:rsidR="009B1216" w:rsidRDefault="009B1216" w:rsidP="009B1216"/>
    <w:p w14:paraId="342CF832" w14:textId="77777777" w:rsidR="009B1216" w:rsidRPr="00966709" w:rsidRDefault="009B1216" w:rsidP="009B1216">
      <w:pPr>
        <w:pStyle w:val="ListParagraph"/>
        <w:numPr>
          <w:ilvl w:val="0"/>
          <w:numId w:val="24"/>
        </w:numPr>
        <w:rPr>
          <w:b/>
        </w:rPr>
      </w:pPr>
      <w:r w:rsidRPr="00966709">
        <w:rPr>
          <w:b/>
        </w:rPr>
        <w:t>Agreement—Strong</w:t>
      </w:r>
    </w:p>
    <w:p w14:paraId="3C3A5A80" w14:textId="77777777" w:rsidR="009B1216" w:rsidRPr="00966709" w:rsidRDefault="009B1216" w:rsidP="009B1216">
      <w:pPr>
        <w:pStyle w:val="ListParagraph"/>
        <w:numPr>
          <w:ilvl w:val="0"/>
          <w:numId w:val="24"/>
        </w:numPr>
        <w:rPr>
          <w:b/>
        </w:rPr>
      </w:pPr>
      <w:r w:rsidRPr="00966709">
        <w:rPr>
          <w:b/>
        </w:rPr>
        <w:t>Agreement</w:t>
      </w:r>
    </w:p>
    <w:p w14:paraId="25AEC428" w14:textId="77777777" w:rsidR="009B1216" w:rsidRPr="00966709" w:rsidRDefault="009B1216" w:rsidP="009B1216">
      <w:pPr>
        <w:pStyle w:val="ListParagraph"/>
        <w:numPr>
          <w:ilvl w:val="0"/>
          <w:numId w:val="24"/>
        </w:numPr>
        <w:rPr>
          <w:b/>
        </w:rPr>
      </w:pPr>
      <w:r w:rsidRPr="00966709">
        <w:rPr>
          <w:b/>
        </w:rPr>
        <w:t>Neither</w:t>
      </w:r>
    </w:p>
    <w:p w14:paraId="3CA7FC56" w14:textId="77777777" w:rsidR="009B1216" w:rsidRPr="00966709" w:rsidRDefault="009B1216" w:rsidP="009B1216">
      <w:pPr>
        <w:pStyle w:val="ListParagraph"/>
        <w:numPr>
          <w:ilvl w:val="0"/>
          <w:numId w:val="24"/>
        </w:numPr>
        <w:rPr>
          <w:b/>
        </w:rPr>
      </w:pPr>
      <w:r w:rsidRPr="00966709">
        <w:rPr>
          <w:b/>
        </w:rPr>
        <w:t>Disagreement</w:t>
      </w:r>
    </w:p>
    <w:p w14:paraId="138845DD" w14:textId="77777777" w:rsidR="009B1216" w:rsidRPr="00966709" w:rsidRDefault="009B1216" w:rsidP="009B1216">
      <w:pPr>
        <w:pStyle w:val="ListParagraph"/>
        <w:numPr>
          <w:ilvl w:val="0"/>
          <w:numId w:val="24"/>
        </w:numPr>
        <w:rPr>
          <w:b/>
        </w:rPr>
      </w:pPr>
      <w:r w:rsidRPr="00966709">
        <w:rPr>
          <w:b/>
        </w:rPr>
        <w:t>Disagreement—Strong</w:t>
      </w:r>
    </w:p>
    <w:p w14:paraId="6DECE1DC" w14:textId="77777777" w:rsidR="009B1216" w:rsidRPr="00966709" w:rsidRDefault="009B1216" w:rsidP="009B1216">
      <w:pPr>
        <w:pStyle w:val="ListParagraph"/>
        <w:numPr>
          <w:ilvl w:val="0"/>
          <w:numId w:val="24"/>
        </w:numPr>
        <w:rPr>
          <w:b/>
        </w:rPr>
      </w:pPr>
      <w:r w:rsidRPr="00966709">
        <w:rPr>
          <w:b/>
        </w:rPr>
        <w:t>Disagreement—Extreme</w:t>
      </w:r>
    </w:p>
    <w:p w14:paraId="33A1A611" w14:textId="77777777" w:rsidR="009B1216" w:rsidRDefault="009B1216" w:rsidP="009B1216"/>
    <w:p w14:paraId="5B6C9871"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7020FEB7" w14:textId="77777777" w:rsidR="009B1216" w:rsidRDefault="009B1216" w:rsidP="009B1216"/>
    <w:p w14:paraId="3CD8A040" w14:textId="26FC2FC9"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022185">
        <w:fldChar w:fldCharType="begin"/>
      </w:r>
      <w:r w:rsidR="00022185">
        <w:instrText xml:space="preserve"> REF _Ref379787582 \n \h </w:instrText>
      </w:r>
      <w:r w:rsidR="00022185">
        <w:fldChar w:fldCharType="separate"/>
      </w:r>
      <w:r w:rsidR="00022185">
        <w:t>8.1</w:t>
      </w:r>
      <w:r w:rsidR="00022185">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5D889522" w14:textId="77777777" w:rsidR="009B1216" w:rsidRDefault="009B1216" w:rsidP="009B1216"/>
    <w:p w14:paraId="5BCE2A0B"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0F2FC908" w14:textId="77777777" w:rsidR="009B1216" w:rsidRDefault="009B1216" w:rsidP="009B1216"/>
    <w:p w14:paraId="373FF400" w14:textId="77777777" w:rsidR="009B1216" w:rsidRDefault="009B1216" w:rsidP="009B1216"/>
    <w:p w14:paraId="2B807167" w14:textId="77777777" w:rsidR="009B1216" w:rsidRDefault="009B1216" w:rsidP="009B1216">
      <w:pPr>
        <w:pStyle w:val="Heading4"/>
      </w:pPr>
      <w:bookmarkStart w:id="161" w:name="_Toc253400681"/>
      <w:r>
        <w:lastRenderedPageBreak/>
        <w:t>Affinity</w:t>
      </w:r>
      <w:bookmarkEnd w:id="161"/>
    </w:p>
    <w:p w14:paraId="798B483E"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6F5F6BD4" w14:textId="77777777" w:rsidR="009B1216" w:rsidRDefault="009B1216" w:rsidP="009B1216">
      <w:r>
        <w:t>As stated above, affinity is a number from -1.0 to 1.0 that is used as the basis for computing relationships.</w:t>
      </w:r>
    </w:p>
    <w:p w14:paraId="3AB8A737" w14:textId="77777777" w:rsidR="009B1216" w:rsidRDefault="009B1216" w:rsidP="009B1216"/>
    <w:p w14:paraId="58F3C4EB" w14:textId="1DD98B7F"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58443F">
        <w:fldChar w:fldCharType="begin"/>
      </w:r>
      <w:r w:rsidR="0058443F">
        <w:instrText xml:space="preserve"> REF _Ref338225974 \n \h </w:instrText>
      </w:r>
      <w:r w:rsidR="0058443F">
        <w:fldChar w:fldCharType="separate"/>
      </w:r>
      <w:r w:rsidR="0058443F">
        <w:t>10.2</w:t>
      </w:r>
      <w:r w:rsidR="0058443F">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affinity flag</w:t>
      </w:r>
      <w:r w:rsidR="009B1216">
        <w:t xml:space="preserve"> to each topic; if it is true, each entity’s beliefs on that topic will be used when computing  affinities, and otherwise not.</w:t>
      </w:r>
    </w:p>
    <w:p w14:paraId="1AD64058" w14:textId="77777777" w:rsidR="009B1216" w:rsidRDefault="009B1216" w:rsidP="009B1216"/>
    <w:p w14:paraId="286F22B2" w14:textId="3F1C635A" w:rsidR="009B1216" w:rsidRPr="00966709"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4A92DF61" w14:textId="77777777" w:rsidR="009B1216" w:rsidRPr="00556288" w:rsidRDefault="009B1216" w:rsidP="009B1216"/>
    <w:p w14:paraId="7F906879" w14:textId="77777777" w:rsidR="009B1216" w:rsidRDefault="009B1216" w:rsidP="009B1216">
      <w:pPr>
        <w:pStyle w:val="Heading4"/>
      </w:pPr>
      <w:bookmarkStart w:id="162" w:name="_Toc253400682"/>
      <w:r>
        <w:t>Playbox Commonality</w:t>
      </w:r>
      <w:bookmarkEnd w:id="162"/>
    </w:p>
    <w:p w14:paraId="6204DACC"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6F4AB33A" w14:textId="77777777" w:rsidR="009B1216" w:rsidRDefault="009B1216" w:rsidP="009B1216"/>
    <w:p w14:paraId="1FCAA039"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3B7170C4" w14:textId="77777777" w:rsidR="009B1216" w:rsidRDefault="009B1216" w:rsidP="009B1216"/>
    <w:p w14:paraId="09FFE2AD"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38A7C7A9" w14:textId="77777777" w:rsidR="009B1216" w:rsidRDefault="009B1216" w:rsidP="009B1216"/>
    <w:p w14:paraId="17A37CCF"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75F7BF94" w14:textId="77777777" w:rsidR="009B1216" w:rsidRPr="00966709" w:rsidRDefault="009B1216" w:rsidP="009B1216"/>
    <w:p w14:paraId="3C7D7B50" w14:textId="77777777" w:rsidR="009B1216" w:rsidRDefault="009B1216" w:rsidP="009B1216">
      <w:pPr>
        <w:pStyle w:val="Heading4"/>
      </w:pPr>
      <w:bookmarkStart w:id="163" w:name="_Toc253400683"/>
      <w:r>
        <w:t>Entity Commonality</w:t>
      </w:r>
      <w:bookmarkEnd w:id="163"/>
    </w:p>
    <w:p w14:paraId="34F0914B"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0C02ACF0" w14:textId="77777777" w:rsidR="009B1216" w:rsidRPr="009A781A" w:rsidRDefault="009B1216" w:rsidP="009B1216"/>
    <w:p w14:paraId="5DB119A0" w14:textId="77777777" w:rsidR="009B1216" w:rsidRDefault="009B1216" w:rsidP="009B1216">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6E30EFEE" w14:textId="77777777" w:rsidR="009B1216" w:rsidRDefault="009B1216" w:rsidP="009B1216"/>
    <w:p w14:paraId="6671715F" w14:textId="77777777" w:rsidR="009B1216" w:rsidRDefault="009B1216" w:rsidP="009B1216">
      <w:r>
        <w:t>Decreasing an entity’s entity commonality will tend to decrease the entity’s affinity with other entities.</w:t>
      </w:r>
    </w:p>
    <w:p w14:paraId="291749B7" w14:textId="77777777" w:rsidR="009B1216" w:rsidRDefault="009B1216" w:rsidP="009B1216"/>
    <w:p w14:paraId="6A5C32C1" w14:textId="625A770F" w:rsidR="005D5C7D" w:rsidRDefault="00902401" w:rsidP="00902401">
      <w:pPr>
        <w:pStyle w:val="Heading3"/>
      </w:pPr>
      <w:bookmarkStart w:id="164" w:name="_Toc253400684"/>
      <w:bookmarkStart w:id="165" w:name="_Ref379799144"/>
      <w:r>
        <w:t>Attitudes</w:t>
      </w:r>
      <w:bookmarkEnd w:id="164"/>
      <w:bookmarkEnd w:id="165"/>
    </w:p>
    <w:p w14:paraId="314BC771"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7F68AB84" w14:textId="01188682" w:rsidR="00902401" w:rsidRDefault="00902401" w:rsidP="00902401"/>
    <w:p w14:paraId="6D88D9AA" w14:textId="77777777" w:rsidR="00902401" w:rsidRDefault="00902401" w:rsidP="00902401">
      <w:pPr>
        <w:pStyle w:val="ListParagraph"/>
        <w:numPr>
          <w:ilvl w:val="0"/>
          <w:numId w:val="12"/>
        </w:numPr>
      </w:pPr>
      <w:r>
        <w:t>The horizontal relationships between groups</w:t>
      </w:r>
    </w:p>
    <w:p w14:paraId="3613528F" w14:textId="77777777" w:rsidR="00902401" w:rsidRDefault="00902401" w:rsidP="00902401">
      <w:pPr>
        <w:pStyle w:val="ListParagraph"/>
        <w:numPr>
          <w:ilvl w:val="0"/>
          <w:numId w:val="12"/>
        </w:numPr>
      </w:pPr>
      <w:r>
        <w:t>The vertical relationships between groups and actors</w:t>
      </w:r>
    </w:p>
    <w:p w14:paraId="1E52FEE9" w14:textId="77777777" w:rsidR="00902401" w:rsidRDefault="00902401" w:rsidP="00902401">
      <w:pPr>
        <w:pStyle w:val="ListParagraph"/>
        <w:numPr>
          <w:ilvl w:val="0"/>
          <w:numId w:val="12"/>
        </w:numPr>
      </w:pPr>
      <w:r>
        <w:t>The satisfaction of the civilian groups with respect to various concerns</w:t>
      </w:r>
    </w:p>
    <w:p w14:paraId="7109E4A4"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956A08" w14:textId="77777777" w:rsidR="00902401" w:rsidRDefault="00902401" w:rsidP="00902401">
      <w:pPr>
        <w:pStyle w:val="ListParagraph"/>
        <w:numPr>
          <w:ilvl w:val="0"/>
          <w:numId w:val="12"/>
        </w:numPr>
      </w:pPr>
      <w:r>
        <w:t>Assessment of the effects of events and situations in the other models on the attitudes.</w:t>
      </w:r>
    </w:p>
    <w:p w14:paraId="36117186" w14:textId="77777777" w:rsidR="00902401" w:rsidRDefault="00902401" w:rsidP="00902401">
      <w:pPr>
        <w:ind w:left="360"/>
      </w:pPr>
    </w:p>
    <w:p w14:paraId="563CF97F" w14:textId="176B9823"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6F5C32">
        <w:fldChar w:fldCharType="begin"/>
      </w:r>
      <w:r w:rsidR="006F5C32">
        <w:instrText xml:space="preserve"> REF _Ref337034060 \n \h </w:instrText>
      </w:r>
      <w:r w:rsidR="006F5C32">
        <w:fldChar w:fldCharType="separate"/>
      </w:r>
      <w:r w:rsidR="006F5C32">
        <w:t>8.4.1</w:t>
      </w:r>
      <w:r w:rsidR="006F5C32">
        <w:fldChar w:fldCharType="end"/>
      </w:r>
      <w:r>
        <w:t xml:space="preserve"> and the </w:t>
      </w:r>
      <w:r>
        <w:rPr>
          <w:i/>
        </w:rPr>
        <w:t>Mars Analyst’s Guide</w:t>
      </w:r>
      <w:r>
        <w:t>).  However, the belief systems from which the relationships are derived are also attitudes in a wider sense.</w:t>
      </w:r>
    </w:p>
    <w:p w14:paraId="46A7243F" w14:textId="77777777" w:rsidR="00902401" w:rsidRDefault="00902401" w:rsidP="00902401"/>
    <w:p w14:paraId="15266CD1" w14:textId="1F47CB17" w:rsidR="00902401" w:rsidRDefault="00902401" w:rsidP="00902401">
      <w:r>
        <w:t xml:space="preserve">Vertical relationships are discussed in the Political Area; see Section </w:t>
      </w:r>
      <w:r w:rsidR="0058443F">
        <w:fldChar w:fldCharType="begin"/>
      </w:r>
      <w:r w:rsidR="0058443F">
        <w:instrText xml:space="preserve"> REF _Ref185658921 \n \h </w:instrText>
      </w:r>
      <w:r w:rsidR="0058443F">
        <w:fldChar w:fldCharType="separate"/>
      </w:r>
      <w:r w:rsidR="0058443F">
        <w:t>5.3</w:t>
      </w:r>
      <w:r w:rsidR="0058443F">
        <w:fldChar w:fldCharType="end"/>
      </w:r>
      <w:r>
        <w:t xml:space="preserve">.  Cooperation levels are discussed in the Information Area; see Section </w:t>
      </w:r>
      <w:r w:rsidR="0058443F">
        <w:fldChar w:fldCharType="begin"/>
      </w:r>
      <w:r w:rsidR="0058443F">
        <w:instrText xml:space="preserve"> REF _Ref185651673 \n \h </w:instrText>
      </w:r>
      <w:r w:rsidR="0058443F">
        <w:fldChar w:fldCharType="separate"/>
      </w:r>
      <w:r w:rsidR="0058443F">
        <w:t>10.1</w:t>
      </w:r>
      <w:r w:rsidR="0058443F">
        <w:fldChar w:fldCharType="end"/>
      </w:r>
      <w:r>
        <w:t>.</w:t>
      </w:r>
    </w:p>
    <w:p w14:paraId="7C3C527A" w14:textId="77777777" w:rsidR="00902401" w:rsidRDefault="00902401" w:rsidP="00902401"/>
    <w:p w14:paraId="31350E41" w14:textId="458A4FAE" w:rsidR="00902401" w:rsidRDefault="00902401" w:rsidP="00902401">
      <w:pPr>
        <w:pStyle w:val="Heading4"/>
      </w:pPr>
      <w:bookmarkStart w:id="166" w:name="_Ref337034060"/>
      <w:bookmarkStart w:id="167" w:name="_Ref338055072"/>
      <w:bookmarkStart w:id="168" w:name="_Toc253400685"/>
      <w:r>
        <w:t>Unified Regional Attitude Model (URAM)</w:t>
      </w:r>
      <w:bookmarkEnd w:id="166"/>
      <w:bookmarkEnd w:id="167"/>
      <w:bookmarkEnd w:id="168"/>
    </w:p>
    <w:p w14:paraId="29DA7458" w14:textId="79F80AB1"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CAE0C3E" w14:textId="77777777" w:rsidR="00902401" w:rsidRDefault="00902401" w:rsidP="00902401">
      <w:pPr>
        <w:pStyle w:val="Heading5"/>
      </w:pPr>
      <w:bookmarkStart w:id="169" w:name="_Toc253400686"/>
      <w:r>
        <w:t>URAM Attitude Curves</w:t>
      </w:r>
      <w:bookmarkEnd w:id="169"/>
    </w:p>
    <w:p w14:paraId="7C1869CE" w14:textId="2C5CD2D3"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4FA00862" w14:textId="77777777" w:rsidR="00902401" w:rsidRDefault="00902401" w:rsidP="00902401"/>
    <w:p w14:paraId="496E7DE1"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EDFF842" w14:textId="77777777" w:rsidR="00902401" w:rsidRDefault="00902401" w:rsidP="00902401"/>
    <w:p w14:paraId="6143B572" w14:textId="6E772FDC" w:rsidR="00902401" w:rsidRDefault="00902401" w:rsidP="00902401">
      <w:r>
        <w:t xml:space="preserve">Consider a civilian group’s SFT (Safety) satisfaction (see Section </w:t>
      </w:r>
      <w:r w:rsidR="00A02232">
        <w:fldChar w:fldCharType="begin"/>
      </w:r>
      <w:r w:rsidR="00A02232">
        <w:instrText xml:space="preserve"> REF _Ref315071290 \n \h </w:instrText>
      </w:r>
      <w:r w:rsidR="00A02232">
        <w:fldChar w:fldCharType="separate"/>
      </w:r>
      <w:r w:rsidR="00A02232">
        <w:t>8.6.1</w:t>
      </w:r>
      <w:r w:rsidR="00A02232">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7D94BC77" w14:textId="77777777" w:rsidR="00902401" w:rsidRDefault="00902401" w:rsidP="00902401"/>
    <w:p w14:paraId="4E0F0A34" w14:textId="2BAB3AE4"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A02232">
        <w:fldChar w:fldCharType="begin"/>
      </w:r>
      <w:r w:rsidR="00A02232">
        <w:instrText xml:space="preserve"> REF _Ref185639112 \n \h </w:instrText>
      </w:r>
      <w:r w:rsidR="00A02232">
        <w:fldChar w:fldCharType="separate"/>
      </w:r>
      <w:r w:rsidR="00A02232">
        <w:t>4.6</w:t>
      </w:r>
      <w:r w:rsidR="00A02232">
        <w:fldChar w:fldCharType="end"/>
      </w:r>
      <w:r>
        <w:t>).  The more secure the group really is, the higher its natural level of SFT, and the less secure the lower.  In the absence of other drivers, the group’s baseline level of SFT will naturally regress back to the natural level over time.</w:t>
      </w:r>
    </w:p>
    <w:p w14:paraId="3207592A" w14:textId="77777777" w:rsidR="00902401" w:rsidRDefault="00902401" w:rsidP="00902401"/>
    <w:p w14:paraId="5EF465CA" w14:textId="77777777" w:rsidR="00902401" w:rsidRDefault="00902401" w:rsidP="00902401">
      <w:pPr>
        <w:pStyle w:val="Heading5"/>
      </w:pPr>
      <w:bookmarkStart w:id="170" w:name="_Ref337035739"/>
      <w:bookmarkStart w:id="171" w:name="_Toc253400687"/>
      <w:r>
        <w:t>Persistent and Transient Inputs</w:t>
      </w:r>
      <w:bookmarkEnd w:id="170"/>
      <w:bookmarkEnd w:id="171"/>
    </w:p>
    <w:p w14:paraId="3B09C722" w14:textId="77777777" w:rsidR="00902401" w:rsidRDefault="00902401" w:rsidP="00902401"/>
    <w:p w14:paraId="01293F25" w14:textId="34C3D2A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57750E56" w14:textId="77777777" w:rsidR="004D325C" w:rsidRDefault="004D325C" w:rsidP="00902401"/>
    <w:p w14:paraId="26680F1D" w14:textId="4E39D85A" w:rsidR="00902401" w:rsidRPr="008D274C" w:rsidRDefault="00902401" w:rsidP="00902401">
      <w:r>
        <w:t>Persistent inputs, by contrast, directly affect the baseline level of an attitude, changing it more or less permanently.  Persistent inputs are used for one-time events, such as civilian casualties</w:t>
      </w:r>
      <w:r w:rsidR="004D325C">
        <w:t>.</w:t>
      </w:r>
    </w:p>
    <w:p w14:paraId="6E13F592" w14:textId="77777777" w:rsidR="005D5C7D" w:rsidRPr="00D52473" w:rsidRDefault="005D5C7D" w:rsidP="005D5C7D"/>
    <w:p w14:paraId="69710058" w14:textId="77777777" w:rsidR="00AD4995" w:rsidRDefault="00AD4995" w:rsidP="00440762">
      <w:pPr>
        <w:pStyle w:val="Heading3"/>
      </w:pPr>
      <w:bookmarkStart w:id="172" w:name="_Ref338160652"/>
      <w:bookmarkStart w:id="173" w:name="_Ref338160903"/>
      <w:bookmarkStart w:id="174" w:name="_Toc253400688"/>
      <w:r>
        <w:t>Horizontal Relationships</w:t>
      </w:r>
      <w:bookmarkEnd w:id="172"/>
      <w:bookmarkEnd w:id="173"/>
      <w:bookmarkEnd w:id="174"/>
    </w:p>
    <w:p w14:paraId="2F2731F8"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0DB4D68E" w14:textId="77777777" w:rsidR="00AD4995" w:rsidRDefault="00AD4995" w:rsidP="00AD4995"/>
    <w:p w14:paraId="6D97C8CB" w14:textId="66FE3D44"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w:t>
      </w:r>
      <w:r>
        <w:lastRenderedPageBreak/>
        <w:t>have belief systems, but they are owned by actors that do; and for the purpose of computing horizontal relationships we simply presume that they inherit the belief systems of their owners.</w:t>
      </w:r>
    </w:p>
    <w:p w14:paraId="72FF1153" w14:textId="77777777" w:rsidR="00AD4995" w:rsidRDefault="00AD4995" w:rsidP="00AD4995"/>
    <w:p w14:paraId="3E48877A" w14:textId="608BB168"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F822391" w14:textId="77777777" w:rsidR="00AD4995" w:rsidRDefault="00AD4995" w:rsidP="00AD4995"/>
    <w:p w14:paraId="3E9B601F" w14:textId="0867594E"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A02232">
        <w:fldChar w:fldCharType="begin"/>
      </w:r>
      <w:r w:rsidR="00A02232">
        <w:instrText xml:space="preserve"> REF _Ref312048277 \n \h </w:instrText>
      </w:r>
      <w:r w:rsidR="00A02232">
        <w:fldChar w:fldCharType="separate"/>
      </w:r>
      <w:r w:rsidR="00A02232">
        <w:t>8.3</w:t>
      </w:r>
      <w:r w:rsidR="00A02232">
        <w:fldChar w:fldCharType="end"/>
      </w:r>
      <w:r>
        <w:t>).  Over time, and in the absence of other drivers, the relationship will regress back to this natural level.</w:t>
      </w:r>
    </w:p>
    <w:p w14:paraId="69C35535" w14:textId="77777777" w:rsidR="00AD4995" w:rsidRDefault="00AD4995" w:rsidP="00AD4995"/>
    <w:p w14:paraId="3787D0B9" w14:textId="77777777" w:rsidR="00AD4995" w:rsidRPr="008B0B51" w:rsidRDefault="00AD4995" w:rsidP="00AD4995">
      <w:r>
        <w:t>The initial, affinity-based horizontal relationships can be overridden by an analyst’s preferred value during scenario preparation.</w:t>
      </w:r>
    </w:p>
    <w:p w14:paraId="705F0C57" w14:textId="77777777" w:rsidR="00AD4995" w:rsidRDefault="00AD4995" w:rsidP="00AD4995"/>
    <w:p w14:paraId="1DAD27A2" w14:textId="77777777" w:rsidR="00135EA8" w:rsidRDefault="00135EA8" w:rsidP="00135EA8">
      <w:pPr>
        <w:pStyle w:val="Heading3"/>
      </w:pPr>
      <w:bookmarkStart w:id="175" w:name="_Ref312048473"/>
      <w:bookmarkStart w:id="176" w:name="_Ref312048496"/>
      <w:bookmarkStart w:id="177" w:name="_Ref312063253"/>
      <w:bookmarkStart w:id="178" w:name="_Toc253400689"/>
      <w:r>
        <w:t>Satisfaction Levels</w:t>
      </w:r>
      <w:bookmarkEnd w:id="175"/>
      <w:bookmarkEnd w:id="176"/>
      <w:bookmarkEnd w:id="177"/>
      <w:bookmarkEnd w:id="178"/>
    </w:p>
    <w:p w14:paraId="16D62D6C"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31994B39" w14:textId="77777777" w:rsidR="00135EA8" w:rsidRDefault="00135EA8" w:rsidP="00135EA8"/>
    <w:p w14:paraId="60E78C04" w14:textId="77777777" w:rsidR="00135EA8" w:rsidRDefault="00135EA8" w:rsidP="00135EA8">
      <w:r>
        <w:t>Satisfaction is measured as a number from 100.0 to –100.0, where 100.0 is perfectly satisfied and –100.0 is utterly dissatisfied.</w:t>
      </w:r>
    </w:p>
    <w:p w14:paraId="2DF36C24" w14:textId="77777777" w:rsidR="00135EA8" w:rsidRDefault="00135EA8" w:rsidP="00135EA8"/>
    <w:p w14:paraId="6E887020" w14:textId="40FE719B" w:rsidR="00135EA8" w:rsidRDefault="00135EA8" w:rsidP="00135EA8">
      <w:r>
        <w:t xml:space="preserve">The initial satisfaction levels are set by the analyst during scenario preparation; once simulation begins they vary depending on the events and situations that occur (Section </w:t>
      </w:r>
      <w:r w:rsidR="00A02232">
        <w:fldChar w:fldCharType="begin"/>
      </w:r>
      <w:r w:rsidR="00A02232">
        <w:instrText xml:space="preserve"> REF _Ref185646626 \n \h </w:instrText>
      </w:r>
      <w:r w:rsidR="00A02232">
        <w:fldChar w:fldCharType="separate"/>
      </w:r>
      <w:r w:rsidR="00A02232">
        <w:t>8.7</w:t>
      </w:r>
      <w:r w:rsidR="00A02232">
        <w:fldChar w:fldCharType="end"/>
      </w:r>
      <w:r>
        <w:t>).</w:t>
      </w:r>
    </w:p>
    <w:p w14:paraId="03426DAB" w14:textId="77777777" w:rsidR="00135EA8" w:rsidRDefault="00135EA8" w:rsidP="00135EA8">
      <w:pPr>
        <w:pStyle w:val="Heading4"/>
      </w:pPr>
      <w:bookmarkStart w:id="179" w:name="_Ref315071290"/>
      <w:bookmarkStart w:id="180" w:name="_Toc253400690"/>
      <w:r>
        <w:t>The Four Concerns</w:t>
      </w:r>
      <w:bookmarkEnd w:id="179"/>
      <w:bookmarkEnd w:id="180"/>
    </w:p>
    <w:p w14:paraId="2675FE48"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17A8DCBD" w14:textId="77777777" w:rsidR="00135EA8" w:rsidRDefault="00135EA8" w:rsidP="00135EA8"/>
    <w:p w14:paraId="4428FB34"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7339CABC" w14:textId="77777777" w:rsidR="00135EA8" w:rsidRDefault="00135EA8" w:rsidP="00135EA8"/>
    <w:p w14:paraId="0B238E21" w14:textId="77777777" w:rsidR="00135EA8" w:rsidRDefault="00135EA8" w:rsidP="00135EA8">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6E1036F7" w14:textId="77777777" w:rsidR="00135EA8" w:rsidRDefault="00135EA8" w:rsidP="00135EA8"/>
    <w:p w14:paraId="7F199DA9"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4C24705" w14:textId="77777777" w:rsidR="00135EA8" w:rsidRDefault="00135EA8" w:rsidP="00135EA8"/>
    <w:p w14:paraId="7C2B5092"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24BEF55D" w14:textId="77777777" w:rsidR="00135EA8" w:rsidRDefault="00135EA8" w:rsidP="00135EA8"/>
    <w:p w14:paraId="4CD7C23B" w14:textId="77777777" w:rsidR="00135EA8" w:rsidRDefault="00135EA8" w:rsidP="00135EA8">
      <w:r>
        <w:t xml:space="preserve">The AUT, CUL, and QOL satisfaction levels do not regress back to a natural level; the initial values are set by the analyst, and baseline changes persist indefinitely. </w:t>
      </w:r>
    </w:p>
    <w:p w14:paraId="0C433C49" w14:textId="77777777" w:rsidR="00135EA8" w:rsidRDefault="00135EA8" w:rsidP="00135EA8">
      <w:pPr>
        <w:pStyle w:val="Heading4"/>
      </w:pPr>
      <w:bookmarkStart w:id="181" w:name="_Toc253400691"/>
      <w:r>
        <w:t>Saliencies</w:t>
      </w:r>
      <w:bookmarkEnd w:id="181"/>
    </w:p>
    <w:p w14:paraId="0A6C70C0" w14:textId="7A1D12A9"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7D2E1A03" w14:textId="77777777" w:rsidR="00135EA8" w:rsidRDefault="00135EA8" w:rsidP="00135EA8"/>
    <w:p w14:paraId="6CA8E1FE"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25F2C5AF" w14:textId="77777777" w:rsidR="00135EA8" w:rsidRDefault="00135EA8" w:rsidP="00135EA8">
      <w:pPr>
        <w:pStyle w:val="Heading4"/>
      </w:pPr>
      <w:bookmarkStart w:id="182" w:name="_Toc253400692"/>
      <w:bookmarkStart w:id="183" w:name="_Ref379786774"/>
      <w:r>
        <w:t>Group Mood</w:t>
      </w:r>
      <w:bookmarkEnd w:id="182"/>
      <w:bookmarkEnd w:id="183"/>
    </w:p>
    <w:p w14:paraId="6D96A084" w14:textId="77777777" w:rsidR="00135EA8" w:rsidRPr="00503C02"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698CEE8" w14:textId="77777777" w:rsidR="00135EA8" w:rsidRDefault="00135EA8" w:rsidP="00135EA8"/>
    <w:p w14:paraId="5A6FB4BA" w14:textId="77777777" w:rsidR="004D1ABB" w:rsidRDefault="004D1ABB" w:rsidP="004D1ABB">
      <w:pPr>
        <w:pStyle w:val="Heading3"/>
      </w:pPr>
      <w:bookmarkStart w:id="184" w:name="_Ref185646626"/>
      <w:bookmarkStart w:id="185" w:name="_Toc253400693"/>
      <w:r>
        <w:t>The Driver Assessment Model (DAM)</w:t>
      </w:r>
      <w:bookmarkEnd w:id="184"/>
      <w:bookmarkEnd w:id="185"/>
    </w:p>
    <w:p w14:paraId="0A751D90" w14:textId="7429AD4E" w:rsidR="004D1ABB" w:rsidRPr="00135988"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2D6E42">
        <w:fldChar w:fldCharType="begin"/>
      </w:r>
      <w:r w:rsidR="002D6E42">
        <w:instrText xml:space="preserve"> REF _Ref185647255 \n \h </w:instrText>
      </w:r>
      <w:r w:rsidR="002D6E42">
        <w:fldChar w:fldCharType="separate"/>
      </w:r>
      <w:r w:rsidR="002D6E42">
        <w:t>6.3</w:t>
      </w:r>
      <w:r w:rsidR="002D6E42">
        <w:fldChar w:fldCharType="end"/>
      </w:r>
      <w:r>
        <w:t xml:space="preserve">) and activity situations (Section </w:t>
      </w:r>
      <w:r w:rsidR="002D6E42">
        <w:fldChar w:fldCharType="begin"/>
      </w:r>
      <w:r w:rsidR="002D6E42">
        <w:instrText xml:space="preserve"> REF _Ref312068898 \n \h </w:instrText>
      </w:r>
      <w:r w:rsidR="002D6E42">
        <w:fldChar w:fldCharType="separate"/>
      </w:r>
      <w:r w:rsidR="002D6E42">
        <w:t>4.8</w:t>
      </w:r>
      <w:r w:rsidR="002D6E42">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2D6E42">
        <w:fldChar w:fldCharType="begin"/>
      </w:r>
      <w:r w:rsidR="002D6E42">
        <w:instrText xml:space="preserve"> REF _Ref337035739 \n \h </w:instrText>
      </w:r>
      <w:r w:rsidR="002D6E42">
        <w:fldChar w:fldCharType="separate"/>
      </w:r>
      <w:r w:rsidR="002D6E42">
        <w:t>8.4.1.2</w:t>
      </w:r>
      <w:r w:rsidR="002D6E42">
        <w:fldChar w:fldCharType="end"/>
      </w:r>
      <w:r>
        <w:t xml:space="preserve">) to URAM, which tracks the effects as they play out over time.  These rule sets are documented in detail in the </w:t>
      </w:r>
      <w:r>
        <w:rPr>
          <w:i/>
        </w:rPr>
        <w:t>Athena Rules</w:t>
      </w:r>
      <w:r>
        <w:t xml:space="preserve"> document.</w:t>
      </w:r>
    </w:p>
    <w:p w14:paraId="49FBD68F" w14:textId="77777777" w:rsidR="004D1ABB" w:rsidRDefault="004D1ABB" w:rsidP="004D1ABB"/>
    <w:p w14:paraId="5D62FD18" w14:textId="77777777" w:rsidR="004D1ABB" w:rsidRDefault="004D1ABB" w:rsidP="004D1ABB">
      <w:pPr>
        <w:pStyle w:val="Heading4"/>
      </w:pPr>
      <w:bookmarkStart w:id="186" w:name="_Toc253400694"/>
      <w:r>
        <w:lastRenderedPageBreak/>
        <w:t>Direct and Indirect Effects</w:t>
      </w:r>
      <w:bookmarkEnd w:id="186"/>
    </w:p>
    <w:p w14:paraId="3994770F"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0FA83F29" w14:textId="77777777" w:rsidR="004D1ABB" w:rsidRDefault="004D1ABB" w:rsidP="004D1ABB"/>
    <w:p w14:paraId="448BD106" w14:textId="0B5561DD" w:rsidR="004D1ABB" w:rsidRDefault="004D1ABB" w:rsidP="004D1ABB">
      <w:r>
        <w:t xml:space="preserve">Indirect effects can occur in the same neighborhood, in nearby neighborhoods, and in far-away neighborhoods (see Section </w:t>
      </w:r>
      <w:r w:rsidR="002D6E42">
        <w:fldChar w:fldCharType="begin"/>
      </w:r>
      <w:r w:rsidR="002D6E42">
        <w:instrText xml:space="preserve"> REF _Ref312069357 \n \h </w:instrText>
      </w:r>
      <w:r w:rsidR="002D6E42">
        <w:fldChar w:fldCharType="separate"/>
      </w:r>
      <w:r w:rsidR="002D6E42">
        <w:t>4.1.2</w:t>
      </w:r>
      <w:r w:rsidR="002D6E42">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CURSEs (Section </w:t>
      </w:r>
      <w:r w:rsidR="002D6E42">
        <w:fldChar w:fldCharType="begin"/>
      </w:r>
      <w:r w:rsidR="002D6E42">
        <w:instrText xml:space="preserve"> REF _Ref379787756 \n \h </w:instrText>
      </w:r>
      <w:r w:rsidR="002D6E42">
        <w:fldChar w:fldCharType="separate"/>
      </w:r>
      <w:r w:rsidR="002D6E42">
        <w:t>8.8</w:t>
      </w:r>
      <w:r w:rsidR="002D6E42">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70F4A">
        <w:fldChar w:fldCharType="begin"/>
      </w:r>
      <w:r w:rsidR="00670F4A">
        <w:instrText xml:space="preserve"> REF _Ref315417049 \n \h </w:instrText>
      </w:r>
      <w:r w:rsidR="00670F4A">
        <w:fldChar w:fldCharType="separate"/>
      </w:r>
      <w:r w:rsidR="00670F4A">
        <w:t>14.19</w:t>
      </w:r>
      <w:r w:rsidR="00670F4A">
        <w:fldChar w:fldCharType="end"/>
      </w:r>
      <w:r>
        <w:t xml:space="preserve">).  </w:t>
      </w:r>
    </w:p>
    <w:p w14:paraId="42DEB7CF" w14:textId="77777777" w:rsidR="004D1ABB" w:rsidRDefault="004D1ABB" w:rsidP="004D1ABB"/>
    <w:p w14:paraId="753E57DD" w14:textId="77777777" w:rsidR="004D1ABB" w:rsidRPr="00135988" w:rsidRDefault="004D1ABB" w:rsidP="004D1ABB">
      <w:r>
        <w:t>Horizontal and vertical relationship inputs do not have indirect effects.</w:t>
      </w:r>
    </w:p>
    <w:p w14:paraId="3D805242" w14:textId="77777777" w:rsidR="005D5C7D" w:rsidRDefault="005D5C7D" w:rsidP="006A1146"/>
    <w:p w14:paraId="6841D7BA" w14:textId="77777777" w:rsidR="000C5624" w:rsidRDefault="000C5624" w:rsidP="00B43522">
      <w:pPr>
        <w:pStyle w:val="Heading3"/>
      </w:pPr>
      <w:bookmarkStart w:id="187" w:name="_Toc253400695"/>
      <w:bookmarkStart w:id="188" w:name="_Ref379786717"/>
      <w:bookmarkStart w:id="189" w:name="_Ref379787387"/>
      <w:bookmarkStart w:id="190" w:name="_Ref379787756"/>
      <w:bookmarkStart w:id="191" w:name="_Ref379790365"/>
      <w:bookmarkStart w:id="192" w:name="_Ref379794552"/>
      <w:bookmarkStart w:id="193" w:name="_Ref379798762"/>
      <w:bookmarkStart w:id="194" w:name="_Ref379799100"/>
      <w:bookmarkStart w:id="195" w:name="_Ref379799446"/>
      <w:bookmarkStart w:id="196" w:name="_Ref379799549"/>
      <w:r>
        <w:t>Magic Changes to Attitudes</w:t>
      </w:r>
      <w:bookmarkEnd w:id="187"/>
      <w:bookmarkEnd w:id="188"/>
      <w:bookmarkEnd w:id="189"/>
      <w:bookmarkEnd w:id="190"/>
      <w:bookmarkEnd w:id="191"/>
      <w:bookmarkEnd w:id="192"/>
      <w:bookmarkEnd w:id="193"/>
      <w:bookmarkEnd w:id="194"/>
      <w:bookmarkEnd w:id="195"/>
      <w:bookmarkEnd w:id="196"/>
    </w:p>
    <w:p w14:paraId="41E8C970" w14:textId="549FAB9C"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725F44">
        <w:fldChar w:fldCharType="begin"/>
      </w:r>
      <w:r w:rsidR="00725F44">
        <w:instrText xml:space="preserve"> REF _Ref379787813 \n \h </w:instrText>
      </w:r>
      <w:r w:rsidR="00725F44">
        <w:fldChar w:fldCharType="separate"/>
      </w:r>
      <w:r w:rsidR="00725F44">
        <w:t>13.7.5</w:t>
      </w:r>
      <w:r w:rsidR="00725F44">
        <w:fldChar w:fldCharType="end"/>
      </w:r>
      <w:r w:rsidR="00725F44">
        <w:t xml:space="preserve"> </w:t>
      </w:r>
      <w:r>
        <w:t xml:space="preserve">for a description of the user interface for </w:t>
      </w:r>
      <w:bookmarkStart w:id="197" w:name="_Ref185652359"/>
      <w:r w:rsidR="00670F4A">
        <w:t>CURSES</w:t>
      </w:r>
      <w:r>
        <w:t>.</w:t>
      </w:r>
    </w:p>
    <w:p w14:paraId="6C3BAD4F" w14:textId="77777777" w:rsidR="000C5624" w:rsidRDefault="000C5624" w:rsidP="000C5624"/>
    <w:p w14:paraId="15755B2A" w14:textId="77777777" w:rsidR="000C5624" w:rsidRPr="005E7367" w:rsidRDefault="000C5624" w:rsidP="000C5624">
      <w:pPr>
        <w:pStyle w:val="Heading4"/>
      </w:pPr>
      <w:bookmarkStart w:id="198" w:name="_Ref364316102"/>
      <w:bookmarkStart w:id="199" w:name="_Toc253400696"/>
      <w:bookmarkEnd w:id="197"/>
      <w:r>
        <w:t>Complex User-defined Role-based Situations and Events (CURSEs)</w:t>
      </w:r>
      <w:bookmarkEnd w:id="198"/>
      <w:bookmarkEnd w:id="199"/>
    </w:p>
    <w:p w14:paraId="70FAE963" w14:textId="75B0A733" w:rsidR="00743023" w:rsidRDefault="000C5624" w:rsidP="000C5624">
      <w:r w:rsidRPr="00C41D4D">
        <w:rPr>
          <w:i/>
        </w:rPr>
        <w:t>Complex User-defined Role-based Situations and Events</w:t>
      </w:r>
      <w:r>
        <w:t xml:space="preserve"> (CURSEs) consist of a description, such as “Virus Outbreak”, and any number of </w:t>
      </w:r>
      <w:proofErr w:type="gramStart"/>
      <w:r w:rsidR="00AA479B">
        <w:rPr>
          <w:i/>
        </w:rPr>
        <w:t>attitude</w:t>
      </w:r>
      <w:proofErr w:type="gramEnd"/>
      <w:r w:rsidR="00AA479B">
        <w:rPr>
          <w:i/>
        </w:rPr>
        <w:t xml:space="preserv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5B79464D" w14:textId="77777777" w:rsidR="00743023" w:rsidRDefault="00743023" w:rsidP="000C5624"/>
    <w:p w14:paraId="523729E8" w14:textId="005BCEF4"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294F8658" w14:textId="77777777" w:rsidR="000C5624" w:rsidRDefault="000C5624" w:rsidP="000C5624"/>
    <w:p w14:paraId="6AE1A85F" w14:textId="77777777" w:rsidR="000C5624" w:rsidRDefault="000C5624" w:rsidP="000C5624">
      <w:pPr>
        <w:pStyle w:val="Heading4"/>
      </w:pPr>
      <w:bookmarkStart w:id="200" w:name="_Ref364843578"/>
      <w:bookmarkStart w:id="201" w:name="_Toc253400697"/>
      <w:r>
        <w:t>Roles in CURSEs</w:t>
      </w:r>
      <w:bookmarkEnd w:id="200"/>
      <w:bookmarkEnd w:id="201"/>
    </w:p>
    <w:p w14:paraId="6E052C82" w14:textId="5D1F14B8"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7897BEC" w14:textId="77777777" w:rsidR="000C5624" w:rsidRDefault="000C5624" w:rsidP="000C5624"/>
    <w:p w14:paraId="506400F3" w14:textId="77777777" w:rsidR="000C5624" w:rsidRPr="00360C22" w:rsidRDefault="000C5624" w:rsidP="000C5624">
      <w:r>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w:t>
      </w:r>
      <w:proofErr w:type="gramStart"/>
      <w:r>
        <w:t>an inject</w:t>
      </w:r>
      <w:proofErr w:type="gramEnd"/>
      <w:r>
        <w:t xml:space="preserve">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3D54A278" w14:textId="77777777" w:rsidR="006A1146" w:rsidRPr="006A1146" w:rsidRDefault="006A1146" w:rsidP="006A1146"/>
    <w:p w14:paraId="49CC46B8" w14:textId="3CC1D896" w:rsidR="005830E1" w:rsidRDefault="005830E1" w:rsidP="00FF68B1">
      <w:pPr>
        <w:pStyle w:val="Heading2"/>
      </w:pPr>
      <w:bookmarkStart w:id="202" w:name="_Toc253400698"/>
      <w:bookmarkStart w:id="203" w:name="_Ref379785184"/>
      <w:r>
        <w:lastRenderedPageBreak/>
        <w:t>The Infrastructure Area</w:t>
      </w:r>
      <w:bookmarkEnd w:id="202"/>
      <w:bookmarkEnd w:id="203"/>
    </w:p>
    <w:p w14:paraId="690149EC" w14:textId="7475A63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00C658EC" w14:textId="77777777" w:rsidR="007A75C1" w:rsidRDefault="007A75C1" w:rsidP="007A75C1">
      <w:pPr>
        <w:pStyle w:val="Heading3"/>
      </w:pPr>
      <w:bookmarkStart w:id="204" w:name="_Ref338225583"/>
      <w:bookmarkStart w:id="205" w:name="_Toc253400699"/>
      <w:r>
        <w:t>Communications Asset Packages (CAPs)</w:t>
      </w:r>
      <w:bookmarkEnd w:id="204"/>
      <w:bookmarkEnd w:id="205"/>
    </w:p>
    <w:p w14:paraId="544E0503" w14:textId="3A04639C"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50233588" w14:textId="77777777" w:rsidR="007A75C1" w:rsidRDefault="007A75C1" w:rsidP="007A75C1"/>
    <w:p w14:paraId="5B6DDA83" w14:textId="6076728E" w:rsidR="007A75C1" w:rsidRDefault="007A75C1" w:rsidP="007A75C1">
      <w:r>
        <w:t xml:space="preserve">Every CAP is owned by some actor, and reaches some portion of the civilian population.  </w:t>
      </w:r>
    </w:p>
    <w:p w14:paraId="2064BA78" w14:textId="77777777" w:rsidR="007A75C1" w:rsidRDefault="007A75C1" w:rsidP="007A75C1">
      <w:pPr>
        <w:pStyle w:val="Heading4"/>
      </w:pPr>
      <w:bookmarkStart w:id="206" w:name="_Ref342901171"/>
      <w:bookmarkStart w:id="207" w:name="_Toc253400700"/>
      <w:r>
        <w:t>CAP Coverage</w:t>
      </w:r>
      <w:bookmarkEnd w:id="206"/>
      <w:bookmarkEnd w:id="207"/>
    </w:p>
    <w:p w14:paraId="5352502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7D8E738" w14:textId="77777777" w:rsidR="007A75C1" w:rsidRDefault="007A75C1" w:rsidP="007A75C1"/>
    <w:p w14:paraId="772B1207" w14:textId="73111B15" w:rsidR="007A75C1" w:rsidRDefault="007A75C1" w:rsidP="007A75C1">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w:t>
      </w:r>
      <w:r w:rsidR="00162818">
        <w:t>CAPACITY</w:t>
      </w:r>
      <w:proofErr w:type="gramEnd"/>
      <w:r>
        <w:t xml:space="preserve"> order, as a proxy for damage, repair, and interdiction by other actors.</w:t>
      </w:r>
    </w:p>
    <w:p w14:paraId="4A5F89B5" w14:textId="77777777" w:rsidR="007A75C1" w:rsidRDefault="007A75C1" w:rsidP="007A75C1"/>
    <w:p w14:paraId="4E32C5A3" w14:textId="77777777" w:rsidR="007A75C1" w:rsidRDefault="007A75C1" w:rsidP="007A75C1">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0CD4D2BD" w14:textId="77777777" w:rsidR="007A75C1" w:rsidRDefault="007A75C1" w:rsidP="007A75C1"/>
    <w:p w14:paraId="5BA54BF0" w14:textId="77777777" w:rsidR="007A75C1" w:rsidRDefault="007A75C1" w:rsidP="007A75C1">
      <w:proofErr w:type="gramStart"/>
      <w:r>
        <w:rPr>
          <w:b/>
        </w:rPr>
        <w:t>Group Penetration.</w:t>
      </w:r>
      <w:proofErr w:type="gramEnd"/>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6F5F27A0" w14:textId="77777777" w:rsidR="007A75C1" w:rsidRDefault="007A75C1" w:rsidP="007A75C1"/>
    <w:p w14:paraId="3080257A"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3F2A9901" w14:textId="77777777" w:rsidR="007A75C1" w:rsidRDefault="007A75C1" w:rsidP="007A75C1"/>
    <w:p w14:paraId="603C937A" w14:textId="77777777" w:rsidR="007A75C1" w:rsidRPr="00E1494E" w:rsidRDefault="007A75C1" w:rsidP="007A75C1">
      <w:r>
        <w:t>Thus, the choice of CAP can make a big difference in the effectiveness of IOMs; the actor must select CAPs that reach the civilian groups he is targeting, while doing his best to avoid the groups he is not.</w:t>
      </w:r>
    </w:p>
    <w:p w14:paraId="0EF2A08A" w14:textId="77777777" w:rsidR="007A75C1" w:rsidRDefault="007A75C1" w:rsidP="007A75C1"/>
    <w:p w14:paraId="0D059338" w14:textId="77777777" w:rsidR="007A75C1" w:rsidRDefault="007A75C1" w:rsidP="007A75C1">
      <w:pPr>
        <w:pStyle w:val="Heading4"/>
      </w:pPr>
      <w:bookmarkStart w:id="208" w:name="_Toc253400701"/>
      <w:bookmarkStart w:id="209" w:name="_Ref379793237"/>
      <w:r>
        <w:t>Access to CAPs</w:t>
      </w:r>
      <w:bookmarkEnd w:id="208"/>
      <w:bookmarkEnd w:id="209"/>
    </w:p>
    <w:p w14:paraId="29ED90F4" w14:textId="77777777" w:rsidR="007A75C1" w:rsidRDefault="007A75C1" w:rsidP="007A75C1">
      <w:r>
        <w:t>By default, only the actor who owns a CAP may send IOMs via that CAP.  The owner may use the GRANT tactic to grant access to a CAP to some or all of the other actors.</w:t>
      </w:r>
    </w:p>
    <w:p w14:paraId="19DEB0AB" w14:textId="77777777" w:rsidR="007A75C1" w:rsidRDefault="007A75C1" w:rsidP="007A75C1"/>
    <w:p w14:paraId="0F2C434D" w14:textId="6295445E"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301E96C6" w14:textId="77777777" w:rsidR="007A75C1" w:rsidRDefault="007A75C1" w:rsidP="007A75C1"/>
    <w:p w14:paraId="208AED71" w14:textId="77777777" w:rsidR="007A75C1" w:rsidRDefault="007A75C1" w:rsidP="007A75C1">
      <w:pPr>
        <w:pStyle w:val="Heading4"/>
      </w:pPr>
      <w:bookmarkStart w:id="210" w:name="_Toc253400702"/>
      <w:r>
        <w:t>CAP Costs</w:t>
      </w:r>
      <w:bookmarkEnd w:id="210"/>
    </w:p>
    <w:p w14:paraId="0CC3D4C8" w14:textId="097CE80A"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4FC6B022" w14:textId="77777777" w:rsidR="007A75C1" w:rsidRDefault="007A75C1" w:rsidP="007A75C1"/>
    <w:p w14:paraId="717DC39D" w14:textId="1C579B6A" w:rsidR="007A75C1" w:rsidRDefault="00C76B27" w:rsidP="00C76B27">
      <w:pPr>
        <w:pStyle w:val="Heading3"/>
      </w:pPr>
      <w:bookmarkStart w:id="211" w:name="_Toc253400703"/>
      <w:bookmarkStart w:id="212" w:name="_Ref379785079"/>
      <w:bookmarkStart w:id="213" w:name="_Ref379786354"/>
      <w:bookmarkStart w:id="214" w:name="_Ref379790528"/>
      <w:bookmarkStart w:id="215" w:name="_Ref379794153"/>
      <w:bookmarkStart w:id="216" w:name="_Ref379794233"/>
      <w:bookmarkStart w:id="217" w:name="_Ref379799214"/>
      <w:bookmarkStart w:id="218" w:name="_Ref379799516"/>
      <w:r>
        <w:t>Goods Production Infrastructure</w:t>
      </w:r>
      <w:bookmarkEnd w:id="211"/>
      <w:bookmarkEnd w:id="212"/>
      <w:bookmarkEnd w:id="213"/>
      <w:bookmarkEnd w:id="214"/>
      <w:bookmarkEnd w:id="215"/>
      <w:bookmarkEnd w:id="216"/>
      <w:bookmarkEnd w:id="217"/>
      <w:bookmarkEnd w:id="218"/>
    </w:p>
    <w:p w14:paraId="1FA0CF37" w14:textId="25AD815F"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EC8D4D5" w14:textId="77777777" w:rsidR="003C1217" w:rsidRDefault="003C1217" w:rsidP="00C76B27"/>
    <w:p w14:paraId="217EC586" w14:textId="4073423B"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3EBF0017" w14:textId="77777777" w:rsidR="003C1217" w:rsidRDefault="003C1217" w:rsidP="00C76B27"/>
    <w:p w14:paraId="53C6E49B"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0B694E11" w14:textId="77777777" w:rsidR="003C1217" w:rsidRDefault="003C1217" w:rsidP="00C76B27"/>
    <w:p w14:paraId="5F72E5B7" w14:textId="1C113EB1" w:rsidR="001F58F6" w:rsidRDefault="001F58F6" w:rsidP="003C1217">
      <w:r>
        <w:t>The</w:t>
      </w:r>
      <w:r w:rsidR="003C1217">
        <w:t xml:space="preserve"> basic unit of production is the </w:t>
      </w:r>
      <w:r w:rsidR="003C1217">
        <w:rPr>
          <w:i/>
        </w:rPr>
        <w:t>plant</w:t>
      </w:r>
      <w:r w:rsidR="003C1217">
        <w:t xml:space="preserve">, which can produce a certain number of </w:t>
      </w:r>
      <w:proofErr w:type="spellStart"/>
      <w:r w:rsidR="003C1217">
        <w:rPr>
          <w:b/>
        </w:rPr>
        <w:t>g</w:t>
      </w:r>
      <w:r w:rsidR="00162818">
        <w:rPr>
          <w:b/>
        </w:rPr>
        <w:t>oodsBKT</w:t>
      </w:r>
      <w:r w:rsidR="003C1217">
        <w:rPr>
          <w:b/>
        </w:rPr>
        <w:t>s</w:t>
      </w:r>
      <w:proofErr w:type="spellEnd"/>
      <w:r w:rsidR="00162818">
        <w:rPr>
          <w:b/>
        </w:rPr>
        <w:t xml:space="preserve"> </w:t>
      </w:r>
      <w:r w:rsidR="00162818">
        <w:t>(goods baskets)</w:t>
      </w:r>
      <w:r w:rsidR="003C1217">
        <w:t xml:space="preserve"> per week.  An actor may own any number of plants; may build new plants over time; and must maintain the plants he owns or they will degrade, decreasing production capacity.</w:t>
      </w:r>
      <w:r>
        <w:t xml:space="preserve">  </w:t>
      </w:r>
    </w:p>
    <w:p w14:paraId="16564912" w14:textId="77777777" w:rsidR="001F58F6" w:rsidRDefault="001F58F6" w:rsidP="003C1217"/>
    <w:p w14:paraId="770F8535" w14:textId="097B2C9E"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 to build, and do not come "on-line" until they are complete.</w:t>
      </w:r>
      <w:r w:rsidR="003C1217">
        <w:t xml:space="preserve">  </w:t>
      </w:r>
    </w:p>
    <w:p w14:paraId="297630ED" w14:textId="1CB3ED8F" w:rsidR="001F58F6" w:rsidRDefault="00B07BCC" w:rsidP="00B07BCC">
      <w:pPr>
        <w:pStyle w:val="Heading4"/>
      </w:pPr>
      <w:bookmarkStart w:id="219" w:name="_Toc253400704"/>
      <w:r>
        <w:t>Scenario Preparation</w:t>
      </w:r>
      <w:bookmarkEnd w:id="219"/>
    </w:p>
    <w:p w14:paraId="556B5156" w14:textId="2B13C71F" w:rsidR="00B07BCC" w:rsidRDefault="00B07BCC" w:rsidP="00B07BCC">
      <w:proofErr w:type="gramStart"/>
      <w:r>
        <w:rPr>
          <w:b/>
        </w:rPr>
        <w:t>Total Production Capacity.</w:t>
      </w:r>
      <w:proofErr w:type="gramEnd"/>
      <w:r>
        <w:t xml:space="preserve">  The analyst specifies the total production capacity of the local region as one of the Economics model's inputs.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3D813AFB" w14:textId="77777777" w:rsidR="00B07BCC" w:rsidRDefault="00B07BCC" w:rsidP="00B07BCC"/>
    <w:p w14:paraId="7335B2C3" w14:textId="40870089" w:rsidR="00B07BCC" w:rsidRDefault="00B07BCC" w:rsidP="00B07BCC">
      <w:proofErr w:type="gramStart"/>
      <w:r>
        <w:rPr>
          <w:b/>
        </w:rPr>
        <w:t>Neighborhood Production Capacity.</w:t>
      </w:r>
      <w:proofErr w:type="gramEnd"/>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11E2B002" w14:textId="77777777" w:rsidR="00F5636E" w:rsidRDefault="00F5636E" w:rsidP="00B07BCC"/>
    <w:p w14:paraId="162C705F" w14:textId="6AC663FF" w:rsidR="00F5636E" w:rsidRDefault="00F5636E" w:rsidP="00B07BCC">
      <w:proofErr w:type="gramStart"/>
      <w:r>
        <w:rPr>
          <w:b/>
        </w:rPr>
        <w:t>Ownership of Production Infrastructure.</w:t>
      </w:r>
      <w:proofErr w:type="gramEnd"/>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3791ADD4" w14:textId="77777777" w:rsidR="00F5636E" w:rsidRDefault="00F5636E" w:rsidP="00B07BCC"/>
    <w:p w14:paraId="57F72080" w14:textId="293CBE99" w:rsidR="00F5636E" w:rsidRDefault="00F5636E" w:rsidP="00B07BCC">
      <w:proofErr w:type="gramStart"/>
      <w:r>
        <w:rPr>
          <w:b/>
        </w:rPr>
        <w:t>Calculation of Plants.</w:t>
      </w:r>
      <w:proofErr w:type="gramEnd"/>
      <w:r>
        <w:t xml:space="preserve">  Thus, the user must specify these particulars:</w:t>
      </w:r>
    </w:p>
    <w:p w14:paraId="1D358504" w14:textId="77777777" w:rsidR="00F5636E" w:rsidRDefault="00F5636E" w:rsidP="00B07BCC"/>
    <w:p w14:paraId="1A68CCC0" w14:textId="5A52CFFB" w:rsidR="00F5636E" w:rsidRDefault="00F5636E" w:rsidP="000815F6">
      <w:pPr>
        <w:pStyle w:val="ListParagraph"/>
        <w:numPr>
          <w:ilvl w:val="0"/>
          <w:numId w:val="82"/>
        </w:numPr>
      </w:pPr>
      <w:r>
        <w:t xml:space="preserve">Total production </w:t>
      </w:r>
      <w:r w:rsidRPr="00F5636E">
        <w:rPr>
          <w:b/>
        </w:rPr>
        <w:t>goods</w:t>
      </w:r>
      <w:r>
        <w:t xml:space="preserve"> production </w:t>
      </w:r>
      <w:r w:rsidRPr="00F5636E">
        <w:t>capacity</w:t>
      </w:r>
      <w:r>
        <w:t xml:space="preserve"> for the local economy, measured in </w:t>
      </w:r>
      <w:proofErr w:type="spellStart"/>
      <w:r w:rsidRPr="003B0083">
        <w:t>g</w:t>
      </w:r>
      <w:r w:rsidR="003E147B" w:rsidRPr="003B0083">
        <w:t>oodsBKTs</w:t>
      </w:r>
      <w:proofErr w:type="spellEnd"/>
      <w:r>
        <w:t xml:space="preserve">; or, equivalently, in dollars, since at time 0 one </w:t>
      </w:r>
      <w:proofErr w:type="spellStart"/>
      <w:r w:rsidR="00385447">
        <w:t>goodsBKT</w:t>
      </w:r>
      <w:proofErr w:type="spellEnd"/>
      <w:r>
        <w:t xml:space="preserve"> costs one dollar.</w:t>
      </w:r>
    </w:p>
    <w:p w14:paraId="1D4F33E9" w14:textId="43083810" w:rsidR="00F5636E" w:rsidRDefault="00F5636E" w:rsidP="000815F6">
      <w:pPr>
        <w:pStyle w:val="ListParagraph"/>
        <w:numPr>
          <w:ilvl w:val="0"/>
          <w:numId w:val="82"/>
        </w:numPr>
      </w:pPr>
      <w:r>
        <w:t>Each neighborhood's fraction of that total capacity, expressed as a PCF.  This may take some trial and error, but there are tools to help.</w:t>
      </w:r>
    </w:p>
    <w:p w14:paraId="14B37124" w14:textId="4F06E5C5" w:rsidR="00F5636E" w:rsidRDefault="00F5636E" w:rsidP="000815F6">
      <w:pPr>
        <w:pStyle w:val="ListParagraph"/>
        <w:numPr>
          <w:ilvl w:val="0"/>
          <w:numId w:val="82"/>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4D584975" w14:textId="77777777" w:rsidR="00F5636E" w:rsidRDefault="00F5636E" w:rsidP="00F5636E"/>
    <w:p w14:paraId="377B5C99" w14:textId="611A68CD" w:rsidR="00F5636E" w:rsidRDefault="00F5636E" w:rsidP="00F5636E">
      <w:r>
        <w:lastRenderedPageBreak/>
        <w:t>Given these inputs, Athena will compute the total number of "plants" in each neighborhood and assign them to actors or to the SYSTEM agent.</w:t>
      </w:r>
    </w:p>
    <w:p w14:paraId="4D335F68" w14:textId="77777777" w:rsidR="00F5636E" w:rsidRDefault="00F5636E" w:rsidP="00F5636E"/>
    <w:p w14:paraId="46DFF7F1" w14:textId="31846E18" w:rsidR="00F5636E" w:rsidRDefault="00A34E31" w:rsidP="00F5636E">
      <w:pPr>
        <w:pStyle w:val="Heading4"/>
      </w:pPr>
      <w:bookmarkStart w:id="220" w:name="_Toc253400705"/>
      <w:r>
        <w:t>Levels of Repair</w:t>
      </w:r>
      <w:bookmarkEnd w:id="220"/>
    </w:p>
    <w:p w14:paraId="03DFCF30" w14:textId="3E83CF4F"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0E32661B" w14:textId="77777777" w:rsidR="00A34E31" w:rsidRDefault="00A34E31" w:rsidP="00A34E31"/>
    <w:p w14:paraId="61B4D7B3" w14:textId="1DA1E61D" w:rsidR="00A34E31"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8C9DBA1" w14:textId="77777777" w:rsidR="00A728ED" w:rsidRDefault="00A728ED" w:rsidP="00A34E31"/>
    <w:p w14:paraId="32FB6EEB" w14:textId="652B4FC9" w:rsidR="00A728ED" w:rsidRPr="00A34E31" w:rsidRDefault="00A728ED" w:rsidP="00A728ED">
      <w:pPr>
        <w:pStyle w:val="Heading4"/>
      </w:pPr>
      <w:bookmarkStart w:id="221" w:name="_Toc253400706"/>
      <w:r>
        <w:t>Building New Plants</w:t>
      </w:r>
      <w:bookmarkEnd w:id="221"/>
    </w:p>
    <w:p w14:paraId="02128CE5" w14:textId="4652AFF6" w:rsidR="00B07BCC" w:rsidRDefault="00A728ED" w:rsidP="00B07BCC">
      <w:r>
        <w:t>An actor may choose to construct new plants using the BUILD tactic.  A plant requires multiple weeks to build, and only so much work can be done on a single plant in a given week.  Each time the BUILD tactic executes, it will begin or continue construction on the plants nearest completion for which work can still be done that week.</w:t>
      </w:r>
    </w:p>
    <w:p w14:paraId="6F08F959" w14:textId="77777777" w:rsidR="00A728ED" w:rsidRDefault="00A728ED" w:rsidP="00B07BCC"/>
    <w:p w14:paraId="6D35481B" w14:textId="1A9FE319" w:rsidR="00A728ED" w:rsidRDefault="00A728ED" w:rsidP="00A728ED">
      <w:pPr>
        <w:pStyle w:val="Heading4"/>
      </w:pPr>
      <w:bookmarkStart w:id="222" w:name="_Toc253400707"/>
      <w:r>
        <w:t>Auto-Maintenance</w:t>
      </w:r>
      <w:bookmarkEnd w:id="222"/>
    </w:p>
    <w:p w14:paraId="02D801D7" w14:textId="5C91257B"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19F5914C" w14:textId="77777777" w:rsidR="00A728ED" w:rsidRDefault="00A728ED" w:rsidP="00A728ED"/>
    <w:p w14:paraId="66C5273E" w14:textId="2D26253D"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357D0379" w14:textId="77777777" w:rsidR="00A728ED" w:rsidRDefault="00A728ED" w:rsidP="00A728ED"/>
    <w:p w14:paraId="1318EFCC" w14:textId="346BB241" w:rsidR="00A728ED" w:rsidRDefault="00A728ED" w:rsidP="000815F6">
      <w:pPr>
        <w:pStyle w:val="ListParagraph"/>
        <w:numPr>
          <w:ilvl w:val="0"/>
          <w:numId w:val="83"/>
        </w:numPr>
      </w:pPr>
      <w:r>
        <w:t>He may leave it all in the hands of the SYSTEM agent.</w:t>
      </w:r>
    </w:p>
    <w:p w14:paraId="0319C8D7" w14:textId="469EA656" w:rsidR="00A728ED" w:rsidRDefault="00A728ED" w:rsidP="000815F6">
      <w:pPr>
        <w:pStyle w:val="ListParagraph"/>
        <w:numPr>
          <w:ilvl w:val="0"/>
          <w:numId w:val="83"/>
        </w:numPr>
      </w:pPr>
      <w:r>
        <w:t>He may assign it to specific actors, but allow maintenance to be automatic.</w:t>
      </w:r>
    </w:p>
    <w:p w14:paraId="22A24786" w14:textId="6C6CAB65" w:rsidR="00A728ED" w:rsidRDefault="00A728ED" w:rsidP="000815F6">
      <w:pPr>
        <w:pStyle w:val="ListParagraph"/>
        <w:numPr>
          <w:ilvl w:val="0"/>
          <w:numId w:val="83"/>
        </w:numPr>
      </w:pPr>
      <w:r>
        <w:t>He may assign it to specific actors, but require explicit maintenance.</w:t>
      </w:r>
    </w:p>
    <w:p w14:paraId="2B6F6B1B" w14:textId="77777777" w:rsidR="00A728ED" w:rsidRDefault="00A728ED" w:rsidP="00A728ED"/>
    <w:p w14:paraId="14C9DFA6" w14:textId="1F9592BD" w:rsidR="00A728ED" w:rsidRDefault="00A728ED" w:rsidP="00A728ED">
      <w:r>
        <w:t xml:space="preserve">Which approach the analyst chooses will depend on the courses of action being </w:t>
      </w:r>
      <w:proofErr w:type="gramStart"/>
      <w:r>
        <w:t>studied.</w:t>
      </w:r>
      <w:proofErr w:type="gramEnd"/>
    </w:p>
    <w:p w14:paraId="577FABF3" w14:textId="77777777" w:rsidR="001011D2" w:rsidRDefault="001011D2" w:rsidP="00A728ED"/>
    <w:p w14:paraId="57F460DE" w14:textId="3EA10F45" w:rsidR="001011D2" w:rsidRDefault="001011D2" w:rsidP="001011D2">
      <w:pPr>
        <w:pStyle w:val="Heading4"/>
      </w:pPr>
      <w:bookmarkStart w:id="223" w:name="_Toc253400708"/>
      <w:r>
        <w:t>Total Production Capacity and Unemployment</w:t>
      </w:r>
      <w:bookmarkEnd w:id="223"/>
    </w:p>
    <w:p w14:paraId="43D3A854" w14:textId="56918BBB" w:rsidR="001011D2" w:rsidRPr="001011D2" w:rsidRDefault="001011D2" w:rsidP="001011D2">
      <w:r>
        <w:t xml:space="preserve">As the simulation runs, the total production capacity in each neighborhood each week depends on the number of plants and their levels of repair.  Thus, if an actor doesn't maintain his plants </w:t>
      </w:r>
      <w:r>
        <w:lastRenderedPageBreak/>
        <w:t>the production capacity of the neighborhood will drop; whereas if he builds new plants,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14:paraId="363FDBB1" w14:textId="77777777" w:rsidR="003C1217" w:rsidRDefault="003C1217" w:rsidP="00C76B27"/>
    <w:p w14:paraId="4ADBDC2F" w14:textId="77777777" w:rsidR="003C1217" w:rsidRDefault="003C1217" w:rsidP="00C76B27"/>
    <w:p w14:paraId="3B7D8E0C" w14:textId="176C7136" w:rsidR="00C76B27" w:rsidRPr="00C76B27" w:rsidRDefault="003C1217" w:rsidP="00C76B27">
      <w:r>
        <w:t xml:space="preserve"> </w:t>
      </w:r>
    </w:p>
    <w:p w14:paraId="739EC0DD" w14:textId="3210806E" w:rsidR="005830E1" w:rsidRDefault="005830E1" w:rsidP="00FF68B1">
      <w:pPr>
        <w:pStyle w:val="Heading2"/>
      </w:pPr>
      <w:bookmarkStart w:id="224" w:name="_Toc253400709"/>
      <w:bookmarkStart w:id="225" w:name="_Ref253400947"/>
      <w:bookmarkStart w:id="226" w:name="_Ref253401212"/>
      <w:bookmarkStart w:id="227" w:name="_Ref379785191"/>
      <w:r>
        <w:lastRenderedPageBreak/>
        <w:t>The Information Area</w:t>
      </w:r>
      <w:bookmarkEnd w:id="224"/>
      <w:bookmarkEnd w:id="225"/>
      <w:bookmarkEnd w:id="226"/>
      <w:bookmarkEnd w:id="227"/>
    </w:p>
    <w:p w14:paraId="52D22186" w14:textId="77777777" w:rsidR="003D00B3" w:rsidRDefault="003D00B3" w:rsidP="003D00B3">
      <w:r>
        <w:t>Information, its use, and its spread are crucial in the kinds of scenarios Athena has been designed to address.  In principle, the Information Area includes the following:</w:t>
      </w:r>
    </w:p>
    <w:p w14:paraId="625CE2C0" w14:textId="77777777" w:rsidR="003D00B3" w:rsidRDefault="003D00B3" w:rsidP="003D00B3"/>
    <w:p w14:paraId="2073CE1F" w14:textId="77777777" w:rsidR="003D00B3" w:rsidRDefault="003D00B3" w:rsidP="003D00B3">
      <w:pPr>
        <w:pStyle w:val="ListParagraph"/>
        <w:numPr>
          <w:ilvl w:val="0"/>
          <w:numId w:val="18"/>
        </w:numPr>
      </w:pPr>
      <w:r>
        <w:t>Command and control of troops and organizations</w:t>
      </w:r>
    </w:p>
    <w:p w14:paraId="15B74418" w14:textId="77777777" w:rsidR="003D00B3" w:rsidRDefault="003D00B3" w:rsidP="003D00B3">
      <w:pPr>
        <w:pStyle w:val="ListParagraph"/>
        <w:numPr>
          <w:ilvl w:val="0"/>
          <w:numId w:val="18"/>
        </w:numPr>
      </w:pPr>
      <w:r>
        <w:t>The spread of information within the civilian population and across the playbox</w:t>
      </w:r>
    </w:p>
    <w:p w14:paraId="32BC157A" w14:textId="77777777" w:rsidR="003D00B3" w:rsidRDefault="003D00B3" w:rsidP="003D00B3">
      <w:pPr>
        <w:pStyle w:val="ListParagraph"/>
        <w:numPr>
          <w:ilvl w:val="0"/>
          <w:numId w:val="18"/>
        </w:numPr>
      </w:pPr>
      <w:r>
        <w:t>Intelligence received by force groups (and hence by actors) from the civilian population</w:t>
      </w:r>
    </w:p>
    <w:p w14:paraId="7490AB1B"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D011714" w14:textId="77777777" w:rsidR="003D00B3" w:rsidRDefault="003D00B3" w:rsidP="003D00B3">
      <w:pPr>
        <w:pStyle w:val="ListParagraph"/>
        <w:numPr>
          <w:ilvl w:val="1"/>
          <w:numId w:val="18"/>
        </w:numPr>
      </w:pPr>
      <w:r>
        <w:t>Increase support for an actor</w:t>
      </w:r>
    </w:p>
    <w:p w14:paraId="5DDF463C" w14:textId="77777777" w:rsidR="003D00B3" w:rsidRDefault="003D00B3" w:rsidP="003D00B3">
      <w:pPr>
        <w:pStyle w:val="ListParagraph"/>
        <w:numPr>
          <w:ilvl w:val="1"/>
          <w:numId w:val="18"/>
        </w:numPr>
      </w:pPr>
      <w:r>
        <w:t>Decrease support for an actor</w:t>
      </w:r>
    </w:p>
    <w:p w14:paraId="59966242" w14:textId="77777777" w:rsidR="003D00B3" w:rsidRDefault="003D00B3" w:rsidP="003D00B3">
      <w:pPr>
        <w:pStyle w:val="ListParagraph"/>
        <w:numPr>
          <w:ilvl w:val="1"/>
          <w:numId w:val="18"/>
        </w:numPr>
      </w:pPr>
      <w:r>
        <w:t>Skew the information available to an actor, thus affecting the actor's decisions</w:t>
      </w:r>
    </w:p>
    <w:p w14:paraId="79445E7B" w14:textId="77777777" w:rsidR="003D00B3" w:rsidRDefault="003D00B3" w:rsidP="003D00B3">
      <w:pPr>
        <w:pStyle w:val="ListParagraph"/>
        <w:numPr>
          <w:ilvl w:val="1"/>
          <w:numId w:val="18"/>
        </w:numPr>
      </w:pPr>
      <w:r>
        <w:t>Change other civilian attitudes</w:t>
      </w:r>
    </w:p>
    <w:p w14:paraId="4EE99316" w14:textId="77777777" w:rsidR="003D00B3" w:rsidRDefault="003D00B3" w:rsidP="003D00B3"/>
    <w:p w14:paraId="71BC9D50" w14:textId="393244E6" w:rsidR="003D00B3" w:rsidRDefault="003D00B3" w:rsidP="003D00B3">
      <w:r>
        <w:t>In particular, Athena models information in the following ways:</w:t>
      </w:r>
    </w:p>
    <w:p w14:paraId="6BEBFC99" w14:textId="77777777" w:rsidR="003D00B3" w:rsidRDefault="003D00B3" w:rsidP="003D00B3"/>
    <w:p w14:paraId="57466135" w14:textId="5889F8E1" w:rsidR="003D00B3" w:rsidRDefault="003D00B3" w:rsidP="003D00B3">
      <w:pPr>
        <w:pStyle w:val="ListParagraph"/>
        <w:numPr>
          <w:ilvl w:val="0"/>
          <w:numId w:val="19"/>
        </w:numPr>
      </w:pPr>
      <w:r>
        <w:t>URAM tracks the cooperation (willingness to give information) of civilian groups with force groups.</w:t>
      </w:r>
    </w:p>
    <w:p w14:paraId="420C102F" w14:textId="77777777" w:rsidR="003D00B3" w:rsidRDefault="003D00B3" w:rsidP="003D00B3"/>
    <w:p w14:paraId="63D5C46C" w14:textId="4F9A466F" w:rsidR="003D00B3" w:rsidRDefault="003D00B3" w:rsidP="003D00B3">
      <w:pPr>
        <w:pStyle w:val="ListParagraph"/>
        <w:numPr>
          <w:ilvl w:val="0"/>
          <w:numId w:val="19"/>
        </w:numPr>
      </w:pPr>
      <w:r>
        <w:t>URAM includes a simple model of information flow across the playbox as it applies to satisfaction and cooperation effects.</w:t>
      </w:r>
    </w:p>
    <w:p w14:paraId="1ADD4BE9" w14:textId="77777777" w:rsidR="003D00B3" w:rsidRDefault="003D00B3" w:rsidP="003D00B3"/>
    <w:p w14:paraId="36B5F9F8" w14:textId="3F9358EC" w:rsidR="003D00B3" w:rsidRPr="000A61AF"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CF6BD6">
        <w:fldChar w:fldCharType="begin"/>
      </w:r>
      <w:r w:rsidR="00CF6BD6">
        <w:instrText xml:space="preserve"> REF _Ref338225583 \n \h </w:instrText>
      </w:r>
      <w:r w:rsidR="00CF6BD6">
        <w:fldChar w:fldCharType="separate"/>
      </w:r>
      <w:r w:rsidR="00CF6BD6">
        <w:t>9.1</w:t>
      </w:r>
      <w:r w:rsidR="00CF6BD6">
        <w:fldChar w:fldCharType="end"/>
      </w:r>
      <w:r>
        <w:t xml:space="preserve">; IOMs are discussed below, and in full detail in the </w:t>
      </w:r>
      <w:r>
        <w:rPr>
          <w:i/>
        </w:rPr>
        <w:t>Athena Analyst’s Guide</w:t>
      </w:r>
      <w:r>
        <w:t>.</w:t>
      </w:r>
    </w:p>
    <w:p w14:paraId="532F2603" w14:textId="77777777" w:rsidR="003D00B3" w:rsidRPr="003D00B3" w:rsidRDefault="003D00B3" w:rsidP="003D00B3"/>
    <w:p w14:paraId="783BB124" w14:textId="77777777" w:rsidR="003D00B3" w:rsidRDefault="003D00B3" w:rsidP="003D00B3">
      <w:pPr>
        <w:pStyle w:val="Heading3"/>
      </w:pPr>
      <w:bookmarkStart w:id="228" w:name="_Ref185651673"/>
      <w:bookmarkStart w:id="229" w:name="_Toc253400710"/>
      <w:r>
        <w:t>Cooperation Levels</w:t>
      </w:r>
      <w:bookmarkEnd w:id="228"/>
      <w:bookmarkEnd w:id="229"/>
    </w:p>
    <w:p w14:paraId="2507B19C"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33356725" w14:textId="77777777" w:rsidR="003D00B3" w:rsidRDefault="003D00B3" w:rsidP="003D00B3"/>
    <w:p w14:paraId="22C2B622" w14:textId="03096399"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CF6BD6">
        <w:fldChar w:fldCharType="begin"/>
      </w:r>
      <w:r w:rsidR="00CF6BD6">
        <w:instrText xml:space="preserve"> REF _Ref185646626 \n \h </w:instrText>
      </w:r>
      <w:r w:rsidR="00CF6BD6">
        <w:fldChar w:fldCharType="separate"/>
      </w:r>
      <w:r w:rsidR="00CF6BD6">
        <w:t>8.7</w:t>
      </w:r>
      <w:r w:rsidR="00CF6BD6">
        <w:fldChar w:fldCharType="end"/>
      </w:r>
      <w:r>
        <w:t>).</w:t>
      </w:r>
    </w:p>
    <w:p w14:paraId="22D1F8F7" w14:textId="77777777" w:rsidR="003D00B3" w:rsidRDefault="003D00B3" w:rsidP="003D00B3"/>
    <w:p w14:paraId="6C48E190" w14:textId="77777777" w:rsidR="003D00B3" w:rsidRDefault="003D00B3" w:rsidP="003D00B3">
      <w:r>
        <w:t>Note that having a high level of cooperation with a force group does not imply that the civilian group will overtly aid the force group in any way.  It might or might not.</w:t>
      </w:r>
    </w:p>
    <w:p w14:paraId="4302363E" w14:textId="77777777" w:rsidR="003D00B3" w:rsidRDefault="003D00B3" w:rsidP="003D00B3"/>
    <w:p w14:paraId="46E7B5C6" w14:textId="77777777" w:rsidR="003D00B3" w:rsidRDefault="003D00B3" w:rsidP="003D00B3">
      <w:r>
        <w:lastRenderedPageBreak/>
        <w:t>Athena also computes neighborhood cooperation levels: the average cooperation level of the groups in the neighborhood with the various force groups.</w:t>
      </w:r>
    </w:p>
    <w:p w14:paraId="4235512F" w14:textId="77777777" w:rsidR="003D00B3" w:rsidRDefault="003D00B3" w:rsidP="003D00B3"/>
    <w:p w14:paraId="12785344" w14:textId="77777777" w:rsidR="003D00B3" w:rsidRDefault="003D00B3" w:rsidP="003D00B3">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rsidR="00674B20">
        <w:t>6.3</w:t>
      </w:r>
      <w:r>
        <w:fldChar w:fldCharType="end"/>
      </w:r>
      <w:r>
        <w:t>).</w:t>
      </w:r>
    </w:p>
    <w:p w14:paraId="2D1F0D5A" w14:textId="77777777" w:rsidR="003D00B3" w:rsidRDefault="003D00B3" w:rsidP="003D00B3"/>
    <w:p w14:paraId="1B5011A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3484FF8E" w14:textId="77777777" w:rsidR="003D00B3" w:rsidRDefault="003D00B3" w:rsidP="003D00B3">
      <w:pPr>
        <w:pStyle w:val="Heading3"/>
      </w:pPr>
      <w:bookmarkStart w:id="230" w:name="_Ref338225974"/>
      <w:bookmarkStart w:id="231" w:name="_Toc253400711"/>
      <w:r>
        <w:t>Information Operations Messages (IOMs)</w:t>
      </w:r>
      <w:bookmarkEnd w:id="230"/>
      <w:bookmarkEnd w:id="231"/>
    </w:p>
    <w:p w14:paraId="6D4CB00B"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20A7E73" w14:textId="77777777" w:rsidR="003D00B3" w:rsidRDefault="003D00B3" w:rsidP="003D00B3"/>
    <w:p w14:paraId="57A1BD58"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E9C251" w14:textId="77777777" w:rsidR="003D00B3" w:rsidRDefault="003D00B3" w:rsidP="003D00B3"/>
    <w:p w14:paraId="0CD0861B"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36B563D8" w14:textId="77777777" w:rsidR="003D00B3" w:rsidRDefault="003D00B3" w:rsidP="003D00B3"/>
    <w:p w14:paraId="67C42B7C" w14:textId="77777777" w:rsidR="003D00B3" w:rsidRDefault="003D00B3" w:rsidP="003D00B3">
      <w:pPr>
        <w:pStyle w:val="Heading4"/>
      </w:pPr>
      <w:bookmarkStart w:id="232" w:name="_Toc253400712"/>
      <w:r>
        <w:t>IOM Description</w:t>
      </w:r>
      <w:bookmarkEnd w:id="232"/>
    </w:p>
    <w:p w14:paraId="6BC521F7" w14:textId="77777777" w:rsidR="003D00B3" w:rsidRDefault="003D00B3" w:rsidP="003D00B3">
      <w:r>
        <w:t>The IOM’s description is a brief, English-language statement of the message, entered as an aid to the analyst.  Athena displays the description, but does not attempt to parse it.</w:t>
      </w:r>
    </w:p>
    <w:p w14:paraId="04B4EC7B" w14:textId="77777777" w:rsidR="003D00B3" w:rsidRDefault="003D00B3" w:rsidP="003D00B3">
      <w:pPr>
        <w:pStyle w:val="Heading4"/>
      </w:pPr>
      <w:bookmarkStart w:id="233" w:name="_Ref337109544"/>
      <w:bookmarkStart w:id="234" w:name="_Toc253400713"/>
      <w:r>
        <w:t>Semantic Hooks</w:t>
      </w:r>
      <w:bookmarkEnd w:id="233"/>
      <w:bookmarkEnd w:id="234"/>
    </w:p>
    <w:p w14:paraId="2BE0E5F4" w14:textId="47666D57"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1D2113">
        <w:fldChar w:fldCharType="begin"/>
      </w:r>
      <w:r w:rsidR="001D2113">
        <w:instrText xml:space="preserve"> REF _Ref312048277 \n \h </w:instrText>
      </w:r>
      <w:r w:rsidR="001D2113">
        <w:fldChar w:fldCharType="separate"/>
      </w:r>
      <w:r w:rsidR="001D2113">
        <w:t>8.3</w:t>
      </w:r>
      <w:r w:rsidR="001D2113">
        <w:fldChar w:fldCharType="end"/>
      </w:r>
      <w:r>
        <w:t>.</w:t>
      </w:r>
    </w:p>
    <w:p w14:paraId="6DE28F1D" w14:textId="77777777" w:rsidR="003D00B3" w:rsidRDefault="003D00B3" w:rsidP="003D00B3"/>
    <w:p w14:paraId="279944B2" w14:textId="77777777" w:rsidR="003D00B3" w:rsidRDefault="003D00B3" w:rsidP="003D00B3">
      <w:r>
        <w:t>A semantic hook is simply a set of positions on some subset of the belief system topics; it is possible to define topics purely for use in semantic hooks.</w:t>
      </w:r>
    </w:p>
    <w:p w14:paraId="3DED2F90" w14:textId="77777777" w:rsidR="003D00B3" w:rsidRDefault="003D00B3" w:rsidP="003D00B3"/>
    <w:p w14:paraId="4F468B6B" w14:textId="77777777" w:rsidR="003D00B3" w:rsidRDefault="003D00B3" w:rsidP="003D00B3">
      <w:r>
        <w:t xml:space="preserve">Such a set of positions can be more or less compatible with any given civilian group’s belief system; we compute this in the same way we compute affinity.  Thus, a group will be more </w:t>
      </w:r>
      <w:r>
        <w:lastRenderedPageBreak/>
        <w:t xml:space="preserve">responsive to an IOM whose hook corresponds well to the group’s beliefs.  This is called the </w:t>
      </w:r>
      <w:r>
        <w:rPr>
          <w:i/>
        </w:rPr>
        <w:t>resonance</w:t>
      </w:r>
      <w:r>
        <w:t xml:space="preserve"> of the IOM with the civilian group.</w:t>
      </w:r>
    </w:p>
    <w:p w14:paraId="605F551F" w14:textId="77777777" w:rsidR="003D00B3" w:rsidRDefault="003D00B3" w:rsidP="003D00B3">
      <w:pPr>
        <w:pStyle w:val="Heading4"/>
      </w:pPr>
      <w:bookmarkStart w:id="235" w:name="_Ref338245570"/>
      <w:bookmarkStart w:id="236" w:name="_Toc253400714"/>
      <w:r>
        <w:t>IOM Payloads</w:t>
      </w:r>
      <w:bookmarkEnd w:id="235"/>
      <w:bookmarkEnd w:id="236"/>
    </w:p>
    <w:p w14:paraId="44516A84"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02702525" w14:textId="77777777" w:rsidR="003D00B3" w:rsidRDefault="003D00B3" w:rsidP="003D00B3"/>
    <w:p w14:paraId="234DB218" w14:textId="6CA8A0D9"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76B5F84B" w14:textId="77777777" w:rsidR="003D00B3" w:rsidRDefault="003D00B3" w:rsidP="003D00B3"/>
    <w:p w14:paraId="3E034138" w14:textId="77777777" w:rsidR="003D00B3" w:rsidRDefault="003D00B3" w:rsidP="003D00B3">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14:paraId="1DE9D172" w14:textId="77777777" w:rsidR="003D00B3" w:rsidRDefault="003D00B3" w:rsidP="003D00B3"/>
    <w:p w14:paraId="2E14BC8F" w14:textId="77777777" w:rsidR="003D00B3" w:rsidRDefault="003D00B3" w:rsidP="003D00B3">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14:paraId="6C9291FD" w14:textId="77777777" w:rsidR="003D00B3" w:rsidRDefault="003D00B3" w:rsidP="003D00B3"/>
    <w:p w14:paraId="4DF78128" w14:textId="77777777" w:rsidR="003D00B3" w:rsidRDefault="003D00B3" w:rsidP="003D00B3">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14:paraId="2B22CB40" w14:textId="77777777" w:rsidR="003D00B3" w:rsidRDefault="003D00B3" w:rsidP="003D00B3"/>
    <w:p w14:paraId="70DC296B" w14:textId="77777777" w:rsidR="003D00B3" w:rsidRDefault="003D00B3" w:rsidP="003D00B3">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14:paraId="492DDF89" w14:textId="77777777" w:rsidR="003D00B3" w:rsidRDefault="003D00B3" w:rsidP="003D00B3"/>
    <w:p w14:paraId="7FE579BC"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217C21E0" w14:textId="77777777" w:rsidR="003D00B3" w:rsidRDefault="003D00B3" w:rsidP="003D00B3"/>
    <w:p w14:paraId="322C5C87"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6AE66BD3" w14:textId="77777777" w:rsidR="003D00B3" w:rsidRDefault="003D00B3" w:rsidP="003D00B3">
      <w:pPr>
        <w:pStyle w:val="Heading4"/>
      </w:pPr>
      <w:bookmarkStart w:id="237" w:name="_Toc253400715"/>
      <w:r>
        <w:t>Broadcasting an IOM</w:t>
      </w:r>
      <w:bookmarkEnd w:id="237"/>
    </w:p>
    <w:p w14:paraId="24C3741E" w14:textId="77777777" w:rsidR="003D00B3" w:rsidRDefault="003D00B3" w:rsidP="003D00B3">
      <w:r>
        <w:t>An IOM is broadcast via the BROADCAST tactic, which has the following parameters:</w:t>
      </w:r>
    </w:p>
    <w:p w14:paraId="794A5D1D" w14:textId="77777777" w:rsidR="003D00B3" w:rsidRDefault="003D00B3" w:rsidP="003D00B3"/>
    <w:p w14:paraId="34E326E9" w14:textId="77777777" w:rsidR="003D00B3" w:rsidRDefault="003D00B3" w:rsidP="003D00B3">
      <w:pPr>
        <w:pStyle w:val="ListParagraph"/>
        <w:numPr>
          <w:ilvl w:val="0"/>
          <w:numId w:val="68"/>
        </w:numPr>
      </w:pPr>
      <w:r>
        <w:t>The CAP by which the IOM will be broadcast.</w:t>
      </w:r>
    </w:p>
    <w:p w14:paraId="0958786A" w14:textId="77777777" w:rsidR="003D00B3" w:rsidRDefault="003D00B3" w:rsidP="003D00B3">
      <w:pPr>
        <w:pStyle w:val="ListParagraph"/>
        <w:numPr>
          <w:ilvl w:val="0"/>
          <w:numId w:val="68"/>
        </w:numPr>
      </w:pPr>
      <w:r>
        <w:t>The perceived Source.</w:t>
      </w:r>
    </w:p>
    <w:p w14:paraId="22101DBA" w14:textId="77777777" w:rsidR="003D00B3" w:rsidRDefault="003D00B3" w:rsidP="003D00B3">
      <w:pPr>
        <w:pStyle w:val="ListParagraph"/>
        <w:numPr>
          <w:ilvl w:val="0"/>
          <w:numId w:val="68"/>
        </w:numPr>
      </w:pPr>
      <w:r>
        <w:t>The IOM to broadcast.</w:t>
      </w:r>
    </w:p>
    <w:p w14:paraId="5F512A48" w14:textId="77777777" w:rsidR="003D00B3" w:rsidRDefault="003D00B3" w:rsidP="003D00B3">
      <w:pPr>
        <w:pStyle w:val="ListParagraph"/>
        <w:numPr>
          <w:ilvl w:val="0"/>
          <w:numId w:val="68"/>
        </w:numPr>
      </w:pPr>
      <w:r>
        <w:t>The production cost.</w:t>
      </w:r>
    </w:p>
    <w:p w14:paraId="47CFF176" w14:textId="77777777" w:rsidR="003D00B3" w:rsidRDefault="003D00B3" w:rsidP="003D00B3"/>
    <w:p w14:paraId="0F6F0586" w14:textId="77777777" w:rsidR="003D00B3" w:rsidRDefault="003D00B3" w:rsidP="003D00B3">
      <w:proofErr w:type="gramStart"/>
      <w:r>
        <w:rPr>
          <w:b/>
        </w:rPr>
        <w:lastRenderedPageBreak/>
        <w:t>Perceived Source.</w:t>
      </w:r>
      <w:proofErr w:type="gramEnd"/>
      <w:r>
        <w:rPr>
          <w:b/>
        </w:rPr>
        <w:t xml:space="preserv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3133AE5D" w14:textId="77777777" w:rsidR="003D00B3" w:rsidRDefault="003D00B3" w:rsidP="003D00B3"/>
    <w:p w14:paraId="26B4E09B"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04196457" w14:textId="77777777" w:rsidR="003D00B3" w:rsidRPr="003C5995" w:rsidRDefault="003D00B3" w:rsidP="003D00B3"/>
    <w:p w14:paraId="5D2B22C3"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5AE185C7" w14:textId="77777777" w:rsidR="003D00B3" w:rsidRDefault="003D00B3" w:rsidP="003D00B3"/>
    <w:p w14:paraId="18D61590" w14:textId="77777777" w:rsidR="003D00B3" w:rsidRDefault="003D00B3" w:rsidP="003D00B3">
      <w:r>
        <w:t>Note that the magnitude of the production cost affects only the resources consumed by the broadcast, not how effective the broadcast is.  That is determined by the payload magnitudes.</w:t>
      </w:r>
    </w:p>
    <w:p w14:paraId="6805E8DC" w14:textId="77777777" w:rsidR="003D00B3" w:rsidRDefault="003D00B3" w:rsidP="003D00B3">
      <w:pPr>
        <w:pStyle w:val="Heading4"/>
      </w:pPr>
      <w:bookmarkStart w:id="238" w:name="_Toc253400716"/>
      <w:r>
        <w:t>Effectiveness of IOM Payloads</w:t>
      </w:r>
      <w:bookmarkEnd w:id="238"/>
    </w:p>
    <w:p w14:paraId="45C33EED"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2FADAAFA" w14:textId="77777777" w:rsidR="003D00B3" w:rsidRPr="003D00B3" w:rsidRDefault="003D00B3" w:rsidP="003D00B3"/>
    <w:p w14:paraId="2C9837C1" w14:textId="77777777" w:rsidR="0051708D" w:rsidRDefault="0051708D" w:rsidP="00C41A13">
      <w:pPr>
        <w:pStyle w:val="Heading1"/>
      </w:pPr>
      <w:bookmarkStart w:id="239" w:name="_Toc253400717"/>
      <w:bookmarkEnd w:id="58"/>
      <w:r w:rsidRPr="0051708D">
        <w:lastRenderedPageBreak/>
        <w:t>Part II: Using Athena</w:t>
      </w:r>
      <w:bookmarkEnd w:id="239"/>
    </w:p>
    <w:p w14:paraId="669F9FAF" w14:textId="77777777" w:rsidR="00E00631" w:rsidRDefault="00E00631" w:rsidP="00E00631"/>
    <w:p w14:paraId="14BDDBBC" w14:textId="77777777" w:rsidR="00E00631" w:rsidRDefault="00E00631" w:rsidP="00B26BE5">
      <w:pPr>
        <w:pStyle w:val="Heading2"/>
        <w:numPr>
          <w:ilvl w:val="1"/>
          <w:numId w:val="84"/>
        </w:numPr>
      </w:pPr>
      <w:bookmarkStart w:id="240" w:name="_Ref315415644"/>
      <w:bookmarkStart w:id="241" w:name="_Toc253400718"/>
      <w:r>
        <w:lastRenderedPageBreak/>
        <w:t>Installation</w:t>
      </w:r>
      <w:bookmarkEnd w:id="240"/>
      <w:bookmarkEnd w:id="241"/>
    </w:p>
    <w:p w14:paraId="52A388FF"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66CB8656" w14:textId="77777777" w:rsidR="00F8747D" w:rsidRDefault="00F8747D" w:rsidP="00E00631"/>
    <w:p w14:paraId="28ED7A12"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14:paraId="3970BC70" w14:textId="77777777" w:rsidR="00BB56FD" w:rsidRDefault="00BB56FD" w:rsidP="00E00631"/>
    <w:p w14:paraId="34F9DB7F" w14:textId="77777777" w:rsidR="005161AF" w:rsidRDefault="005161AF" w:rsidP="00047945">
      <w:pPr>
        <w:pStyle w:val="Heading3"/>
      </w:pPr>
      <w:bookmarkStart w:id="242" w:name="_Toc253400719"/>
      <w:r>
        <w:t>Starting Athena</w:t>
      </w:r>
      <w:bookmarkEnd w:id="242"/>
    </w:p>
    <w:p w14:paraId="70666390"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23066FA5" w14:textId="77777777" w:rsidR="005161AF" w:rsidRDefault="005161AF" w:rsidP="00E00631"/>
    <w:p w14:paraId="48F5C8CF" w14:textId="77777777" w:rsidR="005161AF" w:rsidRDefault="005161AF" w:rsidP="00047945">
      <w:pPr>
        <w:pStyle w:val="Heading3"/>
      </w:pPr>
      <w:bookmarkStart w:id="243" w:name="_Toc253400720"/>
      <w:r>
        <w:t>Athena Documentation</w:t>
      </w:r>
      <w:bookmarkEnd w:id="243"/>
    </w:p>
    <w:p w14:paraId="18258C10"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7AF3A3" w14:textId="77777777" w:rsidR="005161AF" w:rsidRDefault="005161AF" w:rsidP="00E00631"/>
    <w:p w14:paraId="4EE1AC66" w14:textId="77777777" w:rsidR="005161AF" w:rsidRDefault="005161AF" w:rsidP="00047945">
      <w:pPr>
        <w:pStyle w:val="Heading3"/>
      </w:pPr>
      <w:bookmarkStart w:id="244" w:name="_Ref313435926"/>
      <w:bookmarkStart w:id="245" w:name="_Toc253400721"/>
      <w:r>
        <w:t>Multiple Versions of Athena</w:t>
      </w:r>
      <w:bookmarkEnd w:id="244"/>
      <w:bookmarkEnd w:id="245"/>
    </w:p>
    <w:p w14:paraId="429FAC62"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02A4F197" w14:textId="77777777" w:rsidR="00BB56FD" w:rsidRDefault="00BB56FD" w:rsidP="00E00631"/>
    <w:p w14:paraId="0CD4D3FF"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5BD5A292" w14:textId="77777777" w:rsidR="00BB56FD" w:rsidRDefault="00BB56FD" w:rsidP="00BB56FD"/>
    <w:p w14:paraId="2DCAB012" w14:textId="6115E669" w:rsidR="00BB56FD" w:rsidRDefault="00BB56FD" w:rsidP="00BB56FD">
      <w:r>
        <w:t xml:space="preserve">Second, the scenario file’s schema frequently changes during Athena development.  If you are running development builds (e.g., </w:t>
      </w:r>
      <w:r w:rsidR="001B2651">
        <w:t>7.0.x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53D16274" w14:textId="77777777" w:rsidR="00BB56FD" w:rsidRDefault="00BB56FD" w:rsidP="00BB56FD"/>
    <w:p w14:paraId="22BAD3A9" w14:textId="77777777" w:rsidR="005161AF" w:rsidRDefault="005161AF" w:rsidP="00E00631"/>
    <w:p w14:paraId="7456B3DD" w14:textId="77777777" w:rsidR="005161AF" w:rsidRDefault="005161AF" w:rsidP="00E00631"/>
    <w:p w14:paraId="3D3F0B57" w14:textId="77777777" w:rsidR="002820E3" w:rsidRDefault="002820E3" w:rsidP="00FF68B1">
      <w:pPr>
        <w:pStyle w:val="Heading2"/>
      </w:pPr>
      <w:bookmarkStart w:id="246" w:name="_Toc253400722"/>
      <w:r>
        <w:lastRenderedPageBreak/>
        <w:t xml:space="preserve">Using </w:t>
      </w:r>
      <w:r w:rsidR="007853DF">
        <w:t xml:space="preserve">the </w:t>
      </w:r>
      <w:r>
        <w:t>Athena</w:t>
      </w:r>
      <w:r w:rsidR="007853DF">
        <w:t xml:space="preserve"> Application</w:t>
      </w:r>
      <w:bookmarkEnd w:id="246"/>
    </w:p>
    <w:p w14:paraId="36A2CB5E" w14:textId="77777777" w:rsidR="007853DF" w:rsidRPr="007853DF" w:rsidRDefault="007853DF" w:rsidP="007853DF">
      <w:r>
        <w:t>This section gives a top-level overview of the Athena application and how to use it.</w:t>
      </w:r>
    </w:p>
    <w:p w14:paraId="1E60A8EC" w14:textId="77777777" w:rsidR="00E00631" w:rsidRPr="00E00631" w:rsidRDefault="00E00631" w:rsidP="00047945">
      <w:pPr>
        <w:pStyle w:val="Heading3"/>
      </w:pPr>
      <w:bookmarkStart w:id="247" w:name="_Toc253400723"/>
      <w:r w:rsidRPr="00E00631">
        <w:t>Athena</w:t>
      </w:r>
      <w:r w:rsidR="002820E3">
        <w:t xml:space="preserve"> Scenario Files</w:t>
      </w:r>
      <w:bookmarkEnd w:id="247"/>
    </w:p>
    <w:p w14:paraId="7D3D1C0E"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C6A3960" w14:textId="77777777" w:rsidR="002820E3" w:rsidRDefault="002820E3" w:rsidP="00E00631"/>
    <w:p w14:paraId="0227EE1F" w14:textId="4EE0214A"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36464">
        <w:fldChar w:fldCharType="begin"/>
      </w:r>
      <w:r w:rsidR="00E36464">
        <w:instrText xml:space="preserve"> REF _Ref313435926 \n \h </w:instrText>
      </w:r>
      <w:r w:rsidR="00E36464">
        <w:fldChar w:fldCharType="separate"/>
      </w:r>
      <w:r w:rsidR="00E36464">
        <w:t>11.3</w:t>
      </w:r>
      <w:r w:rsidR="00E36464">
        <w:fldChar w:fldCharType="end"/>
      </w:r>
      <w:r w:rsidR="00E36464">
        <w:t xml:space="preserve"> </w:t>
      </w:r>
      <w:r>
        <w:t>if you have multiple versions of Athena installed).</w:t>
      </w:r>
    </w:p>
    <w:p w14:paraId="50E6D15C" w14:textId="77777777" w:rsidR="007853DF" w:rsidRDefault="007853DF" w:rsidP="007853DF"/>
    <w:p w14:paraId="41FA95CF" w14:textId="77777777"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4551F972" w14:textId="77777777" w:rsidR="007853DF" w:rsidRDefault="007853DF" w:rsidP="007853DF"/>
    <w:p w14:paraId="74DB5CAF" w14:textId="77777777" w:rsidR="002820E3" w:rsidRDefault="008653C9" w:rsidP="00047945">
      <w:pPr>
        <w:pStyle w:val="Heading3"/>
      </w:pPr>
      <w:bookmarkStart w:id="248" w:name="_Ref315070541"/>
      <w:bookmarkStart w:id="249" w:name="_Toc253400724"/>
      <w:r>
        <w:t>Athena Workflow</w:t>
      </w:r>
      <w:bookmarkEnd w:id="248"/>
      <w:bookmarkEnd w:id="249"/>
    </w:p>
    <w:p w14:paraId="1E7F9059" w14:textId="77777777" w:rsidR="007853DF" w:rsidRDefault="007853DF" w:rsidP="007853DF">
      <w:r>
        <w:t>Athena operates in several distinct states; what you can do varies from state to state.</w:t>
      </w:r>
      <w:r w:rsidR="008653C9">
        <w:t xml:space="preserve">  The states are shown in the following diagram:</w:t>
      </w:r>
    </w:p>
    <w:p w14:paraId="1ED17A07" w14:textId="77777777" w:rsidR="008653C9" w:rsidRDefault="008653C9" w:rsidP="007853DF"/>
    <w:p w14:paraId="65433442" w14:textId="10D9A0A4" w:rsidR="008653C9" w:rsidRDefault="008101B2" w:rsidP="008653C9">
      <w:pPr>
        <w:jc w:val="center"/>
      </w:pPr>
      <w:r w:rsidRPr="008101B2">
        <w:rPr>
          <w:noProof/>
        </w:rPr>
        <w:drawing>
          <wp:inline distT="0" distB="0" distL="0" distR="0" wp14:anchorId="43F9E386" wp14:editId="649A5C73">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5E38C063" w14:textId="77777777" w:rsidR="007853DF" w:rsidRDefault="007853DF" w:rsidP="007853DF"/>
    <w:p w14:paraId="42396BD5"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FEAAA5D" w14:textId="77777777" w:rsidR="008653C9" w:rsidRDefault="008653C9" w:rsidP="007853DF"/>
    <w:p w14:paraId="58967F69" w14:textId="63DE0E95"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297BE4AD" w14:textId="77777777" w:rsidR="008A5118" w:rsidRDefault="008A5118" w:rsidP="007853DF"/>
    <w:p w14:paraId="11008B2E" w14:textId="11F967E4" w:rsidR="008A5118" w:rsidRPr="008A5118" w:rsidRDefault="008A5118" w:rsidP="007853DF">
      <w:r>
        <w:t xml:space="preserve">Note that if you save the scenario while Athena is </w:t>
      </w:r>
      <w:proofErr w:type="gramStart"/>
      <w:r>
        <w:rPr>
          <w:b/>
        </w:rPr>
        <w:t>Paused</w:t>
      </w:r>
      <w:proofErr w:type="gramEnd"/>
      <w:r>
        <w:t xml:space="preserve">, all simulation results will be saved in the scenario file, and will be available when you re-open the file. </w:t>
      </w:r>
    </w:p>
    <w:p w14:paraId="5CE81E61" w14:textId="77777777" w:rsidR="008A5118" w:rsidRDefault="008A5118" w:rsidP="007853DF"/>
    <w:p w14:paraId="4FE251B2" w14:textId="77777777" w:rsidR="008A5118" w:rsidRDefault="008A5118" w:rsidP="00047945">
      <w:pPr>
        <w:pStyle w:val="Heading3"/>
      </w:pPr>
      <w:bookmarkStart w:id="250" w:name="_Toc253400725"/>
      <w:bookmarkStart w:id="251" w:name="_Ref379790292"/>
      <w:r>
        <w:t>Scenario Mode vs. Simulation Mode</w:t>
      </w:r>
      <w:bookmarkEnd w:id="250"/>
      <w:bookmarkEnd w:id="251"/>
    </w:p>
    <w:p w14:paraId="12014302" w14:textId="39757652"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450C5AC3" w14:textId="77777777" w:rsidR="00BF263F" w:rsidRDefault="00BF263F" w:rsidP="00047945">
      <w:pPr>
        <w:pStyle w:val="Heading3"/>
      </w:pPr>
      <w:bookmarkStart w:id="252" w:name="_Toc253400726"/>
      <w:r>
        <w:t>Viewing Athena Results</w:t>
      </w:r>
      <w:bookmarkEnd w:id="252"/>
    </w:p>
    <w:p w14:paraId="0602BCF7" w14:textId="6DAD11E3" w:rsidR="00BF263F" w:rsidRDefault="00BF263F" w:rsidP="00BF263F">
      <w:r>
        <w:t>Athena provides a great many tools for browsing the Athena results interactively</w:t>
      </w:r>
      <w:r w:rsidR="00BE47F2">
        <w:t xml:space="preserve">; </w:t>
      </w:r>
      <w:r>
        <w:t xml:space="preserve">these tools will be described in Section </w:t>
      </w:r>
      <w:r w:rsidR="00A524C5">
        <w:fldChar w:fldCharType="begin"/>
      </w:r>
      <w:r w:rsidR="00A524C5">
        <w:instrText xml:space="preserve"> REF _Ref315416690 \n \h </w:instrText>
      </w:r>
      <w:r w:rsidR="00A524C5">
        <w:fldChar w:fldCharType="separate"/>
      </w:r>
      <w:r w:rsidR="00A524C5">
        <w:t>13</w:t>
      </w:r>
      <w:r w:rsidR="00A524C5">
        <w:fldChar w:fldCharType="end"/>
      </w:r>
      <w:r>
        <w:t>.  The most</w:t>
      </w:r>
      <w:r w:rsidR="00EB6E92">
        <w:t xml:space="preserve"> </w:t>
      </w:r>
      <w:r>
        <w:t>important of these tools is the Detail Browser, which provides a web-browser-like view of all of the scenario data.</w:t>
      </w:r>
    </w:p>
    <w:p w14:paraId="32180634" w14:textId="77777777" w:rsidR="00BF263F" w:rsidRDefault="00BF263F" w:rsidP="00BF263F"/>
    <w:p w14:paraId="5EB2D4C0" w14:textId="47C1F940"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7"/>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031685">
        <w:fldChar w:fldCharType="begin"/>
      </w:r>
      <w:r w:rsidR="00031685">
        <w:instrText xml:space="preserve"> REF _Ref315416671 \n \h </w:instrText>
      </w:r>
      <w:r w:rsidR="00031685">
        <w:fldChar w:fldCharType="separate"/>
      </w:r>
      <w:r w:rsidR="00031685">
        <w:t>13.5</w:t>
      </w:r>
      <w:r w:rsidR="00031685">
        <w:fldChar w:fldCharType="end"/>
      </w:r>
      <w:r>
        <w:t>).</w:t>
      </w:r>
    </w:p>
    <w:p w14:paraId="0D98BE1E" w14:textId="77777777" w:rsidR="00EC3EAC" w:rsidRDefault="00EC3EAC" w:rsidP="00BF263F"/>
    <w:p w14:paraId="37C23BBF" w14:textId="77777777" w:rsidR="00EC3EAC" w:rsidRDefault="00EC3EAC" w:rsidP="00047945">
      <w:pPr>
        <w:pStyle w:val="Heading3"/>
      </w:pPr>
      <w:bookmarkStart w:id="253" w:name="_Ref315417950"/>
      <w:bookmarkStart w:id="254" w:name="_Toc253400727"/>
      <w:r>
        <w:t>The Significant Events Log</w:t>
      </w:r>
      <w:bookmarkEnd w:id="253"/>
      <w:bookmarkEnd w:id="254"/>
    </w:p>
    <w:p w14:paraId="317AE6BA" w14:textId="77777777"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17BCD56B" w14:textId="77777777" w:rsidR="004A6187" w:rsidRDefault="004A6187" w:rsidP="00EC3EAC"/>
    <w:p w14:paraId="348D6E9A" w14:textId="320D58F3"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30D8D0AE" w14:textId="77777777" w:rsidR="00A1010A" w:rsidRDefault="00A1010A" w:rsidP="00BF263F"/>
    <w:p w14:paraId="08CA68AC" w14:textId="77777777" w:rsidR="00A1010A" w:rsidRDefault="00A1010A" w:rsidP="00047945">
      <w:pPr>
        <w:pStyle w:val="Heading3"/>
      </w:pPr>
      <w:bookmarkStart w:id="255" w:name="_Toc253400728"/>
      <w:r>
        <w:lastRenderedPageBreak/>
        <w:t>The Debugging Log</w:t>
      </w:r>
      <w:bookmarkEnd w:id="255"/>
    </w:p>
    <w:p w14:paraId="581E5092" w14:textId="55675892"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A524C5">
        <w:fldChar w:fldCharType="begin"/>
      </w:r>
      <w:r w:rsidR="00A524C5">
        <w:instrText xml:space="preserve"> REF _Ref379789753 \n \h </w:instrText>
      </w:r>
      <w:r w:rsidR="00A524C5">
        <w:fldChar w:fldCharType="separate"/>
      </w:r>
      <w:r w:rsidR="00A524C5">
        <w:t>13.14.3</w:t>
      </w:r>
      <w:r w:rsidR="00A524C5">
        <w:fldChar w:fldCharType="end"/>
      </w:r>
      <w:r w:rsidR="00A524C5">
        <w:t xml:space="preserve"> </w:t>
      </w:r>
      <w:r>
        <w:t xml:space="preserve">for </w:t>
      </w:r>
      <w:r w:rsidR="0066107C">
        <w:t>more on</w:t>
      </w:r>
      <w:r>
        <w:t xml:space="preserve"> the log browser.</w:t>
      </w:r>
    </w:p>
    <w:p w14:paraId="1E05D2D3" w14:textId="77777777" w:rsidR="00A1010A" w:rsidRDefault="00A1010A" w:rsidP="00A1010A"/>
    <w:p w14:paraId="60759DB3" w14:textId="77777777" w:rsidR="00A1010A" w:rsidRDefault="00A1010A" w:rsidP="00047945">
      <w:pPr>
        <w:pStyle w:val="Heading3"/>
      </w:pPr>
      <w:bookmarkStart w:id="256" w:name="_Ref315077972"/>
      <w:bookmarkStart w:id="257" w:name="_Toc253400729"/>
      <w:r>
        <w:t>Background Errors</w:t>
      </w:r>
      <w:bookmarkEnd w:id="256"/>
      <w:bookmarkEnd w:id="257"/>
    </w:p>
    <w:p w14:paraId="1B2FCCF2"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13D62F7E" w14:textId="77777777" w:rsidR="00A1010A" w:rsidRDefault="00A1010A" w:rsidP="00A1010A">
      <w:pPr>
        <w:ind w:left="360"/>
      </w:pPr>
    </w:p>
    <w:p w14:paraId="1AE8A481" w14:textId="77777777" w:rsidR="00A1010A" w:rsidRDefault="00A1010A" w:rsidP="009F602E">
      <w:r>
        <w:t xml:space="preserve">It is usually wise to save the scenario under a new name after a bgerror, and then restart the application. </w:t>
      </w:r>
    </w:p>
    <w:p w14:paraId="69FBB763" w14:textId="77777777" w:rsidR="00A1010A" w:rsidRDefault="00A1010A" w:rsidP="00A1010A">
      <w:pPr>
        <w:ind w:left="360"/>
      </w:pPr>
    </w:p>
    <w:p w14:paraId="78B73896" w14:textId="77777777" w:rsidR="00A1010A" w:rsidRDefault="00A1010A" w:rsidP="009F602E">
      <w:r>
        <w:t>Background errors should be reported to the development team. The report should include the following items, insofar as this is possible given security considerations:</w:t>
      </w:r>
    </w:p>
    <w:p w14:paraId="2802DAB7" w14:textId="77777777" w:rsidR="00A1010A" w:rsidRDefault="00A1010A" w:rsidP="00A1010A">
      <w:pPr>
        <w:ind w:left="360"/>
      </w:pPr>
    </w:p>
    <w:p w14:paraId="108D5AA7" w14:textId="77777777" w:rsidR="00A1010A" w:rsidRDefault="00A1010A" w:rsidP="000815F6">
      <w:pPr>
        <w:pStyle w:val="ListParagraph"/>
        <w:numPr>
          <w:ilvl w:val="0"/>
          <w:numId w:val="48"/>
        </w:numPr>
      </w:pPr>
      <w:r>
        <w:t>The bgerror and stack trace from the debugging log. This is the text with the orange background.</w:t>
      </w:r>
    </w:p>
    <w:p w14:paraId="19DB66AD" w14:textId="5483A2BB" w:rsidR="00A1010A" w:rsidRDefault="00A1010A" w:rsidP="000815F6">
      <w:pPr>
        <w:pStyle w:val="ListParagraph"/>
        <w:numPr>
          <w:ilvl w:val="0"/>
          <w:numId w:val="48"/>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10FEC28F" w14:textId="77777777" w:rsidR="00A1010A" w:rsidRDefault="00A1010A" w:rsidP="000815F6">
      <w:pPr>
        <w:pStyle w:val="ListParagraph"/>
        <w:numPr>
          <w:ilvl w:val="0"/>
          <w:numId w:val="48"/>
        </w:numPr>
      </w:pPr>
      <w:r>
        <w:t>A description of what was happening immediately before the bgerror occurred (if known).</w:t>
      </w:r>
    </w:p>
    <w:p w14:paraId="187A94E9" w14:textId="77777777" w:rsidR="00A1010A" w:rsidRDefault="00A1010A" w:rsidP="000815F6">
      <w:pPr>
        <w:pStyle w:val="ListParagraph"/>
        <w:numPr>
          <w:ilvl w:val="0"/>
          <w:numId w:val="48"/>
        </w:numPr>
      </w:pPr>
      <w:r>
        <w:t>A detailed procedure for reproducing the error, if known.</w:t>
      </w:r>
    </w:p>
    <w:p w14:paraId="31E72B17" w14:textId="77777777" w:rsidR="00742821" w:rsidRDefault="00742821" w:rsidP="00BF263F"/>
    <w:p w14:paraId="0C6CDC96" w14:textId="77777777" w:rsidR="00742821" w:rsidRDefault="001254E9" w:rsidP="00047945">
      <w:pPr>
        <w:pStyle w:val="Heading3"/>
      </w:pPr>
      <w:bookmarkStart w:id="258" w:name="_Ref314643698"/>
      <w:bookmarkStart w:id="259" w:name="_Ref314656389"/>
      <w:bookmarkStart w:id="260" w:name="_Ref315072058"/>
      <w:bookmarkStart w:id="261" w:name="_Toc253400730"/>
      <w:r>
        <w:t>Athena Scripting</w:t>
      </w:r>
      <w:bookmarkEnd w:id="258"/>
      <w:bookmarkEnd w:id="259"/>
      <w:bookmarkEnd w:id="260"/>
      <w:bookmarkEnd w:id="261"/>
    </w:p>
    <w:p w14:paraId="4757280E"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8"/>
      </w:r>
    </w:p>
    <w:p w14:paraId="75A87873" w14:textId="77777777" w:rsidR="001254E9" w:rsidRDefault="001254E9" w:rsidP="00047945">
      <w:pPr>
        <w:pStyle w:val="Heading4"/>
      </w:pPr>
      <w:bookmarkStart w:id="262" w:name="_Toc253400731"/>
      <w:bookmarkStart w:id="263" w:name="_Ref379790191"/>
      <w:bookmarkStart w:id="264" w:name="_Ref379790304"/>
      <w:r>
        <w:t>Executive Commands</w:t>
      </w:r>
      <w:bookmarkEnd w:id="262"/>
      <w:bookmarkEnd w:id="263"/>
      <w:bookmarkEnd w:id="264"/>
    </w:p>
    <w:p w14:paraId="5B21CC09"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xml:space="preserve">, lock and unlock the scenario, advance time, and so forth.  The complete list </w:t>
      </w:r>
      <w:r>
        <w:lastRenderedPageBreak/>
        <w:t>of executive commands is given (with full documentation) in the Athena application’s on-line help; select “Executive Commands” from the Help menu.</w:t>
      </w:r>
    </w:p>
    <w:p w14:paraId="3A9D63A4" w14:textId="77777777" w:rsidR="001254E9" w:rsidRDefault="001254E9" w:rsidP="001254E9"/>
    <w:p w14:paraId="43045369" w14:textId="0F6BED4B"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031685">
        <w:fldChar w:fldCharType="begin"/>
      </w:r>
      <w:r w:rsidR="00031685">
        <w:instrText xml:space="preserve"> REF _Ref379790040 \n \h </w:instrText>
      </w:r>
      <w:r w:rsidR="00031685">
        <w:fldChar w:fldCharType="separate"/>
      </w:r>
      <w:r w:rsidR="00031685">
        <w:t>22</w:t>
      </w:r>
      <w:r w:rsidR="00031685">
        <w:fldChar w:fldCharType="end"/>
      </w:r>
      <w:r w:rsidR="002F4F02">
        <w:t xml:space="preserve"> </w:t>
      </w:r>
      <w:r>
        <w:t xml:space="preserve">for more about Athena orders. </w:t>
      </w:r>
    </w:p>
    <w:p w14:paraId="1800ABE7" w14:textId="77777777" w:rsidR="00742821" w:rsidRDefault="00742821" w:rsidP="00047945">
      <w:pPr>
        <w:pStyle w:val="Heading4"/>
      </w:pPr>
      <w:bookmarkStart w:id="265" w:name="_Toc253400732"/>
      <w:r>
        <w:t>The Athena Command Line</w:t>
      </w:r>
      <w:bookmarkEnd w:id="265"/>
    </w:p>
    <w:p w14:paraId="6CCF7EB4"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6F3CABA9" w14:textId="77777777" w:rsidR="000C0FA7" w:rsidRDefault="000C0FA7" w:rsidP="001254E9"/>
    <w:p w14:paraId="05925E5F" w14:textId="77777777" w:rsidR="000C0FA7" w:rsidRDefault="000C0FA7" w:rsidP="000C0FA7">
      <w:pPr>
        <w:pStyle w:val="Heading4"/>
      </w:pPr>
      <w:bookmarkStart w:id="266" w:name="_Toc253400733"/>
      <w:r>
        <w:t>Executive Scripts</w:t>
      </w:r>
      <w:bookmarkEnd w:id="266"/>
    </w:p>
    <w:p w14:paraId="5B3B0C3F"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0351AD66" w14:textId="77777777" w:rsidR="005D181B" w:rsidRDefault="005D181B" w:rsidP="000C0FA7"/>
    <w:p w14:paraId="6F75D3BB" w14:textId="77777777" w:rsidR="005D181B" w:rsidRDefault="005D181B" w:rsidP="005D181B">
      <w:pPr>
        <w:pStyle w:val="Heading5"/>
      </w:pPr>
      <w:bookmarkStart w:id="267" w:name="_Toc253400734"/>
      <w:bookmarkStart w:id="268" w:name="_Ref379790127"/>
      <w:r>
        <w:t>Internal vs. External Scripts</w:t>
      </w:r>
      <w:bookmarkEnd w:id="267"/>
      <w:bookmarkEnd w:id="268"/>
    </w:p>
    <w:p w14:paraId="16489730" w14:textId="77777777" w:rsidR="000C0FA7" w:rsidRDefault="000C0FA7" w:rsidP="000C0FA7"/>
    <w:p w14:paraId="79DCC65B" w14:textId="43403D7C" w:rsidR="000C0FA7" w:rsidRDefault="000C0FA7" w:rsidP="000C0FA7">
      <w:r>
        <w:t>Prior to Athena 5, it was necessary to write scripts using an external program</w:t>
      </w:r>
      <w:r w:rsidR="00711EE0">
        <w:t xml:space="preserve"> (e.g., </w:t>
      </w:r>
      <w:proofErr w:type="spellStart"/>
      <w:r>
        <w:t>NotePad</w:t>
      </w:r>
      <w:proofErr w:type="spellEnd"/>
      <w:r w:rsidR="00711EE0">
        <w:t>)</w:t>
      </w:r>
      <w:r>
        <w:t xml:space="preserve"> and save them on the disk as text files with a “</w:t>
      </w:r>
      <w:r w:rsidRPr="004A5998">
        <w:rPr>
          <w:rFonts w:ascii="Courier New" w:hAnsi="Courier New" w:cs="Courier New"/>
        </w:rPr>
        <w:t>.</w:t>
      </w:r>
      <w:proofErr w:type="spellStart"/>
      <w:r w:rsidRPr="004A5998">
        <w:rPr>
          <w:rFonts w:ascii="Courier New" w:hAnsi="Courier New" w:cs="Courier New"/>
        </w:rPr>
        <w:t>tcl</w:t>
      </w:r>
      <w:proofErr w:type="spellEnd"/>
      <w:r w:rsidR="00711EE0">
        <w:t>” extension (</w:t>
      </w:r>
      <w:r>
        <w:t>e.g., “</w:t>
      </w:r>
      <w:proofErr w:type="spellStart"/>
      <w:r w:rsidRPr="004A5998">
        <w:rPr>
          <w:rFonts w:ascii="Courier New" w:hAnsi="Courier New" w:cs="Courier New"/>
        </w:rPr>
        <w:t>myscript.tcl</w:t>
      </w:r>
      <w:proofErr w:type="spellEnd"/>
      <w:r>
        <w:t>”</w:t>
      </w:r>
      <w:r w:rsidR="00711EE0">
        <w:t>).  The script files were then</w:t>
      </w:r>
      <w:r>
        <w:t xml:space="preserve"> placed in the same directory as the scenario (“</w:t>
      </w:r>
      <w:r>
        <w:rPr>
          <w:rFonts w:ascii="Courier New" w:hAnsi="Courier New" w:cs="Courier New"/>
        </w:rPr>
        <w:t>.</w:t>
      </w:r>
      <w:proofErr w:type="spellStart"/>
      <w:r>
        <w:rPr>
          <w:rFonts w:ascii="Courier New" w:hAnsi="Courier New" w:cs="Courier New"/>
        </w:rPr>
        <w:t>adb</w:t>
      </w:r>
      <w:proofErr w:type="spellEnd"/>
      <w:r>
        <w:t xml:space="preserve">”) file, and called from the Executive command line or by an </w:t>
      </w:r>
      <w:r w:rsidR="00A61461" w:rsidRPr="00A61461">
        <w:rPr>
          <w:b/>
        </w:rPr>
        <w:t>EXECUTIVE</w:t>
      </w:r>
      <w:r w:rsidR="00A61461">
        <w:t xml:space="preserve"> tactic (see Section </w:t>
      </w:r>
      <w:r w:rsidR="007B6DC6">
        <w:fldChar w:fldCharType="begin"/>
      </w:r>
      <w:r w:rsidR="007B6DC6">
        <w:instrText xml:space="preserve"> REF _Ref379793073 \n \h </w:instrText>
      </w:r>
      <w:r w:rsidR="007B6DC6">
        <w:fldChar w:fldCharType="separate"/>
      </w:r>
      <w:r w:rsidR="007B6DC6">
        <w:t>17.12</w:t>
      </w:r>
      <w:r w:rsidR="007B6DC6">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25B27A8F" w14:textId="77777777" w:rsidR="00A61461" w:rsidRDefault="00A61461" w:rsidP="000C0FA7"/>
    <w:p w14:paraId="4B149032" w14:textId="3ECEA3CB"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6EECBC9B" w14:textId="77777777" w:rsidR="005D181B" w:rsidRDefault="005D181B" w:rsidP="000C0FA7"/>
    <w:p w14:paraId="0B0C7C79" w14:textId="4B350D4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790FF2AA" w14:textId="77777777" w:rsidR="005D181B" w:rsidRDefault="00295661" w:rsidP="00A61461">
      <w:pPr>
        <w:pStyle w:val="Heading5"/>
      </w:pPr>
      <w:bookmarkStart w:id="269" w:name="_Toc253400735"/>
      <w:r>
        <w:t>Procedures vs. Scripts</w:t>
      </w:r>
      <w:bookmarkEnd w:id="269"/>
    </w:p>
    <w:p w14:paraId="73DD5340" w14:textId="2B0557CD"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w:t>
      </w:r>
      <w:r w:rsidR="00A61461">
        <w:lastRenderedPageBreak/>
        <w:t xml:space="preserve">language has a much better feature called a </w:t>
      </w:r>
      <w:r w:rsidR="00A61461">
        <w:rPr>
          <w:i/>
        </w:rPr>
        <w:t>procedure</w:t>
      </w:r>
      <w:r w:rsidR="00A61461">
        <w:t>, which is used to define new commands. Once defined, these commands can be used just like any other executive command.</w:t>
      </w:r>
    </w:p>
    <w:p w14:paraId="0CCFA2E2" w14:textId="77777777" w:rsidR="005D181B" w:rsidRDefault="005D181B" w:rsidP="00A61461"/>
    <w:p w14:paraId="14A8697B" w14:textId="1F3514B4"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1BE36210" w14:textId="77777777" w:rsidR="00A61461" w:rsidRPr="00A61461" w:rsidRDefault="00A61461" w:rsidP="00A61461"/>
    <w:p w14:paraId="7D35B323" w14:textId="77777777" w:rsidR="000C0FA7" w:rsidRDefault="00A61461" w:rsidP="000C0FA7">
      <w:r>
        <w:t xml:space="preserve">TCL procedures are defined using the </w:t>
      </w:r>
      <w:proofErr w:type="spellStart"/>
      <w:r w:rsidRPr="00A61461">
        <w:rPr>
          <w:rFonts w:ascii="Courier New" w:hAnsi="Courier New" w:cs="Courier New"/>
        </w:rPr>
        <w:t>proc</w:t>
      </w:r>
      <w:proofErr w:type="spellEnd"/>
      <w:r>
        <w:t xml:space="preserve"> command:</w:t>
      </w:r>
    </w:p>
    <w:p w14:paraId="10262FD1" w14:textId="77777777" w:rsidR="00A61461" w:rsidRDefault="00A61461" w:rsidP="000C0FA7"/>
    <w:p w14:paraId="24052032" w14:textId="77777777" w:rsidR="00A61461" w:rsidRPr="00A61461" w:rsidRDefault="00A61461" w:rsidP="00A61461">
      <w:pPr>
        <w:ind w:left="360"/>
        <w:rPr>
          <w:rFonts w:ascii="Courier New" w:hAnsi="Courier New" w:cs="Courier New"/>
        </w:rPr>
      </w:pPr>
      <w:proofErr w:type="spellStart"/>
      <w:proofErr w:type="gramStart"/>
      <w:r w:rsidRPr="00A61461">
        <w:rPr>
          <w:rFonts w:ascii="Courier New" w:hAnsi="Courier New" w:cs="Courier New"/>
        </w:rPr>
        <w:t>proc</w:t>
      </w:r>
      <w:proofErr w:type="spellEnd"/>
      <w:proofErr w:type="gramEnd"/>
      <w:r w:rsidRPr="00A61461">
        <w:rPr>
          <w:rFonts w:ascii="Courier New" w:hAnsi="Courier New" w:cs="Courier New"/>
        </w:rPr>
        <w:t xml:space="preserve"> hello {} {</w:t>
      </w:r>
    </w:p>
    <w:p w14:paraId="73B0EBA3" w14:textId="77777777" w:rsidR="00A61461" w:rsidRPr="00A61461" w:rsidRDefault="00A61461" w:rsidP="00A61461">
      <w:pPr>
        <w:ind w:left="360"/>
        <w:rPr>
          <w:rFonts w:ascii="Courier New" w:hAnsi="Courier New" w:cs="Courier New"/>
        </w:rPr>
      </w:pPr>
      <w:r w:rsidRPr="00A61461">
        <w:rPr>
          <w:rFonts w:ascii="Courier New" w:hAnsi="Courier New" w:cs="Courier New"/>
        </w:rPr>
        <w:tab/>
      </w:r>
      <w:proofErr w:type="gramStart"/>
      <w:r w:rsidRPr="00A61461">
        <w:rPr>
          <w:rFonts w:ascii="Courier New" w:hAnsi="Courier New" w:cs="Courier New"/>
        </w:rPr>
        <w:t>return</w:t>
      </w:r>
      <w:proofErr w:type="gramEnd"/>
      <w:r w:rsidRPr="00A61461">
        <w:rPr>
          <w:rFonts w:ascii="Courier New" w:hAnsi="Courier New" w:cs="Courier New"/>
        </w:rPr>
        <w:t xml:space="preserve"> "Hello, world!"</w:t>
      </w:r>
      <w:r w:rsidRPr="00A61461">
        <w:rPr>
          <w:rFonts w:ascii="Courier New" w:hAnsi="Courier New" w:cs="Courier New"/>
        </w:rPr>
        <w:tab/>
      </w:r>
    </w:p>
    <w:p w14:paraId="654CC55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4D3CC2C6" w14:textId="77777777" w:rsidR="00A61461" w:rsidRDefault="00A61461" w:rsidP="003147CB"/>
    <w:p w14:paraId="2F090A09" w14:textId="77777777" w:rsidR="003147CB" w:rsidRDefault="003147CB" w:rsidP="003147CB">
      <w:r>
        <w:t>Procedures can take arguments:</w:t>
      </w:r>
    </w:p>
    <w:p w14:paraId="08D2C886" w14:textId="77777777" w:rsidR="003147CB" w:rsidRDefault="003147CB" w:rsidP="003147CB"/>
    <w:p w14:paraId="19637A93" w14:textId="77777777" w:rsidR="003147CB" w:rsidRPr="003147CB" w:rsidRDefault="003147CB" w:rsidP="003147CB">
      <w:pPr>
        <w:ind w:left="360"/>
        <w:rPr>
          <w:rFonts w:ascii="Courier New" w:hAnsi="Courier New" w:cs="Courier New"/>
        </w:rPr>
      </w:pPr>
      <w:proofErr w:type="spellStart"/>
      <w:proofErr w:type="gramStart"/>
      <w:r w:rsidRPr="003147CB">
        <w:rPr>
          <w:rFonts w:ascii="Courier New" w:hAnsi="Courier New" w:cs="Courier New"/>
        </w:rPr>
        <w:t>proc</w:t>
      </w:r>
      <w:proofErr w:type="spellEnd"/>
      <w:proofErr w:type="gramEnd"/>
      <w:r w:rsidRPr="003147CB">
        <w:rPr>
          <w:rFonts w:ascii="Courier New" w:hAnsi="Courier New" w:cs="Courier New"/>
        </w:rPr>
        <w:t xml:space="preserve"> </w:t>
      </w:r>
      <w:proofErr w:type="spellStart"/>
      <w:r w:rsidRPr="003147CB">
        <w:rPr>
          <w:rFonts w:ascii="Courier New" w:hAnsi="Courier New" w:cs="Courier New"/>
        </w:rPr>
        <w:t>setpop</w:t>
      </w:r>
      <w:proofErr w:type="spellEnd"/>
      <w:r w:rsidRPr="003147CB">
        <w:rPr>
          <w:rFonts w:ascii="Courier New" w:hAnsi="Courier New" w:cs="Courier New"/>
        </w:rPr>
        <w:t xml:space="preserve"> {pop} {</w:t>
      </w:r>
    </w:p>
    <w:p w14:paraId="18620E3B" w14:textId="77777777" w:rsidR="003147CB" w:rsidRPr="003147CB" w:rsidRDefault="003147CB" w:rsidP="003147CB">
      <w:pPr>
        <w:ind w:left="360"/>
        <w:rPr>
          <w:rFonts w:ascii="Courier New" w:hAnsi="Courier New" w:cs="Courier New"/>
        </w:rPr>
      </w:pPr>
      <w:r w:rsidRPr="003147CB">
        <w:rPr>
          <w:rFonts w:ascii="Courier New" w:hAnsi="Courier New" w:cs="Courier New"/>
        </w:rPr>
        <w:tab/>
      </w:r>
      <w:proofErr w:type="gramStart"/>
      <w:r w:rsidRPr="003147CB">
        <w:rPr>
          <w:rFonts w:ascii="Courier New" w:hAnsi="Courier New" w:cs="Courier New"/>
        </w:rPr>
        <w:t>send</w:t>
      </w:r>
      <w:proofErr w:type="gramEnd"/>
      <w:r w:rsidRPr="003147CB">
        <w:rPr>
          <w:rFonts w:ascii="Courier New" w:hAnsi="Courier New" w:cs="Courier New"/>
        </w:rPr>
        <w:t xml:space="preserve"> CIVGROUP:UPDATE -g CG1 -</w:t>
      </w:r>
      <w:proofErr w:type="spellStart"/>
      <w:r w:rsidRPr="003147CB">
        <w:rPr>
          <w:rFonts w:ascii="Courier New" w:hAnsi="Courier New" w:cs="Courier New"/>
        </w:rPr>
        <w:t>basepop</w:t>
      </w:r>
      <w:proofErr w:type="spellEnd"/>
      <w:r w:rsidRPr="003147CB">
        <w:rPr>
          <w:rFonts w:ascii="Courier New" w:hAnsi="Courier New" w:cs="Courier New"/>
        </w:rPr>
        <w:t xml:space="preserve"> 10000</w:t>
      </w:r>
    </w:p>
    <w:p w14:paraId="04C8A316"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20253891" w14:textId="77777777" w:rsidR="00A61461" w:rsidRDefault="00A61461" w:rsidP="00A61461"/>
    <w:p w14:paraId="4EF7E7A5" w14:textId="5267FBBB"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19"/>
      </w:r>
      <w:r>
        <w:t xml:space="preserve"> due to a flood in some neighborhood.  In Athena 4, you might </w:t>
      </w:r>
      <w:r w:rsidR="00112773">
        <w:t xml:space="preserve">have </w:t>
      </w:r>
      <w:r>
        <w:t>use</w:t>
      </w:r>
      <w:r w:rsidR="0023310A">
        <w:t>d</w:t>
      </w:r>
      <w:r>
        <w:t xml:space="preserve"> an external script that looks something like this:</w:t>
      </w:r>
    </w:p>
    <w:p w14:paraId="177E7E09" w14:textId="77777777" w:rsidR="00167286" w:rsidRDefault="00167286" w:rsidP="00A61461"/>
    <w:p w14:paraId="6AB5D19E"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MAD:CREATE ...</w:t>
      </w:r>
    </w:p>
    <w:p w14:paraId="5C379CFF"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5C8ED37A" w14:textId="77777777" w:rsidR="00167286" w:rsidRPr="00167286" w:rsidRDefault="00167286" w:rsidP="00167286">
      <w:pPr>
        <w:ind w:left="360"/>
        <w:rPr>
          <w:rFonts w:ascii="Courier New" w:hAnsi="Courier New" w:cs="Courier New"/>
        </w:rPr>
      </w:pPr>
      <w:proofErr w:type="gramStart"/>
      <w:r w:rsidRPr="00167286">
        <w:rPr>
          <w:rFonts w:ascii="Courier New" w:hAnsi="Courier New" w:cs="Courier New"/>
        </w:rPr>
        <w:t>send</w:t>
      </w:r>
      <w:proofErr w:type="gramEnd"/>
      <w:r w:rsidRPr="00167286">
        <w:rPr>
          <w:rFonts w:ascii="Courier New" w:hAnsi="Courier New" w:cs="Courier New"/>
        </w:rPr>
        <w:t xml:space="preserve"> MAD:SAT</w:t>
      </w:r>
      <w:r w:rsidR="00CD6E02">
        <w:rPr>
          <w:rFonts w:ascii="Courier New" w:hAnsi="Courier New" w:cs="Courier New"/>
        </w:rPr>
        <w:t xml:space="preserve"> </w:t>
      </w:r>
      <w:r w:rsidRPr="00167286">
        <w:rPr>
          <w:rFonts w:ascii="Courier New" w:hAnsi="Courier New" w:cs="Courier New"/>
        </w:rPr>
        <w:t>...</w:t>
      </w:r>
    </w:p>
    <w:p w14:paraId="6E53DE49" w14:textId="77777777" w:rsidR="00167286" w:rsidRDefault="00167286" w:rsidP="00167286"/>
    <w:p w14:paraId="22839719" w14:textId="4F867159"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7B6DC6">
        <w:fldChar w:fldCharType="begin"/>
      </w:r>
      <w:r w:rsidR="007B6DC6">
        <w:instrText xml:space="preserve"> REF _Ref379793100 \n \h </w:instrText>
      </w:r>
      <w:r w:rsidR="007B6DC6">
        <w:fldChar w:fldCharType="separate"/>
      </w:r>
      <w:r w:rsidR="007B6DC6">
        <w:t>13.16</w:t>
      </w:r>
      <w:r w:rsidR="007B6DC6">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14:paraId="2D48683C" w14:textId="77777777" w:rsidR="00167286" w:rsidRDefault="00167286" w:rsidP="00167286"/>
    <w:p w14:paraId="4DD38A95" w14:textId="77777777" w:rsidR="00167286" w:rsidRPr="00CD6E02" w:rsidRDefault="00167286" w:rsidP="00167286">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 {</w:t>
      </w:r>
    </w:p>
    <w:p w14:paraId="4778463A"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C2AFF93"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489BA8CE" w14:textId="77777777" w:rsidR="00167286" w:rsidRPr="00CD6E02" w:rsidRDefault="00167286" w:rsidP="00167286">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w:t>
      </w:r>
      <w:r w:rsidR="00CD6E02">
        <w:rPr>
          <w:rFonts w:ascii="Courier New" w:hAnsi="Courier New" w:cs="Courier New"/>
        </w:rPr>
        <w:t xml:space="preserve"> </w:t>
      </w:r>
      <w:r w:rsidRPr="00CD6E02">
        <w:rPr>
          <w:rFonts w:ascii="Courier New" w:hAnsi="Courier New" w:cs="Courier New"/>
        </w:rPr>
        <w:t>...</w:t>
      </w:r>
    </w:p>
    <w:p w14:paraId="16A7D129" w14:textId="77777777" w:rsidR="00167286" w:rsidRDefault="00167286" w:rsidP="00167286">
      <w:pPr>
        <w:ind w:left="360"/>
        <w:rPr>
          <w:rFonts w:ascii="Courier New" w:hAnsi="Courier New" w:cs="Courier New"/>
        </w:rPr>
      </w:pPr>
      <w:r w:rsidRPr="00CD6E02">
        <w:rPr>
          <w:rFonts w:ascii="Courier New" w:hAnsi="Courier New" w:cs="Courier New"/>
        </w:rPr>
        <w:t>}</w:t>
      </w:r>
    </w:p>
    <w:p w14:paraId="3F0FE211" w14:textId="77777777" w:rsidR="00CD6E02" w:rsidRDefault="00CD6E02" w:rsidP="00CD6E02">
      <w:pPr>
        <w:rPr>
          <w:rFonts w:cs="Courier New"/>
        </w:rPr>
      </w:pPr>
    </w:p>
    <w:p w14:paraId="5F608DA6"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16271397" w14:textId="77777777" w:rsidR="00CD6E02" w:rsidRDefault="00CD6E02" w:rsidP="00CD6E02">
      <w:pPr>
        <w:rPr>
          <w:rFonts w:cs="Courier New"/>
        </w:rPr>
      </w:pPr>
    </w:p>
    <w:p w14:paraId="74274C1D" w14:textId="77777777" w:rsidR="00CD6E02" w:rsidRPr="00CD6E02" w:rsidRDefault="00CD6E02" w:rsidP="00CD6E02">
      <w:pPr>
        <w:ind w:left="360"/>
        <w:rPr>
          <w:rFonts w:ascii="Courier New" w:hAnsi="Courier New" w:cs="Courier New"/>
        </w:rPr>
      </w:pPr>
      <w:proofErr w:type="spellStart"/>
      <w:proofErr w:type="gramStart"/>
      <w:r w:rsidRPr="00CD6E02">
        <w:rPr>
          <w:rFonts w:ascii="Courier New" w:hAnsi="Courier New" w:cs="Courier New"/>
        </w:rPr>
        <w:t>proc</w:t>
      </w:r>
      <w:proofErr w:type="spellEnd"/>
      <w:proofErr w:type="gramEnd"/>
      <w:r w:rsidRPr="00CD6E02">
        <w:rPr>
          <w:rFonts w:ascii="Courier New" w:hAnsi="Courier New" w:cs="Courier New"/>
        </w:rPr>
        <w:t xml:space="preserve"> flood {</w:t>
      </w:r>
      <w:proofErr w:type="spellStart"/>
      <w:r w:rsidRPr="00CD6E02">
        <w:rPr>
          <w:rFonts w:ascii="Courier New" w:hAnsi="Courier New" w:cs="Courier New"/>
        </w:rPr>
        <w:t>nbhood</w:t>
      </w:r>
      <w:proofErr w:type="spellEnd"/>
      <w:r w:rsidRPr="00CD6E02">
        <w:rPr>
          <w:rFonts w:ascii="Courier New" w:hAnsi="Courier New" w:cs="Courier New"/>
        </w:rPr>
        <w:t>} {</w:t>
      </w:r>
    </w:p>
    <w:p w14:paraId="229FE095" w14:textId="77777777" w:rsidR="00CD6E02" w:rsidRPr="00CD6E02" w:rsidRDefault="00CD6E02" w:rsidP="00CD6E02">
      <w:pPr>
        <w:ind w:left="36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MAD:CREATE ...</w:t>
      </w:r>
    </w:p>
    <w:p w14:paraId="6A778B45" w14:textId="77777777" w:rsidR="00CD6E02" w:rsidRPr="00CD6E02" w:rsidRDefault="00CD6E02" w:rsidP="00CD6E02">
      <w:pPr>
        <w:ind w:left="360" w:firstLine="360"/>
        <w:rPr>
          <w:rFonts w:ascii="Courier New" w:hAnsi="Courier New" w:cs="Courier New"/>
        </w:rPr>
      </w:pPr>
      <w:proofErr w:type="spellStart"/>
      <w:proofErr w:type="gramStart"/>
      <w:r w:rsidRPr="00CD6E02">
        <w:rPr>
          <w:rFonts w:ascii="Courier New" w:hAnsi="Courier New" w:cs="Courier New"/>
        </w:rPr>
        <w:t>foreach</w:t>
      </w:r>
      <w:proofErr w:type="spellEnd"/>
      <w:proofErr w:type="gramEnd"/>
      <w:r w:rsidRPr="00CD6E02">
        <w:rPr>
          <w:rFonts w:ascii="Courier New" w:hAnsi="Courier New" w:cs="Courier New"/>
        </w:rPr>
        <w:t xml:space="preserve"> g [</w:t>
      </w:r>
      <w:proofErr w:type="spellStart"/>
      <w:r w:rsidRPr="00CD6E02">
        <w:rPr>
          <w:rFonts w:ascii="Courier New" w:hAnsi="Courier New" w:cs="Courier New"/>
        </w:rPr>
        <w:t>civgroup</w:t>
      </w:r>
      <w:proofErr w:type="spellEnd"/>
      <w:r w:rsidRPr="00CD6E02">
        <w:rPr>
          <w:rFonts w:ascii="Courier New" w:hAnsi="Courier New" w:cs="Courier New"/>
        </w:rPr>
        <w:t xml:space="preserve"> </w:t>
      </w:r>
      <w:proofErr w:type="spellStart"/>
      <w:r w:rsidRPr="00CD6E02">
        <w:rPr>
          <w:rFonts w:ascii="Courier New" w:hAnsi="Courier New" w:cs="Courier New"/>
        </w:rPr>
        <w:t>residentInN</w:t>
      </w:r>
      <w:proofErr w:type="spellEnd"/>
      <w:r w:rsidRPr="00CD6E02">
        <w:rPr>
          <w:rFonts w:ascii="Courier New" w:hAnsi="Courier New" w:cs="Courier New"/>
        </w:rPr>
        <w:t xml:space="preserve"> $</w:t>
      </w:r>
      <w:proofErr w:type="spellStart"/>
      <w:r w:rsidRPr="00CD6E02">
        <w:rPr>
          <w:rFonts w:ascii="Courier New" w:hAnsi="Courier New" w:cs="Courier New"/>
        </w:rPr>
        <w:t>nbhood</w:t>
      </w:r>
      <w:proofErr w:type="spellEnd"/>
      <w:r w:rsidRPr="00CD6E02">
        <w:rPr>
          <w:rFonts w:ascii="Courier New" w:hAnsi="Courier New" w:cs="Courier New"/>
        </w:rPr>
        <w:t>] {</w:t>
      </w:r>
    </w:p>
    <w:p w14:paraId="0726B96D"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3A43887" w14:textId="77777777" w:rsidR="00CD6E02" w:rsidRPr="00CD6E02" w:rsidRDefault="00CD6E02" w:rsidP="00CD6E02">
      <w:pPr>
        <w:ind w:left="720" w:firstLine="360"/>
        <w:rPr>
          <w:rFonts w:ascii="Courier New" w:hAnsi="Courier New" w:cs="Courier New"/>
        </w:rPr>
      </w:pPr>
      <w:proofErr w:type="gramStart"/>
      <w:r w:rsidRPr="00CD6E02">
        <w:rPr>
          <w:rFonts w:ascii="Courier New" w:hAnsi="Courier New" w:cs="Courier New"/>
        </w:rPr>
        <w:t>send</w:t>
      </w:r>
      <w:proofErr w:type="gramEnd"/>
      <w:r w:rsidRPr="00CD6E02">
        <w:rPr>
          <w:rFonts w:ascii="Courier New" w:hAnsi="Courier New" w:cs="Courier New"/>
        </w:rPr>
        <w:t xml:space="preserve"> MAD:SAT ...</w:t>
      </w:r>
    </w:p>
    <w:p w14:paraId="7E197A24"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326FB4E2"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27B1B0C" w14:textId="77777777" w:rsidR="00CD6E02" w:rsidRDefault="00CD6E02" w:rsidP="00CD6E02">
      <w:pPr>
        <w:ind w:left="360"/>
        <w:rPr>
          <w:rFonts w:cs="Courier New"/>
        </w:rPr>
      </w:pPr>
    </w:p>
    <w:p w14:paraId="47C93FC6" w14:textId="77777777" w:rsidR="00CD6E02" w:rsidRDefault="00CD6E02" w:rsidP="00CD6E02">
      <w:pPr>
        <w:rPr>
          <w:rFonts w:cs="Courier New"/>
        </w:rPr>
      </w:pPr>
      <w:r>
        <w:rPr>
          <w:rFonts w:cs="Courier New"/>
        </w:rPr>
        <w:t>Then, the command executed by the EXECUTIVE tactic can simply be</w:t>
      </w:r>
    </w:p>
    <w:p w14:paraId="0EA0736A" w14:textId="77777777" w:rsidR="00CD6E02" w:rsidRDefault="00CD6E02" w:rsidP="00CD6E02">
      <w:pPr>
        <w:rPr>
          <w:rFonts w:cs="Courier New"/>
        </w:rPr>
      </w:pPr>
    </w:p>
    <w:p w14:paraId="3C7863E1" w14:textId="77777777" w:rsidR="00CD6E02" w:rsidRPr="00CD6E02" w:rsidRDefault="00CD6E02" w:rsidP="00CD6E02">
      <w:pPr>
        <w:rPr>
          <w:rFonts w:ascii="Courier New" w:hAnsi="Courier New" w:cs="Courier New"/>
        </w:rPr>
      </w:pPr>
      <w:r w:rsidRPr="00CD6E02">
        <w:rPr>
          <w:rFonts w:ascii="Courier New" w:hAnsi="Courier New" w:cs="Courier New"/>
        </w:rPr>
        <w:tab/>
      </w:r>
      <w:proofErr w:type="gramStart"/>
      <w:r w:rsidRPr="00CD6E02">
        <w:rPr>
          <w:rFonts w:ascii="Courier New" w:hAnsi="Courier New" w:cs="Courier New"/>
        </w:rPr>
        <w:t>flood</w:t>
      </w:r>
      <w:proofErr w:type="gramEnd"/>
      <w:r w:rsidRPr="00CD6E02">
        <w:rPr>
          <w:rFonts w:ascii="Courier New" w:hAnsi="Courier New" w:cs="Courier New"/>
        </w:rPr>
        <w:t xml:space="preserve"> N1</w:t>
      </w:r>
    </w:p>
    <w:p w14:paraId="719C7551" w14:textId="77777777" w:rsidR="00CD6E02" w:rsidRDefault="00CD6E02" w:rsidP="00CD6E02">
      <w:pPr>
        <w:rPr>
          <w:rFonts w:cs="Courier New"/>
        </w:rPr>
      </w:pPr>
    </w:p>
    <w:p w14:paraId="1A4DA8AD" w14:textId="77777777" w:rsidR="00295661" w:rsidRDefault="00CD6E02" w:rsidP="00CD6E02">
      <w:pPr>
        <w:rPr>
          <w:rFonts w:cs="Courier New"/>
        </w:rPr>
      </w:pPr>
      <w:proofErr w:type="gramStart"/>
      <w:r>
        <w:rPr>
          <w:rFonts w:cs="Courier New"/>
        </w:rPr>
        <w:t>to</w:t>
      </w:r>
      <w:proofErr w:type="gramEnd"/>
      <w:r>
        <w:rPr>
          <w:rFonts w:cs="Courier New"/>
        </w:rPr>
        <w:t xml:space="preserve"> flood neighborhood N1. </w:t>
      </w:r>
    </w:p>
    <w:p w14:paraId="304CBF41" w14:textId="77777777" w:rsidR="00295661" w:rsidRDefault="00106710" w:rsidP="00295661">
      <w:pPr>
        <w:pStyle w:val="Heading5"/>
      </w:pPr>
      <w:bookmarkStart w:id="270" w:name="_Toc253400736"/>
      <w:r>
        <w:t>Resetting the Executive</w:t>
      </w:r>
      <w:bookmarkEnd w:id="270"/>
    </w:p>
    <w:p w14:paraId="0B51E241"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F618F95" w14:textId="77777777" w:rsidR="00295661" w:rsidRDefault="00295661" w:rsidP="00295661"/>
    <w:p w14:paraId="3CCE3B45" w14:textId="77777777" w:rsidR="00295661" w:rsidRDefault="00295661" w:rsidP="00295661">
      <w:r>
        <w:t>The Executive is reset at the following times:</w:t>
      </w:r>
    </w:p>
    <w:p w14:paraId="4EC48E5F" w14:textId="77777777" w:rsidR="00295661" w:rsidRDefault="00295661" w:rsidP="00295661"/>
    <w:p w14:paraId="6596B737" w14:textId="77777777" w:rsidR="00295661" w:rsidRDefault="00295661" w:rsidP="000815F6">
      <w:pPr>
        <w:pStyle w:val="ListParagraph"/>
        <w:numPr>
          <w:ilvl w:val="0"/>
          <w:numId w:val="76"/>
        </w:numPr>
      </w:pPr>
      <w:r>
        <w:t xml:space="preserve">When a new scenario is created (e.g., by selecting </w:t>
      </w:r>
      <w:r w:rsidRPr="00295661">
        <w:rPr>
          <w:b/>
        </w:rPr>
        <w:t>File/New Scenario</w:t>
      </w:r>
      <w:r>
        <w:t xml:space="preserve"> from the menu).</w:t>
      </w:r>
    </w:p>
    <w:p w14:paraId="61FF979D" w14:textId="77777777" w:rsidR="00295661" w:rsidRDefault="00295661" w:rsidP="000815F6">
      <w:pPr>
        <w:pStyle w:val="ListParagraph"/>
        <w:numPr>
          <w:ilvl w:val="0"/>
          <w:numId w:val="76"/>
        </w:numPr>
      </w:pPr>
      <w:r>
        <w:t xml:space="preserve">When an existing scenario is opened (e.g., by selecting </w:t>
      </w:r>
      <w:proofErr w:type="gramStart"/>
      <w:r>
        <w:rPr>
          <w:b/>
        </w:rPr>
        <w:t>File/</w:t>
      </w:r>
      <w:proofErr w:type="gramEnd"/>
      <w:r>
        <w:rPr>
          <w:b/>
        </w:rPr>
        <w:t>Open Scenario</w:t>
      </w:r>
      <w:r>
        <w:t xml:space="preserve"> from the menu).</w:t>
      </w:r>
    </w:p>
    <w:p w14:paraId="25684BB0" w14:textId="710F320C" w:rsidR="00295661" w:rsidRDefault="00106710" w:rsidP="000815F6">
      <w:pPr>
        <w:pStyle w:val="ListParagraph"/>
        <w:numPr>
          <w:ilvl w:val="0"/>
          <w:numId w:val="76"/>
        </w:numPr>
      </w:pPr>
      <w:r>
        <w:t xml:space="preserve">As part of preparing to run an experimental case (see Section </w:t>
      </w:r>
      <w:r w:rsidR="00EF4C7D">
        <w:fldChar w:fldCharType="begin"/>
      </w:r>
      <w:r w:rsidR="00EF4C7D">
        <w:instrText xml:space="preserve"> REF _Ref231369591 \n \h </w:instrText>
      </w:r>
      <w:r w:rsidR="00EF4C7D">
        <w:fldChar w:fldCharType="separate"/>
      </w:r>
      <w:r w:rsidR="00EF4C7D">
        <w:t>12.10</w:t>
      </w:r>
      <w:r w:rsidR="00EF4C7D">
        <w:fldChar w:fldCharType="end"/>
      </w:r>
      <w:r>
        <w:t>)</w:t>
      </w:r>
      <w:r w:rsidR="00295661">
        <w:t>.</w:t>
      </w:r>
    </w:p>
    <w:p w14:paraId="2D2C56C3" w14:textId="77777777" w:rsidR="00E86307" w:rsidRDefault="00295661" w:rsidP="000815F6">
      <w:pPr>
        <w:pStyle w:val="ListParagraph"/>
        <w:numPr>
          <w:ilvl w:val="0"/>
          <w:numId w:val="76"/>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190936AE" w14:textId="77777777" w:rsidR="00742821" w:rsidRPr="00742821" w:rsidRDefault="00742821" w:rsidP="00047945">
      <w:pPr>
        <w:pStyle w:val="Heading4"/>
      </w:pPr>
      <w:bookmarkStart w:id="271" w:name="_Toc253400737"/>
      <w:bookmarkStart w:id="272" w:name="_Ref379790258"/>
      <w:r>
        <w:t>Scenario Scripts</w:t>
      </w:r>
      <w:bookmarkEnd w:id="271"/>
      <w:bookmarkEnd w:id="272"/>
    </w:p>
    <w:p w14:paraId="3A5415BC" w14:textId="77292D26"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04F99DD8" w14:textId="77777777" w:rsidR="005917A8" w:rsidRDefault="005917A8" w:rsidP="00742821"/>
    <w:p w14:paraId="6C614573"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19F94A0" w14:textId="77777777" w:rsidR="008A0EFD" w:rsidRDefault="008A0EFD" w:rsidP="00742821"/>
    <w:p w14:paraId="01B6082A" w14:textId="7215B243"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3F63E263" w14:textId="77777777" w:rsidR="005917A8" w:rsidRDefault="005917A8" w:rsidP="00742821"/>
    <w:p w14:paraId="118381C3" w14:textId="00262560" w:rsidR="004A5998" w:rsidRPr="005917A8" w:rsidRDefault="005917A8" w:rsidP="00742821">
      <w:pPr>
        <w:rPr>
          <w:rFonts w:ascii="Courier New" w:hAnsi="Courier New" w:cs="Courier New"/>
        </w:rPr>
      </w:pPr>
      <w:r>
        <w:t xml:space="preserve">To export a scenario as a minimal scenario script, select File/Export Scenario </w:t>
      </w:r>
      <w:proofErr w:type="gramStart"/>
      <w:r>
        <w:t>As</w:t>
      </w:r>
      <w:proofErr w:type="gramEnd"/>
      <w:r>
        <w:t xml:space="preserve">... </w:t>
      </w:r>
      <w:proofErr w:type="gramStart"/>
      <w:r>
        <w:t>from</w:t>
      </w:r>
      <w:proofErr w:type="gramEnd"/>
      <w:r>
        <w:t xml:space="preserve"> the main menu, or use the </w:t>
      </w:r>
      <w:r w:rsidR="004A5998" w:rsidRPr="004A5998">
        <w:rPr>
          <w:rFonts w:ascii="Courier New" w:hAnsi="Courier New" w:cs="Courier New"/>
        </w:rPr>
        <w:t>export</w:t>
      </w:r>
      <w:r w:rsidR="004A5998">
        <w:t xml:space="preserve"> command at the Athena Command line:</w:t>
      </w:r>
    </w:p>
    <w:p w14:paraId="7D15D36D" w14:textId="77777777" w:rsidR="004A5998" w:rsidRDefault="004A5998" w:rsidP="00742821"/>
    <w:p w14:paraId="495D08A3"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112141CA" w14:textId="77777777" w:rsidR="004A5998" w:rsidRDefault="004A5998" w:rsidP="004A5998">
      <w:pPr>
        <w:ind w:left="360"/>
        <w:rPr>
          <w:rFonts w:ascii="Courier New" w:hAnsi="Courier New" w:cs="Courier New"/>
        </w:rPr>
      </w:pPr>
      <w:r>
        <w:rPr>
          <w:rFonts w:ascii="Courier New" w:hAnsi="Courier New" w:cs="Courier New"/>
        </w:rPr>
        <w:t>&gt;</w:t>
      </w:r>
    </w:p>
    <w:p w14:paraId="43E59D6D" w14:textId="77777777" w:rsidR="004A5998" w:rsidRDefault="004A5998" w:rsidP="004A5998"/>
    <w:p w14:paraId="5AD53D88" w14:textId="66049B21" w:rsidR="004A5998" w:rsidRDefault="004A5998" w:rsidP="004A5998">
      <w:r>
        <w:t xml:space="preserve">This will save the </w:t>
      </w:r>
      <w:r w:rsidR="005917A8">
        <w:t xml:space="preserve">scenario </w:t>
      </w:r>
      <w:r>
        <w:t xml:space="preserve">script as </w:t>
      </w:r>
      <w:proofErr w:type="spellStart"/>
      <w:r w:rsidRPr="004A5998">
        <w:rPr>
          <w:rFonts w:ascii="Courier New" w:hAnsi="Courier New" w:cs="Courier New"/>
        </w:rPr>
        <w:t>myscenario.tcl</w:t>
      </w:r>
      <w:proofErr w:type="spellEnd"/>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7B6DC6">
        <w:fldChar w:fldCharType="begin"/>
      </w:r>
      <w:r w:rsidR="007B6DC6">
        <w:instrText xml:space="preserve"> REF _Ref315415644 \n \h </w:instrText>
      </w:r>
      <w:r w:rsidR="007B6DC6">
        <w:fldChar w:fldCharType="separate"/>
      </w:r>
      <w:r w:rsidR="007B6DC6">
        <w:t>11</w:t>
      </w:r>
      <w:r w:rsidR="007B6DC6">
        <w:fldChar w:fldCharType="end"/>
      </w:r>
      <w:r>
        <w:t>): export it from the old version, make any necessary changes by hand, and load it into the new version.</w:t>
      </w:r>
    </w:p>
    <w:p w14:paraId="74B4E519" w14:textId="77777777" w:rsidR="005917A8" w:rsidRDefault="005917A8" w:rsidP="004A5998"/>
    <w:p w14:paraId="5C67A51F" w14:textId="5EF08AD2"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0F368768" w14:textId="77777777" w:rsidR="005917A8" w:rsidRDefault="005917A8" w:rsidP="005917A8"/>
    <w:p w14:paraId="39F55EE6" w14:textId="2CFC1CFB"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w:t>
      </w:r>
      <w:proofErr w:type="gramStart"/>
      <w:r>
        <w:rPr>
          <w:rFonts w:ascii="Courier New" w:hAnsi="Courier New" w:cs="Courier New"/>
        </w:rPr>
        <w:t>export</w:t>
      </w:r>
      <w:proofErr w:type="gramEnd"/>
      <w:r>
        <w:rPr>
          <w:rFonts w:ascii="Courier New" w:hAnsi="Courier New" w:cs="Courier New"/>
        </w:rPr>
        <w:t xml:space="preserve"> –history </w:t>
      </w:r>
      <w:proofErr w:type="spellStart"/>
      <w:r>
        <w:rPr>
          <w:rFonts w:ascii="Courier New" w:hAnsi="Courier New" w:cs="Courier New"/>
        </w:rPr>
        <w:t>myscenario.tcl</w:t>
      </w:r>
      <w:proofErr w:type="spellEnd"/>
    </w:p>
    <w:p w14:paraId="15466749" w14:textId="77777777" w:rsidR="005917A8" w:rsidRDefault="005917A8" w:rsidP="005917A8">
      <w:pPr>
        <w:ind w:left="360"/>
        <w:rPr>
          <w:rFonts w:ascii="Courier New" w:hAnsi="Courier New" w:cs="Courier New"/>
        </w:rPr>
      </w:pPr>
      <w:r>
        <w:rPr>
          <w:rFonts w:ascii="Courier New" w:hAnsi="Courier New" w:cs="Courier New"/>
        </w:rPr>
        <w:t>&gt;</w:t>
      </w:r>
    </w:p>
    <w:p w14:paraId="5AC5D456" w14:textId="726FC294" w:rsidR="005917A8" w:rsidRDefault="005917A8" w:rsidP="004A5998"/>
    <w:p w14:paraId="282CAD61" w14:textId="74E3004C"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F4C7D">
        <w:fldChar w:fldCharType="begin"/>
      </w:r>
      <w:r w:rsidR="00EF4C7D">
        <w:instrText xml:space="preserve"> REF _Ref379790093 \n \h </w:instrText>
      </w:r>
      <w:r w:rsidR="00EF4C7D">
        <w:fldChar w:fldCharType="separate"/>
      </w:r>
      <w:r w:rsidR="00EF4C7D">
        <w:t>22</w:t>
      </w:r>
      <w:r w:rsidR="00EF4C7D">
        <w:fldChar w:fldCharType="end"/>
      </w:r>
      <w:r w:rsidR="00EF4C7D">
        <w:t xml:space="preserve"> </w:t>
      </w:r>
      <w:r>
        <w:t>and the application’s on-line help for documentation on the individual orders.</w:t>
      </w:r>
    </w:p>
    <w:p w14:paraId="55042393" w14:textId="77777777" w:rsidR="00742821" w:rsidRDefault="00742821" w:rsidP="00047945">
      <w:pPr>
        <w:pStyle w:val="Heading3"/>
      </w:pPr>
      <w:bookmarkStart w:id="273" w:name="_Ref313540719"/>
      <w:bookmarkStart w:id="274" w:name="_Toc253400738"/>
      <w:r>
        <w:t>Batch Mode</w:t>
      </w:r>
      <w:bookmarkEnd w:id="273"/>
      <w:bookmarkEnd w:id="274"/>
    </w:p>
    <w:p w14:paraId="117D3A55" w14:textId="4564A302"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32024D5E" w14:textId="77777777" w:rsidR="0069063B" w:rsidRDefault="0069063B" w:rsidP="00047945">
      <w:pPr>
        <w:pStyle w:val="Heading4"/>
      </w:pPr>
      <w:bookmarkStart w:id="275" w:name="_Toc253400739"/>
      <w:r>
        <w:t>Invoking Athena in Batch Mode</w:t>
      </w:r>
      <w:bookmarkEnd w:id="275"/>
    </w:p>
    <w:p w14:paraId="1D5ECD1E" w14:textId="77777777" w:rsidR="0069063B" w:rsidRDefault="0069063B" w:rsidP="0069063B">
      <w:r>
        <w:t>To invoke Athena in batch mode, use the following command line (question marks denote optional arguments):</w:t>
      </w:r>
    </w:p>
    <w:p w14:paraId="58EFB3B1" w14:textId="77777777" w:rsidR="0069063B" w:rsidRDefault="0069063B" w:rsidP="0069063B"/>
    <w:p w14:paraId="7ECD6530"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28AFE51D" w14:textId="77777777" w:rsidR="0069063B" w:rsidRDefault="0069063B" w:rsidP="0069063B"/>
    <w:p w14:paraId="7EF55AFB" w14:textId="77777777" w:rsidR="0069063B" w:rsidRDefault="0069063B" w:rsidP="0069063B">
      <w:r>
        <w:t>In batch mode:</w:t>
      </w:r>
    </w:p>
    <w:p w14:paraId="25B03A09" w14:textId="77777777" w:rsidR="0069063B" w:rsidRDefault="0069063B" w:rsidP="0069063B"/>
    <w:p w14:paraId="74AF1FA4" w14:textId="77777777" w:rsidR="0069063B" w:rsidRDefault="0069063B" w:rsidP="000815F6">
      <w:pPr>
        <w:pStyle w:val="ListParagraph"/>
        <w:numPr>
          <w:ilvl w:val="0"/>
          <w:numId w:val="39"/>
        </w:numPr>
      </w:pPr>
      <w:r>
        <w:t>No GUI is created.</w:t>
      </w:r>
    </w:p>
    <w:p w14:paraId="7D5DD581" w14:textId="77777777"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13D4AAAE" w14:textId="77777777" w:rsidR="0069063B" w:rsidRPr="0069063B" w:rsidRDefault="0069063B" w:rsidP="000815F6">
      <w:pPr>
        <w:pStyle w:val="ListParagraph"/>
        <w:numPr>
          <w:ilvl w:val="0"/>
          <w:numId w:val="39"/>
        </w:numPr>
      </w:pPr>
      <w:r>
        <w:lastRenderedPageBreak/>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14:paraId="60A48F94" w14:textId="77777777"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14:paraId="24250DB7" w14:textId="77777777" w:rsidR="0069063B" w:rsidRDefault="0069063B" w:rsidP="000815F6">
      <w:pPr>
        <w:pStyle w:val="ListParagraph"/>
        <w:numPr>
          <w:ilvl w:val="0"/>
          <w:numId w:val="39"/>
        </w:numPr>
      </w:pPr>
      <w:r>
        <w:t>Athena exits.</w:t>
      </w:r>
    </w:p>
    <w:p w14:paraId="3C8BDD01" w14:textId="77777777" w:rsidR="0069063B" w:rsidRDefault="0069063B" w:rsidP="0069063B"/>
    <w:p w14:paraId="5CAA39B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9741C56" w14:textId="77777777" w:rsidR="00D9319C" w:rsidRDefault="00D9319C" w:rsidP="0069063B"/>
    <w:p w14:paraId="466FCB56" w14:textId="77777777" w:rsidR="00D9319C" w:rsidRDefault="00D9319C" w:rsidP="00047945">
      <w:pPr>
        <w:pStyle w:val="Heading4"/>
      </w:pPr>
      <w:bookmarkStart w:id="276" w:name="_Toc253400740"/>
      <w:r>
        <w:t>Simulation Control</w:t>
      </w:r>
      <w:bookmarkEnd w:id="276"/>
    </w:p>
    <w:p w14:paraId="49D86FA5"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0F3FD8C6" w14:textId="77777777" w:rsidR="005A5C87" w:rsidRPr="00D9319C" w:rsidRDefault="005A5C87" w:rsidP="005A5C87"/>
    <w:p w14:paraId="1F6BD084" w14:textId="77777777" w:rsidR="00D9319C" w:rsidRDefault="00D9319C" w:rsidP="005A5C87">
      <w:r w:rsidRPr="00D9319C">
        <w:t>The following executive commands will be most useful; see the Help for full details, including command syntax:</w:t>
      </w:r>
    </w:p>
    <w:p w14:paraId="062B0E5B" w14:textId="77777777" w:rsidR="005A5C87" w:rsidRPr="00D9319C" w:rsidRDefault="005A5C87" w:rsidP="005A5C87"/>
    <w:p w14:paraId="3CD2679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advance</w:t>
      </w:r>
      <w:proofErr w:type="gramEnd"/>
      <w:r w:rsidRPr="005A5C87">
        <w:t>: Advances simulation time.</w:t>
      </w:r>
    </w:p>
    <w:p w14:paraId="6EDCDDF9"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call</w:t>
      </w:r>
      <w:proofErr w:type="gramEnd"/>
      <w:r w:rsidRPr="005A5C87">
        <w:t>: Calls another script.</w:t>
      </w:r>
    </w:p>
    <w:p w14:paraId="2A3C9CA8"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export</w:t>
      </w:r>
      <w:proofErr w:type="gramEnd"/>
      <w:r w:rsidRPr="005A5C87">
        <w:t>: Exports the current scenario as a script.</w:t>
      </w:r>
    </w:p>
    <w:p w14:paraId="7252B4F7"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load</w:t>
      </w:r>
      <w:proofErr w:type="gramEnd"/>
      <w:r w:rsidRPr="005A5C87">
        <w:t>: Loads a scenario file.</w:t>
      </w:r>
    </w:p>
    <w:p w14:paraId="69F5630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lock</w:t>
      </w:r>
      <w:proofErr w:type="gramEnd"/>
      <w:r w:rsidRPr="005A5C87">
        <w:t>: Locks the scenario so that time can advance.</w:t>
      </w:r>
    </w:p>
    <w:p w14:paraId="05E6360E"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new</w:t>
      </w:r>
      <w:proofErr w:type="gramEnd"/>
      <w:r w:rsidRPr="00D9319C">
        <w:t>: Creates a new, empty scenario.</w:t>
      </w:r>
    </w:p>
    <w:p w14:paraId="6BB4775F"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save</w:t>
      </w:r>
      <w:proofErr w:type="gramEnd"/>
      <w:r w:rsidRPr="00D9319C">
        <w:t>: Saves the scenario, including any simulation results.</w:t>
      </w:r>
    </w:p>
    <w:p w14:paraId="055471E0"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send</w:t>
      </w:r>
      <w:proofErr w:type="gramEnd"/>
      <w:r w:rsidRPr="00D9319C">
        <w:t>: Sends an Athena order.</w:t>
      </w:r>
    </w:p>
    <w:p w14:paraId="13A14351" w14:textId="77777777" w:rsidR="00D9319C" w:rsidRPr="00D9319C" w:rsidRDefault="00D9319C" w:rsidP="000815F6">
      <w:pPr>
        <w:pStyle w:val="ListParagraph"/>
        <w:numPr>
          <w:ilvl w:val="0"/>
          <w:numId w:val="40"/>
        </w:numPr>
      </w:pPr>
      <w:proofErr w:type="gramStart"/>
      <w:r w:rsidRPr="005A5C87">
        <w:rPr>
          <w:rFonts w:ascii="Courier New" w:hAnsi="Courier New" w:cs="Courier New"/>
        </w:rPr>
        <w:t>unlock</w:t>
      </w:r>
      <w:proofErr w:type="gramEnd"/>
      <w:r w:rsidRPr="00D9319C">
        <w:t>: Unlocks the scenario, so that basic scenario data can be changed.</w:t>
      </w:r>
    </w:p>
    <w:p w14:paraId="2CA042F5" w14:textId="77777777" w:rsidR="00D9319C" w:rsidRDefault="00D9319C" w:rsidP="00D9319C"/>
    <w:p w14:paraId="1B358440" w14:textId="77777777" w:rsidR="005A5C87" w:rsidRDefault="005A5C87" w:rsidP="00047945">
      <w:pPr>
        <w:pStyle w:val="Heading4"/>
      </w:pPr>
      <w:bookmarkStart w:id="277" w:name="_Toc253400741"/>
      <w:bookmarkStart w:id="278" w:name="_Ref379793197"/>
      <w:r>
        <w:t>Simulation Results</w:t>
      </w:r>
      <w:bookmarkEnd w:id="277"/>
      <w:bookmarkEnd w:id="278"/>
    </w:p>
    <w:p w14:paraId="6F1F5D85"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2153A217" w14:textId="77777777" w:rsidR="005A5C87" w:rsidRDefault="005A5C87" w:rsidP="005A5C87"/>
    <w:p w14:paraId="207E200D" w14:textId="77777777" w:rsidR="005A5C87" w:rsidRDefault="005A5C87" w:rsidP="000815F6">
      <w:pPr>
        <w:pStyle w:val="ListParagraph"/>
        <w:numPr>
          <w:ilvl w:val="0"/>
          <w:numId w:val="41"/>
        </w:numPr>
      </w:pPr>
      <w:r>
        <w:t>First, you can open the file in Athena and browse it interactively.</w:t>
      </w:r>
    </w:p>
    <w:p w14:paraId="21A06871" w14:textId="77777777" w:rsidR="005A5C87" w:rsidRDefault="005A5C87" w:rsidP="005A5C87"/>
    <w:p w14:paraId="21D38919" w14:textId="77777777" w:rsidR="005A5C87" w:rsidRDefault="005A5C87" w:rsidP="000815F6">
      <w:pPr>
        <w:pStyle w:val="ListParagraph"/>
        <w:numPr>
          <w:ilvl w:val="0"/>
          <w:numId w:val="41"/>
        </w:numPr>
      </w:pPr>
      <w:r>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4B3F59F3" w14:textId="77777777" w:rsidR="005579A5" w:rsidRDefault="005579A5" w:rsidP="005579A5">
      <w:pPr>
        <w:pStyle w:val="Heading3"/>
      </w:pPr>
      <w:bookmarkStart w:id="279" w:name="_Ref231369591"/>
      <w:bookmarkStart w:id="280" w:name="_Toc253400742"/>
      <w:r>
        <w:lastRenderedPageBreak/>
        <w:t>Athena Experiments</w:t>
      </w:r>
      <w:bookmarkEnd w:id="279"/>
      <w:bookmarkEnd w:id="280"/>
    </w:p>
    <w:p w14:paraId="586A9F42" w14:textId="424465A6"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proofErr w:type="spellStart"/>
      <w:r w:rsidRPr="005579A5">
        <w:rPr>
          <w:rFonts w:ascii="Courier New" w:hAnsi="Courier New" w:cs="Courier New"/>
        </w:rPr>
        <w:t>axdb</w:t>
      </w:r>
      <w:proofErr w:type="spellEnd"/>
      <w:r>
        <w:t xml:space="preserve"> family of executive commands, which are documented in full in the on-line help.  This section describes the concepts and the basic workflow for creating and running an experiment.</w:t>
      </w:r>
    </w:p>
    <w:p w14:paraId="0D6C9AF8" w14:textId="77777777" w:rsidR="005579A5" w:rsidRDefault="005579A5" w:rsidP="005579A5">
      <w:pPr>
        <w:pStyle w:val="Heading4"/>
      </w:pPr>
      <w:bookmarkStart w:id="281" w:name="_Toc253400743"/>
      <w:r>
        <w:t>The Base Scenario</w:t>
      </w:r>
      <w:bookmarkEnd w:id="281"/>
    </w:p>
    <w:p w14:paraId="1A81D677"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020D59D1" w14:textId="77777777" w:rsidR="005579A5" w:rsidRDefault="005579A5" w:rsidP="005579A5">
      <w:pPr>
        <w:pStyle w:val="Heading4"/>
      </w:pPr>
      <w:bookmarkStart w:id="282" w:name="_Toc253400744"/>
      <w:r>
        <w:t>Experiment Cases and Case Parameters</w:t>
      </w:r>
      <w:bookmarkEnd w:id="282"/>
    </w:p>
    <w:p w14:paraId="553B5E72"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1A32C1B" w14:textId="77777777" w:rsidR="005579A5" w:rsidRDefault="005579A5" w:rsidP="005579A5"/>
    <w:p w14:paraId="4BDFFFD8" w14:textId="77777777" w:rsidR="005579A5" w:rsidRDefault="005579A5" w:rsidP="005579A5">
      <w:r>
        <w:t xml:space="preserve">For example, consider the capital city of </w:t>
      </w:r>
      <w:proofErr w:type="spellStart"/>
      <w:r>
        <w:t>Elitia</w:t>
      </w:r>
      <w:proofErr w:type="spellEnd"/>
      <w:r>
        <w:t xml:space="preserve">, which might be destabilized by an influx of Peons from rural </w:t>
      </w:r>
      <w:proofErr w:type="spellStart"/>
      <w:r>
        <w:t>Peonia</w:t>
      </w:r>
      <w:proofErr w:type="spellEnd"/>
      <w:r>
        <w:t xml:space="preserve">.  The government of </w:t>
      </w:r>
      <w:proofErr w:type="spellStart"/>
      <w:r>
        <w:t>Elitia</w:t>
      </w:r>
      <w:proofErr w:type="spellEnd"/>
      <w:r>
        <w:t xml:space="preserve"> is considering deploying troops to keep the peace.  The two relevant case parameters are the number of rural Peons in the capital city, and the number of troops deployed to keep the peace in the city.</w:t>
      </w:r>
    </w:p>
    <w:p w14:paraId="6B66DADB" w14:textId="77777777" w:rsidR="005579A5" w:rsidRDefault="005579A5" w:rsidP="005579A5"/>
    <w:p w14:paraId="63E6F825" w14:textId="77777777" w:rsidR="009A43B0" w:rsidRDefault="005579A5" w:rsidP="005579A5">
      <w:r>
        <w:t xml:space="preserve">Case parameters are translated into scenario inputs by means of </w:t>
      </w:r>
      <w:r>
        <w:rPr>
          <w:i/>
        </w:rPr>
        <w:t>case parameter scripts</w:t>
      </w:r>
      <w:r>
        <w:t>.</w:t>
      </w:r>
    </w:p>
    <w:p w14:paraId="2ECA958F" w14:textId="77777777" w:rsidR="009A43B0" w:rsidRDefault="009A43B0" w:rsidP="009A43B0">
      <w:pPr>
        <w:pStyle w:val="Heading4"/>
      </w:pPr>
      <w:bookmarkStart w:id="283" w:name="_Toc253400745"/>
      <w:r>
        <w:t>The Experiment Database</w:t>
      </w:r>
      <w:bookmarkEnd w:id="283"/>
    </w:p>
    <w:p w14:paraId="2CD85AEE"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032516FC" w14:textId="77777777" w:rsidR="009A43B0" w:rsidRDefault="009A43B0" w:rsidP="009A43B0"/>
    <w:p w14:paraId="40EF6FB4" w14:textId="77777777" w:rsidR="009A43B0" w:rsidRDefault="009A43B0" w:rsidP="009A43B0">
      <w:pPr>
        <w:pStyle w:val="Heading4"/>
      </w:pPr>
      <w:bookmarkStart w:id="284" w:name="_Ref237417592"/>
      <w:bookmarkStart w:id="285" w:name="_Toc253400746"/>
      <w:r>
        <w:t>Experimental Results and Case Outcomes</w:t>
      </w:r>
      <w:bookmarkEnd w:id="284"/>
      <w:bookmarkEnd w:id="285"/>
    </w:p>
    <w:p w14:paraId="3C9D2209" w14:textId="77777777" w:rsidR="009A43B0" w:rsidRDefault="009A43B0" w:rsidP="009A43B0">
      <w:r>
        <w:t xml:space="preserve">At present, the experimental results are the time series (e.g., mood) stored in Athena's </w:t>
      </w:r>
      <w:proofErr w:type="spellStart"/>
      <w:r w:rsidRPr="009A43B0">
        <w:rPr>
          <w:rFonts w:ascii="Courier New" w:hAnsi="Courier New" w:cs="Courier New"/>
        </w:rPr>
        <w:t>hist</w:t>
      </w:r>
      <w:proofErr w:type="spellEnd"/>
      <w:r w:rsidRPr="009A43B0">
        <w:rPr>
          <w:rFonts w:ascii="Courier New" w:hAnsi="Courier New" w:cs="Courier New"/>
        </w:rPr>
        <w: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732F9559" w14:textId="77777777" w:rsidR="009A43B0" w:rsidRDefault="009A43B0" w:rsidP="009A43B0"/>
    <w:p w14:paraId="03816E9F" w14:textId="77777777" w:rsidR="009A43B0" w:rsidRDefault="009A43B0" w:rsidP="009A43B0">
      <w:r>
        <w:t>In addition, each case has an "outcome", a value that indicates whether the case ran to completion or not.  The outcome values are:</w:t>
      </w:r>
    </w:p>
    <w:p w14:paraId="177D83D5" w14:textId="77777777" w:rsidR="009A43B0" w:rsidRDefault="009A43B0" w:rsidP="009A43B0"/>
    <w:p w14:paraId="45375374" w14:textId="77777777" w:rsidR="009A43B0" w:rsidRDefault="009A43B0" w:rsidP="000815F6">
      <w:pPr>
        <w:pStyle w:val="ListParagraph"/>
        <w:numPr>
          <w:ilvl w:val="0"/>
          <w:numId w:val="77"/>
        </w:numPr>
      </w:pPr>
      <w:r>
        <w:rPr>
          <w:b/>
        </w:rPr>
        <w:t>OK</w:t>
      </w:r>
      <w:r>
        <w:t xml:space="preserve"> — </w:t>
      </w:r>
      <w:proofErr w:type="gramStart"/>
      <w:r>
        <w:t>The</w:t>
      </w:r>
      <w:proofErr w:type="gramEnd"/>
      <w:r>
        <w:t xml:space="preserve"> case ran to completion with no obvious problems.</w:t>
      </w:r>
    </w:p>
    <w:p w14:paraId="76895125" w14:textId="77777777" w:rsidR="009A43B0" w:rsidRDefault="009A43B0" w:rsidP="000815F6">
      <w:pPr>
        <w:pStyle w:val="ListParagraph"/>
        <w:numPr>
          <w:ilvl w:val="0"/>
          <w:numId w:val="77"/>
        </w:numPr>
      </w:pPr>
      <w:r>
        <w:rPr>
          <w:b/>
        </w:rPr>
        <w:t>FAILURE</w:t>
      </w:r>
      <w:r>
        <w:t xml:space="preserve"> — There was a sanity check failure on-lock or at some point during the run.</w:t>
      </w:r>
    </w:p>
    <w:p w14:paraId="0CFAE7A3" w14:textId="77777777" w:rsidR="009A43B0" w:rsidRDefault="009A43B0" w:rsidP="000815F6">
      <w:pPr>
        <w:pStyle w:val="ListParagraph"/>
        <w:numPr>
          <w:ilvl w:val="0"/>
          <w:numId w:val="77"/>
        </w:numPr>
      </w:pPr>
      <w:r>
        <w:rPr>
          <w:b/>
        </w:rPr>
        <w:lastRenderedPageBreak/>
        <w:t>ERROR</w:t>
      </w:r>
      <w:r>
        <w:t xml:space="preserve"> — </w:t>
      </w:r>
      <w:proofErr w:type="gramStart"/>
      <w:r>
        <w:t>There</w:t>
      </w:r>
      <w:proofErr w:type="gramEnd"/>
      <w:r>
        <w:t xml:space="preserve"> was an unexpected software error during the run.</w:t>
      </w:r>
    </w:p>
    <w:p w14:paraId="109520F9" w14:textId="77777777" w:rsidR="009A43B0" w:rsidRDefault="009A43B0" w:rsidP="009A43B0"/>
    <w:p w14:paraId="441EB23F" w14:textId="77777777" w:rsidR="009A43B0" w:rsidRDefault="009A43B0" w:rsidP="009A43B0">
      <w:r>
        <w:t>In the latter two cases, Athena saves context in the AXDB that might help figure out what happened.</w:t>
      </w:r>
    </w:p>
    <w:p w14:paraId="68A8E0CB" w14:textId="77777777" w:rsidR="009A43B0" w:rsidRDefault="009A43B0" w:rsidP="009A43B0"/>
    <w:p w14:paraId="31C4B7A5" w14:textId="77777777" w:rsidR="009A43B0" w:rsidRDefault="009A43B0" w:rsidP="009A43B0">
      <w:pPr>
        <w:pStyle w:val="Heading4"/>
      </w:pPr>
      <w:bookmarkStart w:id="286" w:name="_Ref237417609"/>
      <w:bookmarkStart w:id="287" w:name="_Toc253400747"/>
      <w:r>
        <w:t>Workflow</w:t>
      </w:r>
      <w:bookmarkEnd w:id="286"/>
      <w:bookmarkEnd w:id="287"/>
    </w:p>
    <w:p w14:paraId="62C5FDFF" w14:textId="77777777" w:rsidR="009A43B0" w:rsidRDefault="009A43B0" w:rsidP="009A43B0">
      <w:r>
        <w:t xml:space="preserve">This section gives an overview of how to use to the </w:t>
      </w:r>
      <w:proofErr w:type="spellStart"/>
      <w:r w:rsidRPr="009A43B0">
        <w:rPr>
          <w:rFonts w:ascii="Courier New" w:hAnsi="Courier New" w:cs="Courier New"/>
        </w:rPr>
        <w:t>axdb</w:t>
      </w:r>
      <w:proofErr w:type="spellEnd"/>
      <w:r>
        <w:t xml:space="preserve"> family of executive commands to define and run an experiment.  See the on-line help for full documentation of each command.</w:t>
      </w:r>
    </w:p>
    <w:p w14:paraId="60ADFD4C" w14:textId="77777777" w:rsidR="009A43B0" w:rsidRDefault="009A43B0" w:rsidP="009A43B0"/>
    <w:p w14:paraId="0DDB2866"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2BA99817" w14:textId="77777777" w:rsidR="009A43B0" w:rsidRDefault="009A43B0" w:rsidP="009A43B0"/>
    <w:p w14:paraId="243C6553" w14:textId="77777777" w:rsidR="009A43B0" w:rsidRDefault="009A43B0" w:rsidP="009A43B0">
      <w:r>
        <w:t xml:space="preserve">First, create and sanity </w:t>
      </w:r>
      <w:proofErr w:type="gramStart"/>
      <w:r>
        <w:t>check</w:t>
      </w:r>
      <w:proofErr w:type="gramEnd"/>
      <w:r>
        <w:t xml:space="preserve"> the base scenario.</w:t>
      </w:r>
    </w:p>
    <w:p w14:paraId="3C07F91E" w14:textId="77777777" w:rsidR="009A43B0" w:rsidRDefault="009A43B0" w:rsidP="009A43B0"/>
    <w:p w14:paraId="18ECD72E" w14:textId="77777777" w:rsidR="009A43B0" w:rsidRDefault="009A43B0" w:rsidP="009A43B0">
      <w:r>
        <w:t xml:space="preserve">Next, use </w:t>
      </w:r>
      <w:proofErr w:type="spellStart"/>
      <w:r w:rsidRPr="009A43B0">
        <w:rPr>
          <w:rFonts w:ascii="Courier New" w:hAnsi="Courier New" w:cs="Courier New"/>
        </w:rPr>
        <w:t>axdb</w:t>
      </w:r>
      <w:proofErr w:type="spellEnd"/>
      <w:r w:rsidRPr="009A43B0">
        <w:rPr>
          <w:rFonts w:ascii="Courier New" w:hAnsi="Courier New" w:cs="Courier New"/>
        </w:rPr>
        <w:t xml:space="preserve"> create</w:t>
      </w:r>
      <w:r>
        <w:t xml:space="preserve"> to create a new experiment file.  By default, it will be created in the same directory as the scenario fi</w:t>
      </w:r>
      <w:r w:rsidR="00957E70">
        <w:t>le:</w:t>
      </w:r>
    </w:p>
    <w:p w14:paraId="5107CD09" w14:textId="77777777" w:rsidR="00957E70" w:rsidRDefault="00957E70" w:rsidP="009A43B0"/>
    <w:p w14:paraId="3351BD7E" w14:textId="77777777" w:rsidR="00957E70" w:rsidRPr="00957E70" w:rsidRDefault="00957E70" w:rsidP="009A43B0">
      <w:pPr>
        <w:rPr>
          <w:rFonts w:ascii="Courier New" w:hAnsi="Courier New" w:cs="Courier New"/>
        </w:rPr>
      </w:pP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create </w:t>
      </w:r>
      <w:proofErr w:type="spellStart"/>
      <w:r w:rsidRPr="00957E70">
        <w:rPr>
          <w:rFonts w:ascii="Courier New" w:hAnsi="Courier New" w:cs="Courier New"/>
        </w:rPr>
        <w:t>myexperiment.axdb</w:t>
      </w:r>
      <w:proofErr w:type="spellEnd"/>
    </w:p>
    <w:p w14:paraId="61DF61D7" w14:textId="77777777" w:rsidR="00957E70" w:rsidRPr="009A43B0" w:rsidRDefault="00957E70" w:rsidP="009A43B0"/>
    <w:p w14:paraId="51B9517E" w14:textId="77777777" w:rsidR="009A43B0" w:rsidRDefault="00957E70" w:rsidP="009A43B0">
      <w:r>
        <w:t>Next, define the case parameters.  For each case parameter you need a name, a human-readable description, and a short executive script that translated parameter values into scenario inputs:</w:t>
      </w:r>
    </w:p>
    <w:p w14:paraId="4D782730" w14:textId="77777777" w:rsidR="00957E70" w:rsidRDefault="00957E70" w:rsidP="009A43B0"/>
    <w:p w14:paraId="1584432B" w14:textId="77777777" w:rsidR="00957E70" w:rsidRPr="00957E70" w:rsidRDefault="00957E70" w:rsidP="00957E70">
      <w:pPr>
        <w:ind w:left="360"/>
        <w:rPr>
          <w:rFonts w:ascii="Courier New" w:hAnsi="Courier New" w:cs="Courier New"/>
        </w:rPr>
      </w:pP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define </w:t>
      </w:r>
      <w:proofErr w:type="spellStart"/>
      <w:r w:rsidRPr="00957E70">
        <w:rPr>
          <w:rFonts w:ascii="Courier New" w:hAnsi="Courier New" w:cs="Courier New"/>
        </w:rPr>
        <w:t>ppop</w:t>
      </w:r>
      <w:proofErr w:type="spellEnd"/>
      <w:r w:rsidRPr="00957E70">
        <w:rPr>
          <w:rFonts w:ascii="Courier New" w:hAnsi="Courier New" w:cs="Courier New"/>
        </w:rPr>
        <w:t xml:space="preserve"> "Population of PEONU in the CITY" {</w:t>
      </w:r>
    </w:p>
    <w:p w14:paraId="0E117D39"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send</w:t>
      </w:r>
      <w:proofErr w:type="gramEnd"/>
      <w:r w:rsidRPr="00957E70">
        <w:rPr>
          <w:rFonts w:ascii="Courier New" w:hAnsi="Courier New" w:cs="Courier New"/>
        </w:rPr>
        <w:t xml:space="preserve"> CIVGROUP:UPDATE -g PEONU -</w:t>
      </w:r>
      <w:proofErr w:type="spellStart"/>
      <w:r w:rsidRPr="00957E70">
        <w:rPr>
          <w:rFonts w:ascii="Courier New" w:hAnsi="Courier New" w:cs="Courier New"/>
        </w:rPr>
        <w:t>basepop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p>
    <w:p w14:paraId="4FFDBAD0"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53F4A5DD" w14:textId="77777777" w:rsidR="00957E70" w:rsidRDefault="00957E70" w:rsidP="00957E70"/>
    <w:p w14:paraId="6B8BE321" w14:textId="1B97CA8D" w:rsidR="00957E70" w:rsidRDefault="00957E70" w:rsidP="00957E70">
      <w:r>
        <w:t>Here the parameter is called "</w:t>
      </w:r>
      <w:proofErr w:type="spellStart"/>
      <w:r w:rsidRPr="00957E70">
        <w:rPr>
          <w:rFonts w:ascii="Courier New" w:hAnsi="Courier New" w:cs="Courier New"/>
        </w:rPr>
        <w:t>ppop</w:t>
      </w:r>
      <w:proofErr w:type="spellEnd"/>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proofErr w:type="gramStart"/>
      <w:r w:rsidRPr="00957E70">
        <w:rPr>
          <w:rFonts w:ascii="Courier New" w:hAnsi="Courier New" w:cs="Courier New"/>
        </w:rPr>
        <w:t>troops</w:t>
      </w:r>
      <w:r>
        <w:t>, that</w:t>
      </w:r>
      <w:proofErr w:type="gramEnd"/>
      <w:r>
        <w:t xml:space="preserve"> is the number of army troops to be deployed to keep the peace.  Note that case parameter scripts can make use of scenario-specific executive commands defined in the scenario's stored executive scripts; see Section </w:t>
      </w:r>
      <w:r w:rsidR="00335C7F">
        <w:fldChar w:fldCharType="begin"/>
      </w:r>
      <w:r w:rsidR="00335C7F">
        <w:instrText xml:space="preserve"> REF _Ref379790127 \n \h </w:instrText>
      </w:r>
      <w:r w:rsidR="00335C7F">
        <w:fldChar w:fldCharType="separate"/>
      </w:r>
      <w:r w:rsidR="00335C7F">
        <w:t>12.8.3.1</w:t>
      </w:r>
      <w:r w:rsidR="00335C7F">
        <w:fldChar w:fldCharType="end"/>
      </w:r>
      <w:r>
        <w:t>.</w:t>
      </w:r>
    </w:p>
    <w:p w14:paraId="70954CA4" w14:textId="77777777" w:rsidR="00957E70" w:rsidRDefault="00957E70" w:rsidP="00957E70"/>
    <w:p w14:paraId="2AAA1FE6" w14:textId="77777777" w:rsidR="00957E70" w:rsidRDefault="00957E70" w:rsidP="00957E70">
      <w:r>
        <w:t xml:space="preserve">Next, define the cases.  Each case consists of values for some number of case parameters.  For example, suppose we wish to vary the </w:t>
      </w:r>
      <w:proofErr w:type="spellStart"/>
      <w:r w:rsidRPr="00957E70">
        <w:rPr>
          <w:rFonts w:ascii="Courier New" w:hAnsi="Courier New" w:cs="Courier New"/>
        </w:rPr>
        <w:t>ppop</w:t>
      </w:r>
      <w:proofErr w:type="spellEnd"/>
      <w:r>
        <w:t xml:space="preserve"> parameter from 10,000 to 100,000 by increments of 10,000, and the number of troops from 1,000 to 5,000 by increments of 1,000.  Our experiment definition script might look like this:</w:t>
      </w:r>
    </w:p>
    <w:p w14:paraId="5B9678D2" w14:textId="77777777" w:rsidR="00957E70" w:rsidRDefault="00957E70" w:rsidP="00957E70"/>
    <w:p w14:paraId="36A5E7F5" w14:textId="77777777" w:rsidR="00957E70" w:rsidRPr="00957E70" w:rsidRDefault="00957E70" w:rsidP="00957E70">
      <w:pPr>
        <w:ind w:left="360"/>
        <w:rPr>
          <w:rFonts w:ascii="Courier New" w:hAnsi="Courier New" w:cs="Courier New"/>
        </w:rPr>
      </w:pPr>
      <w:proofErr w:type="gramStart"/>
      <w:r w:rsidRPr="00957E70">
        <w:rPr>
          <w:rFonts w:ascii="Courier New" w:hAnsi="Courier New" w:cs="Courier New"/>
        </w:rPr>
        <w:t>for</w:t>
      </w:r>
      <w:proofErr w:type="gramEnd"/>
      <w:r w:rsidRPr="00957E70">
        <w:rPr>
          <w:rFonts w:ascii="Courier New" w:hAnsi="Courier New" w:cs="Courier New"/>
        </w:rPr>
        <w:t xml:space="preserve"> {set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roofErr w:type="spellStart"/>
      <w:r w:rsidRPr="00957E70">
        <w:rPr>
          <w:rFonts w:ascii="Courier New" w:hAnsi="Courier New" w:cs="Courier New"/>
        </w:rPr>
        <w:t>ppop</w:t>
      </w:r>
      <w:proofErr w:type="spellEnd"/>
      <w:r w:rsidRPr="00957E70">
        <w:rPr>
          <w:rFonts w:ascii="Courier New" w:hAnsi="Courier New" w:cs="Courier New"/>
        </w:rPr>
        <w:t xml:space="preserve"> &lt;= 100000} {</w:t>
      </w:r>
      <w:proofErr w:type="spellStart"/>
      <w:r w:rsidRPr="00957E70">
        <w:rPr>
          <w:rFonts w:ascii="Courier New" w:hAnsi="Courier New" w:cs="Courier New"/>
        </w:rPr>
        <w:t>incr</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10000} {</w:t>
      </w:r>
    </w:p>
    <w:p w14:paraId="15C0696A" w14:textId="77777777" w:rsidR="00957E70" w:rsidRPr="00957E70" w:rsidRDefault="00957E70" w:rsidP="00957E70">
      <w:pPr>
        <w:ind w:left="360"/>
        <w:rPr>
          <w:rFonts w:ascii="Courier New" w:hAnsi="Courier New" w:cs="Courier New"/>
        </w:rPr>
      </w:pPr>
      <w:r w:rsidRPr="00957E70">
        <w:rPr>
          <w:rFonts w:ascii="Courier New" w:hAnsi="Courier New" w:cs="Courier New"/>
        </w:rPr>
        <w:tab/>
      </w:r>
      <w:proofErr w:type="gramStart"/>
      <w:r w:rsidRPr="00957E70">
        <w:rPr>
          <w:rFonts w:ascii="Courier New" w:hAnsi="Courier New" w:cs="Courier New"/>
        </w:rPr>
        <w:t>for</w:t>
      </w:r>
      <w:proofErr w:type="gramEnd"/>
      <w:r w:rsidRPr="00957E70">
        <w:rPr>
          <w:rFonts w:ascii="Courier New" w:hAnsi="Courier New" w:cs="Courier New"/>
        </w:rPr>
        <w:t xml:space="preserve"> {set troops 1000} {$troops &lt;= 5000} {</w:t>
      </w:r>
      <w:proofErr w:type="spellStart"/>
      <w:r w:rsidRPr="00957E70">
        <w:rPr>
          <w:rFonts w:ascii="Courier New" w:hAnsi="Courier New" w:cs="Courier New"/>
        </w:rPr>
        <w:t>incr</w:t>
      </w:r>
      <w:proofErr w:type="spellEnd"/>
      <w:r w:rsidRPr="00957E70">
        <w:rPr>
          <w:rFonts w:ascii="Courier New" w:hAnsi="Courier New" w:cs="Courier New"/>
        </w:rPr>
        <w:t xml:space="preserve"> troops 1000} {</w:t>
      </w:r>
    </w:p>
    <w:p w14:paraId="1198BEF5"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r>
      <w:proofErr w:type="spellStart"/>
      <w:proofErr w:type="gramStart"/>
      <w:r w:rsidRPr="00957E70">
        <w:rPr>
          <w:rFonts w:ascii="Courier New" w:hAnsi="Courier New" w:cs="Courier New"/>
        </w:rPr>
        <w:t>axdb</w:t>
      </w:r>
      <w:proofErr w:type="spellEnd"/>
      <w:proofErr w:type="gramEnd"/>
      <w:r w:rsidRPr="00957E70">
        <w:rPr>
          <w:rFonts w:ascii="Courier New" w:hAnsi="Courier New" w:cs="Courier New"/>
        </w:rPr>
        <w:t xml:space="preserve"> case add </w:t>
      </w:r>
      <w:proofErr w:type="spellStart"/>
      <w:r w:rsidRPr="00957E70">
        <w:rPr>
          <w:rFonts w:ascii="Courier New" w:hAnsi="Courier New" w:cs="Courier New"/>
        </w:rPr>
        <w:t>ppop</w:t>
      </w:r>
      <w:proofErr w:type="spellEnd"/>
      <w:r w:rsidRPr="00957E70">
        <w:rPr>
          <w:rFonts w:ascii="Courier New" w:hAnsi="Courier New" w:cs="Courier New"/>
        </w:rPr>
        <w:t xml:space="preserve"> $</w:t>
      </w:r>
      <w:proofErr w:type="spellStart"/>
      <w:r w:rsidRPr="00957E70">
        <w:rPr>
          <w:rFonts w:ascii="Courier New" w:hAnsi="Courier New" w:cs="Courier New"/>
        </w:rPr>
        <w:t>ppop</w:t>
      </w:r>
      <w:proofErr w:type="spellEnd"/>
      <w:r w:rsidRPr="00957E70">
        <w:rPr>
          <w:rFonts w:ascii="Courier New" w:hAnsi="Courier New" w:cs="Courier New"/>
        </w:rPr>
        <w:t xml:space="preserve"> troops $troops</w:t>
      </w:r>
    </w:p>
    <w:p w14:paraId="2BE2805E"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B6354F1" w14:textId="77777777" w:rsidR="00957E70" w:rsidRPr="00957E70" w:rsidRDefault="00957E70" w:rsidP="00957E70">
      <w:pPr>
        <w:ind w:left="360"/>
        <w:rPr>
          <w:rFonts w:ascii="Courier New" w:hAnsi="Courier New" w:cs="Courier New"/>
        </w:rPr>
      </w:pPr>
      <w:r w:rsidRPr="00957E70">
        <w:rPr>
          <w:rFonts w:ascii="Courier New" w:hAnsi="Courier New" w:cs="Courier New"/>
        </w:rPr>
        <w:lastRenderedPageBreak/>
        <w:t>}</w:t>
      </w:r>
    </w:p>
    <w:p w14:paraId="1CBE5D45" w14:textId="77777777" w:rsidR="009A43B0" w:rsidRPr="009A43B0" w:rsidRDefault="009A43B0" w:rsidP="009A43B0"/>
    <w:p w14:paraId="4E0CF0FD" w14:textId="77777777" w:rsidR="00D0709E" w:rsidRDefault="00957E70" w:rsidP="00D0709E">
      <w:pPr>
        <w:rPr>
          <w:rFonts w:cs="Courier New"/>
        </w:rPr>
      </w:pPr>
      <w:r>
        <w:t xml:space="preserve">There are a number of </w:t>
      </w:r>
      <w:proofErr w:type="spellStart"/>
      <w:r w:rsidRPr="00957E70">
        <w:rPr>
          <w:rFonts w:ascii="Courier New" w:hAnsi="Courier New" w:cs="Courier New"/>
        </w:rPr>
        <w:t>axdb</w:t>
      </w:r>
      <w:proofErr w:type="spellEnd"/>
      <w:r>
        <w:t xml:space="preserve"> commands for interactively examining the defined cases.  For example, </w:t>
      </w:r>
      <w:proofErr w:type="spellStart"/>
      <w:r w:rsidRPr="00957E70">
        <w:rPr>
          <w:rFonts w:ascii="Courier New" w:hAnsi="Courier New" w:cs="Courier New"/>
        </w:rPr>
        <w:t>axdb</w:t>
      </w:r>
      <w:proofErr w:type="spellEnd"/>
      <w:r w:rsidRPr="00957E70">
        <w:rPr>
          <w:rFonts w:ascii="Courier New" w:hAnsi="Courier New" w:cs="Courier New"/>
        </w:rPr>
        <w:t xml:space="preserve"> </w:t>
      </w:r>
      <w:proofErr w:type="spellStart"/>
      <w:r w:rsidRPr="00957E70">
        <w:rPr>
          <w:rFonts w:ascii="Courier New" w:hAnsi="Courier New" w:cs="Courier New"/>
        </w:rPr>
        <w:t>parm</w:t>
      </w:r>
      <w:proofErr w:type="spellEnd"/>
      <w:r w:rsidRPr="00957E70">
        <w:rPr>
          <w:rFonts w:ascii="Courier New" w:hAnsi="Courier New" w:cs="Courier New"/>
        </w:rPr>
        <w:t xml:space="preserve"> list</w:t>
      </w:r>
      <w:r>
        <w:t xml:space="preserve"> lists all of the defined case parameters, and </w:t>
      </w:r>
      <w:proofErr w:type="spellStart"/>
      <w:r>
        <w:rPr>
          <w:rFonts w:ascii="Courier New" w:hAnsi="Courier New" w:cs="Courier New"/>
        </w:rPr>
        <w:t>axdb</w:t>
      </w:r>
      <w:proofErr w:type="spellEnd"/>
      <w:r>
        <w:rPr>
          <w:rFonts w:ascii="Courier New" w:hAnsi="Courier New" w:cs="Courier New"/>
        </w:rPr>
        <w:t xml:space="preserve"> case list</w:t>
      </w:r>
      <w:r>
        <w:rPr>
          <w:rFonts w:cs="Courier New"/>
        </w:rPr>
        <w:t xml:space="preserve"> lists all of the defined cases, with their outcomes if appropriate.</w:t>
      </w:r>
    </w:p>
    <w:p w14:paraId="6185FA57" w14:textId="77777777" w:rsidR="002E7184" w:rsidRDefault="002E7184" w:rsidP="00D0709E">
      <w:pPr>
        <w:rPr>
          <w:rFonts w:cs="Courier New"/>
        </w:rPr>
      </w:pPr>
    </w:p>
    <w:p w14:paraId="6BE1D30A" w14:textId="77777777" w:rsidR="002E7184" w:rsidRDefault="002E7184" w:rsidP="00D0709E">
      <w:pPr>
        <w:rPr>
          <w:rFonts w:cs="Courier New"/>
        </w:rPr>
      </w:pPr>
      <w:r>
        <w:rPr>
          <w:rFonts w:cs="Courier New"/>
        </w:rPr>
        <w:t xml:space="preserve">Next, run the cases.  You can run some or all of the cases using </w:t>
      </w:r>
      <w:proofErr w:type="spellStart"/>
      <w:r w:rsidRPr="002E7184">
        <w:rPr>
          <w:rFonts w:ascii="Courier New" w:hAnsi="Courier New" w:cs="Courier New"/>
        </w:rPr>
        <w:t>axdb</w:t>
      </w:r>
      <w:proofErr w:type="spellEnd"/>
      <w:r w:rsidRPr="002E7184">
        <w:rPr>
          <w:rFonts w:ascii="Courier New" w:hAnsi="Courier New" w:cs="Courier New"/>
        </w:rPr>
        <w:t xml:space="preserve"> run</w:t>
      </w:r>
      <w:r>
        <w:rPr>
          <w:rFonts w:cs="Courier New"/>
        </w:rPr>
        <w:t>; for example, to run cases 10 through 19 for 52 weeks, use this command:</w:t>
      </w:r>
    </w:p>
    <w:p w14:paraId="516A1500" w14:textId="77777777" w:rsidR="002E7184" w:rsidRDefault="002E7184" w:rsidP="00D0709E">
      <w:pPr>
        <w:rPr>
          <w:rFonts w:cs="Courier New"/>
        </w:rPr>
      </w:pPr>
    </w:p>
    <w:p w14:paraId="6DB49044" w14:textId="77777777" w:rsidR="002E7184" w:rsidRPr="002E7184" w:rsidRDefault="002E7184" w:rsidP="00D0709E">
      <w:pPr>
        <w:rPr>
          <w:rFonts w:ascii="Courier New" w:hAnsi="Courier New" w:cs="Courier New"/>
        </w:rPr>
      </w:pPr>
      <w:r w:rsidRPr="002E7184">
        <w:rPr>
          <w:rFonts w:ascii="Courier New" w:hAnsi="Courier New" w:cs="Courier New"/>
        </w:rPr>
        <w:tab/>
      </w:r>
      <w:proofErr w:type="spellStart"/>
      <w:proofErr w:type="gramStart"/>
      <w:r w:rsidRPr="002E7184">
        <w:rPr>
          <w:rFonts w:ascii="Courier New" w:hAnsi="Courier New" w:cs="Courier New"/>
        </w:rPr>
        <w:t>axdb</w:t>
      </w:r>
      <w:proofErr w:type="spellEnd"/>
      <w:proofErr w:type="gramEnd"/>
      <w:r w:rsidRPr="002E7184">
        <w:rPr>
          <w:rFonts w:ascii="Courier New" w:hAnsi="Courier New" w:cs="Courier New"/>
        </w:rPr>
        <w:t xml:space="preserve"> run -start 10 -end 19 -weeks 52</w:t>
      </w:r>
    </w:p>
    <w:p w14:paraId="430F76CA" w14:textId="77777777" w:rsidR="002E7184" w:rsidRDefault="002E7184" w:rsidP="00D0709E">
      <w:pPr>
        <w:rPr>
          <w:rFonts w:cs="Courier New"/>
        </w:rPr>
      </w:pPr>
    </w:p>
    <w:p w14:paraId="434D076A"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7D2233CA" w14:textId="77777777" w:rsidR="002E7184" w:rsidRDefault="002E7184" w:rsidP="00D0709E">
      <w:pPr>
        <w:rPr>
          <w:rFonts w:cs="Courier New"/>
        </w:rPr>
      </w:pPr>
    </w:p>
    <w:p w14:paraId="2429B4C3"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proofErr w:type="spellStart"/>
      <w:r w:rsidRPr="002E7184">
        <w:rPr>
          <w:rFonts w:ascii="Courier New" w:hAnsi="Courier New" w:cs="Courier New"/>
        </w:rPr>
        <w:t>axdb</w:t>
      </w:r>
      <w:proofErr w:type="spellEnd"/>
      <w:r w:rsidRPr="002E7184">
        <w:rPr>
          <w:rFonts w:ascii="Courier New" w:hAnsi="Courier New" w:cs="Courier New"/>
        </w:rPr>
        <w:t xml:space="preserve"> prepare</w:t>
      </w:r>
      <w:r>
        <w:rPr>
          <w:rFonts w:cs="Courier New"/>
        </w:rPr>
        <w:t xml:space="preserve"> command will take the base scenario and add the scenario inputs for a specific case, leaving the scenario unlocked.  You can then examine the changes, and lock and run the scenario yourself.  Second, the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runcase</w:t>
      </w:r>
      <w:proofErr w:type="spellEnd"/>
      <w:r>
        <w:rPr>
          <w:rFonts w:cs="Courier New"/>
        </w:rPr>
        <w:t xml:space="preserve"> command will prepare the case and run it for a specified number of weeks, leaving Athena in simulation mode with the time advanced.</w:t>
      </w:r>
    </w:p>
    <w:p w14:paraId="6F08515D" w14:textId="77777777" w:rsidR="002E7184" w:rsidRDefault="002E7184" w:rsidP="00D0709E">
      <w:pPr>
        <w:rPr>
          <w:rFonts w:cs="Courier New"/>
        </w:rPr>
      </w:pPr>
    </w:p>
    <w:p w14:paraId="2D26434A"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proofErr w:type="spellStart"/>
      <w:r w:rsidRPr="002E7184">
        <w:rPr>
          <w:rFonts w:ascii="Courier New" w:hAnsi="Courier New" w:cs="Courier New"/>
        </w:rPr>
        <w:t>axdb</w:t>
      </w:r>
      <w:proofErr w:type="spellEnd"/>
      <w:r w:rsidRPr="002E7184">
        <w:rPr>
          <w:rFonts w:ascii="Courier New" w:hAnsi="Courier New" w:cs="Courier New"/>
        </w:rPr>
        <w:t xml:space="preserve"> select</w:t>
      </w:r>
      <w:r>
        <w:rPr>
          <w:rFonts w:cs="Courier New"/>
        </w:rPr>
        <w:t xml:space="preserve"> and </w:t>
      </w:r>
      <w:proofErr w:type="spellStart"/>
      <w:r w:rsidRPr="002E7184">
        <w:rPr>
          <w:rFonts w:ascii="Courier New" w:hAnsi="Courier New" w:cs="Courier New"/>
        </w:rPr>
        <w:t>axdb</w:t>
      </w:r>
      <w:proofErr w:type="spellEnd"/>
      <w:r w:rsidRPr="002E7184">
        <w:rPr>
          <w:rFonts w:ascii="Courier New" w:hAnsi="Courier New" w:cs="Courier New"/>
        </w:rPr>
        <w:t xml:space="preserve"> </w:t>
      </w:r>
      <w:proofErr w:type="spellStart"/>
      <w:r w:rsidRPr="002E7184">
        <w:rPr>
          <w:rFonts w:ascii="Courier New" w:hAnsi="Courier New" w:cs="Courier New"/>
        </w:rPr>
        <w:t>csvfile</w:t>
      </w:r>
      <w:proofErr w:type="spellEnd"/>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2FF033F1" w14:textId="77777777" w:rsidR="002E7184" w:rsidRDefault="002E7184" w:rsidP="00D0709E">
      <w:pPr>
        <w:rPr>
          <w:rFonts w:cs="Courier New"/>
        </w:rPr>
      </w:pPr>
    </w:p>
    <w:p w14:paraId="2D057806" w14:textId="77777777" w:rsidR="002E7184" w:rsidRDefault="002E7184" w:rsidP="00D0709E">
      <w:pPr>
        <w:rPr>
          <w:rFonts w:cs="Courier New"/>
        </w:rPr>
      </w:pPr>
      <w:r>
        <w:rPr>
          <w:rFonts w:cs="Courier New"/>
        </w:rPr>
        <w:t xml:space="preserve">See </w:t>
      </w:r>
      <w:r w:rsidRPr="002E7184">
        <w:rPr>
          <w:rFonts w:ascii="Courier New" w:hAnsi="Courier New" w:cs="Courier New"/>
        </w:rPr>
        <w:t>my</w:t>
      </w:r>
      <w:proofErr w:type="gramStart"/>
      <w:r w:rsidRPr="002E7184">
        <w:rPr>
          <w:rFonts w:ascii="Courier New" w:hAnsi="Courier New" w:cs="Courier New"/>
        </w:rPr>
        <w:t>:/</w:t>
      </w:r>
      <w:proofErr w:type="gramEnd"/>
      <w:r w:rsidRPr="002E7184">
        <w:rPr>
          <w:rFonts w:ascii="Courier New" w:hAnsi="Courier New" w:cs="Courier New"/>
        </w:rPr>
        <w:t>/axdb</w:t>
      </w:r>
      <w:r>
        <w:rPr>
          <w:rFonts w:cs="Courier New"/>
        </w:rPr>
        <w:t xml:space="preserve"> in the Detail Browser for the AXDB's SQL schema.</w:t>
      </w:r>
    </w:p>
    <w:p w14:paraId="45DA3EFE" w14:textId="77777777" w:rsidR="002E7184" w:rsidRDefault="002E7184" w:rsidP="00D0709E">
      <w:pPr>
        <w:rPr>
          <w:rFonts w:cs="Courier New"/>
        </w:rPr>
      </w:pPr>
    </w:p>
    <w:p w14:paraId="60AF74AE" w14:textId="77777777" w:rsidR="008855DF" w:rsidRDefault="008855DF" w:rsidP="008855DF">
      <w:pPr>
        <w:pStyle w:val="Heading3"/>
      </w:pPr>
      <w:bookmarkStart w:id="288" w:name="_Toc253400748"/>
      <w:r>
        <w:t>Athena PBS (Portable Batch System)</w:t>
      </w:r>
      <w:bookmarkEnd w:id="288"/>
    </w:p>
    <w:p w14:paraId="461C3251" w14:textId="77777777"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w:t>
      </w:r>
      <w:proofErr w:type="spellStart"/>
      <w:r>
        <w:t>eXperiment</w:t>
      </w:r>
      <w:proofErr w:type="spellEnd"/>
      <w:r>
        <w:t xml:space="preserve">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14:paraId="42C337F9" w14:textId="77777777" w:rsidR="00B805FF" w:rsidRDefault="00B805FF" w:rsidP="008855DF"/>
    <w:p w14:paraId="56473089" w14:textId="77777777" w:rsidR="00B805FF" w:rsidRDefault="00B805FF" w:rsidP="00B805FF">
      <w:pPr>
        <w:pStyle w:val="Heading4"/>
      </w:pPr>
      <w:bookmarkStart w:id="289" w:name="_Toc253400749"/>
      <w:r>
        <w:lastRenderedPageBreak/>
        <w:t>Terms</w:t>
      </w:r>
      <w:bookmarkEnd w:id="289"/>
    </w:p>
    <w:p w14:paraId="041DD2E3" w14:textId="4709DB99" w:rsidR="00B805FF" w:rsidRDefault="00B27299" w:rsidP="00B805FF">
      <w:r>
        <w:t>S</w:t>
      </w:r>
      <w:r w:rsidR="00B70104">
        <w:t>ome terminology</w:t>
      </w:r>
      <w:r w:rsidR="00B805FF">
        <w:t>:</w:t>
      </w:r>
    </w:p>
    <w:p w14:paraId="072FFD26" w14:textId="77777777" w:rsidR="00B805FF" w:rsidRDefault="00B805FF" w:rsidP="00B805FF"/>
    <w:p w14:paraId="570F5480" w14:textId="1DB25BEF" w:rsidR="00A62BEF" w:rsidRDefault="00A62BEF" w:rsidP="00B805FF">
      <w:proofErr w:type="gramStart"/>
      <w:r w:rsidRPr="00B70104">
        <w:rPr>
          <w:i/>
        </w:rPr>
        <w:t>head</w:t>
      </w:r>
      <w:proofErr w:type="gramEnd"/>
      <w:r w:rsidRPr="00B70104">
        <w:rPr>
          <w:i/>
        </w:rPr>
        <w:t xml:space="preserve"> node</w:t>
      </w:r>
      <w:r w:rsidR="00B70104">
        <w:t>:</w:t>
      </w:r>
      <w:r>
        <w:t xml:space="preserve"> the CPU on which the Athena PBS application is run. Jobs are dispatched to compute nodes from the head node. Normally, no jobs run on the head node.</w:t>
      </w:r>
    </w:p>
    <w:p w14:paraId="1B9EB6B8" w14:textId="77777777" w:rsidR="00B70104" w:rsidRDefault="00B70104" w:rsidP="00B805FF"/>
    <w:p w14:paraId="02298719" w14:textId="4B6D0DA5" w:rsidR="00B805FF" w:rsidRDefault="00B70104" w:rsidP="00B805FF">
      <w:proofErr w:type="gramStart"/>
      <w:r w:rsidRPr="00B70104">
        <w:rPr>
          <w:i/>
        </w:rPr>
        <w:t>compute</w:t>
      </w:r>
      <w:proofErr w:type="gramEnd"/>
      <w:r w:rsidRPr="00B70104">
        <w:rPr>
          <w:i/>
        </w:rPr>
        <w:t xml:space="preserve"> node</w:t>
      </w:r>
      <w:r>
        <w:t>:</w:t>
      </w:r>
      <w:r w:rsidR="00B805FF">
        <w:t xml:space="preserve"> a single CPU on which a job is run.</w:t>
      </w:r>
    </w:p>
    <w:p w14:paraId="32D46B70" w14:textId="77777777" w:rsidR="00B70104" w:rsidRDefault="00B70104" w:rsidP="00B805FF"/>
    <w:p w14:paraId="0E308055" w14:textId="3D91C0D0" w:rsidR="00B27299" w:rsidRDefault="00B70104" w:rsidP="00B805FF">
      <w:proofErr w:type="gramStart"/>
      <w:r w:rsidRPr="00B70104">
        <w:rPr>
          <w:i/>
        </w:rPr>
        <w:t>cluster</w:t>
      </w:r>
      <w:proofErr w:type="gramEnd"/>
      <w:r>
        <w:t xml:space="preserve">: </w:t>
      </w:r>
      <w:r w:rsidR="00B27299">
        <w:t>a collection of CPUs linked together with PBS. Includes head node and compute nodes.</w:t>
      </w:r>
    </w:p>
    <w:p w14:paraId="1A2A832D" w14:textId="77777777" w:rsidR="00B70104" w:rsidRDefault="00B70104" w:rsidP="00B805FF"/>
    <w:p w14:paraId="75B803D6" w14:textId="45A72CF8" w:rsidR="00B805FF" w:rsidRDefault="00B805FF" w:rsidP="00B805FF">
      <w:proofErr w:type="gramStart"/>
      <w:r w:rsidRPr="00B70104">
        <w:rPr>
          <w:i/>
        </w:rPr>
        <w:t>job</w:t>
      </w:r>
      <w:proofErr w:type="gramEnd"/>
      <w:r w:rsidR="00B70104">
        <w:t xml:space="preserve">: </w:t>
      </w:r>
      <w:r w:rsidR="00A62BEF">
        <w:t>an execution of Athena in batch mode on a compute node to run one or more test cases.</w:t>
      </w:r>
    </w:p>
    <w:p w14:paraId="3974F1C6" w14:textId="77777777" w:rsidR="00B70104" w:rsidRDefault="00B70104" w:rsidP="00B805FF"/>
    <w:p w14:paraId="2F781A1C" w14:textId="07F9C532" w:rsidR="00A62BEF" w:rsidRPr="00B805FF" w:rsidRDefault="00A62BEF" w:rsidP="00B805FF">
      <w:proofErr w:type="gramStart"/>
      <w:r w:rsidRPr="00B70104">
        <w:rPr>
          <w:i/>
        </w:rPr>
        <w:t>test</w:t>
      </w:r>
      <w:proofErr w:type="gramEnd"/>
      <w:r w:rsidRPr="00B70104">
        <w:rPr>
          <w:i/>
        </w:rPr>
        <w:t xml:space="preserve"> case</w:t>
      </w:r>
      <w:r w:rsidR="00B70104">
        <w:t>:</w:t>
      </w:r>
      <w:r>
        <w:t xml:space="preserve"> a single test as defined in an imported AXDB.</w:t>
      </w:r>
    </w:p>
    <w:p w14:paraId="2D8E7745" w14:textId="77777777" w:rsidR="00346EF6" w:rsidRDefault="00346EF6" w:rsidP="008855DF"/>
    <w:p w14:paraId="4D825667" w14:textId="77777777" w:rsidR="00346EF6" w:rsidRDefault="004A0567" w:rsidP="00346EF6">
      <w:pPr>
        <w:pStyle w:val="Heading4"/>
      </w:pPr>
      <w:bookmarkStart w:id="290" w:name="_Toc253400750"/>
      <w:r>
        <w:t>Running with</w:t>
      </w:r>
      <w:r w:rsidR="00346EF6">
        <w:t xml:space="preserve"> Athena PBS</w:t>
      </w:r>
      <w:bookmarkEnd w:id="290"/>
    </w:p>
    <w:p w14:paraId="1C397A12" w14:textId="77777777" w:rsidR="00346EF6" w:rsidRDefault="00346EF6" w:rsidP="00346EF6">
      <w:r>
        <w:t>Athena PBS is invoked by issuing the following command on the command line:</w:t>
      </w:r>
    </w:p>
    <w:p w14:paraId="640CD768" w14:textId="77777777" w:rsidR="00346EF6" w:rsidRDefault="00346EF6" w:rsidP="00346EF6"/>
    <w:p w14:paraId="5BB0ACF0" w14:textId="77777777" w:rsidR="00346EF6" w:rsidRPr="002E7184" w:rsidRDefault="00346EF6" w:rsidP="00346EF6">
      <w:pPr>
        <w:rPr>
          <w:rFonts w:ascii="Courier New" w:hAnsi="Courier New" w:cs="Courier New"/>
        </w:rPr>
      </w:pPr>
      <w:r>
        <w:rPr>
          <w:rFonts w:ascii="Courier New" w:hAnsi="Courier New" w:cs="Courier New"/>
        </w:rPr>
        <w:tab/>
      </w:r>
      <w:proofErr w:type="spellStart"/>
      <w:proofErr w:type="gramStart"/>
      <w:r>
        <w:rPr>
          <w:rFonts w:ascii="Courier New" w:hAnsi="Courier New" w:cs="Courier New"/>
        </w:rPr>
        <w:t>athena</w:t>
      </w:r>
      <w:proofErr w:type="spellEnd"/>
      <w:proofErr w:type="gramEnd"/>
      <w:r>
        <w:rPr>
          <w:rFonts w:ascii="Courier New" w:hAnsi="Courier New" w:cs="Courier New"/>
        </w:rPr>
        <w:t xml:space="preserve"> </w:t>
      </w:r>
      <w:proofErr w:type="spellStart"/>
      <w:r>
        <w:rPr>
          <w:rFonts w:ascii="Courier New" w:hAnsi="Courier New" w:cs="Courier New"/>
        </w:rPr>
        <w:t>pbs</w:t>
      </w:r>
      <w:proofErr w:type="spellEnd"/>
    </w:p>
    <w:p w14:paraId="23E74C34" w14:textId="77777777" w:rsidR="00346EF6" w:rsidRDefault="00346EF6" w:rsidP="00346EF6"/>
    <w:p w14:paraId="7B6338A2" w14:textId="4C2D3C85"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w:t>
      </w:r>
      <w:proofErr w:type="spellStart"/>
      <w:r w:rsidR="00C93227">
        <w:t>adb</w:t>
      </w:r>
      <w:proofErr w:type="spellEnd"/>
      <w:r w:rsidR="00C93227">
        <w:t>) baseline scenario</w:t>
      </w:r>
      <w:r>
        <w:t xml:space="preserve"> and Athena </w:t>
      </w:r>
      <w:proofErr w:type="spellStart"/>
      <w:r>
        <w:t>eXperiment</w:t>
      </w:r>
      <w:proofErr w:type="spellEnd"/>
      <w:r>
        <w:t xml:space="preserve">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7B6DC6">
        <w:fldChar w:fldCharType="begin"/>
      </w:r>
      <w:r w:rsidR="007B6DC6">
        <w:instrText xml:space="preserve"> REF _Ref314038989 \n \h </w:instrText>
      </w:r>
      <w:r w:rsidR="007B6DC6">
        <w:fldChar w:fldCharType="separate"/>
      </w:r>
      <w:r w:rsidR="007B6DC6">
        <w:t>14</w:t>
      </w:r>
      <w:r w:rsidR="007B6DC6">
        <w:fldChar w:fldCharType="end"/>
      </w:r>
      <w:r w:rsidR="007B6DC6">
        <w:t>) and test cases (S</w:t>
      </w:r>
      <w:r w:rsidR="007609B2">
        <w:t xml:space="preserve">ection </w:t>
      </w:r>
      <w:r w:rsidR="007B6DC6">
        <w:fldChar w:fldCharType="begin"/>
      </w:r>
      <w:r w:rsidR="007B6DC6">
        <w:instrText xml:space="preserve"> REF _Ref231369591 \n \h </w:instrText>
      </w:r>
      <w:r w:rsidR="007B6DC6">
        <w:fldChar w:fldCharType="separate"/>
      </w:r>
      <w:r w:rsidR="007B6DC6">
        <w:t>12.10</w:t>
      </w:r>
      <w:r w:rsidR="007B6DC6">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14:paraId="2880A593" w14:textId="77777777" w:rsidR="007609B2" w:rsidRDefault="007609B2" w:rsidP="00346EF6"/>
    <w:p w14:paraId="6A5CC2A7" w14:textId="77777777"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w:t>
      </w:r>
      <w:proofErr w:type="gramStart"/>
      <w:r w:rsidR="00C00125">
        <w:t>users</w:t>
      </w:r>
      <w:proofErr w:type="gramEnd"/>
      <w:r w:rsidR="00C00125">
        <w:t xml:space="preserve">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14:paraId="2A66790C" w14:textId="77777777" w:rsidR="007D2D3D" w:rsidRDefault="007D2D3D" w:rsidP="00346EF6"/>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14:paraId="22C3E891" w14:textId="77777777" w:rsidTr="00E85CF8">
        <w:trPr>
          <w:trHeight w:val="267"/>
          <w:jc w:val="center"/>
        </w:trPr>
        <w:tc>
          <w:tcPr>
            <w:tcW w:w="2704" w:type="dxa"/>
          </w:tcPr>
          <w:p w14:paraId="03A48119" w14:textId="77777777" w:rsidR="007609B2" w:rsidRPr="007609B2" w:rsidRDefault="007609B2" w:rsidP="007609B2">
            <w:pPr>
              <w:jc w:val="center"/>
              <w:rPr>
                <w:b/>
              </w:rPr>
            </w:pPr>
            <w:r w:rsidRPr="007609B2">
              <w:rPr>
                <w:b/>
              </w:rPr>
              <w:t>Expected Run Time</w:t>
            </w:r>
          </w:p>
        </w:tc>
        <w:tc>
          <w:tcPr>
            <w:tcW w:w="2704" w:type="dxa"/>
          </w:tcPr>
          <w:p w14:paraId="58F95C4B" w14:textId="77777777" w:rsidR="007609B2" w:rsidRPr="007609B2" w:rsidRDefault="007609B2" w:rsidP="007609B2">
            <w:pPr>
              <w:jc w:val="center"/>
              <w:rPr>
                <w:b/>
              </w:rPr>
            </w:pPr>
            <w:r w:rsidRPr="007609B2">
              <w:rPr>
                <w:b/>
              </w:rPr>
              <w:t>Queue Name</w:t>
            </w:r>
          </w:p>
        </w:tc>
        <w:tc>
          <w:tcPr>
            <w:tcW w:w="2704" w:type="dxa"/>
          </w:tcPr>
          <w:p w14:paraId="71569CA2" w14:textId="77777777" w:rsidR="007609B2" w:rsidRPr="007609B2" w:rsidRDefault="007609B2" w:rsidP="00E85CF8">
            <w:pPr>
              <w:rPr>
                <w:b/>
              </w:rPr>
            </w:pPr>
            <w:r w:rsidRPr="007609B2">
              <w:rPr>
                <w:b/>
              </w:rPr>
              <w:t>Max Nodes Available</w:t>
            </w:r>
          </w:p>
        </w:tc>
      </w:tr>
      <w:tr w:rsidR="007609B2" w14:paraId="752EE7AB" w14:textId="77777777" w:rsidTr="00E85CF8">
        <w:trPr>
          <w:trHeight w:val="275"/>
          <w:jc w:val="center"/>
        </w:trPr>
        <w:tc>
          <w:tcPr>
            <w:tcW w:w="2704" w:type="dxa"/>
          </w:tcPr>
          <w:p w14:paraId="50BDC3F0" w14:textId="77777777" w:rsidR="007609B2" w:rsidRDefault="007609B2" w:rsidP="00346EF6">
            <w:r>
              <w:t>Up to 3 hours</w:t>
            </w:r>
          </w:p>
        </w:tc>
        <w:tc>
          <w:tcPr>
            <w:tcW w:w="2704" w:type="dxa"/>
          </w:tcPr>
          <w:p w14:paraId="1B12B00C" w14:textId="77777777" w:rsidR="007609B2" w:rsidRDefault="007609B2" w:rsidP="00346EF6">
            <w:proofErr w:type="spellStart"/>
            <w:r>
              <w:t>shortq</w:t>
            </w:r>
            <w:proofErr w:type="spellEnd"/>
          </w:p>
        </w:tc>
        <w:tc>
          <w:tcPr>
            <w:tcW w:w="2704" w:type="dxa"/>
          </w:tcPr>
          <w:p w14:paraId="36F87861" w14:textId="77777777" w:rsidR="007609B2" w:rsidRDefault="007609B2" w:rsidP="00E85CF8">
            <w:pPr>
              <w:jc w:val="center"/>
            </w:pPr>
            <w:r>
              <w:t>128</w:t>
            </w:r>
          </w:p>
        </w:tc>
      </w:tr>
      <w:tr w:rsidR="007609B2" w14:paraId="38C0DB59" w14:textId="77777777" w:rsidTr="00E85CF8">
        <w:trPr>
          <w:trHeight w:val="275"/>
          <w:jc w:val="center"/>
        </w:trPr>
        <w:tc>
          <w:tcPr>
            <w:tcW w:w="2704" w:type="dxa"/>
          </w:tcPr>
          <w:p w14:paraId="237A816F" w14:textId="77777777" w:rsidR="007609B2" w:rsidRDefault="007609B2" w:rsidP="00346EF6">
            <w:r>
              <w:t>Up to 12 hours</w:t>
            </w:r>
          </w:p>
        </w:tc>
        <w:tc>
          <w:tcPr>
            <w:tcW w:w="2704" w:type="dxa"/>
          </w:tcPr>
          <w:p w14:paraId="2DC451F9" w14:textId="77777777" w:rsidR="007609B2" w:rsidRDefault="007609B2" w:rsidP="00346EF6">
            <w:proofErr w:type="spellStart"/>
            <w:r>
              <w:t>mediumq</w:t>
            </w:r>
            <w:proofErr w:type="spellEnd"/>
          </w:p>
        </w:tc>
        <w:tc>
          <w:tcPr>
            <w:tcW w:w="2704" w:type="dxa"/>
          </w:tcPr>
          <w:p w14:paraId="5F897E58" w14:textId="77777777" w:rsidR="007609B2" w:rsidRDefault="007609B2" w:rsidP="00E85CF8">
            <w:pPr>
              <w:jc w:val="center"/>
            </w:pPr>
            <w:r>
              <w:t>128</w:t>
            </w:r>
          </w:p>
        </w:tc>
      </w:tr>
      <w:tr w:rsidR="007609B2" w14:paraId="4F7BCE85" w14:textId="77777777" w:rsidTr="00E85CF8">
        <w:trPr>
          <w:trHeight w:val="275"/>
          <w:jc w:val="center"/>
        </w:trPr>
        <w:tc>
          <w:tcPr>
            <w:tcW w:w="2704" w:type="dxa"/>
          </w:tcPr>
          <w:p w14:paraId="59ABB5F4" w14:textId="77777777" w:rsidR="007609B2" w:rsidRDefault="007609B2" w:rsidP="00346EF6">
            <w:r>
              <w:t>Up to 24 hours</w:t>
            </w:r>
          </w:p>
        </w:tc>
        <w:tc>
          <w:tcPr>
            <w:tcW w:w="2704" w:type="dxa"/>
          </w:tcPr>
          <w:p w14:paraId="2B703C91" w14:textId="77777777" w:rsidR="007609B2" w:rsidRDefault="007609B2" w:rsidP="00346EF6">
            <w:proofErr w:type="spellStart"/>
            <w:r>
              <w:t>longq</w:t>
            </w:r>
            <w:proofErr w:type="spellEnd"/>
          </w:p>
        </w:tc>
        <w:tc>
          <w:tcPr>
            <w:tcW w:w="2704" w:type="dxa"/>
          </w:tcPr>
          <w:p w14:paraId="0BD041DF" w14:textId="77777777" w:rsidR="007609B2" w:rsidRDefault="007609B2" w:rsidP="00E85CF8">
            <w:pPr>
              <w:jc w:val="center"/>
            </w:pPr>
            <w:r>
              <w:t>64</w:t>
            </w:r>
          </w:p>
        </w:tc>
      </w:tr>
      <w:tr w:rsidR="007609B2" w14:paraId="467D5A79" w14:textId="77777777" w:rsidTr="00E85CF8">
        <w:trPr>
          <w:trHeight w:val="275"/>
          <w:jc w:val="center"/>
        </w:trPr>
        <w:tc>
          <w:tcPr>
            <w:tcW w:w="2704" w:type="dxa"/>
          </w:tcPr>
          <w:p w14:paraId="5BAE9B3B" w14:textId="77777777" w:rsidR="007609B2" w:rsidRDefault="007609B2" w:rsidP="00346EF6">
            <w:r>
              <w:t>Up to 48 hours</w:t>
            </w:r>
          </w:p>
        </w:tc>
        <w:tc>
          <w:tcPr>
            <w:tcW w:w="2704" w:type="dxa"/>
          </w:tcPr>
          <w:p w14:paraId="54861B3F" w14:textId="77777777" w:rsidR="007609B2" w:rsidRDefault="007609B2" w:rsidP="00346EF6">
            <w:proofErr w:type="spellStart"/>
            <w:r>
              <w:t>verylongq</w:t>
            </w:r>
            <w:proofErr w:type="spellEnd"/>
          </w:p>
        </w:tc>
        <w:tc>
          <w:tcPr>
            <w:tcW w:w="2704" w:type="dxa"/>
          </w:tcPr>
          <w:p w14:paraId="37D0208C" w14:textId="77777777" w:rsidR="007609B2" w:rsidRDefault="007609B2" w:rsidP="00E85CF8">
            <w:pPr>
              <w:jc w:val="center"/>
            </w:pPr>
            <w:r>
              <w:t>64</w:t>
            </w:r>
          </w:p>
        </w:tc>
      </w:tr>
    </w:tbl>
    <w:p w14:paraId="5204B5F6" w14:textId="77777777" w:rsidR="007609B2" w:rsidRDefault="007609B2" w:rsidP="00346EF6"/>
    <w:p w14:paraId="19C58EB0" w14:textId="77777777" w:rsidR="007609B2" w:rsidRDefault="007609B2" w:rsidP="00346EF6">
      <w:r>
        <w:t xml:space="preserve">After the PBS queue has been selected, Athena PBS automatically picks the largest number of nodes </w:t>
      </w:r>
      <w:proofErr w:type="gramStart"/>
      <w:r>
        <w:t>that results</w:t>
      </w:r>
      <w:proofErr w:type="gramEnd"/>
      <w:r>
        <w:t xml:space="preserve">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14:paraId="4AFFB421" w14:textId="77777777" w:rsidR="00212773" w:rsidRDefault="00212773" w:rsidP="00346EF6"/>
    <w:p w14:paraId="4EAE26AF" w14:textId="77777777"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w:t>
      </w:r>
      <w:proofErr w:type="spellStart"/>
      <w:r w:rsidR="00C00125">
        <w:t>myserver</w:t>
      </w:r>
      <w:proofErr w:type="spellEnd"/>
      <w:r w:rsidR="00C00125">
        <w:t xml:space="preserve">”, then job number 7 in the job array appears as </w:t>
      </w:r>
    </w:p>
    <w:p w14:paraId="0A0EF978" w14:textId="77777777" w:rsidR="00C00125" w:rsidRDefault="00C00125" w:rsidP="00346EF6"/>
    <w:p w14:paraId="7B8527AA" w14:textId="77777777" w:rsidR="00C00125" w:rsidRPr="002E7184" w:rsidRDefault="00C00125" w:rsidP="00C00125">
      <w:pPr>
        <w:rPr>
          <w:rFonts w:ascii="Courier New" w:hAnsi="Courier New" w:cs="Courier New"/>
        </w:rPr>
      </w:pPr>
      <w:r>
        <w:rPr>
          <w:rFonts w:ascii="Courier New" w:hAnsi="Courier New" w:cs="Courier New"/>
        </w:rPr>
        <w:tab/>
      </w:r>
      <w:proofErr w:type="gramStart"/>
      <w:r>
        <w:rPr>
          <w:rFonts w:ascii="Courier New" w:hAnsi="Courier New" w:cs="Courier New"/>
        </w:rPr>
        <w:t>myserver.123456[</w:t>
      </w:r>
      <w:proofErr w:type="gramEnd"/>
      <w:r>
        <w:rPr>
          <w:rFonts w:ascii="Courier New" w:hAnsi="Courier New" w:cs="Courier New"/>
        </w:rPr>
        <w:t>7]</w:t>
      </w:r>
    </w:p>
    <w:p w14:paraId="3E4F9201" w14:textId="77777777" w:rsidR="00C00125" w:rsidRDefault="00C00125" w:rsidP="00346EF6"/>
    <w:p w14:paraId="0DA103E9" w14:textId="77777777" w:rsidR="00E85CF8" w:rsidRDefault="00C00125" w:rsidP="00346EF6">
      <w:proofErr w:type="gramStart"/>
      <w:r>
        <w:t>in</w:t>
      </w:r>
      <w:proofErr w:type="gramEnd"/>
      <w:r>
        <w:t xml:space="preserve">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14:paraId="751FC96C" w14:textId="77777777" w:rsidR="00C73500" w:rsidRDefault="00C73500" w:rsidP="00346EF6"/>
    <w:p w14:paraId="5F7F34E2" w14:textId="77777777" w:rsidR="00212773" w:rsidRPr="00346EF6" w:rsidRDefault="00212773" w:rsidP="00346EF6">
      <w:r>
        <w:t>After the requisite test cases are dispatched to the compute nodes, the Athena PBS GUI provides a status window to monitor the state of each of the jobs as they run.</w:t>
      </w:r>
    </w:p>
    <w:p w14:paraId="2E1CBDA9" w14:textId="77777777" w:rsidR="00346EF6" w:rsidRDefault="00346EF6" w:rsidP="00346EF6">
      <w:pPr>
        <w:pStyle w:val="Heading4"/>
      </w:pPr>
      <w:bookmarkStart w:id="291" w:name="_Toc253400751"/>
      <w:r>
        <w:t>Monitoring the Cluster</w:t>
      </w:r>
      <w:bookmarkEnd w:id="291"/>
    </w:p>
    <w:p w14:paraId="1FA4C407" w14:textId="77777777"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14:paraId="0F010CE6" w14:textId="77777777" w:rsidR="00AC4695" w:rsidRDefault="00AC4695" w:rsidP="00AC4695"/>
    <w:tbl>
      <w:tblPr>
        <w:tblStyle w:val="TableGrid"/>
        <w:tblW w:w="0" w:type="auto"/>
        <w:tblLook w:val="04A0" w:firstRow="1" w:lastRow="0" w:firstColumn="1" w:lastColumn="0" w:noHBand="0" w:noVBand="1"/>
      </w:tblPr>
      <w:tblGrid>
        <w:gridCol w:w="1278"/>
        <w:gridCol w:w="8658"/>
      </w:tblGrid>
      <w:tr w:rsidR="00E85CF8" w14:paraId="02ECEB05" w14:textId="77777777" w:rsidTr="00E85CF8">
        <w:tc>
          <w:tcPr>
            <w:tcW w:w="1278" w:type="dxa"/>
          </w:tcPr>
          <w:p w14:paraId="36588A8E" w14:textId="77777777" w:rsidR="00E85CF8" w:rsidRPr="00E85CF8" w:rsidRDefault="00E85CF8" w:rsidP="00E85CF8">
            <w:pPr>
              <w:jc w:val="center"/>
              <w:rPr>
                <w:b/>
              </w:rPr>
            </w:pPr>
            <w:r w:rsidRPr="00E85CF8">
              <w:rPr>
                <w:b/>
              </w:rPr>
              <w:t>Job Id</w:t>
            </w:r>
          </w:p>
        </w:tc>
        <w:tc>
          <w:tcPr>
            <w:tcW w:w="8658" w:type="dxa"/>
          </w:tcPr>
          <w:p w14:paraId="7DC8297F" w14:textId="77777777" w:rsidR="00E85CF8" w:rsidRDefault="00E85CF8" w:rsidP="00AC4695">
            <w:r>
              <w:t>The unique ID of the job assigned by PBS.</w:t>
            </w:r>
          </w:p>
        </w:tc>
      </w:tr>
      <w:tr w:rsidR="00E85CF8" w14:paraId="4AB13704" w14:textId="77777777" w:rsidTr="00E85CF8">
        <w:tc>
          <w:tcPr>
            <w:tcW w:w="1278" w:type="dxa"/>
          </w:tcPr>
          <w:p w14:paraId="5600D849" w14:textId="77777777" w:rsidR="00E85CF8" w:rsidRPr="00E85CF8" w:rsidRDefault="00E85CF8" w:rsidP="00E85CF8">
            <w:pPr>
              <w:jc w:val="center"/>
              <w:rPr>
                <w:b/>
              </w:rPr>
            </w:pPr>
            <w:r w:rsidRPr="00E85CF8">
              <w:rPr>
                <w:b/>
              </w:rPr>
              <w:t>Name</w:t>
            </w:r>
          </w:p>
        </w:tc>
        <w:tc>
          <w:tcPr>
            <w:tcW w:w="8658" w:type="dxa"/>
          </w:tcPr>
          <w:p w14:paraId="79764E92" w14:textId="77777777" w:rsidR="00E85CF8" w:rsidRDefault="00E85CF8" w:rsidP="00AC4695">
            <w:r>
              <w:t>The name of the job, limited to 16 characters - it is the first 16 characters of the AXDB selected.</w:t>
            </w:r>
          </w:p>
        </w:tc>
      </w:tr>
      <w:tr w:rsidR="00E85CF8" w14:paraId="2500CF34" w14:textId="77777777" w:rsidTr="00E85CF8">
        <w:tc>
          <w:tcPr>
            <w:tcW w:w="1278" w:type="dxa"/>
          </w:tcPr>
          <w:p w14:paraId="0B987796" w14:textId="77777777" w:rsidR="00E85CF8" w:rsidRPr="00E85CF8" w:rsidRDefault="00E85CF8" w:rsidP="00E85CF8">
            <w:pPr>
              <w:jc w:val="center"/>
              <w:rPr>
                <w:b/>
              </w:rPr>
            </w:pPr>
            <w:r w:rsidRPr="00E85CF8">
              <w:rPr>
                <w:b/>
              </w:rPr>
              <w:t>User</w:t>
            </w:r>
          </w:p>
        </w:tc>
        <w:tc>
          <w:tcPr>
            <w:tcW w:w="8658" w:type="dxa"/>
          </w:tcPr>
          <w:p w14:paraId="733074E1" w14:textId="77777777" w:rsidR="00E85CF8" w:rsidRDefault="00E85CF8" w:rsidP="00AC4695">
            <w:r>
              <w:t>The name of the user logged into the cluster.</w:t>
            </w:r>
          </w:p>
        </w:tc>
      </w:tr>
      <w:tr w:rsidR="00E85CF8" w14:paraId="0C41F6BB" w14:textId="77777777" w:rsidTr="00E85CF8">
        <w:tc>
          <w:tcPr>
            <w:tcW w:w="1278" w:type="dxa"/>
          </w:tcPr>
          <w:p w14:paraId="2B19D449" w14:textId="77777777" w:rsidR="00E85CF8" w:rsidRPr="00E85CF8" w:rsidRDefault="00E85CF8" w:rsidP="00E85CF8">
            <w:pPr>
              <w:jc w:val="center"/>
              <w:rPr>
                <w:b/>
              </w:rPr>
            </w:pPr>
            <w:r w:rsidRPr="00E85CF8">
              <w:rPr>
                <w:b/>
              </w:rPr>
              <w:t>Time Use</w:t>
            </w:r>
          </w:p>
        </w:tc>
        <w:tc>
          <w:tcPr>
            <w:tcW w:w="8658" w:type="dxa"/>
          </w:tcPr>
          <w:p w14:paraId="18F1B88F" w14:textId="77777777" w:rsidR="00E85CF8" w:rsidRDefault="00E85CF8" w:rsidP="00AC4695">
            <w:r>
              <w:t>The amount of time elapsed for each job requested.</w:t>
            </w:r>
          </w:p>
        </w:tc>
      </w:tr>
      <w:tr w:rsidR="00E85CF8" w14:paraId="586FFB6E" w14:textId="77777777" w:rsidTr="00E85CF8">
        <w:tc>
          <w:tcPr>
            <w:tcW w:w="1278" w:type="dxa"/>
          </w:tcPr>
          <w:p w14:paraId="59A320ED" w14:textId="77777777" w:rsidR="00E85CF8" w:rsidRPr="00E85CF8" w:rsidRDefault="00E85CF8" w:rsidP="00E85CF8">
            <w:pPr>
              <w:jc w:val="center"/>
              <w:rPr>
                <w:b/>
              </w:rPr>
            </w:pPr>
            <w:r w:rsidRPr="00E85CF8">
              <w:rPr>
                <w:b/>
              </w:rPr>
              <w:t>State</w:t>
            </w:r>
          </w:p>
        </w:tc>
        <w:tc>
          <w:tcPr>
            <w:tcW w:w="8658" w:type="dxa"/>
          </w:tcPr>
          <w:p w14:paraId="6232F864" w14:textId="77777777" w:rsidR="00E85CF8" w:rsidRDefault="00E85CF8" w:rsidP="00AC4695">
            <w:r>
              <w:t>The state of the job, see th</w:t>
            </w:r>
            <w:r w:rsidR="0082177A">
              <w:t>e state</w:t>
            </w:r>
            <w:r>
              <w:t xml:space="preserve"> table below for a description of each state.</w:t>
            </w:r>
          </w:p>
        </w:tc>
      </w:tr>
      <w:tr w:rsidR="00E85CF8" w14:paraId="1BA2EE55" w14:textId="77777777" w:rsidTr="00E85CF8">
        <w:tc>
          <w:tcPr>
            <w:tcW w:w="1278" w:type="dxa"/>
          </w:tcPr>
          <w:p w14:paraId="5B0D8267" w14:textId="77777777" w:rsidR="00E85CF8" w:rsidRPr="00E85CF8" w:rsidRDefault="00E85CF8" w:rsidP="00E85CF8">
            <w:pPr>
              <w:jc w:val="center"/>
              <w:rPr>
                <w:b/>
              </w:rPr>
            </w:pPr>
            <w:r w:rsidRPr="00E85CF8">
              <w:rPr>
                <w:b/>
              </w:rPr>
              <w:t>Queue</w:t>
            </w:r>
          </w:p>
        </w:tc>
        <w:tc>
          <w:tcPr>
            <w:tcW w:w="8658" w:type="dxa"/>
          </w:tcPr>
          <w:p w14:paraId="30508249" w14:textId="77777777" w:rsidR="00E85CF8" w:rsidRDefault="00E85CF8" w:rsidP="00AC4695">
            <w:r>
              <w:t>The name of the queue requested.</w:t>
            </w:r>
          </w:p>
        </w:tc>
      </w:tr>
    </w:tbl>
    <w:p w14:paraId="549DF51D" w14:textId="77777777" w:rsidR="00AC4695" w:rsidRDefault="00AC4695" w:rsidP="00AC4695"/>
    <w:p w14:paraId="4AD14941" w14:textId="77777777"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14:paraId="59F415C8" w14:textId="77777777" w:rsidR="0082177A" w:rsidRDefault="0082177A" w:rsidP="00AC4695"/>
    <w:p w14:paraId="03F48B54" w14:textId="77777777" w:rsidR="00E85CF8" w:rsidRDefault="00E85CF8" w:rsidP="00AC4695">
      <w:r>
        <w:t xml:space="preserve">The possible states </w:t>
      </w:r>
      <w:r w:rsidR="00C73500">
        <w:t>for a job</w:t>
      </w:r>
      <w:r>
        <w:t>:</w:t>
      </w:r>
    </w:p>
    <w:p w14:paraId="5791B7AF" w14:textId="77777777"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14:paraId="088A39BA" w14:textId="77777777" w:rsidTr="00C73500">
        <w:trPr>
          <w:jc w:val="center"/>
        </w:trPr>
        <w:tc>
          <w:tcPr>
            <w:tcW w:w="774" w:type="dxa"/>
          </w:tcPr>
          <w:p w14:paraId="0C4087D3" w14:textId="77777777" w:rsidR="00E85CF8" w:rsidRPr="00C73500" w:rsidRDefault="00C73500" w:rsidP="00C73500">
            <w:pPr>
              <w:jc w:val="center"/>
              <w:rPr>
                <w:b/>
              </w:rPr>
            </w:pPr>
            <w:r w:rsidRPr="00C73500">
              <w:rPr>
                <w:b/>
              </w:rPr>
              <w:t>State</w:t>
            </w:r>
          </w:p>
        </w:tc>
        <w:tc>
          <w:tcPr>
            <w:tcW w:w="7074" w:type="dxa"/>
          </w:tcPr>
          <w:p w14:paraId="22A75590" w14:textId="77777777" w:rsidR="00E85CF8" w:rsidRPr="00C73500" w:rsidRDefault="00C73500" w:rsidP="00C73500">
            <w:pPr>
              <w:jc w:val="center"/>
              <w:rPr>
                <w:b/>
              </w:rPr>
            </w:pPr>
            <w:r w:rsidRPr="00C73500">
              <w:rPr>
                <w:b/>
              </w:rPr>
              <w:t>Description</w:t>
            </w:r>
          </w:p>
        </w:tc>
      </w:tr>
      <w:tr w:rsidR="00C73500" w14:paraId="709AA55E" w14:textId="77777777" w:rsidTr="00C73500">
        <w:trPr>
          <w:jc w:val="center"/>
        </w:trPr>
        <w:tc>
          <w:tcPr>
            <w:tcW w:w="774" w:type="dxa"/>
          </w:tcPr>
          <w:p w14:paraId="39D541D4" w14:textId="77777777" w:rsidR="00E85CF8" w:rsidRDefault="00C73500" w:rsidP="00AC4695">
            <w:r>
              <w:t>B</w:t>
            </w:r>
          </w:p>
        </w:tc>
        <w:tc>
          <w:tcPr>
            <w:tcW w:w="7074" w:type="dxa"/>
          </w:tcPr>
          <w:p w14:paraId="454B30C4" w14:textId="77777777" w:rsidR="00E85CF8" w:rsidRDefault="00C73500" w:rsidP="00AC4695">
            <w:r>
              <w:t>The job array has started.</w:t>
            </w:r>
          </w:p>
        </w:tc>
      </w:tr>
      <w:tr w:rsidR="00C73500" w14:paraId="13BBA6D4" w14:textId="77777777" w:rsidTr="00C73500">
        <w:trPr>
          <w:jc w:val="center"/>
        </w:trPr>
        <w:tc>
          <w:tcPr>
            <w:tcW w:w="774" w:type="dxa"/>
          </w:tcPr>
          <w:p w14:paraId="77C70300" w14:textId="77777777" w:rsidR="00E85CF8" w:rsidRDefault="00C73500" w:rsidP="00AC4695">
            <w:r>
              <w:t>E</w:t>
            </w:r>
          </w:p>
        </w:tc>
        <w:tc>
          <w:tcPr>
            <w:tcW w:w="7074" w:type="dxa"/>
          </w:tcPr>
          <w:p w14:paraId="28CB20F2" w14:textId="77777777" w:rsidR="00E85CF8" w:rsidRDefault="00C73500" w:rsidP="00AC4695">
            <w:r>
              <w:t>Job is exiting after having run.</w:t>
            </w:r>
          </w:p>
        </w:tc>
      </w:tr>
      <w:tr w:rsidR="00C73500" w14:paraId="65F1DA52" w14:textId="77777777" w:rsidTr="00C73500">
        <w:trPr>
          <w:jc w:val="center"/>
        </w:trPr>
        <w:tc>
          <w:tcPr>
            <w:tcW w:w="774" w:type="dxa"/>
          </w:tcPr>
          <w:p w14:paraId="20FBCE5C" w14:textId="77777777" w:rsidR="00E85CF8" w:rsidRDefault="00C73500" w:rsidP="00AC4695">
            <w:r>
              <w:t>H</w:t>
            </w:r>
          </w:p>
        </w:tc>
        <w:tc>
          <w:tcPr>
            <w:tcW w:w="7074" w:type="dxa"/>
          </w:tcPr>
          <w:p w14:paraId="772873DD" w14:textId="77777777" w:rsidR="00E85CF8" w:rsidRDefault="00C73500" w:rsidP="00AC4695">
            <w:r>
              <w:t>Job is held. A user or administrator that has privilege does this. The job stays held until released.</w:t>
            </w:r>
          </w:p>
        </w:tc>
      </w:tr>
      <w:tr w:rsidR="00C73500" w14:paraId="4259849C" w14:textId="77777777" w:rsidTr="00C73500">
        <w:trPr>
          <w:jc w:val="center"/>
        </w:trPr>
        <w:tc>
          <w:tcPr>
            <w:tcW w:w="774" w:type="dxa"/>
          </w:tcPr>
          <w:p w14:paraId="0A517181" w14:textId="77777777" w:rsidR="00E85CF8" w:rsidRDefault="00C73500" w:rsidP="00AC4695">
            <w:r>
              <w:t>Q</w:t>
            </w:r>
          </w:p>
        </w:tc>
        <w:tc>
          <w:tcPr>
            <w:tcW w:w="7074" w:type="dxa"/>
          </w:tcPr>
          <w:p w14:paraId="717C230C" w14:textId="77777777" w:rsidR="00E85CF8" w:rsidRDefault="00C73500" w:rsidP="00AC4695">
            <w:r>
              <w:t>Job is queued, eligible to be run.</w:t>
            </w:r>
          </w:p>
        </w:tc>
      </w:tr>
      <w:tr w:rsidR="00C73500" w14:paraId="5CD81A24" w14:textId="77777777" w:rsidTr="00C73500">
        <w:trPr>
          <w:jc w:val="center"/>
        </w:trPr>
        <w:tc>
          <w:tcPr>
            <w:tcW w:w="774" w:type="dxa"/>
          </w:tcPr>
          <w:p w14:paraId="7F413B3F" w14:textId="77777777" w:rsidR="00E85CF8" w:rsidRDefault="00C73500" w:rsidP="00AC4695">
            <w:r>
              <w:t>R</w:t>
            </w:r>
          </w:p>
        </w:tc>
        <w:tc>
          <w:tcPr>
            <w:tcW w:w="7074" w:type="dxa"/>
          </w:tcPr>
          <w:p w14:paraId="048AD348" w14:textId="77777777" w:rsidR="00E85CF8" w:rsidRDefault="00C73500" w:rsidP="00AC4695">
            <w:r>
              <w:t>Job is running.</w:t>
            </w:r>
          </w:p>
        </w:tc>
      </w:tr>
      <w:tr w:rsidR="00C73500" w14:paraId="7ECEA660" w14:textId="77777777" w:rsidTr="00C73500">
        <w:trPr>
          <w:jc w:val="center"/>
        </w:trPr>
        <w:tc>
          <w:tcPr>
            <w:tcW w:w="774" w:type="dxa"/>
          </w:tcPr>
          <w:p w14:paraId="696FBEA0" w14:textId="77777777" w:rsidR="00E85CF8" w:rsidRDefault="00C73500" w:rsidP="00AC4695">
            <w:r>
              <w:t>S</w:t>
            </w:r>
          </w:p>
        </w:tc>
        <w:tc>
          <w:tcPr>
            <w:tcW w:w="7074" w:type="dxa"/>
          </w:tcPr>
          <w:p w14:paraId="7EF1015F" w14:textId="77777777" w:rsidR="00E85CF8" w:rsidRDefault="00C73500" w:rsidP="00AC4695">
            <w:r>
              <w:t>Job is suspended. This can happen if a higher priority job needs resources used by this job.</w:t>
            </w:r>
          </w:p>
        </w:tc>
      </w:tr>
      <w:tr w:rsidR="00C73500" w14:paraId="2B860650" w14:textId="77777777" w:rsidTr="00C73500">
        <w:trPr>
          <w:jc w:val="center"/>
        </w:trPr>
        <w:tc>
          <w:tcPr>
            <w:tcW w:w="774" w:type="dxa"/>
          </w:tcPr>
          <w:p w14:paraId="58D19D4C" w14:textId="77777777" w:rsidR="00E85CF8" w:rsidRDefault="00C73500" w:rsidP="00AC4695">
            <w:r>
              <w:t>T</w:t>
            </w:r>
          </w:p>
        </w:tc>
        <w:tc>
          <w:tcPr>
            <w:tcW w:w="7074" w:type="dxa"/>
          </w:tcPr>
          <w:p w14:paraId="7C8C4027" w14:textId="77777777" w:rsidR="00E85CF8" w:rsidRDefault="00C73500" w:rsidP="00AC4695">
            <w:r>
              <w:t>Job is in transition (Athena PBS cannot do this)</w:t>
            </w:r>
          </w:p>
        </w:tc>
      </w:tr>
      <w:tr w:rsidR="00C73500" w14:paraId="3ED8405F" w14:textId="77777777" w:rsidTr="00C73500">
        <w:trPr>
          <w:jc w:val="center"/>
        </w:trPr>
        <w:tc>
          <w:tcPr>
            <w:tcW w:w="774" w:type="dxa"/>
          </w:tcPr>
          <w:p w14:paraId="4FAD0580" w14:textId="77777777" w:rsidR="00E85CF8" w:rsidRDefault="00C73500" w:rsidP="00AC4695">
            <w:r>
              <w:t>U</w:t>
            </w:r>
          </w:p>
        </w:tc>
        <w:tc>
          <w:tcPr>
            <w:tcW w:w="7074" w:type="dxa"/>
          </w:tcPr>
          <w:p w14:paraId="3BB8E28E" w14:textId="77777777" w:rsidR="00E85CF8" w:rsidRDefault="00C73500" w:rsidP="00AC4695">
            <w:r>
              <w:t>Job is suspended due to workstation becoming busy.</w:t>
            </w:r>
          </w:p>
        </w:tc>
      </w:tr>
      <w:tr w:rsidR="00C73500" w14:paraId="6F573A1C" w14:textId="77777777" w:rsidTr="00C73500">
        <w:trPr>
          <w:jc w:val="center"/>
        </w:trPr>
        <w:tc>
          <w:tcPr>
            <w:tcW w:w="774" w:type="dxa"/>
          </w:tcPr>
          <w:p w14:paraId="092A4DBD" w14:textId="77777777" w:rsidR="00E85CF8" w:rsidRDefault="00C73500" w:rsidP="00AC4695">
            <w:r>
              <w:t>W</w:t>
            </w:r>
          </w:p>
        </w:tc>
        <w:tc>
          <w:tcPr>
            <w:tcW w:w="7074" w:type="dxa"/>
          </w:tcPr>
          <w:p w14:paraId="36F4FB3E" w14:textId="77777777" w:rsidR="00E85CF8" w:rsidRDefault="00C73500" w:rsidP="00AC4695">
            <w:r>
              <w:t>Job is waiting for its requested execution time to be reached.</w:t>
            </w:r>
          </w:p>
        </w:tc>
      </w:tr>
    </w:tbl>
    <w:p w14:paraId="005D340B" w14:textId="77777777" w:rsidR="00E85CF8" w:rsidRDefault="00E85CF8" w:rsidP="00AC4695"/>
    <w:p w14:paraId="12A244D1" w14:textId="77777777"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14:paraId="7636CFF4" w14:textId="77777777" w:rsidR="00346EF6" w:rsidRDefault="00346EF6" w:rsidP="00346EF6">
      <w:pPr>
        <w:pStyle w:val="Heading4"/>
      </w:pPr>
      <w:bookmarkStart w:id="292" w:name="_Toc253400752"/>
      <w:r>
        <w:t>Results</w:t>
      </w:r>
      <w:bookmarkEnd w:id="292"/>
    </w:p>
    <w:p w14:paraId="2FD4BD88" w14:textId="77777777" w:rsidR="00B805FF" w:rsidRDefault="00B805FF" w:rsidP="00B805FF">
      <w:pPr>
        <w:rPr>
          <w:rFonts w:cs="Courier New"/>
        </w:rPr>
      </w:pPr>
      <w:r>
        <w:t xml:space="preserve">After the </w:t>
      </w:r>
      <w:r w:rsidRPr="007C7537">
        <w:t>requested</w:t>
      </w:r>
      <w:r>
        <w:t xml:space="preserve"> test cases </w:t>
      </w:r>
      <w:r w:rsidR="00C73500">
        <w:t xml:space="preserve">run to completion, Athena PBS </w:t>
      </w:r>
      <w:proofErr w:type="gramStart"/>
      <w:r w:rsidR="00C73500">
        <w:t>coalesces</w:t>
      </w:r>
      <w:proofErr w:type="gramEnd"/>
      <w:r w:rsidR="00C73500">
        <w:t xml:space="preserve">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w:t>
      </w:r>
      <w:proofErr w:type="gramStart"/>
      <w:r w:rsidR="007C7537">
        <w:t>directory,</w:t>
      </w:r>
      <w:proofErr w:type="gramEnd"/>
      <w:r w:rsidR="007C7537">
        <w:t xml:space="preserve">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proofErr w:type="spellStart"/>
      <w:r w:rsidR="001E43AE">
        <w:rPr>
          <w:rFonts w:ascii="Courier New" w:hAnsi="Courier New" w:cs="Courier New"/>
        </w:rPr>
        <w:t>myexp</w:t>
      </w:r>
      <w:r w:rsidR="007C7537">
        <w:rPr>
          <w:rFonts w:ascii="Courier New" w:hAnsi="Courier New" w:cs="Courier New"/>
        </w:rPr>
        <w:t>.axdb</w:t>
      </w:r>
      <w:proofErr w:type="spellEnd"/>
      <w:r w:rsidR="007C7537">
        <w:rPr>
          <w:rFonts w:ascii="Courier New" w:hAnsi="Courier New" w:cs="Courier New"/>
        </w:rPr>
        <w:t xml:space="preserve">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14:paraId="0F77DA0F" w14:textId="77777777" w:rsidR="001E43AE" w:rsidRPr="001E43AE" w:rsidRDefault="001E43AE" w:rsidP="00B805FF">
      <w:pPr>
        <w:rPr>
          <w:rFonts w:cs="Courier New"/>
        </w:rPr>
      </w:pPr>
    </w:p>
    <w:p w14:paraId="03F52827" w14:textId="77777777" w:rsidR="001E43AE" w:rsidRDefault="001E43AE" w:rsidP="001E43AE">
      <w:pPr>
        <w:rPr>
          <w:rFonts w:ascii="Courier New" w:hAnsi="Courier New" w:cs="Courier New"/>
        </w:rPr>
      </w:pPr>
      <w:r>
        <w:rPr>
          <w:rFonts w:ascii="Courier New" w:hAnsi="Courier New" w:cs="Courier New"/>
        </w:rPr>
        <w:t xml:space="preserve">    myexp_123456.axdb</w:t>
      </w:r>
    </w:p>
    <w:p w14:paraId="6F120435" w14:textId="77777777" w:rsidR="001E43AE" w:rsidRDefault="001E43AE" w:rsidP="001E43AE">
      <w:pPr>
        <w:rPr>
          <w:rFonts w:ascii="Courier New" w:hAnsi="Courier New" w:cs="Courier New"/>
        </w:rPr>
      </w:pPr>
    </w:p>
    <w:p w14:paraId="21384D42" w14:textId="5D64A6A6"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7B6DC6">
        <w:rPr>
          <w:rFonts w:cs="Courier New"/>
        </w:rPr>
        <w:fldChar w:fldCharType="begin"/>
      </w:r>
      <w:r w:rsidR="007B6DC6">
        <w:rPr>
          <w:rFonts w:cs="Courier New"/>
        </w:rPr>
        <w:instrText xml:space="preserve"> REF _Ref379793197 \n \h </w:instrText>
      </w:r>
      <w:r w:rsidR="007B6DC6">
        <w:rPr>
          <w:rFonts w:cs="Courier New"/>
        </w:rPr>
      </w:r>
      <w:r w:rsidR="007B6DC6">
        <w:rPr>
          <w:rFonts w:cs="Courier New"/>
        </w:rPr>
        <w:fldChar w:fldCharType="separate"/>
      </w:r>
      <w:r w:rsidR="007B6DC6">
        <w:rPr>
          <w:rFonts w:cs="Courier New"/>
        </w:rPr>
        <w:t>12.9.3</w:t>
      </w:r>
      <w:r w:rsidR="007B6DC6">
        <w:rPr>
          <w:rFonts w:cs="Courier New"/>
        </w:rPr>
        <w:fldChar w:fldCharType="end"/>
      </w:r>
      <w:r w:rsidR="007B6DC6">
        <w:rPr>
          <w:rFonts w:cs="Courier New"/>
        </w:rPr>
        <w:t xml:space="preserve"> </w:t>
      </w:r>
      <w:r w:rsidR="00453B0E">
        <w:rPr>
          <w:rFonts w:cs="Courier New"/>
        </w:rPr>
        <w:t xml:space="preserve">and </w:t>
      </w:r>
      <w:r w:rsidR="007B6DC6">
        <w:rPr>
          <w:rFonts w:cs="Courier New"/>
        </w:rPr>
        <w:fldChar w:fldCharType="begin"/>
      </w:r>
      <w:r w:rsidR="007B6DC6">
        <w:rPr>
          <w:rFonts w:cs="Courier New"/>
        </w:rPr>
        <w:instrText xml:space="preserve"> REF _Ref237417592 \n \h </w:instrText>
      </w:r>
      <w:r w:rsidR="007B6DC6">
        <w:rPr>
          <w:rFonts w:cs="Courier New"/>
        </w:rPr>
      </w:r>
      <w:r w:rsidR="007B6DC6">
        <w:rPr>
          <w:rFonts w:cs="Courier New"/>
        </w:rPr>
        <w:fldChar w:fldCharType="separate"/>
      </w:r>
      <w:r w:rsidR="007B6DC6">
        <w:rPr>
          <w:rFonts w:cs="Courier New"/>
        </w:rPr>
        <w:t>12.10.4</w:t>
      </w:r>
      <w:r w:rsidR="007B6DC6">
        <w:rPr>
          <w:rFonts w:cs="Courier New"/>
        </w:rPr>
        <w:fldChar w:fldCharType="end"/>
      </w:r>
      <w:r w:rsidR="007D2D3D">
        <w:rPr>
          <w:rFonts w:cs="Courier New"/>
        </w:rPr>
        <w:t xml:space="preserve"> </w:t>
      </w:r>
      <w:r w:rsidR="00453B0E">
        <w:rPr>
          <w:rFonts w:cs="Courier New"/>
        </w:rPr>
        <w:t>for more information about extracting results from an AXDB.</w:t>
      </w:r>
    </w:p>
    <w:p w14:paraId="07F894F4" w14:textId="77777777" w:rsidR="00346EF6" w:rsidRPr="008855DF" w:rsidRDefault="00346EF6" w:rsidP="008855DF"/>
    <w:p w14:paraId="6676FC0D" w14:textId="77777777" w:rsidR="002E7184" w:rsidRPr="00957E70" w:rsidRDefault="002E7184" w:rsidP="00D0709E"/>
    <w:p w14:paraId="7DB06D63" w14:textId="77777777" w:rsidR="00D0709E" w:rsidRDefault="00D0709E" w:rsidP="00FF68B1">
      <w:pPr>
        <w:pStyle w:val="Heading2"/>
      </w:pPr>
      <w:bookmarkStart w:id="293" w:name="_Ref315416690"/>
      <w:bookmarkStart w:id="294" w:name="_Toc253400753"/>
      <w:r>
        <w:lastRenderedPageBreak/>
        <w:t>The Athena User Interface</w:t>
      </w:r>
      <w:bookmarkEnd w:id="293"/>
      <w:bookmarkEnd w:id="294"/>
    </w:p>
    <w:p w14:paraId="74617A07" w14:textId="77777777" w:rsidR="00D0709E" w:rsidRDefault="000F602B" w:rsidP="00D0709E">
      <w:r>
        <w:t>This section describes the parts of the Athena user interface, and how to make use of them.</w:t>
      </w:r>
    </w:p>
    <w:p w14:paraId="5A93638A" w14:textId="77777777" w:rsidR="000F602B" w:rsidRDefault="000F602B" w:rsidP="00D0709E"/>
    <w:p w14:paraId="635E8EDB" w14:textId="77777777" w:rsidR="0023121F" w:rsidRDefault="000F602B" w:rsidP="00694540">
      <w:pPr>
        <w:pStyle w:val="Heading3"/>
      </w:pPr>
      <w:bookmarkStart w:id="295" w:name="_Toc253400754"/>
      <w:r>
        <w:t>The Main Window</w:t>
      </w:r>
      <w:bookmarkEnd w:id="295"/>
    </w:p>
    <w:p w14:paraId="3D9B4CB6" w14:textId="59B1C09D" w:rsidR="0023121F" w:rsidRPr="0023121F" w:rsidRDefault="00FE7A3E" w:rsidP="0023121F">
      <w:r>
        <w:rPr>
          <w:noProof/>
        </w:rPr>
        <w:drawing>
          <wp:inline distT="0" distB="0" distL="0" distR="0" wp14:anchorId="032AD300" wp14:editId="1CED6112">
            <wp:extent cx="5943600" cy="4227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27830"/>
                    </a:xfrm>
                    <a:prstGeom prst="rect">
                      <a:avLst/>
                    </a:prstGeom>
                  </pic:spPr>
                </pic:pic>
              </a:graphicData>
            </a:graphic>
          </wp:inline>
        </w:drawing>
      </w:r>
    </w:p>
    <w:p w14:paraId="09DAC434" w14:textId="77777777" w:rsidR="000F602B" w:rsidRDefault="000F602B" w:rsidP="000F602B"/>
    <w:p w14:paraId="28A5A974" w14:textId="77777777" w:rsidR="000F602B" w:rsidRDefault="000F602B" w:rsidP="000F602B">
      <w:r>
        <w:t>The Athena main window consists of the following components:</w:t>
      </w:r>
    </w:p>
    <w:p w14:paraId="76628135" w14:textId="77777777" w:rsidR="000F602B" w:rsidRDefault="000F602B" w:rsidP="000F602B"/>
    <w:p w14:paraId="3C03C5B1" w14:textId="52ACE4B4" w:rsidR="000F602B" w:rsidRDefault="000F602B" w:rsidP="000815F6">
      <w:pPr>
        <w:pStyle w:val="ListParagraph"/>
        <w:numPr>
          <w:ilvl w:val="0"/>
          <w:numId w:val="53"/>
        </w:numPr>
      </w:pPr>
      <w:r>
        <w:t xml:space="preserve">A traditional menu bar (Section </w:t>
      </w:r>
      <w:r w:rsidR="00335C7F">
        <w:fldChar w:fldCharType="begin"/>
      </w:r>
      <w:r w:rsidR="00335C7F">
        <w:instrText xml:space="preserve"> REF _Ref315086983 \n \h </w:instrText>
      </w:r>
      <w:r w:rsidR="00335C7F">
        <w:fldChar w:fldCharType="separate"/>
      </w:r>
      <w:r w:rsidR="00335C7F">
        <w:t>13.2</w:t>
      </w:r>
      <w:r w:rsidR="00335C7F">
        <w:fldChar w:fldCharType="end"/>
      </w:r>
      <w:r>
        <w:t>)</w:t>
      </w:r>
    </w:p>
    <w:p w14:paraId="77C3DF74" w14:textId="5AA639F4"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335C7F">
        <w:fldChar w:fldCharType="begin"/>
      </w:r>
      <w:r w:rsidR="00335C7F">
        <w:instrText xml:space="preserve"> REF _Ref315087435 \n \h </w:instrText>
      </w:r>
      <w:r w:rsidR="00335C7F">
        <w:fldChar w:fldCharType="separate"/>
      </w:r>
      <w:r w:rsidR="00335C7F">
        <w:t>13.3</w:t>
      </w:r>
      <w:r w:rsidR="00335C7F">
        <w:fldChar w:fldCharType="end"/>
      </w:r>
      <w:r>
        <w:t>)</w:t>
      </w:r>
    </w:p>
    <w:p w14:paraId="30606246" w14:textId="39960DEB"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7CA6D817" w14:textId="0F87C1A3"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335C7F">
        <w:fldChar w:fldCharType="begin"/>
      </w:r>
      <w:r w:rsidR="00335C7F">
        <w:instrText xml:space="preserve"> REF _Ref315087224 \n \h </w:instrText>
      </w:r>
      <w:r w:rsidR="00335C7F">
        <w:fldChar w:fldCharType="separate"/>
      </w:r>
      <w:r w:rsidR="00335C7F">
        <w:t>13.4</w:t>
      </w:r>
      <w:r w:rsidR="00335C7F">
        <w:fldChar w:fldCharType="end"/>
      </w:r>
      <w:r w:rsidR="00335C7F">
        <w:t xml:space="preserve"> </w:t>
      </w:r>
      <w:r>
        <w:t>and</w:t>
      </w:r>
      <w:r w:rsidR="00335C7F">
        <w:t xml:space="preserve"> </w:t>
      </w:r>
      <w:r w:rsidR="00335C7F">
        <w:fldChar w:fldCharType="begin"/>
      </w:r>
      <w:r w:rsidR="00335C7F">
        <w:instrText xml:space="preserve"> REF _Ref379790191 \n \h </w:instrText>
      </w:r>
      <w:r w:rsidR="00335C7F">
        <w:fldChar w:fldCharType="separate"/>
      </w:r>
      <w:r w:rsidR="00335C7F">
        <w:t>12.8.1</w:t>
      </w:r>
      <w:r w:rsidR="00335C7F">
        <w:fldChar w:fldCharType="end"/>
      </w:r>
      <w:r>
        <w:t>)</w:t>
      </w:r>
    </w:p>
    <w:p w14:paraId="27BCE132" w14:textId="77777777" w:rsidR="000F602B" w:rsidRDefault="000F602B" w:rsidP="000815F6">
      <w:pPr>
        <w:pStyle w:val="ListParagraph"/>
        <w:numPr>
          <w:ilvl w:val="0"/>
          <w:numId w:val="53"/>
        </w:numPr>
      </w:pPr>
      <w:r>
        <w:t>The status line, where Athena displays transient messages.</w:t>
      </w:r>
    </w:p>
    <w:p w14:paraId="1417F1F1" w14:textId="77777777" w:rsidR="00EB0745" w:rsidRDefault="00EB0745" w:rsidP="00EB0745"/>
    <w:p w14:paraId="75A9558F" w14:textId="77777777" w:rsidR="000F602B" w:rsidRDefault="00EB0745" w:rsidP="000F602B">
      <w:r>
        <w:lastRenderedPageBreak/>
        <w:t>These components are discussed in detail in the following sections.</w:t>
      </w:r>
    </w:p>
    <w:p w14:paraId="7C4432D3" w14:textId="77777777" w:rsidR="00EB0745" w:rsidRDefault="00EB0745" w:rsidP="00694540">
      <w:pPr>
        <w:pStyle w:val="Heading3"/>
        <w:pageBreakBefore/>
      </w:pPr>
      <w:bookmarkStart w:id="296" w:name="_Ref315086983"/>
      <w:bookmarkStart w:id="297" w:name="_Toc253400755"/>
      <w:bookmarkStart w:id="298" w:name="_Ref315087020"/>
      <w:r>
        <w:lastRenderedPageBreak/>
        <w:t>The Menu System</w:t>
      </w:r>
      <w:bookmarkEnd w:id="296"/>
      <w:bookmarkEnd w:id="297"/>
    </w:p>
    <w:p w14:paraId="5F5ECDCC" w14:textId="77777777" w:rsidR="00A953F7" w:rsidRDefault="00A953F7" w:rsidP="00A953F7">
      <w:r>
        <w:t>The menu items in Athena menu system are documented in detail in the on-line help.  This section gives an overview of the top-level menus.</w:t>
      </w:r>
    </w:p>
    <w:p w14:paraId="530A02C5" w14:textId="77777777" w:rsidR="00A953F7" w:rsidRDefault="00A953F7" w:rsidP="00047945">
      <w:pPr>
        <w:pStyle w:val="Heading4"/>
      </w:pPr>
      <w:bookmarkStart w:id="299" w:name="_Toc253400756"/>
      <w:r>
        <w:t>The File Menu</w:t>
      </w:r>
      <w:bookmarkEnd w:id="299"/>
    </w:p>
    <w:p w14:paraId="42191C7A" w14:textId="6DB37D01"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335C7F">
        <w:fldChar w:fldCharType="begin"/>
      </w:r>
      <w:r w:rsidR="00335C7F">
        <w:instrText xml:space="preserve"> REF _Ref379790228 \n \h </w:instrText>
      </w:r>
      <w:r w:rsidR="00335C7F">
        <w:fldChar w:fldCharType="separate"/>
      </w:r>
      <w:r w:rsidR="00335C7F">
        <w:t>13.7.1</w:t>
      </w:r>
      <w:r w:rsidR="00335C7F">
        <w:fldChar w:fldCharType="end"/>
      </w:r>
      <w:r>
        <w:t xml:space="preserve">), import and export the model parameter database (Section </w:t>
      </w:r>
      <w:r w:rsidR="00335C7F">
        <w:fldChar w:fldCharType="begin"/>
      </w:r>
      <w:r w:rsidR="00335C7F">
        <w:instrText xml:space="preserve"> REF _Ref315417049 \n \h </w:instrText>
      </w:r>
      <w:r w:rsidR="00335C7F">
        <w:fldChar w:fldCharType="separate"/>
      </w:r>
      <w:r w:rsidR="00335C7F">
        <w:t>14.19</w:t>
      </w:r>
      <w:r w:rsidR="00335C7F">
        <w:fldChar w:fldCharType="end"/>
      </w:r>
      <w:r>
        <w:t>),</w:t>
      </w:r>
      <w:r w:rsidR="00FE7A3E">
        <w:t xml:space="preserve"> export the current scenario as an order script (Section </w:t>
      </w:r>
      <w:r w:rsidR="00335C7F">
        <w:fldChar w:fldCharType="begin"/>
      </w:r>
      <w:r w:rsidR="00335C7F">
        <w:instrText xml:space="preserve"> REF _Ref379790258 \n \h </w:instrText>
      </w:r>
      <w:r w:rsidR="00335C7F">
        <w:fldChar w:fldCharType="separate"/>
      </w:r>
      <w:r w:rsidR="00335C7F">
        <w:t>12.8.4</w:t>
      </w:r>
      <w:r w:rsidR="00335C7F">
        <w:fldChar w:fldCharType="end"/>
      </w:r>
      <w:r w:rsidR="00FE7A3E">
        <w:t>)</w:t>
      </w:r>
      <w:r>
        <w:t xml:space="preserve"> and save the Command Line’s </w:t>
      </w:r>
      <w:proofErr w:type="spellStart"/>
      <w:r>
        <w:t>scrollback</w:t>
      </w:r>
      <w:proofErr w:type="spellEnd"/>
      <w:r>
        <w:t xml:space="preserve"> buffer to disk as a text file.</w:t>
      </w:r>
    </w:p>
    <w:p w14:paraId="58665726" w14:textId="77777777" w:rsidR="00A953F7" w:rsidRDefault="00A953F7" w:rsidP="00047945">
      <w:pPr>
        <w:pStyle w:val="Heading4"/>
      </w:pPr>
      <w:bookmarkStart w:id="300" w:name="_Toc253400757"/>
      <w:r>
        <w:t>The Edit Menu</w:t>
      </w:r>
      <w:bookmarkEnd w:id="300"/>
    </w:p>
    <w:p w14:paraId="692A3D0C" w14:textId="77777777" w:rsidR="00A953F7" w:rsidRDefault="00A953F7" w:rsidP="00A953F7">
      <w:r>
        <w:t xml:space="preserve">The </w:t>
      </w:r>
      <w:r>
        <w:rPr>
          <w:b/>
        </w:rPr>
        <w:t>Edit</w:t>
      </w:r>
      <w:r>
        <w:t xml:space="preserve"> menu has the usual Undo/Redo, Cut/Copy/Paste, and Select All menu items.  </w:t>
      </w:r>
    </w:p>
    <w:p w14:paraId="1474D2F3" w14:textId="77777777" w:rsidR="00A953F7" w:rsidRDefault="00A953F7" w:rsidP="00A953F7"/>
    <w:p w14:paraId="60CD62BB"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42519173" w14:textId="77777777" w:rsidR="0080191F" w:rsidRDefault="0080191F" w:rsidP="00A953F7"/>
    <w:p w14:paraId="4E45C9BC" w14:textId="340E7219"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335C7F">
        <w:fldChar w:fldCharType="begin"/>
      </w:r>
      <w:r w:rsidR="00335C7F">
        <w:instrText xml:space="preserve"> REF _Ref379790272 \n \h </w:instrText>
      </w:r>
      <w:r w:rsidR="00335C7F">
        <w:fldChar w:fldCharType="separate"/>
      </w:r>
      <w:r w:rsidR="00335C7F">
        <w:t>13.6</w:t>
      </w:r>
      <w:r w:rsidR="00335C7F">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14:paraId="66590CC8" w14:textId="77777777" w:rsidR="00A953F7" w:rsidRDefault="00A953F7" w:rsidP="00047945">
      <w:pPr>
        <w:pStyle w:val="Heading4"/>
      </w:pPr>
      <w:bookmarkStart w:id="301" w:name="_Toc253400758"/>
      <w:r>
        <w:t>The View Menu</w:t>
      </w:r>
      <w:bookmarkEnd w:id="301"/>
    </w:p>
    <w:p w14:paraId="014C4C8C" w14:textId="77777777" w:rsidR="00943863" w:rsidRDefault="0080191F" w:rsidP="0080191F">
      <w:r>
        <w:t xml:space="preserve">The </w:t>
      </w:r>
      <w:r>
        <w:rPr>
          <w:b/>
        </w:rPr>
        <w:t>View</w:t>
      </w:r>
      <w:r>
        <w:t xml:space="preserve"> menu allows the user to determine which application components are visible at any given time.  </w:t>
      </w:r>
    </w:p>
    <w:p w14:paraId="523408DA" w14:textId="77777777" w:rsidR="00943863" w:rsidRDefault="00943863" w:rsidP="0080191F"/>
    <w:p w14:paraId="31448490" w14:textId="34E41DCA"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C9E66CC" w14:textId="77777777" w:rsidR="00943863" w:rsidRDefault="00943863" w:rsidP="0080191F"/>
    <w:p w14:paraId="53DA7BD2" w14:textId="77951D01"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xml:space="preserve">, nor </w:t>
      </w:r>
      <w:proofErr w:type="gramStart"/>
      <w:r w:rsidR="00FE7A3E">
        <w:t>is</w:t>
      </w:r>
      <w:proofErr w:type="gramEnd"/>
      <w:r w:rsidR="00FE7A3E">
        <w:t xml:space="preserve">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7FCD0DB6" w14:textId="77777777" w:rsidR="000C7C6E" w:rsidRDefault="000C7C6E" w:rsidP="000C7C6E">
      <w:pPr>
        <w:pStyle w:val="Heading4"/>
      </w:pPr>
      <w:bookmarkStart w:id="302" w:name="_Toc253400759"/>
      <w:r>
        <w:lastRenderedPageBreak/>
        <w:t>The Bookmarks Menu</w:t>
      </w:r>
      <w:bookmarkEnd w:id="302"/>
    </w:p>
    <w:p w14:paraId="78940AEE" w14:textId="1018C1AB"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14:paraId="62744A90" w14:textId="77777777" w:rsidR="00A953F7" w:rsidRDefault="00A953F7" w:rsidP="00047945">
      <w:pPr>
        <w:pStyle w:val="Heading4"/>
      </w:pPr>
      <w:bookmarkStart w:id="303" w:name="_Toc253400760"/>
      <w:r>
        <w:t>The Orders Menu</w:t>
      </w:r>
      <w:bookmarkEnd w:id="303"/>
    </w:p>
    <w:p w14:paraId="225D6B21"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4E38B48" w14:textId="77777777" w:rsidR="00943863" w:rsidRDefault="00943863" w:rsidP="00943863"/>
    <w:p w14:paraId="58632F22" w14:textId="024EDC6A" w:rsidR="00943863" w:rsidRPr="00943863"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40D6E" w14:textId="77777777" w:rsidR="00A953F7" w:rsidRDefault="00A953F7" w:rsidP="00047945">
      <w:pPr>
        <w:pStyle w:val="Heading4"/>
      </w:pPr>
      <w:bookmarkStart w:id="304" w:name="_Toc253400761"/>
      <w:r>
        <w:t>The Help Menu</w:t>
      </w:r>
      <w:bookmarkEnd w:id="304"/>
      <w:r>
        <w:t xml:space="preserve"> </w:t>
      </w:r>
    </w:p>
    <w:p w14:paraId="4C542C3F"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4324D52" w14:textId="77777777" w:rsidR="00A85EBC" w:rsidRDefault="00A85EBC" w:rsidP="00A85EBC"/>
    <w:p w14:paraId="28CD13DD"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5E7FCD4A" w14:textId="77777777" w:rsidR="00D0709E" w:rsidRDefault="000F602B" w:rsidP="00694540">
      <w:pPr>
        <w:pStyle w:val="Heading3"/>
        <w:pageBreakBefore/>
      </w:pPr>
      <w:bookmarkStart w:id="305" w:name="_Ref315087435"/>
      <w:bookmarkStart w:id="306" w:name="_Toc253400762"/>
      <w:r>
        <w:lastRenderedPageBreak/>
        <w:t>The Main Toolbar</w:t>
      </w:r>
      <w:bookmarkEnd w:id="298"/>
      <w:bookmarkEnd w:id="305"/>
      <w:bookmarkEnd w:id="306"/>
    </w:p>
    <w:p w14:paraId="67F37F13" w14:textId="1649D392" w:rsidR="009C2DB2" w:rsidRDefault="009C2DB2" w:rsidP="00D0709E">
      <w:r>
        <w:t>The content of the main toolbar changes depending on whether the application is in S</w:t>
      </w:r>
      <w:r w:rsidR="00B54AF8">
        <w:t xml:space="preserve">cenario Mode or Simulation Mode (Section </w:t>
      </w:r>
      <w:r w:rsidR="00B121EA">
        <w:fldChar w:fldCharType="begin"/>
      </w:r>
      <w:r w:rsidR="00B121EA">
        <w:instrText xml:space="preserve"> REF _Ref379790292 \n \h </w:instrText>
      </w:r>
      <w:r w:rsidR="00B121EA">
        <w:fldChar w:fldCharType="separate"/>
      </w:r>
      <w:r w:rsidR="00B121EA">
        <w:t>12.3</w:t>
      </w:r>
      <w:r w:rsidR="00B121EA">
        <w:fldChar w:fldCharType="end"/>
      </w:r>
      <w:r w:rsidR="00B54AF8">
        <w:t>).</w:t>
      </w:r>
    </w:p>
    <w:p w14:paraId="035EEB06" w14:textId="77777777" w:rsidR="009C2DB2" w:rsidRDefault="009C2DB2" w:rsidP="00D0709E"/>
    <w:p w14:paraId="6B6B06F7" w14:textId="77777777" w:rsidR="009C2DB2" w:rsidRDefault="009C2DB2" w:rsidP="00047945">
      <w:pPr>
        <w:pStyle w:val="Heading4"/>
      </w:pPr>
      <w:bookmarkStart w:id="307" w:name="_Toc253400763"/>
      <w:r>
        <w:t>The Scenario Mode Toolbar</w:t>
      </w:r>
      <w:bookmarkEnd w:id="307"/>
    </w:p>
    <w:p w14:paraId="03F71E01" w14:textId="77777777" w:rsidR="009C2DB2" w:rsidRDefault="009C2DB2" w:rsidP="009C2DB2">
      <w:r>
        <w:t>In Scenario Mode, the main toolbar contains the following controls:</w:t>
      </w:r>
    </w:p>
    <w:p w14:paraId="3A46D1F9"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FC7C3DF" w14:textId="77777777" w:rsidTr="00874A3B">
        <w:trPr>
          <w:cantSplit/>
          <w:tblHeader/>
        </w:trPr>
        <w:tc>
          <w:tcPr>
            <w:tcW w:w="2718" w:type="dxa"/>
            <w:shd w:val="clear" w:color="auto" w:fill="000000" w:themeFill="text1"/>
          </w:tcPr>
          <w:p w14:paraId="49F20D7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5FC0139" w14:textId="77777777" w:rsidR="009C2DB2" w:rsidRPr="00F7118A" w:rsidRDefault="009C2DB2" w:rsidP="00874A3B">
            <w:pPr>
              <w:rPr>
                <w:sz w:val="20"/>
                <w:szCs w:val="20"/>
              </w:rPr>
            </w:pPr>
            <w:r w:rsidRPr="00F7118A">
              <w:rPr>
                <w:sz w:val="20"/>
                <w:szCs w:val="20"/>
              </w:rPr>
              <w:t>Description</w:t>
            </w:r>
          </w:p>
        </w:tc>
      </w:tr>
      <w:tr w:rsidR="009C2DB2" w:rsidRPr="00F7118A" w14:paraId="30EB199F" w14:textId="77777777" w:rsidTr="00874A3B">
        <w:trPr>
          <w:cantSplit/>
        </w:trPr>
        <w:tc>
          <w:tcPr>
            <w:tcW w:w="2718" w:type="dxa"/>
          </w:tcPr>
          <w:p w14:paraId="7DB20585" w14:textId="77777777" w:rsidR="009C2DB2" w:rsidRPr="00F7118A" w:rsidRDefault="009C2DB2" w:rsidP="00874A3B">
            <w:pPr>
              <w:rPr>
                <w:sz w:val="20"/>
                <w:szCs w:val="20"/>
              </w:rPr>
            </w:pPr>
            <w:r>
              <w:rPr>
                <w:noProof/>
              </w:rPr>
              <w:drawing>
                <wp:inline distT="0" distB="0" distL="0" distR="0" wp14:anchorId="71F64A92" wp14:editId="1097BA7A">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318AB268" w14:textId="40371AA6"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08D5F3B6" w14:textId="77777777" w:rsidTr="00874A3B">
        <w:trPr>
          <w:cantSplit/>
        </w:trPr>
        <w:tc>
          <w:tcPr>
            <w:tcW w:w="2718" w:type="dxa"/>
          </w:tcPr>
          <w:p w14:paraId="4642BA6F" w14:textId="77777777" w:rsidR="009C2DB2" w:rsidRDefault="009C2DB2" w:rsidP="00874A3B">
            <w:pPr>
              <w:rPr>
                <w:noProof/>
              </w:rPr>
            </w:pPr>
            <w:r>
              <w:rPr>
                <w:noProof/>
              </w:rPr>
              <w:drawing>
                <wp:inline distT="0" distB="0" distL="0" distR="0" wp14:anchorId="27D9A27A" wp14:editId="633AF91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08F70D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7B34B8C5" w14:textId="77777777" w:rsidTr="00874A3B">
        <w:trPr>
          <w:cantSplit/>
        </w:trPr>
        <w:tc>
          <w:tcPr>
            <w:tcW w:w="2718" w:type="dxa"/>
          </w:tcPr>
          <w:p w14:paraId="12F33282" w14:textId="77777777" w:rsidR="009C2DB2" w:rsidRDefault="00681A3C" w:rsidP="00874A3B">
            <w:pPr>
              <w:rPr>
                <w:noProof/>
              </w:rPr>
            </w:pPr>
            <w:r>
              <w:rPr>
                <w:noProof/>
              </w:rPr>
              <w:drawing>
                <wp:inline distT="0" distB="0" distL="0" distR="0" wp14:anchorId="6872A7DE" wp14:editId="119ED88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16E57135" w14:textId="78A46A5D"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30A15873" w14:textId="77777777" w:rsidR="009C2DB2" w:rsidRDefault="009C2DB2" w:rsidP="00047945">
      <w:pPr>
        <w:pStyle w:val="Heading4"/>
      </w:pPr>
      <w:bookmarkStart w:id="308" w:name="_Ref315418042"/>
      <w:bookmarkStart w:id="309" w:name="_Toc253400764"/>
      <w:r>
        <w:t>The Simulation Mode Toolbar</w:t>
      </w:r>
      <w:bookmarkEnd w:id="308"/>
      <w:bookmarkEnd w:id="309"/>
    </w:p>
    <w:p w14:paraId="38CB096C" w14:textId="77777777" w:rsidR="009C2DB2" w:rsidRDefault="009C2DB2" w:rsidP="009C2DB2">
      <w:r>
        <w:t>In Simulation Mode, the main toolbar contains the following controls:</w:t>
      </w:r>
    </w:p>
    <w:p w14:paraId="60353F5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1025E208" w14:textId="77777777" w:rsidTr="00874A3B">
        <w:trPr>
          <w:cantSplit/>
          <w:tblHeader/>
        </w:trPr>
        <w:tc>
          <w:tcPr>
            <w:tcW w:w="2718" w:type="dxa"/>
            <w:shd w:val="clear" w:color="auto" w:fill="000000" w:themeFill="text1"/>
          </w:tcPr>
          <w:p w14:paraId="75CABA0C"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7D506454" w14:textId="77777777" w:rsidR="009C2DB2" w:rsidRPr="00F7118A" w:rsidRDefault="009C2DB2" w:rsidP="00874A3B">
            <w:pPr>
              <w:rPr>
                <w:sz w:val="20"/>
                <w:szCs w:val="20"/>
              </w:rPr>
            </w:pPr>
            <w:r w:rsidRPr="00F7118A">
              <w:rPr>
                <w:sz w:val="20"/>
                <w:szCs w:val="20"/>
              </w:rPr>
              <w:t>Description</w:t>
            </w:r>
          </w:p>
        </w:tc>
      </w:tr>
      <w:tr w:rsidR="009C2DB2" w:rsidRPr="00F7118A" w14:paraId="4BA4A390" w14:textId="77777777" w:rsidTr="00874A3B">
        <w:trPr>
          <w:cantSplit/>
        </w:trPr>
        <w:tc>
          <w:tcPr>
            <w:tcW w:w="2718" w:type="dxa"/>
          </w:tcPr>
          <w:p w14:paraId="185CF598" w14:textId="77777777" w:rsidR="009C2DB2" w:rsidRPr="00F7118A" w:rsidRDefault="009C2DB2" w:rsidP="00874A3B">
            <w:pPr>
              <w:rPr>
                <w:sz w:val="20"/>
                <w:szCs w:val="20"/>
              </w:rPr>
            </w:pPr>
            <w:r>
              <w:rPr>
                <w:noProof/>
              </w:rPr>
              <w:drawing>
                <wp:inline distT="0" distB="0" distL="0" distR="0" wp14:anchorId="15E65817" wp14:editId="40CE2D0B">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414693E6"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22D3A535" w14:textId="77777777" w:rsidTr="00874A3B">
        <w:trPr>
          <w:cantSplit/>
        </w:trPr>
        <w:tc>
          <w:tcPr>
            <w:tcW w:w="2718" w:type="dxa"/>
          </w:tcPr>
          <w:p w14:paraId="0623B052" w14:textId="77777777" w:rsidR="009C2DB2" w:rsidRDefault="009C2DB2" w:rsidP="00874A3B">
            <w:pPr>
              <w:rPr>
                <w:noProof/>
              </w:rPr>
            </w:pPr>
            <w:r>
              <w:rPr>
                <w:noProof/>
              </w:rPr>
              <w:drawing>
                <wp:inline distT="0" distB="0" distL="0" distR="0" wp14:anchorId="40A2CBCC" wp14:editId="407131EB">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22FE793" w14:textId="45C723D1"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04AB6F2C" w14:textId="77777777" w:rsidTr="00874A3B">
        <w:trPr>
          <w:cantSplit/>
        </w:trPr>
        <w:tc>
          <w:tcPr>
            <w:tcW w:w="2718" w:type="dxa"/>
          </w:tcPr>
          <w:p w14:paraId="2C759B93" w14:textId="77777777" w:rsidR="009C2DB2" w:rsidRDefault="009C2DB2" w:rsidP="00874A3B">
            <w:pPr>
              <w:rPr>
                <w:noProof/>
              </w:rPr>
            </w:pPr>
            <w:r>
              <w:rPr>
                <w:noProof/>
              </w:rPr>
              <w:drawing>
                <wp:inline distT="0" distB="0" distL="0" distR="0" wp14:anchorId="5194D1EC" wp14:editId="5546247F">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36DE2E85"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39A4BB43" w14:textId="77777777" w:rsidTr="00874A3B">
        <w:trPr>
          <w:cantSplit/>
        </w:trPr>
        <w:tc>
          <w:tcPr>
            <w:tcW w:w="2718" w:type="dxa"/>
          </w:tcPr>
          <w:p w14:paraId="5B70238E" w14:textId="77777777" w:rsidR="004A288A" w:rsidRDefault="00681A3C" w:rsidP="00874A3B">
            <w:pPr>
              <w:rPr>
                <w:noProof/>
              </w:rPr>
            </w:pPr>
            <w:r>
              <w:rPr>
                <w:noProof/>
              </w:rPr>
              <w:drawing>
                <wp:inline distT="0" distB="0" distL="0" distR="0" wp14:anchorId="52FB7A45" wp14:editId="148E7858">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7810DABF"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70E7C4F1" w14:textId="77777777" w:rsidTr="00874A3B">
        <w:trPr>
          <w:cantSplit/>
        </w:trPr>
        <w:tc>
          <w:tcPr>
            <w:tcW w:w="2718" w:type="dxa"/>
          </w:tcPr>
          <w:p w14:paraId="72A8C837" w14:textId="77777777" w:rsidR="009C2DB2" w:rsidRDefault="004A288A" w:rsidP="00874A3B">
            <w:pPr>
              <w:rPr>
                <w:noProof/>
              </w:rPr>
            </w:pPr>
            <w:r>
              <w:rPr>
                <w:noProof/>
              </w:rPr>
              <w:drawing>
                <wp:inline distT="0" distB="0" distL="0" distR="0" wp14:anchorId="076ADD8C" wp14:editId="29C1E714">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5015D70C"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F9483BC" w14:textId="77777777" w:rsidTr="00874A3B">
        <w:trPr>
          <w:cantSplit/>
        </w:trPr>
        <w:tc>
          <w:tcPr>
            <w:tcW w:w="2718" w:type="dxa"/>
          </w:tcPr>
          <w:p w14:paraId="067B4CBD" w14:textId="77777777" w:rsidR="009C2DB2" w:rsidRDefault="00681A3C" w:rsidP="00874A3B">
            <w:pPr>
              <w:rPr>
                <w:noProof/>
              </w:rPr>
            </w:pPr>
            <w:r>
              <w:rPr>
                <w:noProof/>
              </w:rPr>
              <w:drawing>
                <wp:inline distT="0" distB="0" distL="0" distR="0" wp14:anchorId="0ECAABFB" wp14:editId="10347B2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433B9373" w14:textId="77777777" w:rsidR="009C2DB2" w:rsidRPr="009C2DB2" w:rsidRDefault="009C2DB2" w:rsidP="004A288A">
            <w:pPr>
              <w:rPr>
                <w:sz w:val="20"/>
                <w:szCs w:val="20"/>
              </w:rPr>
            </w:pPr>
            <w:r>
              <w:rPr>
                <w:sz w:val="20"/>
                <w:szCs w:val="20"/>
              </w:rPr>
              <w:t xml:space="preserve">The toolbar always shows the current simulation time.  </w:t>
            </w:r>
          </w:p>
        </w:tc>
      </w:tr>
    </w:tbl>
    <w:p w14:paraId="5F8E9EC8" w14:textId="77777777" w:rsidR="009C2DB2" w:rsidRPr="009C2DB2" w:rsidRDefault="009C2DB2" w:rsidP="009C2DB2"/>
    <w:p w14:paraId="7D6E568A" w14:textId="77777777" w:rsidR="004F6E48" w:rsidRDefault="00EB0745" w:rsidP="00694540">
      <w:pPr>
        <w:pStyle w:val="Heading3"/>
        <w:pageBreakBefore/>
      </w:pPr>
      <w:bookmarkStart w:id="310" w:name="_Ref315087224"/>
      <w:bookmarkStart w:id="311" w:name="_Toc253400765"/>
      <w:r>
        <w:lastRenderedPageBreak/>
        <w:t>The Command Line</w:t>
      </w:r>
      <w:bookmarkEnd w:id="310"/>
      <w:bookmarkEnd w:id="311"/>
    </w:p>
    <w:p w14:paraId="0CFADDF4" w14:textId="697497D3" w:rsidR="004F6E48" w:rsidRPr="004F6E48" w:rsidRDefault="004F6E48" w:rsidP="004F6E48">
      <w:r>
        <w:t xml:space="preserve">The Athena Command Line allows the user to enter executive commands interactively; see Section </w:t>
      </w:r>
      <w:r w:rsidR="00B121EA">
        <w:fldChar w:fldCharType="begin"/>
      </w:r>
      <w:r w:rsidR="00B121EA">
        <w:instrText xml:space="preserve"> REF _Ref379790304 \n \h </w:instrText>
      </w:r>
      <w:r w:rsidR="00B121EA">
        <w:fldChar w:fldCharType="separate"/>
      </w:r>
      <w:r w:rsidR="00B121EA">
        <w:t>12.8.1</w:t>
      </w:r>
      <w:r w:rsidR="00B121EA">
        <w:fldChar w:fldCharType="end"/>
      </w:r>
      <w:r w:rsidR="00B121EA">
        <w:t xml:space="preserve"> </w:t>
      </w:r>
      <w:r>
        <w:t xml:space="preserve">for more information about executive commands.  For example, the </w:t>
      </w:r>
      <w:r>
        <w:rPr>
          <w:b/>
        </w:rPr>
        <w:t>=</w:t>
      </w:r>
      <w:r>
        <w:t xml:space="preserve"> command can be used as a calculator:</w:t>
      </w:r>
    </w:p>
    <w:p w14:paraId="0F2189D3" w14:textId="77777777" w:rsidR="004F6E48" w:rsidRDefault="004F6E48" w:rsidP="004F6E48"/>
    <w:p w14:paraId="14B10F43" w14:textId="77777777" w:rsidR="004F6E48" w:rsidRDefault="004F6E48" w:rsidP="0023673D">
      <w:pPr>
        <w:jc w:val="center"/>
      </w:pPr>
      <w:r>
        <w:rPr>
          <w:noProof/>
        </w:rPr>
        <w:drawing>
          <wp:inline distT="0" distB="0" distL="0" distR="0" wp14:anchorId="48644448" wp14:editId="499C46D6">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7A34C3D" w14:textId="77777777" w:rsidR="004F6E48" w:rsidRDefault="004F6E48" w:rsidP="004F6E48"/>
    <w:p w14:paraId="7EB0A443" w14:textId="77777777" w:rsidR="004F6E48" w:rsidRDefault="004F6E48" w:rsidP="004F6E48">
      <w:r>
        <w:t xml:space="preserve">The Command Line is not visible initially; to make it visible, select </w:t>
      </w:r>
      <w:r>
        <w:rPr>
          <w:b/>
        </w:rPr>
        <w:t>View/Command Line</w:t>
      </w:r>
      <w:r>
        <w:t xml:space="preserve"> from the menu.</w:t>
      </w:r>
    </w:p>
    <w:p w14:paraId="599A91F4" w14:textId="77777777" w:rsidR="004F6E48" w:rsidRDefault="004F6E48" w:rsidP="004F6E48"/>
    <w:p w14:paraId="19DE21F9" w14:textId="77777777" w:rsidR="004F6E48" w:rsidRDefault="004F6E48" w:rsidP="004F6E48">
      <w:r>
        <w:t>While the cursor is in the Command Line, the up and down cursor keys can be used to step through and select previously entered commands.</w:t>
      </w:r>
    </w:p>
    <w:p w14:paraId="79CA093F" w14:textId="77777777" w:rsidR="004F6E48" w:rsidRDefault="004F6E48" w:rsidP="004F6E48"/>
    <w:p w14:paraId="56D1B424"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45F8A577" w14:textId="77777777" w:rsidR="000F602B" w:rsidRDefault="000F602B" w:rsidP="00694540">
      <w:pPr>
        <w:pStyle w:val="Heading3"/>
        <w:pageBreakBefore/>
      </w:pPr>
      <w:bookmarkStart w:id="312" w:name="_Ref315416671"/>
      <w:bookmarkStart w:id="313" w:name="_Ref315416701"/>
      <w:bookmarkStart w:id="314" w:name="_Ref315418004"/>
      <w:bookmarkStart w:id="315" w:name="_Toc253400766"/>
      <w:r>
        <w:lastRenderedPageBreak/>
        <w:t>The Detail Browser</w:t>
      </w:r>
      <w:bookmarkEnd w:id="312"/>
      <w:bookmarkEnd w:id="313"/>
      <w:bookmarkEnd w:id="314"/>
      <w:bookmarkEnd w:id="315"/>
    </w:p>
    <w:p w14:paraId="6EF09EA5"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00306AC" w14:textId="77777777" w:rsidR="00A201E3" w:rsidRDefault="00A201E3" w:rsidP="002B0BC7"/>
    <w:p w14:paraId="2F23A929" w14:textId="6ABC634F" w:rsidR="00A201E3" w:rsidRDefault="00E013EE" w:rsidP="0023673D">
      <w:pPr>
        <w:jc w:val="center"/>
      </w:pPr>
      <w:r>
        <w:rPr>
          <w:noProof/>
        </w:rPr>
        <w:drawing>
          <wp:inline distT="0" distB="0" distL="0" distR="0" wp14:anchorId="583AB33A" wp14:editId="5EFA96A1">
            <wp:extent cx="5943600" cy="33115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1525"/>
                    </a:xfrm>
                    <a:prstGeom prst="rect">
                      <a:avLst/>
                    </a:prstGeom>
                  </pic:spPr>
                </pic:pic>
              </a:graphicData>
            </a:graphic>
          </wp:inline>
        </w:drawing>
      </w:r>
    </w:p>
    <w:p w14:paraId="061D57F9" w14:textId="77777777" w:rsidR="002B0BC7" w:rsidRDefault="002B0BC7" w:rsidP="002B0BC7"/>
    <w:p w14:paraId="2EC4A946"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499EB6A6" w14:textId="77777777" w:rsidR="002962B6" w:rsidRDefault="002962B6" w:rsidP="002B0BC7"/>
    <w:p w14:paraId="68D1DE6F" w14:textId="77777777" w:rsidR="002962B6" w:rsidRDefault="002962B6" w:rsidP="002B0BC7">
      <w:r>
        <w:t xml:space="preserve">The </w:t>
      </w:r>
      <w:r>
        <w:rPr>
          <w:b/>
        </w:rPr>
        <w:t>Browser</w:t>
      </w:r>
      <w:r>
        <w:t xml:space="preserve"> has several distinctive parts:</w:t>
      </w:r>
    </w:p>
    <w:p w14:paraId="564F4A40" w14:textId="77777777" w:rsidR="002962B6" w:rsidRDefault="002962B6" w:rsidP="002B0BC7"/>
    <w:p w14:paraId="3AE051BE" w14:textId="77777777" w:rsidR="002962B6" w:rsidRDefault="002962B6" w:rsidP="000815F6">
      <w:pPr>
        <w:pStyle w:val="ListParagraph"/>
        <w:numPr>
          <w:ilvl w:val="0"/>
          <w:numId w:val="54"/>
        </w:numPr>
      </w:pPr>
      <w:r>
        <w:t>The Sidebar, which provides quick links to many of the available pages.</w:t>
      </w:r>
    </w:p>
    <w:p w14:paraId="4AACAD5B" w14:textId="77777777"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14:paraId="5D8352E6" w14:textId="77777777" w:rsidR="002962B6" w:rsidRDefault="002962B6" w:rsidP="000815F6">
      <w:pPr>
        <w:pStyle w:val="ListParagraph"/>
        <w:numPr>
          <w:ilvl w:val="0"/>
          <w:numId w:val="54"/>
        </w:numPr>
      </w:pPr>
      <w:r>
        <w:t>The data pane, in which data pages are displayed.</w:t>
      </w:r>
    </w:p>
    <w:p w14:paraId="12102F67" w14:textId="77777777" w:rsidR="002962B6" w:rsidRDefault="002962B6" w:rsidP="002962B6"/>
    <w:p w14:paraId="11F740D6"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557F10FB" w14:textId="77777777" w:rsidR="002962B6" w:rsidRDefault="002962B6" w:rsidP="002962B6"/>
    <w:p w14:paraId="06BB52B7" w14:textId="77777777" w:rsidR="002962B6" w:rsidRDefault="002962B6" w:rsidP="00047945">
      <w:pPr>
        <w:pStyle w:val="Heading4"/>
      </w:pPr>
      <w:bookmarkStart w:id="316" w:name="_Toc253400767"/>
      <w:r>
        <w:lastRenderedPageBreak/>
        <w:t>Detail Browser Sidebar</w:t>
      </w:r>
      <w:bookmarkEnd w:id="316"/>
    </w:p>
    <w:p w14:paraId="5B60EEAD"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30B14588" w14:textId="77777777" w:rsidR="002962B6" w:rsidRDefault="002962B6" w:rsidP="002962B6"/>
    <w:p w14:paraId="1BC52E5A" w14:textId="77777777" w:rsidR="002962B6" w:rsidRDefault="002962B6" w:rsidP="002962B6">
      <w:r>
        <w:t>The “?” tab includes a tree of all of the topics in the on-line help.  Selecting a topic displays the help page in the browser.</w:t>
      </w:r>
    </w:p>
    <w:p w14:paraId="768FF228" w14:textId="77777777" w:rsidR="002962B6" w:rsidRDefault="002962B6" w:rsidP="002962B6"/>
    <w:p w14:paraId="0B49E2F8" w14:textId="77777777" w:rsidR="002962B6" w:rsidRDefault="002962B6" w:rsidP="00047945">
      <w:pPr>
        <w:pStyle w:val="Heading4"/>
      </w:pPr>
      <w:bookmarkStart w:id="317" w:name="_Toc253400768"/>
      <w:r>
        <w:t>Detail Browser Search Box</w:t>
      </w:r>
      <w:bookmarkEnd w:id="317"/>
    </w:p>
    <w:p w14:paraId="2C94F014"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68CAFAA4" w14:textId="77777777" w:rsidR="0051407F" w:rsidRDefault="0051407F" w:rsidP="002962B6"/>
    <w:p w14:paraId="4DFE5B71" w14:textId="77777777" w:rsidR="008046A9" w:rsidRDefault="008046A9" w:rsidP="00047945">
      <w:pPr>
        <w:pStyle w:val="Heading4"/>
      </w:pPr>
      <w:bookmarkStart w:id="318" w:name="_Toc253400769"/>
      <w:r>
        <w:t>Context Menu</w:t>
      </w:r>
      <w:bookmarkEnd w:id="318"/>
    </w:p>
    <w:p w14:paraId="3206CD2D" w14:textId="77777777" w:rsidR="008046A9" w:rsidRDefault="008046A9" w:rsidP="008046A9">
      <w:r>
        <w:t xml:space="preserve">Right-clicking on the data pane pops up the </w:t>
      </w:r>
      <w:r>
        <w:rPr>
          <w:b/>
        </w:rPr>
        <w:t>Detail Browser</w:t>
      </w:r>
      <w:r>
        <w:t>’s context menu, which contains the following items:</w:t>
      </w:r>
    </w:p>
    <w:p w14:paraId="49FA09FE" w14:textId="77777777" w:rsidR="008046A9" w:rsidRDefault="008046A9" w:rsidP="008046A9"/>
    <w:p w14:paraId="185E3C87" w14:textId="77777777" w:rsidR="008046A9" w:rsidRDefault="008046A9" w:rsidP="008046A9">
      <w:pPr>
        <w:pStyle w:val="term"/>
      </w:pPr>
      <w:r>
        <w:t>Save to Disk…</w:t>
      </w:r>
    </w:p>
    <w:p w14:paraId="7244C60E" w14:textId="77777777" w:rsidR="008046A9" w:rsidRDefault="008046A9" w:rsidP="008046A9">
      <w:pPr>
        <w:pStyle w:val="termdef"/>
      </w:pPr>
      <w:proofErr w:type="gramStart"/>
      <w:r>
        <w:t>Saves the currently displayed page to disk as an HTML file.</w:t>
      </w:r>
      <w:proofErr w:type="gramEnd"/>
    </w:p>
    <w:p w14:paraId="536EFE12" w14:textId="77777777" w:rsidR="008046A9" w:rsidRDefault="008046A9" w:rsidP="008046A9">
      <w:pPr>
        <w:pStyle w:val="termdef"/>
      </w:pPr>
    </w:p>
    <w:p w14:paraId="6415E376" w14:textId="77777777" w:rsidR="008046A9" w:rsidRDefault="008046A9" w:rsidP="008046A9">
      <w:pPr>
        <w:pStyle w:val="term"/>
        <w:rPr>
          <w:b w:val="0"/>
        </w:rPr>
      </w:pPr>
      <w:r>
        <w:t>View in System Web Browser…</w:t>
      </w:r>
    </w:p>
    <w:p w14:paraId="36C4076D" w14:textId="4E71812B"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195DA71C" w14:textId="77777777" w:rsidR="008046A9" w:rsidRDefault="008046A9" w:rsidP="008046A9">
      <w:pPr>
        <w:pStyle w:val="termdef"/>
      </w:pPr>
    </w:p>
    <w:p w14:paraId="38E08DBA" w14:textId="77777777" w:rsidR="008046A9" w:rsidRDefault="008046A9" w:rsidP="008046A9">
      <w:pPr>
        <w:pStyle w:val="term"/>
        <w:rPr>
          <w:b w:val="0"/>
        </w:rPr>
      </w:pPr>
      <w:r>
        <w:t>View Source…</w:t>
      </w:r>
    </w:p>
    <w:p w14:paraId="19A9E706" w14:textId="77777777" w:rsidR="008046A9" w:rsidRDefault="008046A9" w:rsidP="008046A9">
      <w:pPr>
        <w:pStyle w:val="termdef"/>
      </w:pPr>
      <w:proofErr w:type="gramStart"/>
      <w:r>
        <w:t>Displays the HTML source in a pop-up window.</w:t>
      </w:r>
      <w:proofErr w:type="gramEnd"/>
    </w:p>
    <w:p w14:paraId="26108B7A" w14:textId="77777777" w:rsidR="00AB418D" w:rsidRDefault="00AB418D" w:rsidP="008046A9">
      <w:pPr>
        <w:pStyle w:val="termdef"/>
      </w:pPr>
    </w:p>
    <w:p w14:paraId="63C386EF" w14:textId="77777777" w:rsidR="00AB418D" w:rsidRDefault="00AB418D" w:rsidP="00047945">
      <w:pPr>
        <w:pStyle w:val="Heading4"/>
      </w:pPr>
      <w:bookmarkStart w:id="319" w:name="_Toc253400770"/>
      <w:r>
        <w:t>Useful URLs</w:t>
      </w:r>
      <w:bookmarkEnd w:id="319"/>
    </w:p>
    <w:p w14:paraId="5F1C60D4" w14:textId="77777777" w:rsidR="00AB418D" w:rsidRDefault="00AB418D" w:rsidP="00AB418D">
      <w:r>
        <w:t>Most of the pages of interest are included in the Sidebar.  However, there are some URLs which are not, or which are otherwise useful to know.</w:t>
      </w:r>
    </w:p>
    <w:p w14:paraId="5EBB9555" w14:textId="77777777" w:rsidR="00AB418D" w:rsidRDefault="00AB418D" w:rsidP="00AB418D"/>
    <w:p w14:paraId="5D5CC26E"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4A9BED06" w14:textId="77777777" w:rsidR="00AB418D" w:rsidRDefault="00AB418D" w:rsidP="00AB418D">
      <w:pPr>
        <w:pStyle w:val="termdef"/>
      </w:pPr>
      <w:r>
        <w:t>This is the application’s home page.</w:t>
      </w:r>
    </w:p>
    <w:p w14:paraId="5AE0CAB5" w14:textId="77777777" w:rsidR="00AB418D" w:rsidRDefault="00AB418D" w:rsidP="00AB418D">
      <w:pPr>
        <w:pStyle w:val="termdef"/>
      </w:pPr>
    </w:p>
    <w:p w14:paraId="7CCD5F30"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DC9A1AE" w14:textId="77777777" w:rsidR="00AB418D" w:rsidRDefault="00AB418D" w:rsidP="00AB418D">
      <w:pPr>
        <w:pStyle w:val="termdef"/>
      </w:pPr>
      <w:r>
        <w:t>This is the root of the on-line help tree.</w:t>
      </w:r>
    </w:p>
    <w:p w14:paraId="6B4C8A1E" w14:textId="77777777" w:rsidR="00AB418D" w:rsidRDefault="00AB418D" w:rsidP="00AB418D">
      <w:pPr>
        <w:pStyle w:val="termdef"/>
      </w:pPr>
    </w:p>
    <w:p w14:paraId="725B8F1D" w14:textId="7777777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14:paraId="3D8E533B"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181BD67A" w14:textId="77777777" w:rsidR="00AB418D" w:rsidRDefault="00AB418D" w:rsidP="00AB418D">
      <w:pPr>
        <w:pStyle w:val="termdef"/>
      </w:pPr>
    </w:p>
    <w:p w14:paraId="7EFFCA34" w14:textId="77777777"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35FD1C76" w14:textId="77777777" w:rsidR="00BE6A0E" w:rsidRDefault="00BE6A0E" w:rsidP="00AB418D"/>
    <w:p w14:paraId="4A39A02D"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1FC2B8DD" w14:textId="77777777" w:rsidR="00AB418D" w:rsidRPr="00AB418D" w:rsidRDefault="00AB418D" w:rsidP="00AB418D"/>
    <w:p w14:paraId="03BF00F8" w14:textId="77777777" w:rsidR="00026197" w:rsidRDefault="000F602B" w:rsidP="00694540">
      <w:pPr>
        <w:pStyle w:val="Heading3"/>
        <w:pageBreakBefore/>
      </w:pPr>
      <w:bookmarkStart w:id="320" w:name="_Toc253400771"/>
      <w:bookmarkStart w:id="321" w:name="_Ref379790272"/>
      <w:bookmarkStart w:id="322" w:name="_Ref379790407"/>
      <w:bookmarkStart w:id="323" w:name="_Ref379790595"/>
      <w:r>
        <w:lastRenderedPageBreak/>
        <w:t>The Strategy Browser</w:t>
      </w:r>
      <w:bookmarkEnd w:id="320"/>
      <w:bookmarkEnd w:id="321"/>
      <w:bookmarkEnd w:id="322"/>
      <w:bookmarkEnd w:id="323"/>
    </w:p>
    <w:p w14:paraId="5194E9DB" w14:textId="4B8E01A2" w:rsidR="00ED5807" w:rsidRDefault="00ED5807" w:rsidP="00ED5807">
      <w:r>
        <w:t xml:space="preserve">The Strategy Browser is where actor strategies </w:t>
      </w:r>
      <w:r w:rsidR="002A75C5">
        <w:t xml:space="preserve">(Section </w:t>
      </w:r>
      <w:r w:rsidR="0045417B">
        <w:fldChar w:fldCharType="begin"/>
      </w:r>
      <w:r w:rsidR="0045417B">
        <w:instrText xml:space="preserve"> REF _Ref315077375 \n \h </w:instrText>
      </w:r>
      <w:r w:rsidR="0045417B">
        <w:fldChar w:fldCharType="separate"/>
      </w:r>
      <w:r w:rsidR="0045417B">
        <w:t>5.2</w:t>
      </w:r>
      <w:r w:rsidR="0045417B">
        <w:fldChar w:fldCharType="end"/>
      </w:r>
      <w:r w:rsidR="002A75C5">
        <w:t xml:space="preserve">) </w:t>
      </w:r>
      <w:r>
        <w:t>are created, edited, and view</w:t>
      </w:r>
      <w:r w:rsidR="002A75C5">
        <w:t>ed.</w:t>
      </w:r>
    </w:p>
    <w:p w14:paraId="58DC6680" w14:textId="77777777" w:rsidR="00ED5807" w:rsidRDefault="00ED5807" w:rsidP="00ED5807"/>
    <w:p w14:paraId="1A552494" w14:textId="347D8AC5" w:rsidR="00ED5807" w:rsidRDefault="00712329" w:rsidP="0023673D">
      <w:pPr>
        <w:jc w:val="center"/>
      </w:pPr>
      <w:r>
        <w:rPr>
          <w:noProof/>
        </w:rPr>
        <w:drawing>
          <wp:inline distT="0" distB="0" distL="0" distR="0" wp14:anchorId="4F417F02" wp14:editId="1EB24898">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15970"/>
                    </a:xfrm>
                    <a:prstGeom prst="rect">
                      <a:avLst/>
                    </a:prstGeom>
                  </pic:spPr>
                </pic:pic>
              </a:graphicData>
            </a:graphic>
          </wp:inline>
        </w:drawing>
      </w:r>
    </w:p>
    <w:p w14:paraId="4F6900B4" w14:textId="77777777" w:rsidR="00ED5807" w:rsidRDefault="00ED5807" w:rsidP="00ED5807"/>
    <w:p w14:paraId="0A4CE969" w14:textId="77777777" w:rsidR="00ED5807" w:rsidRDefault="00ED5807" w:rsidP="00ED5807">
      <w:r>
        <w:t>The browser has three major sections:</w:t>
      </w:r>
    </w:p>
    <w:p w14:paraId="43A329D3" w14:textId="77777777" w:rsidR="00ED5807" w:rsidRDefault="00ED5807" w:rsidP="00ED5807"/>
    <w:p w14:paraId="658864D5" w14:textId="77777777" w:rsidR="00ED5807" w:rsidRDefault="00ED5807" w:rsidP="000815F6">
      <w:pPr>
        <w:pStyle w:val="ListParagraph"/>
        <w:numPr>
          <w:ilvl w:val="0"/>
          <w:numId w:val="60"/>
        </w:numPr>
      </w:pPr>
      <w:r>
        <w:t>The Agent list</w:t>
      </w:r>
    </w:p>
    <w:p w14:paraId="3C912FC6" w14:textId="2EBBFC25" w:rsidR="00ED5807" w:rsidRDefault="00ED5807" w:rsidP="000815F6">
      <w:pPr>
        <w:pStyle w:val="ListParagraph"/>
        <w:numPr>
          <w:ilvl w:val="0"/>
          <w:numId w:val="60"/>
        </w:numPr>
      </w:pPr>
      <w:r>
        <w:t xml:space="preserve">The </w:t>
      </w:r>
      <w:r w:rsidR="00712329">
        <w:t>Block list</w:t>
      </w:r>
    </w:p>
    <w:p w14:paraId="28E28417" w14:textId="0B4F0525" w:rsidR="00ED5807" w:rsidRDefault="00ED5807" w:rsidP="000815F6">
      <w:pPr>
        <w:pStyle w:val="ListParagraph"/>
        <w:numPr>
          <w:ilvl w:val="0"/>
          <w:numId w:val="60"/>
        </w:numPr>
      </w:pPr>
      <w:r>
        <w:t xml:space="preserve">The </w:t>
      </w:r>
      <w:r w:rsidR="00712329">
        <w:t>Block detail</w:t>
      </w:r>
      <w:r>
        <w:t xml:space="preserve"> pane</w:t>
      </w:r>
      <w:r w:rsidR="00712329">
        <w:t xml:space="preserve">, which has three </w:t>
      </w:r>
      <w:proofErr w:type="spellStart"/>
      <w:r w:rsidR="00712329">
        <w:t>subtabs</w:t>
      </w:r>
      <w:proofErr w:type="spellEnd"/>
      <w:r w:rsidR="00712329">
        <w:t>:</w:t>
      </w:r>
    </w:p>
    <w:p w14:paraId="5ACD269C" w14:textId="168755A7" w:rsidR="00712329" w:rsidRDefault="00712329" w:rsidP="00712329">
      <w:pPr>
        <w:pStyle w:val="ListParagraph"/>
        <w:numPr>
          <w:ilvl w:val="1"/>
          <w:numId w:val="60"/>
        </w:numPr>
      </w:pPr>
      <w:r>
        <w:t>The Block Overview tab</w:t>
      </w:r>
    </w:p>
    <w:p w14:paraId="71850114" w14:textId="17E11B0C" w:rsidR="00712329" w:rsidRDefault="00712329" w:rsidP="00712329">
      <w:pPr>
        <w:pStyle w:val="ListParagraph"/>
        <w:numPr>
          <w:ilvl w:val="1"/>
          <w:numId w:val="60"/>
        </w:numPr>
      </w:pPr>
      <w:r>
        <w:t>The Block Conditions tab</w:t>
      </w:r>
    </w:p>
    <w:p w14:paraId="14F232EF" w14:textId="752FB001" w:rsidR="00ED5807" w:rsidRDefault="00712329" w:rsidP="00ED5807">
      <w:pPr>
        <w:pStyle w:val="ListParagraph"/>
        <w:numPr>
          <w:ilvl w:val="1"/>
          <w:numId w:val="60"/>
        </w:numPr>
      </w:pPr>
      <w:r>
        <w:t>The Block Tactics tab</w:t>
      </w:r>
    </w:p>
    <w:p w14:paraId="2A98C6BA" w14:textId="77777777" w:rsidR="00ED5807" w:rsidRDefault="00ED5807" w:rsidP="00ED5807">
      <w:pPr>
        <w:pStyle w:val="Heading4"/>
      </w:pPr>
      <w:bookmarkStart w:id="324" w:name="_Toc253400772"/>
      <w:r>
        <w:t>The Agent List</w:t>
      </w:r>
      <w:bookmarkEnd w:id="324"/>
    </w:p>
    <w:p w14:paraId="420CA77C"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7A8218AF" w14:textId="3D2A15C7" w:rsidR="00ED5807" w:rsidRDefault="00ED5807" w:rsidP="00047945">
      <w:pPr>
        <w:pStyle w:val="Heading4"/>
      </w:pPr>
      <w:bookmarkStart w:id="325" w:name="_Toc253400773"/>
      <w:bookmarkStart w:id="326" w:name="_Ref379793257"/>
      <w:r>
        <w:t xml:space="preserve">The </w:t>
      </w:r>
      <w:r w:rsidR="00D72B17">
        <w:t>Block List</w:t>
      </w:r>
      <w:bookmarkEnd w:id="325"/>
      <w:bookmarkEnd w:id="326"/>
    </w:p>
    <w:p w14:paraId="6BF9ED34" w14:textId="4BD58FC1" w:rsidR="00534524" w:rsidRDefault="00D72B17" w:rsidP="00ED5807">
      <w:pPr>
        <w:rPr>
          <w:noProof/>
        </w:rPr>
      </w:pPr>
      <w:r>
        <w:t>The Block List displays a list of the strategy blocks in the selected agent's strategy, in priority order.</w:t>
      </w:r>
    </w:p>
    <w:p w14:paraId="6E0DD900" w14:textId="77777777" w:rsidR="00CB2341" w:rsidRDefault="00CB2341" w:rsidP="00ED5807">
      <w:pPr>
        <w:rPr>
          <w:noProof/>
        </w:rPr>
      </w:pPr>
    </w:p>
    <w:p w14:paraId="244AD19C" w14:textId="5143CAA4" w:rsidR="00ED5807" w:rsidRDefault="00D72B17" w:rsidP="0023673D">
      <w:pPr>
        <w:jc w:val="center"/>
      </w:pPr>
      <w:r>
        <w:rPr>
          <w:noProof/>
        </w:rPr>
        <w:lastRenderedPageBreak/>
        <w:drawing>
          <wp:inline distT="0" distB="0" distL="0" distR="0" wp14:anchorId="30C1D869" wp14:editId="1797FE07">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11580"/>
                    </a:xfrm>
                    <a:prstGeom prst="rect">
                      <a:avLst/>
                    </a:prstGeom>
                  </pic:spPr>
                </pic:pic>
              </a:graphicData>
            </a:graphic>
          </wp:inline>
        </w:drawing>
      </w:r>
    </w:p>
    <w:p w14:paraId="655803D8" w14:textId="77777777" w:rsidR="00ED5807" w:rsidRDefault="00ED5807" w:rsidP="00ED5807"/>
    <w:p w14:paraId="38F87906" w14:textId="56AF63A2" w:rsidR="00D72B17" w:rsidRDefault="00ED5807" w:rsidP="00ED5807">
      <w:r>
        <w:t>The pane disp</w:t>
      </w:r>
      <w:r w:rsidR="00D72B17">
        <w:t>lays the following data for each block:</w:t>
      </w:r>
    </w:p>
    <w:p w14:paraId="6AC4EBD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05591101" w14:textId="77777777" w:rsidTr="00D72B17">
        <w:trPr>
          <w:cantSplit/>
          <w:tblHeader/>
        </w:trPr>
        <w:tc>
          <w:tcPr>
            <w:tcW w:w="1278" w:type="dxa"/>
            <w:shd w:val="clear" w:color="auto" w:fill="000000" w:themeFill="text1"/>
          </w:tcPr>
          <w:p w14:paraId="72EA8B89" w14:textId="670C867C" w:rsidR="00D72B17" w:rsidRDefault="00D72B17" w:rsidP="00C523C1">
            <w:pPr>
              <w:rPr>
                <w:noProof/>
              </w:rPr>
            </w:pPr>
            <w:r>
              <w:rPr>
                <w:noProof/>
                <w:sz w:val="20"/>
                <w:szCs w:val="20"/>
              </w:rPr>
              <w:t>Column</w:t>
            </w:r>
          </w:p>
        </w:tc>
        <w:tc>
          <w:tcPr>
            <w:tcW w:w="8658" w:type="dxa"/>
            <w:shd w:val="clear" w:color="auto" w:fill="000000" w:themeFill="text1"/>
          </w:tcPr>
          <w:p w14:paraId="2AF7F404" w14:textId="77777777" w:rsidR="00D72B17" w:rsidRDefault="00D72B17" w:rsidP="00C523C1">
            <w:pPr>
              <w:rPr>
                <w:sz w:val="20"/>
                <w:szCs w:val="20"/>
              </w:rPr>
            </w:pPr>
            <w:r>
              <w:rPr>
                <w:sz w:val="20"/>
                <w:szCs w:val="20"/>
              </w:rPr>
              <w:t>Description</w:t>
            </w:r>
          </w:p>
        </w:tc>
      </w:tr>
      <w:tr w:rsidR="00D72B17" w:rsidRPr="00F7118A" w14:paraId="2CE3F709" w14:textId="77777777" w:rsidTr="00D72B17">
        <w:trPr>
          <w:cantSplit/>
        </w:trPr>
        <w:tc>
          <w:tcPr>
            <w:tcW w:w="1278" w:type="dxa"/>
          </w:tcPr>
          <w:p w14:paraId="44EDF4C8" w14:textId="41E4BFCF" w:rsidR="00D72B17" w:rsidRDefault="00D72B17" w:rsidP="00C523C1">
            <w:pPr>
              <w:rPr>
                <w:noProof/>
              </w:rPr>
            </w:pPr>
            <w:r>
              <w:rPr>
                <w:noProof/>
              </w:rPr>
              <w:t>ID</w:t>
            </w:r>
          </w:p>
        </w:tc>
        <w:tc>
          <w:tcPr>
            <w:tcW w:w="8658" w:type="dxa"/>
          </w:tcPr>
          <w:p w14:paraId="77D476F1" w14:textId="1C05C7B0" w:rsidR="00D72B17" w:rsidRPr="00941CE2" w:rsidRDefault="00D72B17" w:rsidP="00C523C1">
            <w:pPr>
              <w:rPr>
                <w:sz w:val="20"/>
                <w:szCs w:val="20"/>
              </w:rPr>
            </w:pPr>
            <w:r>
              <w:rPr>
                <w:sz w:val="20"/>
                <w:szCs w:val="20"/>
              </w:rPr>
              <w:t>The block's numeric ID.</w:t>
            </w:r>
          </w:p>
        </w:tc>
      </w:tr>
      <w:tr w:rsidR="00D72B17" w:rsidRPr="00F7118A" w14:paraId="0F9B3199" w14:textId="77777777" w:rsidTr="00D72B17">
        <w:trPr>
          <w:cantSplit/>
        </w:trPr>
        <w:tc>
          <w:tcPr>
            <w:tcW w:w="1278" w:type="dxa"/>
          </w:tcPr>
          <w:p w14:paraId="4088D4EF" w14:textId="56DF620D" w:rsidR="00D72B17" w:rsidRDefault="00D72B17" w:rsidP="00C523C1">
            <w:pPr>
              <w:rPr>
                <w:noProof/>
              </w:rPr>
            </w:pPr>
            <w:r>
              <w:rPr>
                <w:noProof/>
              </w:rPr>
              <w:t>Exec</w:t>
            </w:r>
          </w:p>
        </w:tc>
        <w:tc>
          <w:tcPr>
            <w:tcW w:w="8658" w:type="dxa"/>
          </w:tcPr>
          <w:p w14:paraId="5C5DA54C" w14:textId="6057962E" w:rsidR="00D72B17" w:rsidRPr="00941CE2" w:rsidRDefault="00D72B17" w:rsidP="00C523C1">
            <w:pPr>
              <w:rPr>
                <w:sz w:val="20"/>
                <w:szCs w:val="20"/>
              </w:rPr>
            </w:pPr>
            <w:r>
              <w:rPr>
                <w:sz w:val="20"/>
                <w:szCs w:val="20"/>
              </w:rPr>
              <w:t>The block's execution status icon (see below)</w:t>
            </w:r>
          </w:p>
        </w:tc>
      </w:tr>
      <w:tr w:rsidR="00D72B17" w:rsidRPr="00F7118A" w14:paraId="33F8D515" w14:textId="77777777" w:rsidTr="00D72B17">
        <w:trPr>
          <w:cantSplit/>
        </w:trPr>
        <w:tc>
          <w:tcPr>
            <w:tcW w:w="1278" w:type="dxa"/>
          </w:tcPr>
          <w:p w14:paraId="4FCA7E04" w14:textId="1CB368F8" w:rsidR="00D72B17" w:rsidRDefault="00D72B17" w:rsidP="00C523C1">
            <w:pPr>
              <w:rPr>
                <w:noProof/>
              </w:rPr>
            </w:pPr>
            <w:r>
              <w:rPr>
                <w:noProof/>
              </w:rPr>
              <w:t>State</w:t>
            </w:r>
          </w:p>
        </w:tc>
        <w:tc>
          <w:tcPr>
            <w:tcW w:w="8658" w:type="dxa"/>
          </w:tcPr>
          <w:p w14:paraId="17CD245D" w14:textId="3E62F33B"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14:paraId="10127F21" w14:textId="77777777" w:rsidTr="00D72B17">
        <w:trPr>
          <w:cantSplit/>
        </w:trPr>
        <w:tc>
          <w:tcPr>
            <w:tcW w:w="1278" w:type="dxa"/>
          </w:tcPr>
          <w:p w14:paraId="2B7CA9DD" w14:textId="33B9C1A1" w:rsidR="00D72B17" w:rsidRDefault="00D72B17" w:rsidP="00C523C1">
            <w:pPr>
              <w:rPr>
                <w:noProof/>
              </w:rPr>
            </w:pPr>
            <w:r>
              <w:rPr>
                <w:noProof/>
              </w:rPr>
              <w:t>Intent</w:t>
            </w:r>
          </w:p>
        </w:tc>
        <w:tc>
          <w:tcPr>
            <w:tcW w:w="8658" w:type="dxa"/>
          </w:tcPr>
          <w:p w14:paraId="688D4EBC" w14:textId="6589BDCE"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F5B02B7" w14:textId="77777777" w:rsidTr="00D72B17">
        <w:trPr>
          <w:cantSplit/>
        </w:trPr>
        <w:tc>
          <w:tcPr>
            <w:tcW w:w="1278" w:type="dxa"/>
          </w:tcPr>
          <w:p w14:paraId="1793AEFA" w14:textId="70437681" w:rsidR="00D72B17" w:rsidRDefault="00D72B17" w:rsidP="00C523C1">
            <w:pPr>
              <w:rPr>
                <w:noProof/>
              </w:rPr>
            </w:pPr>
            <w:r>
              <w:rPr>
                <w:noProof/>
              </w:rPr>
              <w:t>At Time</w:t>
            </w:r>
          </w:p>
        </w:tc>
        <w:tc>
          <w:tcPr>
            <w:tcW w:w="8658" w:type="dxa"/>
          </w:tcPr>
          <w:p w14:paraId="17AC7D99" w14:textId="67261791"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0C5CF5D3" w14:textId="77777777" w:rsidTr="00D72B17">
        <w:trPr>
          <w:cantSplit/>
        </w:trPr>
        <w:tc>
          <w:tcPr>
            <w:tcW w:w="1278" w:type="dxa"/>
          </w:tcPr>
          <w:p w14:paraId="3DF67219" w14:textId="3B62F450" w:rsidR="00D72B17" w:rsidRDefault="00D72B17" w:rsidP="00C523C1">
            <w:pPr>
              <w:rPr>
                <w:noProof/>
              </w:rPr>
            </w:pPr>
            <w:r>
              <w:rPr>
                <w:noProof/>
              </w:rPr>
              <w:t>On Lock?</w:t>
            </w:r>
          </w:p>
        </w:tc>
        <w:tc>
          <w:tcPr>
            <w:tcW w:w="8658" w:type="dxa"/>
          </w:tcPr>
          <w:p w14:paraId="3283FBBB" w14:textId="5E436459" w:rsidR="00D72B17" w:rsidRDefault="00D72B17" w:rsidP="00C523C1">
            <w:pPr>
              <w:rPr>
                <w:sz w:val="20"/>
                <w:szCs w:val="20"/>
              </w:rPr>
            </w:pPr>
            <w:r>
              <w:rPr>
                <w:sz w:val="20"/>
                <w:szCs w:val="20"/>
              </w:rPr>
              <w:t>Whether the block is to be executed on scenario lock, or not.</w:t>
            </w:r>
          </w:p>
        </w:tc>
      </w:tr>
      <w:tr w:rsidR="00D72B17" w:rsidRPr="00F7118A" w14:paraId="49EB029D" w14:textId="77777777" w:rsidTr="00D72B17">
        <w:trPr>
          <w:cantSplit/>
        </w:trPr>
        <w:tc>
          <w:tcPr>
            <w:tcW w:w="1278" w:type="dxa"/>
          </w:tcPr>
          <w:p w14:paraId="7276E1F1" w14:textId="5A6D8884" w:rsidR="00D72B17" w:rsidRDefault="00D72B17" w:rsidP="00C523C1">
            <w:pPr>
              <w:rPr>
                <w:noProof/>
              </w:rPr>
            </w:pPr>
            <w:r>
              <w:rPr>
                <w:noProof/>
              </w:rPr>
              <w:t>Once?</w:t>
            </w:r>
          </w:p>
        </w:tc>
        <w:tc>
          <w:tcPr>
            <w:tcW w:w="8658" w:type="dxa"/>
          </w:tcPr>
          <w:p w14:paraId="55C6E278" w14:textId="371B1628"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26660AD1" w14:textId="77777777" w:rsidTr="00D72B17">
        <w:trPr>
          <w:cantSplit/>
        </w:trPr>
        <w:tc>
          <w:tcPr>
            <w:tcW w:w="1278" w:type="dxa"/>
          </w:tcPr>
          <w:p w14:paraId="2B9FD4AE" w14:textId="252DCD15" w:rsidR="00D72B17" w:rsidRDefault="00D72B17" w:rsidP="00C523C1">
            <w:pPr>
              <w:rPr>
                <w:noProof/>
              </w:rPr>
            </w:pPr>
            <w:r>
              <w:rPr>
                <w:noProof/>
              </w:rPr>
              <w:t>Last</w:t>
            </w:r>
          </w:p>
        </w:tc>
        <w:tc>
          <w:tcPr>
            <w:tcW w:w="8658" w:type="dxa"/>
          </w:tcPr>
          <w:p w14:paraId="2DAECFC9" w14:textId="19783981" w:rsidR="00D72B17" w:rsidRDefault="00D72B17" w:rsidP="00C523C1">
            <w:pPr>
              <w:rPr>
                <w:sz w:val="20"/>
                <w:szCs w:val="20"/>
              </w:rPr>
            </w:pPr>
            <w:r>
              <w:rPr>
                <w:sz w:val="20"/>
                <w:szCs w:val="20"/>
              </w:rPr>
              <w:t>The time at which the block last executed.</w:t>
            </w:r>
          </w:p>
        </w:tc>
      </w:tr>
    </w:tbl>
    <w:p w14:paraId="1F984C3B" w14:textId="77777777" w:rsidR="00D72B17" w:rsidRDefault="00D72B17" w:rsidP="00ED5807"/>
    <w:p w14:paraId="7C0765C5" w14:textId="4E3280A0" w:rsidR="00941CE2" w:rsidRDefault="00D72B17" w:rsidP="00ED5807">
      <w:r>
        <w:t>The block's execution status icon will be one of the following</w:t>
      </w:r>
      <w:r w:rsidR="00EB2D89">
        <w:t xml:space="preserve"> after scenario lock</w:t>
      </w:r>
      <w:r>
        <w:t>:</w:t>
      </w:r>
    </w:p>
    <w:p w14:paraId="00CAF43F"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5B2B9F94" w14:textId="77777777" w:rsidTr="00DD1DFA">
        <w:trPr>
          <w:cantSplit/>
          <w:tblHeader/>
        </w:trPr>
        <w:tc>
          <w:tcPr>
            <w:tcW w:w="786" w:type="dxa"/>
            <w:shd w:val="clear" w:color="auto" w:fill="000000" w:themeFill="text1"/>
          </w:tcPr>
          <w:p w14:paraId="42D838B8" w14:textId="77777777" w:rsidR="00941CE2" w:rsidRDefault="00941CE2" w:rsidP="0050673D">
            <w:pPr>
              <w:rPr>
                <w:noProof/>
              </w:rPr>
            </w:pPr>
            <w:r>
              <w:rPr>
                <w:noProof/>
                <w:sz w:val="20"/>
                <w:szCs w:val="20"/>
              </w:rPr>
              <w:t>Icon</w:t>
            </w:r>
          </w:p>
        </w:tc>
        <w:tc>
          <w:tcPr>
            <w:tcW w:w="9150" w:type="dxa"/>
            <w:shd w:val="clear" w:color="auto" w:fill="000000" w:themeFill="text1"/>
          </w:tcPr>
          <w:p w14:paraId="7C04B1F3" w14:textId="77777777" w:rsidR="00941CE2" w:rsidRDefault="00941CE2" w:rsidP="0050673D">
            <w:pPr>
              <w:rPr>
                <w:sz w:val="20"/>
                <w:szCs w:val="20"/>
              </w:rPr>
            </w:pPr>
            <w:r>
              <w:rPr>
                <w:sz w:val="20"/>
                <w:szCs w:val="20"/>
              </w:rPr>
              <w:t>Description</w:t>
            </w:r>
          </w:p>
        </w:tc>
      </w:tr>
      <w:tr w:rsidR="00941CE2" w:rsidRPr="00F7118A" w14:paraId="27A8F852" w14:textId="77777777" w:rsidTr="00DD1DFA">
        <w:trPr>
          <w:cantSplit/>
        </w:trPr>
        <w:tc>
          <w:tcPr>
            <w:tcW w:w="786" w:type="dxa"/>
          </w:tcPr>
          <w:p w14:paraId="3395C49D" w14:textId="5BBD72D7" w:rsidR="00941CE2" w:rsidRDefault="00631A2D" w:rsidP="0050673D">
            <w:pPr>
              <w:rPr>
                <w:noProof/>
              </w:rPr>
            </w:pPr>
            <w:r>
              <w:rPr>
                <w:noProof/>
              </w:rPr>
              <w:drawing>
                <wp:inline distT="0" distB="0" distL="0" distR="0" wp14:anchorId="0DEB9413" wp14:editId="219C5AF2">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13A47854" w14:textId="4E388792"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103771FD" w14:textId="77777777" w:rsidTr="00DD1DFA">
        <w:trPr>
          <w:cantSplit/>
        </w:trPr>
        <w:tc>
          <w:tcPr>
            <w:tcW w:w="786" w:type="dxa"/>
          </w:tcPr>
          <w:p w14:paraId="184B3869" w14:textId="1581C12A" w:rsidR="00941CE2" w:rsidRDefault="00631A2D" w:rsidP="0050673D">
            <w:pPr>
              <w:rPr>
                <w:noProof/>
              </w:rPr>
            </w:pPr>
            <w:r>
              <w:rPr>
                <w:noProof/>
              </w:rPr>
              <w:drawing>
                <wp:inline distT="0" distB="0" distL="0" distR="0" wp14:anchorId="2DDC243D" wp14:editId="71670E4A">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18BFC6B9" w14:textId="136E3567" w:rsidR="00941CE2" w:rsidRPr="00941CE2" w:rsidRDefault="00631A2D" w:rsidP="0050673D">
            <w:pPr>
              <w:rPr>
                <w:sz w:val="20"/>
                <w:szCs w:val="20"/>
              </w:rPr>
            </w:pPr>
            <w:r>
              <w:rPr>
                <w:sz w:val="20"/>
                <w:szCs w:val="20"/>
              </w:rPr>
              <w:t>The block's time constraints were not met.</w:t>
            </w:r>
          </w:p>
        </w:tc>
      </w:tr>
      <w:tr w:rsidR="00941CE2" w:rsidRPr="00F7118A" w14:paraId="45C76467" w14:textId="77777777" w:rsidTr="00DD1DFA">
        <w:trPr>
          <w:cantSplit/>
        </w:trPr>
        <w:tc>
          <w:tcPr>
            <w:tcW w:w="786" w:type="dxa"/>
          </w:tcPr>
          <w:p w14:paraId="3A1CB507" w14:textId="66C8244F" w:rsidR="00941CE2" w:rsidRDefault="00EB2D89" w:rsidP="0050673D">
            <w:pPr>
              <w:rPr>
                <w:noProof/>
              </w:rPr>
            </w:pPr>
            <w:r>
              <w:rPr>
                <w:noProof/>
              </w:rPr>
              <w:drawing>
                <wp:inline distT="0" distB="0" distL="0" distR="0" wp14:anchorId="2725E4E9" wp14:editId="73CB7BEF">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7A599745" w14:textId="21FB39F8"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5A0D2814" w14:textId="77777777" w:rsidR="00941CE2" w:rsidRPr="00053139" w:rsidRDefault="00941CE2" w:rsidP="0050673D">
            <w:pPr>
              <w:rPr>
                <w:sz w:val="20"/>
                <w:szCs w:val="20"/>
              </w:rPr>
            </w:pPr>
          </w:p>
        </w:tc>
      </w:tr>
      <w:tr w:rsidR="00EB2D89" w:rsidRPr="00F7118A" w14:paraId="59C3DADB" w14:textId="77777777" w:rsidTr="00DD1DFA">
        <w:trPr>
          <w:cantSplit/>
        </w:trPr>
        <w:tc>
          <w:tcPr>
            <w:tcW w:w="786" w:type="dxa"/>
          </w:tcPr>
          <w:p w14:paraId="7835ECA6" w14:textId="61834AB7" w:rsidR="00EB2D89" w:rsidRDefault="00E6598F" w:rsidP="00CC44F2">
            <w:pPr>
              <w:jc w:val="center"/>
              <w:rPr>
                <w:noProof/>
              </w:rPr>
            </w:pPr>
            <w:r>
              <w:rPr>
                <w:noProof/>
              </w:rPr>
              <w:drawing>
                <wp:inline distT="0" distB="0" distL="0" distR="0" wp14:anchorId="04D63BCE" wp14:editId="29C101D6">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47C488E0" w14:textId="6C704AD4" w:rsidR="00EB2D89" w:rsidRDefault="00E6598F" w:rsidP="0050673D">
            <w:pPr>
              <w:rPr>
                <w:sz w:val="20"/>
                <w:szCs w:val="20"/>
              </w:rPr>
            </w:pPr>
            <w:r>
              <w:rPr>
                <w:sz w:val="20"/>
                <w:szCs w:val="20"/>
              </w:rPr>
              <w:t>The actor had insufficient cash to execute all of the block's tactics.</w:t>
            </w:r>
          </w:p>
        </w:tc>
      </w:tr>
      <w:tr w:rsidR="00EB2D89" w:rsidRPr="00F7118A" w14:paraId="0EC0485C" w14:textId="77777777" w:rsidTr="00DD1DFA">
        <w:trPr>
          <w:cantSplit/>
        </w:trPr>
        <w:tc>
          <w:tcPr>
            <w:tcW w:w="786" w:type="dxa"/>
          </w:tcPr>
          <w:p w14:paraId="49AFE976" w14:textId="643883F5" w:rsidR="00EB2D89" w:rsidRDefault="00CC44F2" w:rsidP="0050673D">
            <w:pPr>
              <w:rPr>
                <w:noProof/>
              </w:rPr>
            </w:pPr>
            <w:r>
              <w:rPr>
                <w:noProof/>
              </w:rPr>
              <w:drawing>
                <wp:inline distT="0" distB="0" distL="0" distR="0" wp14:anchorId="672B3853" wp14:editId="001CBEB1">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7C9C2EE7" w14:textId="5DC2AF6D" w:rsidR="00EB2D89" w:rsidRDefault="00CC44F2" w:rsidP="0050673D">
            <w:pPr>
              <w:rPr>
                <w:sz w:val="20"/>
                <w:szCs w:val="20"/>
              </w:rPr>
            </w:pPr>
            <w:r>
              <w:rPr>
                <w:sz w:val="20"/>
                <w:szCs w:val="20"/>
              </w:rPr>
              <w:t>The actor had insufficient personnel to execute all of the block's tactics.</w:t>
            </w:r>
          </w:p>
        </w:tc>
      </w:tr>
      <w:tr w:rsidR="00EB2D89" w:rsidRPr="00F7118A" w14:paraId="01F3BC28" w14:textId="77777777" w:rsidTr="00DD1DFA">
        <w:trPr>
          <w:cantSplit/>
        </w:trPr>
        <w:tc>
          <w:tcPr>
            <w:tcW w:w="786" w:type="dxa"/>
          </w:tcPr>
          <w:p w14:paraId="01A4AF64" w14:textId="1C3965E1" w:rsidR="00EB2D89" w:rsidRDefault="00DD1DFA" w:rsidP="00DD1DFA">
            <w:pPr>
              <w:jc w:val="center"/>
              <w:rPr>
                <w:noProof/>
              </w:rPr>
            </w:pPr>
            <w:r>
              <w:rPr>
                <w:noProof/>
              </w:rPr>
              <w:drawing>
                <wp:inline distT="0" distB="0" distL="0" distR="0" wp14:anchorId="61061911" wp14:editId="41FC8116">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25E94B1F" w14:textId="0EF0EFA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0FEF73FA" w14:textId="77777777" w:rsidTr="00DD1DFA">
        <w:trPr>
          <w:cantSplit/>
        </w:trPr>
        <w:tc>
          <w:tcPr>
            <w:tcW w:w="786" w:type="dxa"/>
          </w:tcPr>
          <w:p w14:paraId="7D5AB217" w14:textId="59AEA174" w:rsidR="00EB2D89" w:rsidRDefault="00DD1DFA" w:rsidP="00DD1DFA">
            <w:pPr>
              <w:jc w:val="center"/>
              <w:rPr>
                <w:noProof/>
              </w:rPr>
            </w:pPr>
            <w:r>
              <w:rPr>
                <w:noProof/>
              </w:rPr>
              <w:drawing>
                <wp:inline distT="0" distB="0" distL="0" distR="0" wp14:anchorId="1B74C858" wp14:editId="6A368C57">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1B6F17C4" w14:textId="74B8C742" w:rsidR="00EB2D89" w:rsidRDefault="00DD1DFA" w:rsidP="00DD1DFA">
            <w:pPr>
              <w:rPr>
                <w:sz w:val="20"/>
                <w:szCs w:val="20"/>
              </w:rPr>
            </w:pPr>
            <w:r>
              <w:rPr>
                <w:sz w:val="20"/>
                <w:szCs w:val="20"/>
              </w:rPr>
              <w:t>An error occurred while attempting to obligate resources for the tactic.</w:t>
            </w:r>
          </w:p>
        </w:tc>
      </w:tr>
      <w:tr w:rsidR="00EB2D89" w:rsidRPr="00F7118A" w14:paraId="4CD37B6A" w14:textId="77777777" w:rsidTr="00DD1DFA">
        <w:trPr>
          <w:cantSplit/>
        </w:trPr>
        <w:tc>
          <w:tcPr>
            <w:tcW w:w="786" w:type="dxa"/>
          </w:tcPr>
          <w:p w14:paraId="0177669F" w14:textId="34194570" w:rsidR="00EB2D89" w:rsidRDefault="00CC44F2" w:rsidP="00CC44F2">
            <w:pPr>
              <w:jc w:val="center"/>
              <w:rPr>
                <w:noProof/>
              </w:rPr>
            </w:pPr>
            <w:r>
              <w:rPr>
                <w:noProof/>
              </w:rPr>
              <w:drawing>
                <wp:inline distT="0" distB="0" distL="0" distR="0" wp14:anchorId="4889B0AE" wp14:editId="654BD8A1">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5CA8A51F" w14:textId="16C88E2A"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45417B">
              <w:rPr>
                <w:sz w:val="20"/>
                <w:szCs w:val="20"/>
              </w:rPr>
              <w:fldChar w:fldCharType="begin"/>
            </w:r>
            <w:r w:rsidR="0045417B">
              <w:rPr>
                <w:sz w:val="20"/>
                <w:szCs w:val="20"/>
              </w:rPr>
              <w:instrText xml:space="preserve"> REF _Ref379793237 \n \h </w:instrText>
            </w:r>
            <w:r w:rsidR="0045417B">
              <w:rPr>
                <w:sz w:val="20"/>
                <w:szCs w:val="20"/>
              </w:rPr>
            </w:r>
            <w:r w:rsidR="0045417B">
              <w:rPr>
                <w:sz w:val="20"/>
                <w:szCs w:val="20"/>
              </w:rPr>
              <w:fldChar w:fldCharType="separate"/>
            </w:r>
            <w:r w:rsidR="0045417B">
              <w:rPr>
                <w:sz w:val="20"/>
                <w:szCs w:val="20"/>
              </w:rPr>
              <w:t>9.1.2</w:t>
            </w:r>
            <w:r w:rsidR="0045417B">
              <w:rPr>
                <w:sz w:val="20"/>
                <w:szCs w:val="20"/>
              </w:rPr>
              <w:fldChar w:fldCharType="end"/>
            </w:r>
            <w:r>
              <w:rPr>
                <w:sz w:val="20"/>
                <w:szCs w:val="20"/>
              </w:rPr>
              <w:t>)</w:t>
            </w:r>
          </w:p>
        </w:tc>
      </w:tr>
      <w:tr w:rsidR="00EB2D89" w:rsidRPr="00F7118A" w14:paraId="398C037B" w14:textId="77777777" w:rsidTr="00DD1DFA">
        <w:trPr>
          <w:cantSplit/>
        </w:trPr>
        <w:tc>
          <w:tcPr>
            <w:tcW w:w="786" w:type="dxa"/>
          </w:tcPr>
          <w:p w14:paraId="7D6953FE" w14:textId="760AD1DF" w:rsidR="00EB2D89" w:rsidRDefault="00EB2D89" w:rsidP="0050673D">
            <w:pPr>
              <w:rPr>
                <w:noProof/>
              </w:rPr>
            </w:pPr>
            <w:r>
              <w:rPr>
                <w:noProof/>
              </w:rPr>
              <w:drawing>
                <wp:inline distT="0" distB="0" distL="0" distR="0" wp14:anchorId="18225E23" wp14:editId="79821D95">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4CC841AA" w14:textId="0FB5D82A" w:rsidR="00EB2D89" w:rsidRDefault="00EB2D89" w:rsidP="0050673D">
            <w:pPr>
              <w:rPr>
                <w:sz w:val="20"/>
                <w:szCs w:val="20"/>
              </w:rPr>
            </w:pPr>
            <w:r>
              <w:rPr>
                <w:sz w:val="20"/>
                <w:szCs w:val="20"/>
              </w:rPr>
              <w:t>The block executed successfully.</w:t>
            </w:r>
          </w:p>
        </w:tc>
      </w:tr>
    </w:tbl>
    <w:p w14:paraId="0D6394CB" w14:textId="77777777" w:rsidR="00941CE2" w:rsidRDefault="00941CE2" w:rsidP="00ED5807"/>
    <w:p w14:paraId="404FED43" w14:textId="480A1357" w:rsidR="00ED5807" w:rsidRDefault="0055397A" w:rsidP="00ED5807">
      <w:r>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554E020C"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19C97AAE" w14:textId="77777777" w:rsidTr="00075A2F">
        <w:trPr>
          <w:cantSplit/>
          <w:tblHeader/>
        </w:trPr>
        <w:tc>
          <w:tcPr>
            <w:tcW w:w="2016" w:type="dxa"/>
            <w:shd w:val="clear" w:color="auto" w:fill="000000" w:themeFill="text1"/>
          </w:tcPr>
          <w:p w14:paraId="2CB176FA" w14:textId="77777777" w:rsidR="00150799" w:rsidRDefault="00150799" w:rsidP="0050673D">
            <w:pPr>
              <w:rPr>
                <w:noProof/>
              </w:rPr>
            </w:pPr>
            <w:r>
              <w:rPr>
                <w:noProof/>
                <w:sz w:val="20"/>
                <w:szCs w:val="20"/>
              </w:rPr>
              <w:t>Control</w:t>
            </w:r>
          </w:p>
        </w:tc>
        <w:tc>
          <w:tcPr>
            <w:tcW w:w="7920" w:type="dxa"/>
            <w:shd w:val="clear" w:color="auto" w:fill="000000" w:themeFill="text1"/>
          </w:tcPr>
          <w:p w14:paraId="2F2E2EE3" w14:textId="77777777" w:rsidR="00150799" w:rsidRDefault="00150799" w:rsidP="0050673D">
            <w:pPr>
              <w:rPr>
                <w:sz w:val="20"/>
                <w:szCs w:val="20"/>
              </w:rPr>
            </w:pPr>
            <w:r>
              <w:rPr>
                <w:sz w:val="20"/>
                <w:szCs w:val="20"/>
              </w:rPr>
              <w:t>Description</w:t>
            </w:r>
          </w:p>
        </w:tc>
      </w:tr>
      <w:tr w:rsidR="00150799" w:rsidRPr="00F7118A" w14:paraId="4F50EBC7" w14:textId="77777777" w:rsidTr="00075A2F">
        <w:trPr>
          <w:cantSplit/>
        </w:trPr>
        <w:tc>
          <w:tcPr>
            <w:tcW w:w="2016" w:type="dxa"/>
          </w:tcPr>
          <w:p w14:paraId="6174323C" w14:textId="2CBAA38F" w:rsidR="00150799" w:rsidRDefault="00002A3C" w:rsidP="0050673D">
            <w:pPr>
              <w:rPr>
                <w:noProof/>
              </w:rPr>
            </w:pPr>
            <w:r>
              <w:rPr>
                <w:noProof/>
              </w:rPr>
              <w:lastRenderedPageBreak/>
              <w:drawing>
                <wp:inline distT="0" distB="0" distL="0" distR="0" wp14:anchorId="0F217E31" wp14:editId="12F2DE18">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41B81D82" w14:textId="2C9496C3"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39CE40BB" w14:textId="77777777" w:rsidTr="00075A2F">
        <w:trPr>
          <w:cantSplit/>
        </w:trPr>
        <w:tc>
          <w:tcPr>
            <w:tcW w:w="2016" w:type="dxa"/>
          </w:tcPr>
          <w:p w14:paraId="0A4C661B" w14:textId="77777777" w:rsidR="00150799" w:rsidRDefault="00150799" w:rsidP="0050673D">
            <w:pPr>
              <w:rPr>
                <w:noProof/>
              </w:rPr>
            </w:pPr>
            <w:r>
              <w:rPr>
                <w:noProof/>
              </w:rPr>
              <w:drawing>
                <wp:inline distT="0" distB="0" distL="0" distR="0" wp14:anchorId="2ACF4C01" wp14:editId="6DA39C33">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FF5DA9F" w14:textId="60A969E9"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05D0E42D" w14:textId="77777777" w:rsidR="00150799" w:rsidRPr="00053139" w:rsidRDefault="00150799" w:rsidP="0050673D">
            <w:pPr>
              <w:rPr>
                <w:sz w:val="20"/>
                <w:szCs w:val="20"/>
              </w:rPr>
            </w:pPr>
          </w:p>
        </w:tc>
      </w:tr>
      <w:tr w:rsidR="00150799" w:rsidRPr="00F7118A" w14:paraId="2E6522EF" w14:textId="77777777" w:rsidTr="00075A2F">
        <w:trPr>
          <w:cantSplit/>
        </w:trPr>
        <w:tc>
          <w:tcPr>
            <w:tcW w:w="2016" w:type="dxa"/>
          </w:tcPr>
          <w:p w14:paraId="38960A1E" w14:textId="77777777" w:rsidR="00150799" w:rsidRDefault="00150799" w:rsidP="0050673D">
            <w:pPr>
              <w:rPr>
                <w:noProof/>
              </w:rPr>
            </w:pPr>
            <w:r>
              <w:rPr>
                <w:noProof/>
              </w:rPr>
              <w:drawing>
                <wp:inline distT="0" distB="0" distL="0" distR="0" wp14:anchorId="38AC4890" wp14:editId="446895D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6F0F05F9" w14:textId="4CC33832"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75A28BD4" w14:textId="77777777" w:rsidTr="00C523C1">
        <w:trPr>
          <w:cantSplit/>
        </w:trPr>
        <w:tc>
          <w:tcPr>
            <w:tcW w:w="2016" w:type="dxa"/>
          </w:tcPr>
          <w:p w14:paraId="0FF43617" w14:textId="77777777" w:rsidR="00075A2F" w:rsidRDefault="00075A2F" w:rsidP="00C523C1">
            <w:pPr>
              <w:rPr>
                <w:noProof/>
              </w:rPr>
            </w:pPr>
            <w:r>
              <w:rPr>
                <w:noProof/>
              </w:rPr>
              <w:drawing>
                <wp:inline distT="0" distB="0" distL="0" distR="0" wp14:anchorId="77DB341B" wp14:editId="2F6AE5D2">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26CBDB23" w14:textId="2B361671"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CF3F80" w14:textId="77777777" w:rsidTr="00075A2F">
        <w:trPr>
          <w:cantSplit/>
        </w:trPr>
        <w:tc>
          <w:tcPr>
            <w:tcW w:w="2016" w:type="dxa"/>
          </w:tcPr>
          <w:p w14:paraId="78F9FFDD" w14:textId="77777777" w:rsidR="00150799" w:rsidRDefault="00150799" w:rsidP="0050673D">
            <w:pPr>
              <w:rPr>
                <w:noProof/>
              </w:rPr>
            </w:pPr>
            <w:r>
              <w:rPr>
                <w:noProof/>
              </w:rPr>
              <w:drawing>
                <wp:inline distT="0" distB="0" distL="0" distR="0" wp14:anchorId="7B49A85B" wp14:editId="53CC94EE">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29D9C7B5"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AD304C8" w14:textId="77777777" w:rsidTr="00075A2F">
        <w:trPr>
          <w:cantSplit/>
        </w:trPr>
        <w:tc>
          <w:tcPr>
            <w:tcW w:w="2016" w:type="dxa"/>
          </w:tcPr>
          <w:p w14:paraId="03C3D5B0" w14:textId="77777777" w:rsidR="00150799" w:rsidRDefault="00150799" w:rsidP="0050673D">
            <w:pPr>
              <w:rPr>
                <w:noProof/>
              </w:rPr>
            </w:pPr>
            <w:r>
              <w:rPr>
                <w:noProof/>
              </w:rPr>
              <w:drawing>
                <wp:inline distT="0" distB="0" distL="0" distR="0" wp14:anchorId="6A7A61A0" wp14:editId="740017EE">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0AE97FA8" w14:textId="2242BD81"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477CF2F3" w14:textId="77777777" w:rsidTr="00075A2F">
        <w:trPr>
          <w:cantSplit/>
        </w:trPr>
        <w:tc>
          <w:tcPr>
            <w:tcW w:w="2016" w:type="dxa"/>
          </w:tcPr>
          <w:p w14:paraId="3A3B6839" w14:textId="232B65DA" w:rsidR="00B4707D" w:rsidRDefault="00B4707D" w:rsidP="0050673D">
            <w:pPr>
              <w:rPr>
                <w:noProof/>
              </w:rPr>
            </w:pPr>
            <w:r>
              <w:rPr>
                <w:noProof/>
              </w:rPr>
              <w:drawing>
                <wp:inline distT="0" distB="0" distL="0" distR="0" wp14:anchorId="52EF2FBD" wp14:editId="3D0753CE">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141A13F9" w14:textId="626A693B" w:rsidR="00B4707D" w:rsidRPr="00B4707D" w:rsidRDefault="00B4707D" w:rsidP="00002A3C">
            <w:pPr>
              <w:rPr>
                <w:sz w:val="20"/>
                <w:szCs w:val="20"/>
              </w:rPr>
            </w:pPr>
            <w:r>
              <w:rPr>
                <w:sz w:val="20"/>
                <w:szCs w:val="20"/>
              </w:rPr>
              <w:t>Sets or clears the selected block's "On Lock" flag.  (See above.)</w:t>
            </w:r>
          </w:p>
        </w:tc>
      </w:tr>
      <w:tr w:rsidR="00B4707D" w:rsidRPr="00F7118A" w14:paraId="68B8EF41" w14:textId="77777777" w:rsidTr="00075A2F">
        <w:trPr>
          <w:cantSplit/>
        </w:trPr>
        <w:tc>
          <w:tcPr>
            <w:tcW w:w="2016" w:type="dxa"/>
          </w:tcPr>
          <w:p w14:paraId="0B0B0FF8" w14:textId="0B5F5EBC" w:rsidR="00B4707D" w:rsidRDefault="00B4707D" w:rsidP="0050673D">
            <w:pPr>
              <w:rPr>
                <w:noProof/>
              </w:rPr>
            </w:pPr>
            <w:r>
              <w:rPr>
                <w:noProof/>
              </w:rPr>
              <w:drawing>
                <wp:inline distT="0" distB="0" distL="0" distR="0" wp14:anchorId="64C20625" wp14:editId="0272ADF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4270494D" w14:textId="048854CB" w:rsidR="00B4707D" w:rsidRPr="00B4707D" w:rsidRDefault="00B4707D" w:rsidP="00002A3C">
            <w:pPr>
              <w:rPr>
                <w:sz w:val="20"/>
                <w:szCs w:val="20"/>
              </w:rPr>
            </w:pPr>
            <w:r>
              <w:rPr>
                <w:sz w:val="20"/>
                <w:szCs w:val="20"/>
              </w:rPr>
              <w:t>Sets or clears the selected block's "Once" flag.  (See above.)</w:t>
            </w:r>
          </w:p>
        </w:tc>
      </w:tr>
      <w:tr w:rsidR="00B4707D" w:rsidRPr="00F7118A" w14:paraId="7B3EB785" w14:textId="77777777" w:rsidTr="00075A2F">
        <w:trPr>
          <w:cantSplit/>
        </w:trPr>
        <w:tc>
          <w:tcPr>
            <w:tcW w:w="2016" w:type="dxa"/>
          </w:tcPr>
          <w:p w14:paraId="16BF391A" w14:textId="1AB3D06D" w:rsidR="00B4707D" w:rsidRDefault="00B4707D" w:rsidP="0050673D">
            <w:pPr>
              <w:rPr>
                <w:noProof/>
              </w:rPr>
            </w:pPr>
            <w:r>
              <w:rPr>
                <w:noProof/>
              </w:rPr>
              <w:drawing>
                <wp:inline distT="0" distB="0" distL="0" distR="0" wp14:anchorId="7F4FAF40" wp14:editId="2F03194C">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40FE6A3F" w14:textId="24EE3394" w:rsidR="00B4707D" w:rsidRPr="00B4707D" w:rsidRDefault="00B4707D" w:rsidP="00002A3C">
            <w:pPr>
              <w:rPr>
                <w:sz w:val="20"/>
                <w:szCs w:val="20"/>
              </w:rPr>
            </w:pPr>
            <w:r>
              <w:rPr>
                <w:sz w:val="20"/>
                <w:szCs w:val="20"/>
              </w:rPr>
              <w:t>Pops up the Update Block dialog, so that the block's time constraints can be edited.</w:t>
            </w:r>
          </w:p>
        </w:tc>
      </w:tr>
    </w:tbl>
    <w:p w14:paraId="4C6B41B3" w14:textId="77777777" w:rsidR="00150799" w:rsidRPr="00ED5807" w:rsidRDefault="00150799" w:rsidP="00ED5807"/>
    <w:p w14:paraId="623C042D" w14:textId="4992940B" w:rsidR="007925AF" w:rsidRDefault="007925AF" w:rsidP="00047945">
      <w:pPr>
        <w:pStyle w:val="Heading4"/>
      </w:pPr>
      <w:bookmarkStart w:id="327" w:name="_Toc253400774"/>
      <w:r>
        <w:t>The Block Overview Tab</w:t>
      </w:r>
      <w:bookmarkEnd w:id="327"/>
    </w:p>
    <w:p w14:paraId="33792524" w14:textId="7EE44C0E" w:rsidR="007925AF" w:rsidRDefault="007925AF" w:rsidP="007925AF">
      <w:r>
        <w:t>This tab displays the content of the tab in narrative form, including the effects of all block metadata, the block's conditions, and the block's tactics.  Any sanity check failures will be detailed here.</w:t>
      </w:r>
    </w:p>
    <w:p w14:paraId="4C95F9C9" w14:textId="77777777" w:rsidR="007925AF" w:rsidRDefault="007925AF" w:rsidP="007925AF"/>
    <w:p w14:paraId="1746B7C4" w14:textId="54A5D1E3" w:rsidR="007925AF" w:rsidRPr="007925AF" w:rsidRDefault="007925AF" w:rsidP="007925AF">
      <w:r>
        <w:t>Look here to understand a block and its status.</w:t>
      </w:r>
    </w:p>
    <w:p w14:paraId="49C45016" w14:textId="51D1B871" w:rsidR="00ED5807" w:rsidRDefault="00ED5807" w:rsidP="00047945">
      <w:pPr>
        <w:pStyle w:val="Heading4"/>
      </w:pPr>
      <w:bookmarkStart w:id="328" w:name="_Toc253400775"/>
      <w:r>
        <w:t xml:space="preserve">The </w:t>
      </w:r>
      <w:r w:rsidR="0041065D">
        <w:t xml:space="preserve">Block </w:t>
      </w:r>
      <w:r>
        <w:t xml:space="preserve">Condition </w:t>
      </w:r>
      <w:r w:rsidR="0041065D">
        <w:t>Tab</w:t>
      </w:r>
      <w:bookmarkEnd w:id="328"/>
      <w:r>
        <w:t xml:space="preserve"> </w:t>
      </w:r>
    </w:p>
    <w:p w14:paraId="0B413097" w14:textId="3820A6D1"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5EF1C71A" w14:textId="77777777" w:rsidR="00534524" w:rsidRDefault="00534524" w:rsidP="00534524"/>
    <w:p w14:paraId="7C701DC3" w14:textId="4E8D4FB9" w:rsidR="00534524" w:rsidRDefault="001C54BF" w:rsidP="0023673D">
      <w:pPr>
        <w:jc w:val="center"/>
      </w:pPr>
      <w:r>
        <w:rPr>
          <w:noProof/>
        </w:rPr>
        <w:drawing>
          <wp:inline distT="0" distB="0" distL="0" distR="0" wp14:anchorId="1E384EE4" wp14:editId="71373CC5">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798830"/>
                    </a:xfrm>
                    <a:prstGeom prst="rect">
                      <a:avLst/>
                    </a:prstGeom>
                  </pic:spPr>
                </pic:pic>
              </a:graphicData>
            </a:graphic>
          </wp:inline>
        </w:drawing>
      </w:r>
    </w:p>
    <w:p w14:paraId="7432C290" w14:textId="77777777" w:rsidR="00534524" w:rsidRDefault="00534524" w:rsidP="00534524"/>
    <w:p w14:paraId="5A5F10E9" w14:textId="661A77FB" w:rsidR="00534524" w:rsidRDefault="00534524" w:rsidP="00534524">
      <w:r>
        <w:t xml:space="preserve">The pane displays, for each </w:t>
      </w:r>
      <w:r w:rsidR="001C54BF">
        <w:t>condition:</w:t>
      </w:r>
    </w:p>
    <w:p w14:paraId="2079BED6"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E4AD289" w14:textId="77777777" w:rsidTr="00C523C1">
        <w:trPr>
          <w:cantSplit/>
          <w:tblHeader/>
        </w:trPr>
        <w:tc>
          <w:tcPr>
            <w:tcW w:w="1278" w:type="dxa"/>
            <w:shd w:val="clear" w:color="auto" w:fill="000000" w:themeFill="text1"/>
          </w:tcPr>
          <w:p w14:paraId="21C7A04F" w14:textId="77777777" w:rsidR="001C54BF" w:rsidRDefault="001C54BF" w:rsidP="00C523C1">
            <w:pPr>
              <w:rPr>
                <w:noProof/>
              </w:rPr>
            </w:pPr>
            <w:r>
              <w:rPr>
                <w:noProof/>
                <w:sz w:val="20"/>
                <w:szCs w:val="20"/>
              </w:rPr>
              <w:t>Column</w:t>
            </w:r>
          </w:p>
        </w:tc>
        <w:tc>
          <w:tcPr>
            <w:tcW w:w="8658" w:type="dxa"/>
            <w:shd w:val="clear" w:color="auto" w:fill="000000" w:themeFill="text1"/>
          </w:tcPr>
          <w:p w14:paraId="025DA9E1" w14:textId="77777777" w:rsidR="001C54BF" w:rsidRDefault="001C54BF" w:rsidP="00C523C1">
            <w:pPr>
              <w:rPr>
                <w:sz w:val="20"/>
                <w:szCs w:val="20"/>
              </w:rPr>
            </w:pPr>
            <w:r>
              <w:rPr>
                <w:sz w:val="20"/>
                <w:szCs w:val="20"/>
              </w:rPr>
              <w:t>Description</w:t>
            </w:r>
          </w:p>
        </w:tc>
      </w:tr>
      <w:tr w:rsidR="001C54BF" w:rsidRPr="00F7118A" w14:paraId="3B537355" w14:textId="77777777" w:rsidTr="00C523C1">
        <w:trPr>
          <w:cantSplit/>
        </w:trPr>
        <w:tc>
          <w:tcPr>
            <w:tcW w:w="1278" w:type="dxa"/>
          </w:tcPr>
          <w:p w14:paraId="777BBBA4" w14:textId="77777777" w:rsidR="001C54BF" w:rsidRDefault="001C54BF" w:rsidP="00C523C1">
            <w:pPr>
              <w:rPr>
                <w:noProof/>
              </w:rPr>
            </w:pPr>
            <w:r>
              <w:rPr>
                <w:noProof/>
              </w:rPr>
              <w:t>ID</w:t>
            </w:r>
          </w:p>
        </w:tc>
        <w:tc>
          <w:tcPr>
            <w:tcW w:w="8658" w:type="dxa"/>
          </w:tcPr>
          <w:p w14:paraId="60DA8CAB" w14:textId="7D916151" w:rsidR="001C54BF" w:rsidRPr="00941CE2" w:rsidRDefault="001C54BF" w:rsidP="001C54BF">
            <w:pPr>
              <w:rPr>
                <w:sz w:val="20"/>
                <w:szCs w:val="20"/>
              </w:rPr>
            </w:pPr>
            <w:r>
              <w:rPr>
                <w:sz w:val="20"/>
                <w:szCs w:val="20"/>
              </w:rPr>
              <w:t>The condition's numeric ID.</w:t>
            </w:r>
          </w:p>
        </w:tc>
      </w:tr>
      <w:tr w:rsidR="001C54BF" w:rsidRPr="00F7118A" w14:paraId="0892E8E5" w14:textId="77777777" w:rsidTr="00C523C1">
        <w:trPr>
          <w:cantSplit/>
        </w:trPr>
        <w:tc>
          <w:tcPr>
            <w:tcW w:w="1278" w:type="dxa"/>
          </w:tcPr>
          <w:p w14:paraId="0B7C5D59" w14:textId="7B1ADCB6" w:rsidR="001C54BF" w:rsidRDefault="001C54BF" w:rsidP="00C523C1">
            <w:pPr>
              <w:rPr>
                <w:noProof/>
              </w:rPr>
            </w:pPr>
            <w:r>
              <w:rPr>
                <w:noProof/>
              </w:rPr>
              <w:t>Flag</w:t>
            </w:r>
          </w:p>
        </w:tc>
        <w:tc>
          <w:tcPr>
            <w:tcW w:w="8658" w:type="dxa"/>
          </w:tcPr>
          <w:p w14:paraId="3D15CE2A" w14:textId="042DD7EA" w:rsidR="001C54BF" w:rsidRPr="00941CE2" w:rsidRDefault="001C54BF" w:rsidP="001C54BF">
            <w:pPr>
              <w:rPr>
                <w:sz w:val="20"/>
                <w:szCs w:val="20"/>
              </w:rPr>
            </w:pPr>
            <w:r>
              <w:rPr>
                <w:sz w:val="20"/>
                <w:szCs w:val="20"/>
              </w:rPr>
              <w:t>The condition's flag icon (see below).</w:t>
            </w:r>
          </w:p>
        </w:tc>
      </w:tr>
      <w:tr w:rsidR="001C54BF" w:rsidRPr="00F7118A" w14:paraId="556289D1" w14:textId="77777777" w:rsidTr="00C523C1">
        <w:trPr>
          <w:cantSplit/>
        </w:trPr>
        <w:tc>
          <w:tcPr>
            <w:tcW w:w="1278" w:type="dxa"/>
          </w:tcPr>
          <w:p w14:paraId="06FD3F2F" w14:textId="77777777" w:rsidR="001C54BF" w:rsidRDefault="001C54BF" w:rsidP="00C523C1">
            <w:pPr>
              <w:rPr>
                <w:noProof/>
              </w:rPr>
            </w:pPr>
            <w:r>
              <w:rPr>
                <w:noProof/>
              </w:rPr>
              <w:t>State</w:t>
            </w:r>
          </w:p>
        </w:tc>
        <w:tc>
          <w:tcPr>
            <w:tcW w:w="8658" w:type="dxa"/>
          </w:tcPr>
          <w:p w14:paraId="3C6DA512" w14:textId="56682CFA"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14:paraId="797C7827" w14:textId="77777777" w:rsidTr="00C523C1">
        <w:trPr>
          <w:cantSplit/>
        </w:trPr>
        <w:tc>
          <w:tcPr>
            <w:tcW w:w="1278" w:type="dxa"/>
          </w:tcPr>
          <w:p w14:paraId="404DEE71" w14:textId="0CE62668" w:rsidR="001C54BF" w:rsidRDefault="002A5780" w:rsidP="00C523C1">
            <w:pPr>
              <w:rPr>
                <w:noProof/>
              </w:rPr>
            </w:pPr>
            <w:r>
              <w:rPr>
                <w:noProof/>
              </w:rPr>
              <w:lastRenderedPageBreak/>
              <w:t>Narrative</w:t>
            </w:r>
          </w:p>
        </w:tc>
        <w:tc>
          <w:tcPr>
            <w:tcW w:w="8658" w:type="dxa"/>
          </w:tcPr>
          <w:p w14:paraId="08C144E3" w14:textId="0CB2C81E" w:rsidR="001C54BF" w:rsidRDefault="002A5780" w:rsidP="00C523C1">
            <w:pPr>
              <w:rPr>
                <w:sz w:val="20"/>
                <w:szCs w:val="20"/>
              </w:rPr>
            </w:pPr>
            <w:r>
              <w:rPr>
                <w:sz w:val="20"/>
                <w:szCs w:val="20"/>
              </w:rPr>
              <w:t>The condition's meaning in human-readable prose.</w:t>
            </w:r>
          </w:p>
        </w:tc>
      </w:tr>
      <w:tr w:rsidR="001C54BF" w:rsidRPr="00F7118A" w14:paraId="472C903B" w14:textId="77777777" w:rsidTr="00C523C1">
        <w:trPr>
          <w:cantSplit/>
        </w:trPr>
        <w:tc>
          <w:tcPr>
            <w:tcW w:w="1278" w:type="dxa"/>
          </w:tcPr>
          <w:p w14:paraId="371A5925" w14:textId="2B37ED46" w:rsidR="001C54BF" w:rsidRDefault="002A5780" w:rsidP="00C523C1">
            <w:pPr>
              <w:rPr>
                <w:noProof/>
              </w:rPr>
            </w:pPr>
            <w:r>
              <w:rPr>
                <w:noProof/>
              </w:rPr>
              <w:t>Type</w:t>
            </w:r>
          </w:p>
        </w:tc>
        <w:tc>
          <w:tcPr>
            <w:tcW w:w="8658" w:type="dxa"/>
          </w:tcPr>
          <w:p w14:paraId="08DAA65A" w14:textId="72EB34EE" w:rsidR="001C54BF" w:rsidRDefault="002A5780" w:rsidP="00C523C1">
            <w:pPr>
              <w:rPr>
                <w:sz w:val="20"/>
                <w:szCs w:val="20"/>
              </w:rPr>
            </w:pPr>
            <w:r>
              <w:rPr>
                <w:sz w:val="20"/>
                <w:szCs w:val="20"/>
              </w:rPr>
              <w:t>The condition's type name.</w:t>
            </w:r>
          </w:p>
        </w:tc>
      </w:tr>
    </w:tbl>
    <w:p w14:paraId="0C18AB91" w14:textId="77777777" w:rsidR="00534524" w:rsidRDefault="00534524" w:rsidP="00534524"/>
    <w:p w14:paraId="297A82E3" w14:textId="39D800EC" w:rsidR="00534524" w:rsidRDefault="00534524" w:rsidP="00534524">
      <w:r>
        <w:t xml:space="preserve">The </w:t>
      </w:r>
      <w:r w:rsidR="00B76569">
        <w:t xml:space="preserve">flag </w:t>
      </w:r>
      <w:r>
        <w:t>status icons are as follows:</w:t>
      </w:r>
    </w:p>
    <w:p w14:paraId="5BFC148E"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2078FB10" w14:textId="77777777" w:rsidTr="006F4E98">
        <w:trPr>
          <w:cantSplit/>
          <w:tblHeader/>
        </w:trPr>
        <w:tc>
          <w:tcPr>
            <w:tcW w:w="786" w:type="dxa"/>
            <w:shd w:val="clear" w:color="auto" w:fill="000000" w:themeFill="text1"/>
          </w:tcPr>
          <w:p w14:paraId="70AD8079" w14:textId="77777777" w:rsidR="00534524" w:rsidRDefault="00534524" w:rsidP="0050673D">
            <w:pPr>
              <w:rPr>
                <w:noProof/>
              </w:rPr>
            </w:pPr>
            <w:r>
              <w:rPr>
                <w:noProof/>
                <w:sz w:val="20"/>
                <w:szCs w:val="20"/>
              </w:rPr>
              <w:t>Icon</w:t>
            </w:r>
          </w:p>
        </w:tc>
        <w:tc>
          <w:tcPr>
            <w:tcW w:w="9150" w:type="dxa"/>
            <w:shd w:val="clear" w:color="auto" w:fill="000000" w:themeFill="text1"/>
          </w:tcPr>
          <w:p w14:paraId="4B268995" w14:textId="77777777" w:rsidR="00534524" w:rsidRDefault="00534524" w:rsidP="0050673D">
            <w:pPr>
              <w:rPr>
                <w:sz w:val="20"/>
                <w:szCs w:val="20"/>
              </w:rPr>
            </w:pPr>
            <w:r>
              <w:rPr>
                <w:sz w:val="20"/>
                <w:szCs w:val="20"/>
              </w:rPr>
              <w:t>Description</w:t>
            </w:r>
          </w:p>
        </w:tc>
      </w:tr>
      <w:tr w:rsidR="00534524" w:rsidRPr="00F7118A" w14:paraId="3CF59058" w14:textId="77777777" w:rsidTr="006F4E98">
        <w:trPr>
          <w:cantSplit/>
        </w:trPr>
        <w:tc>
          <w:tcPr>
            <w:tcW w:w="786" w:type="dxa"/>
          </w:tcPr>
          <w:p w14:paraId="5C4457CC" w14:textId="642F673B" w:rsidR="00534524" w:rsidRDefault="006F4E98" w:rsidP="0050673D">
            <w:pPr>
              <w:rPr>
                <w:noProof/>
              </w:rPr>
            </w:pPr>
            <w:r>
              <w:rPr>
                <w:noProof/>
              </w:rPr>
              <w:drawing>
                <wp:inline distT="0" distB="0" distL="0" distR="0" wp14:anchorId="099830CE" wp14:editId="2E9517A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44E915C9" w14:textId="49B603B5" w:rsidR="00534524" w:rsidRPr="00941CE2" w:rsidRDefault="006F4E98" w:rsidP="006F4E98">
            <w:pPr>
              <w:rPr>
                <w:sz w:val="20"/>
                <w:szCs w:val="20"/>
              </w:rPr>
            </w:pPr>
            <w:r>
              <w:rPr>
                <w:sz w:val="20"/>
                <w:szCs w:val="20"/>
              </w:rPr>
              <w:t>The condition was not assessed at the last strategy execution.</w:t>
            </w:r>
          </w:p>
        </w:tc>
      </w:tr>
      <w:tr w:rsidR="00534524" w:rsidRPr="00F7118A" w14:paraId="5CD27B1D" w14:textId="77777777" w:rsidTr="006F4E98">
        <w:trPr>
          <w:cantSplit/>
        </w:trPr>
        <w:tc>
          <w:tcPr>
            <w:tcW w:w="786" w:type="dxa"/>
          </w:tcPr>
          <w:p w14:paraId="35739772" w14:textId="46F3C0A0" w:rsidR="00534524" w:rsidRDefault="006F4E98" w:rsidP="006F4E98">
            <w:pPr>
              <w:jc w:val="center"/>
              <w:rPr>
                <w:noProof/>
              </w:rPr>
            </w:pPr>
            <w:r>
              <w:rPr>
                <w:noProof/>
              </w:rPr>
              <w:drawing>
                <wp:inline distT="0" distB="0" distL="0" distR="0" wp14:anchorId="103192D8" wp14:editId="58DB1E57">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2E85C48F" w14:textId="4ECF6913"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A92124B" w14:textId="77777777" w:rsidTr="006F4E98">
        <w:trPr>
          <w:cantSplit/>
        </w:trPr>
        <w:tc>
          <w:tcPr>
            <w:tcW w:w="786" w:type="dxa"/>
          </w:tcPr>
          <w:p w14:paraId="11C9E739" w14:textId="5840E7D7" w:rsidR="00534524" w:rsidRDefault="00DA24C5" w:rsidP="00DA24C5">
            <w:pPr>
              <w:jc w:val="center"/>
              <w:rPr>
                <w:noProof/>
              </w:rPr>
            </w:pPr>
            <w:r>
              <w:rPr>
                <w:noProof/>
              </w:rPr>
              <w:drawing>
                <wp:inline distT="0" distB="0" distL="0" distR="0" wp14:anchorId="4D0B0F27" wp14:editId="3C512229">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09B82777" w14:textId="649E4769"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78CEA4B8" w14:textId="77777777" w:rsidR="00534524" w:rsidRPr="00053139" w:rsidRDefault="00534524" w:rsidP="0050673D">
            <w:pPr>
              <w:rPr>
                <w:sz w:val="20"/>
                <w:szCs w:val="20"/>
              </w:rPr>
            </w:pPr>
          </w:p>
        </w:tc>
      </w:tr>
    </w:tbl>
    <w:p w14:paraId="40D48D01" w14:textId="77777777" w:rsidR="00534524" w:rsidRDefault="00534524" w:rsidP="00534524"/>
    <w:p w14:paraId="35323D53" w14:textId="7742282E"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63676A73"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50673372" w14:textId="77777777" w:rsidTr="00121C2F">
        <w:trPr>
          <w:cantSplit/>
          <w:tblHeader/>
        </w:trPr>
        <w:tc>
          <w:tcPr>
            <w:tcW w:w="4056" w:type="dxa"/>
            <w:shd w:val="clear" w:color="auto" w:fill="000000" w:themeFill="text1"/>
          </w:tcPr>
          <w:p w14:paraId="116B9AB1" w14:textId="77777777" w:rsidR="0023673D" w:rsidRDefault="0023673D" w:rsidP="0050673D">
            <w:pPr>
              <w:rPr>
                <w:noProof/>
              </w:rPr>
            </w:pPr>
            <w:r>
              <w:rPr>
                <w:noProof/>
                <w:sz w:val="20"/>
                <w:szCs w:val="20"/>
              </w:rPr>
              <w:t>Control</w:t>
            </w:r>
          </w:p>
        </w:tc>
        <w:tc>
          <w:tcPr>
            <w:tcW w:w="5880" w:type="dxa"/>
            <w:shd w:val="clear" w:color="auto" w:fill="000000" w:themeFill="text1"/>
          </w:tcPr>
          <w:p w14:paraId="681A34C4" w14:textId="77777777" w:rsidR="0023673D" w:rsidRDefault="0023673D" w:rsidP="0050673D">
            <w:pPr>
              <w:rPr>
                <w:sz w:val="20"/>
                <w:szCs w:val="20"/>
              </w:rPr>
            </w:pPr>
            <w:r>
              <w:rPr>
                <w:sz w:val="20"/>
                <w:szCs w:val="20"/>
              </w:rPr>
              <w:t>Description</w:t>
            </w:r>
          </w:p>
        </w:tc>
      </w:tr>
      <w:tr w:rsidR="0023673D" w:rsidRPr="00F7118A" w14:paraId="45141171" w14:textId="77777777" w:rsidTr="00121C2F">
        <w:trPr>
          <w:cantSplit/>
        </w:trPr>
        <w:tc>
          <w:tcPr>
            <w:tcW w:w="4056" w:type="dxa"/>
          </w:tcPr>
          <w:p w14:paraId="222D7A00" w14:textId="2AFB2B59" w:rsidR="0023673D" w:rsidRDefault="00121C2F" w:rsidP="0050673D">
            <w:pPr>
              <w:rPr>
                <w:noProof/>
              </w:rPr>
            </w:pPr>
            <w:r>
              <w:rPr>
                <w:noProof/>
              </w:rPr>
              <w:drawing>
                <wp:inline distT="0" distB="0" distL="0" distR="0" wp14:anchorId="00BAC489" wp14:editId="18126F06">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5AE26D2" w14:textId="489D362B" w:rsidR="0023673D" w:rsidRPr="00121C2F" w:rsidRDefault="00121C2F" w:rsidP="0023673D">
            <w:pPr>
              <w:rPr>
                <w:sz w:val="20"/>
                <w:szCs w:val="20"/>
              </w:rPr>
            </w:pPr>
            <w:r>
              <w:rPr>
                <w:sz w:val="20"/>
                <w:szCs w:val="20"/>
              </w:rPr>
              <w:t>Set the condition mode: "All of" or "Any of".</w:t>
            </w:r>
          </w:p>
        </w:tc>
      </w:tr>
      <w:tr w:rsidR="0023673D" w:rsidRPr="00F7118A" w14:paraId="69713C80" w14:textId="77777777" w:rsidTr="00121C2F">
        <w:trPr>
          <w:cantSplit/>
        </w:trPr>
        <w:tc>
          <w:tcPr>
            <w:tcW w:w="4056" w:type="dxa"/>
          </w:tcPr>
          <w:p w14:paraId="2DEDFD02" w14:textId="35D7D7C7" w:rsidR="0023673D" w:rsidRDefault="00121C2F" w:rsidP="0050673D">
            <w:pPr>
              <w:rPr>
                <w:noProof/>
              </w:rPr>
            </w:pPr>
            <w:r>
              <w:rPr>
                <w:noProof/>
              </w:rPr>
              <w:drawing>
                <wp:inline distT="0" distB="0" distL="0" distR="0" wp14:anchorId="347DC1D0" wp14:editId="57811E34">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1E101137" w14:textId="67CFCF99"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1C009A30" w14:textId="77777777" w:rsidTr="00121C2F">
        <w:trPr>
          <w:cantSplit/>
        </w:trPr>
        <w:tc>
          <w:tcPr>
            <w:tcW w:w="4056" w:type="dxa"/>
          </w:tcPr>
          <w:p w14:paraId="382AEC51" w14:textId="77777777" w:rsidR="0023673D" w:rsidRDefault="0023673D" w:rsidP="0050673D">
            <w:pPr>
              <w:rPr>
                <w:noProof/>
              </w:rPr>
            </w:pPr>
            <w:r>
              <w:rPr>
                <w:noProof/>
              </w:rPr>
              <w:drawing>
                <wp:inline distT="0" distB="0" distL="0" distR="0" wp14:anchorId="01520AF8" wp14:editId="437B783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1B8B5E4" w14:textId="7DD94839"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0626DD33" w14:textId="77777777" w:rsidR="0023673D" w:rsidRPr="00053139" w:rsidRDefault="0023673D" w:rsidP="0050673D">
            <w:pPr>
              <w:rPr>
                <w:sz w:val="20"/>
                <w:szCs w:val="20"/>
              </w:rPr>
            </w:pPr>
          </w:p>
        </w:tc>
      </w:tr>
      <w:tr w:rsidR="0023673D" w:rsidRPr="00F7118A" w14:paraId="1BD8434A" w14:textId="77777777" w:rsidTr="00121C2F">
        <w:trPr>
          <w:cantSplit/>
        </w:trPr>
        <w:tc>
          <w:tcPr>
            <w:tcW w:w="4056" w:type="dxa"/>
          </w:tcPr>
          <w:p w14:paraId="1B1298F0" w14:textId="77777777" w:rsidR="0023673D" w:rsidRDefault="0023673D" w:rsidP="0050673D">
            <w:pPr>
              <w:rPr>
                <w:noProof/>
              </w:rPr>
            </w:pPr>
            <w:r>
              <w:rPr>
                <w:noProof/>
              </w:rPr>
              <w:drawing>
                <wp:inline distT="0" distB="0" distL="0" distR="0" wp14:anchorId="5F17E1CB" wp14:editId="323E0A01">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3381F672" w14:textId="5D654459"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5FAEDAE6" w14:textId="77777777" w:rsidTr="00121C2F">
        <w:trPr>
          <w:cantSplit/>
        </w:trPr>
        <w:tc>
          <w:tcPr>
            <w:tcW w:w="4056" w:type="dxa"/>
          </w:tcPr>
          <w:p w14:paraId="529A397C" w14:textId="77777777" w:rsidR="0023673D" w:rsidRDefault="0023673D" w:rsidP="0050673D">
            <w:pPr>
              <w:rPr>
                <w:noProof/>
              </w:rPr>
            </w:pPr>
            <w:r>
              <w:rPr>
                <w:noProof/>
              </w:rPr>
              <w:drawing>
                <wp:inline distT="0" distB="0" distL="0" distR="0" wp14:anchorId="1112995D" wp14:editId="119245D3">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019C2E74" w14:textId="10FBF52F"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5210A3B0" w14:textId="77777777" w:rsidR="0023673D" w:rsidRPr="00ED5807" w:rsidRDefault="0023673D" w:rsidP="0023673D"/>
    <w:p w14:paraId="67F820F5" w14:textId="5B984B26" w:rsidR="0041065D" w:rsidRDefault="00952612" w:rsidP="0041065D">
      <w:pPr>
        <w:pStyle w:val="Heading4"/>
      </w:pPr>
      <w:bookmarkStart w:id="329" w:name="_Toc253400776"/>
      <w:r>
        <w:t>The Block Tactic Tab</w:t>
      </w:r>
      <w:bookmarkEnd w:id="329"/>
    </w:p>
    <w:p w14:paraId="35153C62" w14:textId="543EC309"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0ABA4C3A" w14:textId="77777777" w:rsidR="0041065D" w:rsidRDefault="0041065D" w:rsidP="0041065D"/>
    <w:p w14:paraId="280B11A2" w14:textId="0A9E566B" w:rsidR="0041065D" w:rsidRDefault="00952612" w:rsidP="0041065D">
      <w:pPr>
        <w:jc w:val="center"/>
      </w:pPr>
      <w:r>
        <w:rPr>
          <w:noProof/>
        </w:rPr>
        <w:drawing>
          <wp:inline distT="0" distB="0" distL="0" distR="0" wp14:anchorId="7765FA45" wp14:editId="1E3F1A23">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14400"/>
                    </a:xfrm>
                    <a:prstGeom prst="rect">
                      <a:avLst/>
                    </a:prstGeom>
                  </pic:spPr>
                </pic:pic>
              </a:graphicData>
            </a:graphic>
          </wp:inline>
        </w:drawing>
      </w:r>
    </w:p>
    <w:p w14:paraId="4BB02F0B" w14:textId="77777777" w:rsidR="0041065D" w:rsidRDefault="0041065D" w:rsidP="0041065D"/>
    <w:p w14:paraId="4109A5DE" w14:textId="56D23701" w:rsidR="0041065D" w:rsidRDefault="0041065D" w:rsidP="0041065D">
      <w:r>
        <w:t>The pane displays, for each tactic</w:t>
      </w:r>
      <w:r w:rsidR="00952612">
        <w:t>:</w:t>
      </w:r>
    </w:p>
    <w:p w14:paraId="2A2D0C91"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296C8774" w14:textId="77777777" w:rsidTr="00C523C1">
        <w:trPr>
          <w:cantSplit/>
          <w:tblHeader/>
        </w:trPr>
        <w:tc>
          <w:tcPr>
            <w:tcW w:w="1278" w:type="dxa"/>
            <w:shd w:val="clear" w:color="auto" w:fill="000000" w:themeFill="text1"/>
          </w:tcPr>
          <w:p w14:paraId="2197470D" w14:textId="77777777" w:rsidR="00952612" w:rsidRDefault="00952612" w:rsidP="00C523C1">
            <w:pPr>
              <w:rPr>
                <w:noProof/>
              </w:rPr>
            </w:pPr>
            <w:r>
              <w:rPr>
                <w:noProof/>
                <w:sz w:val="20"/>
                <w:szCs w:val="20"/>
              </w:rPr>
              <w:t>Column</w:t>
            </w:r>
          </w:p>
        </w:tc>
        <w:tc>
          <w:tcPr>
            <w:tcW w:w="8658" w:type="dxa"/>
            <w:shd w:val="clear" w:color="auto" w:fill="000000" w:themeFill="text1"/>
          </w:tcPr>
          <w:p w14:paraId="438D93D1" w14:textId="77777777" w:rsidR="00952612" w:rsidRDefault="00952612" w:rsidP="00C523C1">
            <w:pPr>
              <w:rPr>
                <w:sz w:val="20"/>
                <w:szCs w:val="20"/>
              </w:rPr>
            </w:pPr>
            <w:r>
              <w:rPr>
                <w:sz w:val="20"/>
                <w:szCs w:val="20"/>
              </w:rPr>
              <w:t>Description</w:t>
            </w:r>
          </w:p>
        </w:tc>
      </w:tr>
      <w:tr w:rsidR="00952612" w:rsidRPr="00F7118A" w14:paraId="2D7DEAD0" w14:textId="77777777" w:rsidTr="00C523C1">
        <w:trPr>
          <w:cantSplit/>
        </w:trPr>
        <w:tc>
          <w:tcPr>
            <w:tcW w:w="1278" w:type="dxa"/>
          </w:tcPr>
          <w:p w14:paraId="43952E67" w14:textId="77777777" w:rsidR="00952612" w:rsidRDefault="00952612" w:rsidP="00C523C1">
            <w:pPr>
              <w:rPr>
                <w:noProof/>
              </w:rPr>
            </w:pPr>
            <w:r>
              <w:rPr>
                <w:noProof/>
              </w:rPr>
              <w:t>ID</w:t>
            </w:r>
          </w:p>
        </w:tc>
        <w:tc>
          <w:tcPr>
            <w:tcW w:w="8658" w:type="dxa"/>
          </w:tcPr>
          <w:p w14:paraId="4D220746" w14:textId="0A529CCA" w:rsidR="00952612" w:rsidRPr="00941CE2" w:rsidRDefault="00952612" w:rsidP="00952612">
            <w:pPr>
              <w:rPr>
                <w:sz w:val="20"/>
                <w:szCs w:val="20"/>
              </w:rPr>
            </w:pPr>
            <w:r>
              <w:rPr>
                <w:sz w:val="20"/>
                <w:szCs w:val="20"/>
              </w:rPr>
              <w:t>The tactic's numeric ID.</w:t>
            </w:r>
          </w:p>
        </w:tc>
      </w:tr>
      <w:tr w:rsidR="00952612" w:rsidRPr="00F7118A" w14:paraId="45434610" w14:textId="77777777" w:rsidTr="00C523C1">
        <w:trPr>
          <w:cantSplit/>
        </w:trPr>
        <w:tc>
          <w:tcPr>
            <w:tcW w:w="1278" w:type="dxa"/>
          </w:tcPr>
          <w:p w14:paraId="52A5F3FF" w14:textId="54CAF2CD" w:rsidR="00952612" w:rsidRDefault="00952612" w:rsidP="00C523C1">
            <w:pPr>
              <w:rPr>
                <w:noProof/>
              </w:rPr>
            </w:pPr>
            <w:r>
              <w:rPr>
                <w:noProof/>
              </w:rPr>
              <w:t>Exec</w:t>
            </w:r>
          </w:p>
        </w:tc>
        <w:tc>
          <w:tcPr>
            <w:tcW w:w="8658" w:type="dxa"/>
          </w:tcPr>
          <w:p w14:paraId="438E4D96" w14:textId="0D68A009" w:rsidR="00952612" w:rsidRPr="00941CE2" w:rsidRDefault="00952612" w:rsidP="0045417B">
            <w:pPr>
              <w:rPr>
                <w:sz w:val="20"/>
                <w:szCs w:val="20"/>
              </w:rPr>
            </w:pPr>
            <w:r>
              <w:rPr>
                <w:sz w:val="20"/>
                <w:szCs w:val="20"/>
              </w:rPr>
              <w:t xml:space="preserve">The tactic's execution status icon.  Tactic and block status icons are the same; see Section </w:t>
            </w:r>
            <w:r w:rsidR="0045417B">
              <w:rPr>
                <w:sz w:val="20"/>
                <w:szCs w:val="20"/>
              </w:rPr>
              <w:fldChar w:fldCharType="begin"/>
            </w:r>
            <w:r w:rsidR="0045417B">
              <w:rPr>
                <w:sz w:val="20"/>
                <w:szCs w:val="20"/>
              </w:rPr>
              <w:instrText xml:space="preserve"> REF _Ref379793257 \n \h </w:instrText>
            </w:r>
            <w:r w:rsidR="0045417B">
              <w:rPr>
                <w:sz w:val="20"/>
                <w:szCs w:val="20"/>
              </w:rPr>
            </w:r>
            <w:r w:rsidR="0045417B">
              <w:rPr>
                <w:sz w:val="20"/>
                <w:szCs w:val="20"/>
              </w:rPr>
              <w:fldChar w:fldCharType="separate"/>
            </w:r>
            <w:r w:rsidR="0045417B">
              <w:rPr>
                <w:sz w:val="20"/>
                <w:szCs w:val="20"/>
              </w:rPr>
              <w:t>13.6.2</w:t>
            </w:r>
            <w:r w:rsidR="0045417B">
              <w:rPr>
                <w:sz w:val="20"/>
                <w:szCs w:val="20"/>
              </w:rPr>
              <w:fldChar w:fldCharType="end"/>
            </w:r>
            <w:r>
              <w:rPr>
                <w:sz w:val="20"/>
                <w:szCs w:val="20"/>
              </w:rPr>
              <w:t>.</w:t>
            </w:r>
          </w:p>
        </w:tc>
      </w:tr>
      <w:tr w:rsidR="00952612" w:rsidRPr="00F7118A" w14:paraId="3E0CC298" w14:textId="77777777" w:rsidTr="00C523C1">
        <w:trPr>
          <w:cantSplit/>
        </w:trPr>
        <w:tc>
          <w:tcPr>
            <w:tcW w:w="1278" w:type="dxa"/>
          </w:tcPr>
          <w:p w14:paraId="40E3B418" w14:textId="77777777" w:rsidR="00952612" w:rsidRDefault="00952612" w:rsidP="00C523C1">
            <w:pPr>
              <w:rPr>
                <w:noProof/>
              </w:rPr>
            </w:pPr>
            <w:r>
              <w:rPr>
                <w:noProof/>
              </w:rPr>
              <w:lastRenderedPageBreak/>
              <w:t>State</w:t>
            </w:r>
          </w:p>
        </w:tc>
        <w:tc>
          <w:tcPr>
            <w:tcW w:w="8658" w:type="dxa"/>
          </w:tcPr>
          <w:p w14:paraId="7A80E637" w14:textId="5E1BBABA"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14:paraId="52CD4074" w14:textId="77777777" w:rsidTr="00C523C1">
        <w:trPr>
          <w:cantSplit/>
        </w:trPr>
        <w:tc>
          <w:tcPr>
            <w:tcW w:w="1278" w:type="dxa"/>
          </w:tcPr>
          <w:p w14:paraId="0A920961" w14:textId="77777777" w:rsidR="00952612" w:rsidRDefault="00952612" w:rsidP="00C523C1">
            <w:pPr>
              <w:rPr>
                <w:noProof/>
              </w:rPr>
            </w:pPr>
            <w:r>
              <w:rPr>
                <w:noProof/>
              </w:rPr>
              <w:t>Narrative</w:t>
            </w:r>
          </w:p>
        </w:tc>
        <w:tc>
          <w:tcPr>
            <w:tcW w:w="8658" w:type="dxa"/>
          </w:tcPr>
          <w:p w14:paraId="1F7E7EA5" w14:textId="64A58DD0"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676A57F8" w14:textId="77777777" w:rsidTr="00C523C1">
        <w:trPr>
          <w:cantSplit/>
        </w:trPr>
        <w:tc>
          <w:tcPr>
            <w:tcW w:w="1278" w:type="dxa"/>
          </w:tcPr>
          <w:p w14:paraId="272E8B0B" w14:textId="77777777" w:rsidR="00952612" w:rsidRDefault="00952612" w:rsidP="00C523C1">
            <w:pPr>
              <w:rPr>
                <w:noProof/>
              </w:rPr>
            </w:pPr>
            <w:r>
              <w:rPr>
                <w:noProof/>
              </w:rPr>
              <w:t>Type</w:t>
            </w:r>
          </w:p>
        </w:tc>
        <w:tc>
          <w:tcPr>
            <w:tcW w:w="8658" w:type="dxa"/>
          </w:tcPr>
          <w:p w14:paraId="3F98E3DC" w14:textId="756E2144"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5BE2A9C1" w14:textId="77777777" w:rsidR="00952612" w:rsidRDefault="00952612" w:rsidP="0041065D"/>
    <w:p w14:paraId="0A047F32" w14:textId="61F1E9F7" w:rsidR="0041065D" w:rsidRDefault="0041065D" w:rsidP="0041065D">
      <w:r>
        <w:t>To create and edit tacti</w:t>
      </w:r>
      <w:r w:rsidR="00C92B67">
        <w:t>cs</w:t>
      </w:r>
      <w:r>
        <w:t xml:space="preserve">, use the controls on the </w:t>
      </w:r>
      <w:r w:rsidR="00C92B67">
        <w:t>tab's</w:t>
      </w:r>
      <w:r>
        <w:t xml:space="preserve"> toolbar:</w:t>
      </w:r>
    </w:p>
    <w:p w14:paraId="699062E0"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0DEE8955" w14:textId="77777777" w:rsidTr="00C523C1">
        <w:trPr>
          <w:cantSplit/>
          <w:tblHeader/>
        </w:trPr>
        <w:tc>
          <w:tcPr>
            <w:tcW w:w="2016" w:type="dxa"/>
            <w:shd w:val="clear" w:color="auto" w:fill="000000" w:themeFill="text1"/>
          </w:tcPr>
          <w:p w14:paraId="632E10AD" w14:textId="77777777" w:rsidR="0041065D" w:rsidRDefault="0041065D" w:rsidP="00C523C1">
            <w:pPr>
              <w:rPr>
                <w:noProof/>
              </w:rPr>
            </w:pPr>
            <w:r>
              <w:rPr>
                <w:noProof/>
                <w:sz w:val="20"/>
                <w:szCs w:val="20"/>
              </w:rPr>
              <w:t>Control</w:t>
            </w:r>
          </w:p>
        </w:tc>
        <w:tc>
          <w:tcPr>
            <w:tcW w:w="7920" w:type="dxa"/>
            <w:shd w:val="clear" w:color="auto" w:fill="000000" w:themeFill="text1"/>
          </w:tcPr>
          <w:p w14:paraId="7942ACDD" w14:textId="77777777" w:rsidR="0041065D" w:rsidRDefault="0041065D" w:rsidP="00C523C1">
            <w:pPr>
              <w:rPr>
                <w:sz w:val="20"/>
                <w:szCs w:val="20"/>
              </w:rPr>
            </w:pPr>
            <w:r>
              <w:rPr>
                <w:sz w:val="20"/>
                <w:szCs w:val="20"/>
              </w:rPr>
              <w:t>Description</w:t>
            </w:r>
          </w:p>
        </w:tc>
      </w:tr>
      <w:tr w:rsidR="002E79D2" w:rsidRPr="00F7118A" w14:paraId="5B6B3EA6" w14:textId="77777777" w:rsidTr="00C523C1">
        <w:trPr>
          <w:cantSplit/>
        </w:trPr>
        <w:tc>
          <w:tcPr>
            <w:tcW w:w="2016" w:type="dxa"/>
          </w:tcPr>
          <w:p w14:paraId="1E61C570" w14:textId="5966CE02" w:rsidR="002E79D2" w:rsidRDefault="002E79D2" w:rsidP="00C523C1">
            <w:pPr>
              <w:rPr>
                <w:noProof/>
              </w:rPr>
            </w:pPr>
            <w:r>
              <w:rPr>
                <w:noProof/>
              </w:rPr>
              <w:drawing>
                <wp:inline distT="0" distB="0" distL="0" distR="0" wp14:anchorId="57FA0F72" wp14:editId="2F2F77C2">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27E01AA7" w14:textId="73AC0509"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1ED7FD64" w14:textId="77777777" w:rsidTr="00C523C1">
        <w:trPr>
          <w:cantSplit/>
        </w:trPr>
        <w:tc>
          <w:tcPr>
            <w:tcW w:w="2016" w:type="dxa"/>
          </w:tcPr>
          <w:p w14:paraId="13173CDA" w14:textId="569425FA" w:rsidR="0041065D" w:rsidRDefault="00C92B67" w:rsidP="00C523C1">
            <w:pPr>
              <w:rPr>
                <w:noProof/>
              </w:rPr>
            </w:pPr>
            <w:r>
              <w:rPr>
                <w:noProof/>
              </w:rPr>
              <w:drawing>
                <wp:inline distT="0" distB="0" distL="0" distR="0" wp14:anchorId="0C81C8C8" wp14:editId="6A0055C7">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7D8628CB" w14:textId="550A1D5C"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573B09CE" w14:textId="77777777" w:rsidTr="00C523C1">
        <w:trPr>
          <w:cantSplit/>
        </w:trPr>
        <w:tc>
          <w:tcPr>
            <w:tcW w:w="2016" w:type="dxa"/>
          </w:tcPr>
          <w:p w14:paraId="381F8DC8" w14:textId="77777777" w:rsidR="0041065D" w:rsidRDefault="0041065D" w:rsidP="00C523C1">
            <w:pPr>
              <w:rPr>
                <w:noProof/>
              </w:rPr>
            </w:pPr>
            <w:r>
              <w:rPr>
                <w:noProof/>
              </w:rPr>
              <w:drawing>
                <wp:inline distT="0" distB="0" distL="0" distR="0" wp14:anchorId="5FD7F301" wp14:editId="7A9251C4">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D8F068D" w14:textId="5931DF3F"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62FB2158" w14:textId="77777777" w:rsidR="0041065D" w:rsidRPr="00053139" w:rsidRDefault="0041065D" w:rsidP="00C523C1">
            <w:pPr>
              <w:rPr>
                <w:sz w:val="20"/>
                <w:szCs w:val="20"/>
              </w:rPr>
            </w:pPr>
          </w:p>
        </w:tc>
      </w:tr>
      <w:tr w:rsidR="00C92B67" w:rsidRPr="00F7118A" w14:paraId="1A924796" w14:textId="77777777" w:rsidTr="00C523C1">
        <w:trPr>
          <w:cantSplit/>
        </w:trPr>
        <w:tc>
          <w:tcPr>
            <w:tcW w:w="2016" w:type="dxa"/>
          </w:tcPr>
          <w:p w14:paraId="3AE699FA" w14:textId="77777777" w:rsidR="00C92B67" w:rsidRDefault="00C92B67" w:rsidP="00C523C1">
            <w:pPr>
              <w:rPr>
                <w:noProof/>
              </w:rPr>
            </w:pPr>
            <w:r>
              <w:rPr>
                <w:noProof/>
              </w:rPr>
              <w:drawing>
                <wp:inline distT="0" distB="0" distL="0" distR="0" wp14:anchorId="78D0F751" wp14:editId="03ACD69D">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3BADEE0D"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7C2F9DC0" w14:textId="77777777" w:rsidTr="00C523C1">
        <w:trPr>
          <w:cantSplit/>
        </w:trPr>
        <w:tc>
          <w:tcPr>
            <w:tcW w:w="2016" w:type="dxa"/>
          </w:tcPr>
          <w:p w14:paraId="0EF3FFB4" w14:textId="77777777" w:rsidR="0041065D" w:rsidRDefault="0041065D" w:rsidP="00C523C1">
            <w:pPr>
              <w:rPr>
                <w:noProof/>
              </w:rPr>
            </w:pPr>
            <w:r>
              <w:rPr>
                <w:noProof/>
              </w:rPr>
              <w:drawing>
                <wp:inline distT="0" distB="0" distL="0" distR="0" wp14:anchorId="5A57B554" wp14:editId="71D42B5C">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41A54407" w14:textId="46950870"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4CA62E11" w14:textId="77777777" w:rsidTr="00C523C1">
        <w:trPr>
          <w:cantSplit/>
        </w:trPr>
        <w:tc>
          <w:tcPr>
            <w:tcW w:w="2016" w:type="dxa"/>
          </w:tcPr>
          <w:p w14:paraId="701B0C59" w14:textId="77777777" w:rsidR="0041065D" w:rsidRDefault="0041065D" w:rsidP="00C523C1">
            <w:pPr>
              <w:rPr>
                <w:noProof/>
              </w:rPr>
            </w:pPr>
            <w:r>
              <w:rPr>
                <w:noProof/>
              </w:rPr>
              <w:drawing>
                <wp:inline distT="0" distB="0" distL="0" distR="0" wp14:anchorId="400EF9F9" wp14:editId="19989D21">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58B5AC77" w14:textId="74AD055C"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1E421E0A" w14:textId="77777777" w:rsidR="0041065D" w:rsidRPr="00ED5807" w:rsidRDefault="0041065D" w:rsidP="0041065D"/>
    <w:p w14:paraId="698733A2" w14:textId="77777777" w:rsidR="0041065D" w:rsidRPr="00534524" w:rsidRDefault="0041065D" w:rsidP="0041065D"/>
    <w:p w14:paraId="63647F16" w14:textId="77777777" w:rsidR="00534524" w:rsidRPr="00534524" w:rsidRDefault="00534524" w:rsidP="00534524"/>
    <w:p w14:paraId="66D7C146" w14:textId="75F6F7D7" w:rsidR="00803F66" w:rsidRDefault="00803F66" w:rsidP="00694540">
      <w:pPr>
        <w:pStyle w:val="Heading3"/>
        <w:pageBreakBefore/>
      </w:pPr>
      <w:bookmarkStart w:id="330" w:name="_Toc253400777"/>
      <w:bookmarkStart w:id="331" w:name="_Ref315264016"/>
      <w:bookmarkStart w:id="332" w:name="_Ref315087493"/>
      <w:r>
        <w:lastRenderedPageBreak/>
        <w:t>The Physical Tab</w:t>
      </w:r>
      <w:bookmarkEnd w:id="330"/>
    </w:p>
    <w:p w14:paraId="6D423BC3" w14:textId="251293AE"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14:paraId="091B346B" w14:textId="19D88B83" w:rsidR="00803F66" w:rsidRDefault="00803F66" w:rsidP="00803F66">
      <w:pPr>
        <w:pStyle w:val="Heading4"/>
      </w:pPr>
      <w:bookmarkStart w:id="333" w:name="_Toc253400778"/>
      <w:bookmarkStart w:id="334" w:name="_Ref379790228"/>
      <w:bookmarkStart w:id="335" w:name="_Ref379799468"/>
      <w:r>
        <w:t>The Physical/Map Tab</w:t>
      </w:r>
      <w:bookmarkEnd w:id="333"/>
      <w:bookmarkEnd w:id="334"/>
      <w:bookmarkEnd w:id="335"/>
    </w:p>
    <w:p w14:paraId="73B6B40D" w14:textId="54B84630" w:rsidR="00803F66"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environmental situations; and the neighborhood polygons can be colored to display various neighborhood display variables.</w:t>
      </w:r>
    </w:p>
    <w:p w14:paraId="09355756" w14:textId="77777777" w:rsidR="004503EF" w:rsidRDefault="004503EF" w:rsidP="00803F66"/>
    <w:p w14:paraId="5E642F8B" w14:textId="4480D544" w:rsidR="004503EF" w:rsidRDefault="004503EF" w:rsidP="00803F66">
      <w:r>
        <w:t>TBD: New image needed.</w:t>
      </w:r>
    </w:p>
    <w:p w14:paraId="432645FE" w14:textId="77777777" w:rsidR="00803F66" w:rsidRDefault="00803F66" w:rsidP="00803F66"/>
    <w:p w14:paraId="2E57F113" w14:textId="77777777" w:rsidR="00803F66" w:rsidRDefault="00803F66" w:rsidP="00803F66">
      <w:pPr>
        <w:jc w:val="center"/>
      </w:pPr>
      <w:r>
        <w:rPr>
          <w:noProof/>
        </w:rPr>
        <w:drawing>
          <wp:inline distT="0" distB="0" distL="0" distR="0" wp14:anchorId="0AF77172" wp14:editId="51C7C94D">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EC82A88" w14:textId="77777777" w:rsidR="00803F66" w:rsidRDefault="00803F66" w:rsidP="00803F66"/>
    <w:p w14:paraId="6014B24B" w14:textId="77777777" w:rsidR="00803F66" w:rsidRDefault="00803F66" w:rsidP="00803F66">
      <w:pPr>
        <w:pStyle w:val="Heading5"/>
      </w:pPr>
      <w:bookmarkStart w:id="336" w:name="_Toc253400779"/>
      <w:r>
        <w:t>The Map Proper</w:t>
      </w:r>
      <w:bookmarkEnd w:id="336"/>
    </w:p>
    <w:p w14:paraId="1508D013" w14:textId="77777777"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0E2320CD" w14:textId="77777777" w:rsidR="00803F66" w:rsidRDefault="00803F66" w:rsidP="00803F66">
      <w:pPr>
        <w:pStyle w:val="Heading5"/>
      </w:pPr>
      <w:bookmarkStart w:id="337" w:name="_Ref315159221"/>
      <w:bookmarkStart w:id="338" w:name="_Toc253400780"/>
      <w:r>
        <w:t>Map Reference Strings</w:t>
      </w:r>
      <w:bookmarkEnd w:id="337"/>
      <w:bookmarkEnd w:id="338"/>
    </w:p>
    <w:p w14:paraId="74AE1F47" w14:textId="77777777" w:rsidR="00803F66" w:rsidRDefault="00803F66" w:rsidP="00803F66">
      <w:r>
        <w:lastRenderedPageBreak/>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56F2D995" w14:textId="77777777" w:rsidR="00803F66" w:rsidRDefault="00803F66" w:rsidP="00803F66"/>
    <w:p w14:paraId="3D920D75" w14:textId="77777777" w:rsidR="00803F66" w:rsidRDefault="00803F66" w:rsidP="00803F66">
      <w:r>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14:paraId="271B23A9" w14:textId="77777777" w:rsidR="00803F66" w:rsidRDefault="00803F66" w:rsidP="00803F66"/>
    <w:p w14:paraId="5733E249" w14:textId="77777777"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proofErr w:type="spellStart"/>
      <w:r>
        <w:rPr>
          <w:b/>
          <w:bCs/>
          <w:i/>
          <w:iCs/>
        </w:rPr>
        <w:t>AnnAnn</w:t>
      </w:r>
      <w:proofErr w:type="spellEnd"/>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14:paraId="7C7CE6D4" w14:textId="77777777" w:rsidR="00803F66" w:rsidRDefault="00803F66" w:rsidP="00803F66"/>
    <w:p w14:paraId="5EB04AD3" w14:textId="77777777" w:rsidR="00803F66" w:rsidRDefault="00803F66" w:rsidP="00803F66">
      <w:pPr>
        <w:pStyle w:val="Heading5"/>
      </w:pPr>
      <w:bookmarkStart w:id="339" w:name="_Ref315244413"/>
      <w:bookmarkStart w:id="340" w:name="_Toc253400781"/>
      <w:r>
        <w:t>Neighborhood Polygons</w:t>
      </w:r>
      <w:bookmarkEnd w:id="339"/>
      <w:bookmarkEnd w:id="340"/>
    </w:p>
    <w:p w14:paraId="2C336B94" w14:textId="77777777" w:rsidR="00803F66" w:rsidRDefault="00803F66" w:rsidP="00803F66">
      <w:r>
        <w:t>As part of creating a neighborhood, the user must supply a neighborhood polygon.  The steps are as follows:</w:t>
      </w:r>
    </w:p>
    <w:p w14:paraId="4BB2C7F5" w14:textId="77777777" w:rsidR="00803F66" w:rsidRDefault="00803F66" w:rsidP="00803F66"/>
    <w:p w14:paraId="24ADEEE0" w14:textId="77777777" w:rsidR="00803F66" w:rsidRDefault="00803F66" w:rsidP="00803F66">
      <w:pPr>
        <w:pStyle w:val="ListParagraph"/>
        <w:numPr>
          <w:ilvl w:val="0"/>
          <w:numId w:val="59"/>
        </w:numPr>
      </w:pPr>
      <w:r>
        <w:t xml:space="preserve">Go to the </w:t>
      </w:r>
      <w:r>
        <w:rPr>
          <w:b/>
        </w:rPr>
        <w:t>Map</w:t>
      </w:r>
      <w:r>
        <w:t xml:space="preserve"> tab</w:t>
      </w:r>
    </w:p>
    <w:p w14:paraId="3FB1DE4B" w14:textId="77777777" w:rsidR="00803F66" w:rsidRDefault="00803F66" w:rsidP="00803F66">
      <w:pPr>
        <w:pStyle w:val="ListParagraph"/>
        <w:numPr>
          <w:ilvl w:val="0"/>
          <w:numId w:val="59"/>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78827339" wp14:editId="3F8B534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25A9B1B3" w14:textId="77777777" w:rsidR="00803F66" w:rsidRDefault="00803F66" w:rsidP="00803F66">
      <w:pPr>
        <w:pStyle w:val="ListParagraph"/>
        <w:numPr>
          <w:ilvl w:val="0"/>
          <w:numId w:val="59"/>
        </w:numPr>
      </w:pPr>
      <w:r>
        <w:t>Enter the neighborhood information into the fields in the Create Neighborhood dialog.</w:t>
      </w:r>
    </w:p>
    <w:p w14:paraId="7A12DA51" w14:textId="77777777" w:rsidR="00803F66" w:rsidRDefault="00803F66" w:rsidP="00803F66">
      <w:pPr>
        <w:pStyle w:val="ListParagraph"/>
        <w:numPr>
          <w:ilvl w:val="0"/>
          <w:numId w:val="59"/>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04E61C4" w14:textId="77777777" w:rsidR="00803F66" w:rsidRDefault="00803F66" w:rsidP="00803F66">
      <w:pPr>
        <w:pStyle w:val="ListParagraph"/>
        <w:numPr>
          <w:ilvl w:val="0"/>
          <w:numId w:val="59"/>
        </w:numPr>
      </w:pPr>
      <w:r>
        <w:t>Select the Polygon field, and then draw the polygon on the map:</w:t>
      </w:r>
    </w:p>
    <w:p w14:paraId="1A097E49" w14:textId="77777777" w:rsidR="00803F66" w:rsidRDefault="00803F66" w:rsidP="00803F66">
      <w:pPr>
        <w:pStyle w:val="ListParagraph"/>
        <w:numPr>
          <w:ilvl w:val="1"/>
          <w:numId w:val="59"/>
        </w:numPr>
      </w:pPr>
      <w:r>
        <w:t>The first time you click on the map you will start to draw a line.</w:t>
      </w:r>
    </w:p>
    <w:p w14:paraId="793E8770" w14:textId="77777777" w:rsidR="00803F66" w:rsidRDefault="00803F66" w:rsidP="00803F66">
      <w:pPr>
        <w:pStyle w:val="ListParagraph"/>
        <w:numPr>
          <w:ilvl w:val="1"/>
          <w:numId w:val="59"/>
        </w:numPr>
      </w:pPr>
      <w:r>
        <w:t>Click on the vertices of the desired polygon, proceeding around the edge of the neighborhood.</w:t>
      </w:r>
    </w:p>
    <w:p w14:paraId="6EDEDA7B" w14:textId="77777777" w:rsidR="00803F66" w:rsidRDefault="00803F66" w:rsidP="00803F66">
      <w:pPr>
        <w:pStyle w:val="ListParagraph"/>
        <w:numPr>
          <w:ilvl w:val="1"/>
          <w:numId w:val="59"/>
        </w:numPr>
      </w:pPr>
      <w:r>
        <w:t>The mouse pointer will automatically snap to the vertices of existing neighborhoods.  This makes easy to create neighborhoods with shared borders.</w:t>
      </w:r>
    </w:p>
    <w:p w14:paraId="76709831" w14:textId="77777777" w:rsidR="00803F66" w:rsidRDefault="00803F66" w:rsidP="00803F66">
      <w:pPr>
        <w:pStyle w:val="ListParagraph"/>
        <w:numPr>
          <w:ilvl w:val="1"/>
          <w:numId w:val="59"/>
        </w:numPr>
      </w:pPr>
      <w:r>
        <w:t>At the end, either click on the first point again, or simply double-click on the last point.</w:t>
      </w:r>
    </w:p>
    <w:p w14:paraId="588B8536" w14:textId="77777777" w:rsidR="00803F66" w:rsidRDefault="00803F66" w:rsidP="00803F66">
      <w:pPr>
        <w:pStyle w:val="ListParagraph"/>
        <w:numPr>
          <w:ilvl w:val="1"/>
          <w:numId w:val="59"/>
        </w:numPr>
      </w:pPr>
      <w:r>
        <w:t>The polygon coordinates will appear in the field.</w:t>
      </w:r>
    </w:p>
    <w:p w14:paraId="7B825ABB" w14:textId="77777777" w:rsidR="00803F66" w:rsidRPr="00F37AA9" w:rsidRDefault="00803F66" w:rsidP="00803F66">
      <w:pPr>
        <w:pStyle w:val="ListParagraph"/>
        <w:numPr>
          <w:ilvl w:val="0"/>
          <w:numId w:val="59"/>
        </w:numPr>
      </w:pPr>
      <w:r>
        <w:t>To change a reference point or polygon, simply repeat the steps given above.</w:t>
      </w:r>
    </w:p>
    <w:p w14:paraId="52DFAA46" w14:textId="77777777" w:rsidR="00803F66" w:rsidRDefault="00803F66" w:rsidP="00803F66"/>
    <w:p w14:paraId="69942076" w14:textId="77777777" w:rsidR="00803F66" w:rsidRPr="00C21BE4" w:rsidRDefault="00803F66" w:rsidP="00803F66">
      <w:pPr>
        <w:pStyle w:val="Heading5"/>
      </w:pPr>
      <w:bookmarkStart w:id="341" w:name="_Toc253400782"/>
      <w:r>
        <w:t>Unit and Environmental Situation Icons</w:t>
      </w:r>
      <w:bookmarkEnd w:id="341"/>
    </w:p>
    <w:p w14:paraId="72AE3152" w14:textId="77777777" w:rsidR="00803F66" w:rsidRDefault="00803F66" w:rsidP="00803F66">
      <w:r>
        <w:t>The Map Browser displays unit and environmental situation icons.  To see more information about an icon, select the Browse Tool</w:t>
      </w:r>
      <w:proofErr w:type="gramStart"/>
      <w:r>
        <w:t xml:space="preserve">, </w:t>
      </w:r>
      <w:proofErr w:type="gramEnd"/>
      <w:r>
        <w:rPr>
          <w:noProof/>
        </w:rPr>
        <w:drawing>
          <wp:inline distT="0" distB="0" distL="0" distR="0" wp14:anchorId="5F05E710" wp14:editId="007E33B9">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1FA70A8E" w14:textId="77777777" w:rsidR="00803F66" w:rsidRDefault="00803F66" w:rsidP="00803F66"/>
    <w:p w14:paraId="664CB57C" w14:textId="77777777" w:rsidR="00803F66" w:rsidRDefault="00803F66" w:rsidP="00803F66">
      <w:r>
        <w:lastRenderedPageBreak/>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27DB5653" w14:textId="77777777" w:rsidR="00803F66" w:rsidRDefault="00803F66" w:rsidP="00803F66"/>
    <w:p w14:paraId="248B86CB" w14:textId="77777777" w:rsidR="00803F66" w:rsidRDefault="00803F66" w:rsidP="00803F66">
      <w:proofErr w:type="gramStart"/>
      <w:r>
        <w:t>To move an icon, Control-Click on it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14:paraId="17BEEF04" w14:textId="77777777" w:rsidR="00803F66" w:rsidRDefault="00803F66" w:rsidP="00803F66">
      <w:pPr>
        <w:pStyle w:val="Heading5"/>
      </w:pPr>
      <w:bookmarkStart w:id="342" w:name="_Toc253400783"/>
      <w:r>
        <w:t>Map Browser: Main Toolbar</w:t>
      </w:r>
      <w:bookmarkEnd w:id="342"/>
    </w:p>
    <w:p w14:paraId="12E43B0E" w14:textId="77777777" w:rsidR="00803F66" w:rsidRDefault="00803F66" w:rsidP="00803F66">
      <w:r>
        <w:t>The main toolbar controls determine how the map data is displayed:</w:t>
      </w:r>
    </w:p>
    <w:p w14:paraId="58BA5051"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799BADBA" w14:textId="77777777" w:rsidTr="00C523C1">
        <w:trPr>
          <w:cantSplit/>
          <w:tblHeader/>
        </w:trPr>
        <w:tc>
          <w:tcPr>
            <w:tcW w:w="3666" w:type="dxa"/>
            <w:shd w:val="clear" w:color="auto" w:fill="000000" w:themeFill="text1"/>
          </w:tcPr>
          <w:p w14:paraId="7EA81128"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0A734A7" w14:textId="77777777" w:rsidR="00803F66" w:rsidRDefault="00803F66" w:rsidP="00C523C1">
            <w:pPr>
              <w:rPr>
                <w:sz w:val="20"/>
                <w:szCs w:val="20"/>
              </w:rPr>
            </w:pPr>
            <w:r>
              <w:rPr>
                <w:sz w:val="20"/>
                <w:szCs w:val="20"/>
              </w:rPr>
              <w:t>Description</w:t>
            </w:r>
          </w:p>
        </w:tc>
      </w:tr>
      <w:tr w:rsidR="00803F66" w:rsidRPr="00F7118A" w14:paraId="0C4A243E" w14:textId="77777777" w:rsidTr="00C523C1">
        <w:trPr>
          <w:cantSplit/>
        </w:trPr>
        <w:tc>
          <w:tcPr>
            <w:tcW w:w="3666" w:type="dxa"/>
          </w:tcPr>
          <w:p w14:paraId="6464A836" w14:textId="77777777" w:rsidR="00803F66" w:rsidRDefault="00803F66" w:rsidP="00C523C1">
            <w:pPr>
              <w:rPr>
                <w:noProof/>
              </w:rPr>
            </w:pPr>
            <w:r>
              <w:rPr>
                <w:noProof/>
              </w:rPr>
              <w:drawing>
                <wp:inline distT="0" distB="0" distL="0" distR="0" wp14:anchorId="0492EAB2" wp14:editId="134261C5">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 cy="209550"/>
                          </a:xfrm>
                          <a:prstGeom prst="rect">
                            <a:avLst/>
                          </a:prstGeom>
                        </pic:spPr>
                      </pic:pic>
                    </a:graphicData>
                  </a:graphic>
                </wp:inline>
              </w:drawing>
            </w:r>
          </w:p>
        </w:tc>
        <w:tc>
          <w:tcPr>
            <w:tcW w:w="6270" w:type="dxa"/>
          </w:tcPr>
          <w:p w14:paraId="04961256" w14:textId="77777777" w:rsidR="00803F66" w:rsidRPr="00053139" w:rsidRDefault="00803F66" w:rsidP="00C523C1">
            <w:pPr>
              <w:rPr>
                <w:sz w:val="20"/>
                <w:szCs w:val="20"/>
              </w:rPr>
            </w:pPr>
            <w:r>
              <w:rPr>
                <w:sz w:val="20"/>
                <w:szCs w:val="20"/>
              </w:rPr>
              <w:t>The map reference string under the mouse pointer.</w:t>
            </w:r>
          </w:p>
        </w:tc>
      </w:tr>
      <w:tr w:rsidR="00803F66" w:rsidRPr="00F7118A" w14:paraId="2FDA58BA" w14:textId="77777777" w:rsidTr="00C523C1">
        <w:trPr>
          <w:cantSplit/>
        </w:trPr>
        <w:tc>
          <w:tcPr>
            <w:tcW w:w="3666" w:type="dxa"/>
          </w:tcPr>
          <w:p w14:paraId="135D1E71" w14:textId="77777777" w:rsidR="00803F66" w:rsidRDefault="00803F66" w:rsidP="00C523C1">
            <w:pPr>
              <w:rPr>
                <w:noProof/>
              </w:rPr>
            </w:pPr>
            <w:r>
              <w:rPr>
                <w:noProof/>
              </w:rPr>
              <w:drawing>
                <wp:inline distT="0" distB="0" distL="0" distR="0" wp14:anchorId="74AD7CE4" wp14:editId="3E9D2BD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6225" cy="285750"/>
                          </a:xfrm>
                          <a:prstGeom prst="rect">
                            <a:avLst/>
                          </a:prstGeom>
                        </pic:spPr>
                      </pic:pic>
                    </a:graphicData>
                  </a:graphic>
                </wp:inline>
              </w:drawing>
            </w:r>
          </w:p>
        </w:tc>
        <w:tc>
          <w:tcPr>
            <w:tcW w:w="6270" w:type="dxa"/>
          </w:tcPr>
          <w:p w14:paraId="76658633" w14:textId="77777777" w:rsidR="00803F66" w:rsidRPr="00053139" w:rsidRDefault="00803F66" w:rsidP="00C523C1">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803F66" w:rsidRPr="00F7118A" w14:paraId="5BEE7FE1" w14:textId="77777777" w:rsidTr="00C523C1">
        <w:trPr>
          <w:cantSplit/>
        </w:trPr>
        <w:tc>
          <w:tcPr>
            <w:tcW w:w="3666" w:type="dxa"/>
          </w:tcPr>
          <w:p w14:paraId="668A9755" w14:textId="77777777" w:rsidR="00803F66" w:rsidRDefault="00803F66" w:rsidP="00C523C1">
            <w:pPr>
              <w:rPr>
                <w:noProof/>
              </w:rPr>
            </w:pPr>
            <w:r>
              <w:rPr>
                <w:noProof/>
              </w:rPr>
              <w:drawing>
                <wp:inline distT="0" distB="0" distL="0" distR="0" wp14:anchorId="2EA7FAFA" wp14:editId="7D5405CF">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90675" cy="314325"/>
                          </a:xfrm>
                          <a:prstGeom prst="rect">
                            <a:avLst/>
                          </a:prstGeom>
                        </pic:spPr>
                      </pic:pic>
                    </a:graphicData>
                  </a:graphic>
                </wp:inline>
              </w:drawing>
            </w:r>
          </w:p>
        </w:tc>
        <w:tc>
          <w:tcPr>
            <w:tcW w:w="6270" w:type="dxa"/>
          </w:tcPr>
          <w:p w14:paraId="6DDC87D2"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40536B5D" w14:textId="77777777" w:rsidR="00803F66" w:rsidRDefault="00803F66" w:rsidP="00C523C1">
            <w:pPr>
              <w:rPr>
                <w:sz w:val="20"/>
                <w:szCs w:val="20"/>
              </w:rPr>
            </w:pPr>
          </w:p>
          <w:p w14:paraId="5B4AB429"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12E1E827" w14:textId="77777777" w:rsidTr="00C523C1">
        <w:trPr>
          <w:cantSplit/>
        </w:trPr>
        <w:tc>
          <w:tcPr>
            <w:tcW w:w="3666" w:type="dxa"/>
          </w:tcPr>
          <w:p w14:paraId="67ACC5A9" w14:textId="77777777" w:rsidR="00803F66" w:rsidRDefault="00803F66" w:rsidP="00C523C1">
            <w:pPr>
              <w:rPr>
                <w:noProof/>
              </w:rPr>
            </w:pPr>
            <w:r>
              <w:rPr>
                <w:noProof/>
              </w:rPr>
              <w:drawing>
                <wp:inline distT="0" distB="0" distL="0" distR="0" wp14:anchorId="1B6FD0DC" wp14:editId="2BAC48BD">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2450" cy="276225"/>
                          </a:xfrm>
                          <a:prstGeom prst="rect">
                            <a:avLst/>
                          </a:prstGeom>
                        </pic:spPr>
                      </pic:pic>
                    </a:graphicData>
                  </a:graphic>
                </wp:inline>
              </w:drawing>
            </w:r>
          </w:p>
        </w:tc>
        <w:tc>
          <w:tcPr>
            <w:tcW w:w="6270" w:type="dxa"/>
          </w:tcPr>
          <w:p w14:paraId="6A27C5F3"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7F93D0B8" w14:textId="77777777" w:rsidR="00803F66" w:rsidRDefault="00803F66" w:rsidP="00803F66"/>
    <w:p w14:paraId="64BB17A8" w14:textId="77777777" w:rsidR="00803F66" w:rsidRDefault="00803F66" w:rsidP="00803F66">
      <w:pPr>
        <w:pStyle w:val="Heading5"/>
      </w:pPr>
      <w:bookmarkStart w:id="343" w:name="_Toc253400784"/>
      <w:r>
        <w:t>The Secondary Toolbar</w:t>
      </w:r>
      <w:bookmarkEnd w:id="343"/>
    </w:p>
    <w:p w14:paraId="788768C3" w14:textId="77777777" w:rsidR="00803F66" w:rsidRDefault="00803F66" w:rsidP="00803F66">
      <w:r>
        <w:t>The secondary map toolbar runs down the left side of the map, and contains controls for interacting with the map and its contents.  The controls are as follows:</w:t>
      </w:r>
    </w:p>
    <w:p w14:paraId="7DCAEDC8"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50F9086E" w14:textId="77777777" w:rsidTr="00C523C1">
        <w:trPr>
          <w:cantSplit/>
          <w:tblHeader/>
        </w:trPr>
        <w:tc>
          <w:tcPr>
            <w:tcW w:w="3666" w:type="dxa"/>
            <w:shd w:val="clear" w:color="auto" w:fill="000000" w:themeFill="text1"/>
          </w:tcPr>
          <w:p w14:paraId="6D11160D"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4387EF6D" w14:textId="77777777" w:rsidR="00803F66" w:rsidRDefault="00803F66" w:rsidP="00C523C1">
            <w:pPr>
              <w:rPr>
                <w:sz w:val="20"/>
                <w:szCs w:val="20"/>
              </w:rPr>
            </w:pPr>
            <w:r>
              <w:rPr>
                <w:sz w:val="20"/>
                <w:szCs w:val="20"/>
              </w:rPr>
              <w:t>Description</w:t>
            </w:r>
          </w:p>
        </w:tc>
      </w:tr>
      <w:tr w:rsidR="00803F66" w:rsidRPr="00F7118A" w14:paraId="3F1AD816" w14:textId="77777777" w:rsidTr="00C523C1">
        <w:trPr>
          <w:cantSplit/>
        </w:trPr>
        <w:tc>
          <w:tcPr>
            <w:tcW w:w="3666" w:type="dxa"/>
          </w:tcPr>
          <w:p w14:paraId="7CC54A03" w14:textId="77777777" w:rsidR="00803F66" w:rsidRDefault="00803F66" w:rsidP="00C523C1">
            <w:pPr>
              <w:rPr>
                <w:noProof/>
              </w:rPr>
            </w:pPr>
            <w:r>
              <w:rPr>
                <w:noProof/>
              </w:rPr>
              <w:drawing>
                <wp:inline distT="0" distB="0" distL="0" distR="0" wp14:anchorId="0B6F32B6" wp14:editId="43F91E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37B53E11" w14:textId="77777777"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14:paraId="6417A1BE" w14:textId="77777777" w:rsidTr="00C523C1">
        <w:trPr>
          <w:cantSplit/>
        </w:trPr>
        <w:tc>
          <w:tcPr>
            <w:tcW w:w="3666" w:type="dxa"/>
          </w:tcPr>
          <w:p w14:paraId="03E08988" w14:textId="77777777" w:rsidR="00803F66" w:rsidRDefault="00803F66" w:rsidP="00C523C1">
            <w:pPr>
              <w:rPr>
                <w:noProof/>
              </w:rPr>
            </w:pPr>
            <w:r>
              <w:rPr>
                <w:noProof/>
              </w:rPr>
              <w:drawing>
                <wp:inline distT="0" distB="0" distL="0" distR="0" wp14:anchorId="4713D8AF" wp14:editId="5F6C96A7">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5275" cy="295275"/>
                          </a:xfrm>
                          <a:prstGeom prst="rect">
                            <a:avLst/>
                          </a:prstGeom>
                        </pic:spPr>
                      </pic:pic>
                    </a:graphicData>
                  </a:graphic>
                </wp:inline>
              </w:drawing>
            </w:r>
          </w:p>
        </w:tc>
        <w:tc>
          <w:tcPr>
            <w:tcW w:w="6270" w:type="dxa"/>
          </w:tcPr>
          <w:p w14:paraId="5808C919"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7DB1182F" w14:textId="77777777" w:rsidTr="00C523C1">
        <w:trPr>
          <w:cantSplit/>
        </w:trPr>
        <w:tc>
          <w:tcPr>
            <w:tcW w:w="3666" w:type="dxa"/>
          </w:tcPr>
          <w:p w14:paraId="79A4D1CF" w14:textId="77777777" w:rsidR="00803F66" w:rsidRDefault="00803F66" w:rsidP="00C523C1">
            <w:pPr>
              <w:rPr>
                <w:noProof/>
              </w:rPr>
            </w:pPr>
            <w:r>
              <w:rPr>
                <w:noProof/>
              </w:rPr>
              <w:lastRenderedPageBreak/>
              <w:drawing>
                <wp:inline distT="0" distB="0" distL="0" distR="0" wp14:anchorId="63DC5FC7" wp14:editId="185350B4">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7650" cy="304800"/>
                          </a:xfrm>
                          <a:prstGeom prst="rect">
                            <a:avLst/>
                          </a:prstGeom>
                        </pic:spPr>
                      </pic:pic>
                    </a:graphicData>
                  </a:graphic>
                </wp:inline>
              </w:drawing>
            </w:r>
          </w:p>
        </w:tc>
        <w:tc>
          <w:tcPr>
            <w:tcW w:w="6270" w:type="dxa"/>
          </w:tcPr>
          <w:p w14:paraId="4311DF98" w14:textId="77777777" w:rsidR="00803F66" w:rsidRPr="009A63DD" w:rsidRDefault="00803F66" w:rsidP="00C523C1">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1FBBAB8E" w14:textId="77777777" w:rsidR="00803F66" w:rsidRPr="00053139" w:rsidRDefault="00803F66" w:rsidP="00C523C1">
            <w:pPr>
              <w:rPr>
                <w:sz w:val="20"/>
                <w:szCs w:val="20"/>
              </w:rPr>
            </w:pPr>
          </w:p>
        </w:tc>
      </w:tr>
      <w:tr w:rsidR="00803F66" w:rsidRPr="00F7118A" w14:paraId="01A49D5D" w14:textId="77777777" w:rsidTr="00C523C1">
        <w:trPr>
          <w:cantSplit/>
        </w:trPr>
        <w:tc>
          <w:tcPr>
            <w:tcW w:w="3666" w:type="dxa"/>
          </w:tcPr>
          <w:p w14:paraId="0DF9CCB9" w14:textId="77777777" w:rsidR="00803F66" w:rsidRDefault="00803F66" w:rsidP="00C523C1">
            <w:pPr>
              <w:rPr>
                <w:noProof/>
              </w:rPr>
            </w:pPr>
            <w:r>
              <w:rPr>
                <w:noProof/>
              </w:rPr>
              <w:drawing>
                <wp:inline distT="0" distB="0" distL="0" distR="0" wp14:anchorId="4F4BC316" wp14:editId="2887F797">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8125" cy="295275"/>
                          </a:xfrm>
                          <a:prstGeom prst="rect">
                            <a:avLst/>
                          </a:prstGeom>
                        </pic:spPr>
                      </pic:pic>
                    </a:graphicData>
                  </a:graphic>
                </wp:inline>
              </w:drawing>
            </w:r>
          </w:p>
        </w:tc>
        <w:tc>
          <w:tcPr>
            <w:tcW w:w="6270" w:type="dxa"/>
          </w:tcPr>
          <w:p w14:paraId="432F7C3F" w14:textId="77777777" w:rsidR="00803F66" w:rsidRDefault="00803F66" w:rsidP="00C523C1">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0FBE48B8" w14:textId="77777777" w:rsidR="00803F66" w:rsidRDefault="00803F66" w:rsidP="00C523C1">
            <w:pPr>
              <w:rPr>
                <w:sz w:val="20"/>
                <w:szCs w:val="20"/>
              </w:rPr>
            </w:pPr>
          </w:p>
          <w:p w14:paraId="11F8676E" w14:textId="77777777" w:rsidR="00803F66" w:rsidRPr="009A63DD" w:rsidRDefault="00803F66" w:rsidP="00C523C1">
            <w:pPr>
              <w:rPr>
                <w:sz w:val="20"/>
                <w:szCs w:val="20"/>
              </w:rPr>
            </w:pPr>
            <w:r>
              <w:rPr>
                <w:sz w:val="20"/>
                <w:szCs w:val="20"/>
              </w:rPr>
              <w:t xml:space="preserve">See Section </w:t>
            </w:r>
            <w:r>
              <w:rPr>
                <w:sz w:val="20"/>
                <w:szCs w:val="20"/>
              </w:rPr>
              <w:fldChar w:fldCharType="begin"/>
            </w:r>
            <w:r>
              <w:rPr>
                <w:sz w:val="20"/>
                <w:szCs w:val="20"/>
              </w:rPr>
              <w:instrText xml:space="preserve"> REF _Ref315244413 \r \h </w:instrText>
            </w:r>
            <w:r>
              <w:rPr>
                <w:sz w:val="20"/>
                <w:szCs w:val="20"/>
              </w:rPr>
            </w:r>
            <w:r>
              <w:rPr>
                <w:sz w:val="20"/>
                <w:szCs w:val="20"/>
              </w:rPr>
              <w:fldChar w:fldCharType="separate"/>
            </w:r>
            <w:r w:rsidR="00674B20">
              <w:rPr>
                <w:sz w:val="20"/>
                <w:szCs w:val="20"/>
              </w:rPr>
              <w:t>13.7.1.3</w:t>
            </w:r>
            <w:r>
              <w:rPr>
                <w:sz w:val="20"/>
                <w:szCs w:val="20"/>
              </w:rPr>
              <w:fldChar w:fldCharType="end"/>
            </w:r>
            <w:r>
              <w:rPr>
                <w:sz w:val="20"/>
                <w:szCs w:val="20"/>
              </w:rPr>
              <w:t xml:space="preserve"> for information on how to draw neighborhood polygons.</w:t>
            </w:r>
          </w:p>
        </w:tc>
      </w:tr>
      <w:tr w:rsidR="00803F66" w:rsidRPr="00F7118A" w14:paraId="01FC0333" w14:textId="77777777" w:rsidTr="00C523C1">
        <w:trPr>
          <w:cantSplit/>
        </w:trPr>
        <w:tc>
          <w:tcPr>
            <w:tcW w:w="3666" w:type="dxa"/>
          </w:tcPr>
          <w:p w14:paraId="2335A751" w14:textId="77777777" w:rsidR="00803F66" w:rsidRDefault="00803F66" w:rsidP="00C523C1">
            <w:pPr>
              <w:rPr>
                <w:noProof/>
              </w:rPr>
            </w:pPr>
            <w:r>
              <w:rPr>
                <w:noProof/>
              </w:rPr>
              <w:drawing>
                <wp:inline distT="0" distB="0" distL="0" distR="0" wp14:anchorId="0332121C" wp14:editId="32ED5CC4">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5C60A08C"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401FC648" w14:textId="77777777" w:rsidTr="00C523C1">
        <w:trPr>
          <w:cantSplit/>
        </w:trPr>
        <w:tc>
          <w:tcPr>
            <w:tcW w:w="3666" w:type="dxa"/>
          </w:tcPr>
          <w:p w14:paraId="3C137FB6" w14:textId="77777777" w:rsidR="00803F66" w:rsidRDefault="00803F66" w:rsidP="00C523C1">
            <w:pPr>
              <w:rPr>
                <w:noProof/>
              </w:rPr>
            </w:pPr>
            <w:r>
              <w:rPr>
                <w:noProof/>
              </w:rPr>
              <w:drawing>
                <wp:inline distT="0" distB="0" distL="0" distR="0" wp14:anchorId="570CA591" wp14:editId="1B389EC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075" cy="266700"/>
                          </a:xfrm>
                          <a:prstGeom prst="rect">
                            <a:avLst/>
                          </a:prstGeom>
                        </pic:spPr>
                      </pic:pic>
                    </a:graphicData>
                  </a:graphic>
                </wp:inline>
              </w:drawing>
            </w:r>
          </w:p>
        </w:tc>
        <w:tc>
          <w:tcPr>
            <w:tcW w:w="6270" w:type="dxa"/>
          </w:tcPr>
          <w:p w14:paraId="53174E32" w14:textId="77777777" w:rsidR="00803F66" w:rsidRPr="009A63DD" w:rsidRDefault="00803F66" w:rsidP="00C523C1">
            <w:pPr>
              <w:rPr>
                <w:sz w:val="20"/>
                <w:szCs w:val="20"/>
              </w:rPr>
            </w:pPr>
            <w:r>
              <w:rPr>
                <w:b/>
                <w:sz w:val="20"/>
                <w:szCs w:val="20"/>
              </w:rPr>
              <w:t>Create Environmental Situation.</w:t>
            </w:r>
            <w:r>
              <w:rPr>
                <w:sz w:val="20"/>
                <w:szCs w:val="20"/>
              </w:rPr>
              <w:t xml:space="preserve">  Pops up the Create Environmental Situation dialog.</w:t>
            </w:r>
          </w:p>
        </w:tc>
      </w:tr>
    </w:tbl>
    <w:p w14:paraId="1E068423" w14:textId="77777777" w:rsidR="00803F66" w:rsidRDefault="00803F66" w:rsidP="00803F66"/>
    <w:p w14:paraId="7B07ED3B" w14:textId="77777777" w:rsidR="00803F66" w:rsidRDefault="00803F66" w:rsidP="00803F66">
      <w:pPr>
        <w:pStyle w:val="Heading5"/>
      </w:pPr>
      <w:bookmarkStart w:id="344" w:name="_Toc253400785"/>
      <w:r>
        <w:t>Context Menus</w:t>
      </w:r>
      <w:bookmarkEnd w:id="344"/>
    </w:p>
    <w:p w14:paraId="7A24EB50" w14:textId="79DAA1E8" w:rsidR="00803F66" w:rsidRDefault="00803F66" w:rsidP="00803F66">
      <w:r>
        <w:t>Neighborhood polygons</w:t>
      </w:r>
      <w:r w:rsidR="009F5991">
        <w:t xml:space="preserve"> </w:t>
      </w:r>
      <w:r>
        <w:t>and environment situation icons have context menus; access them by right-clicking the mouse on the polygon or icon.</w:t>
      </w:r>
    </w:p>
    <w:p w14:paraId="75645811" w14:textId="77777777" w:rsidR="00803F66" w:rsidRDefault="00803F66" w:rsidP="00803F66"/>
    <w:p w14:paraId="259375B2" w14:textId="77777777" w:rsidR="00803F66" w:rsidRDefault="00803F66" w:rsidP="00803F66">
      <w:r>
        <w:t>The neighborhood context menu has the following options:</w:t>
      </w:r>
    </w:p>
    <w:p w14:paraId="2516E856" w14:textId="77777777" w:rsidR="00803F66" w:rsidRDefault="00803F66" w:rsidP="00803F66"/>
    <w:p w14:paraId="7ADBE755" w14:textId="77777777" w:rsidR="00803F66" w:rsidRDefault="00803F66" w:rsidP="00803F66">
      <w:pPr>
        <w:pStyle w:val="term"/>
      </w:pPr>
      <w:r>
        <w:t>Create Environmental Situation</w:t>
      </w:r>
    </w:p>
    <w:p w14:paraId="61469BA4" w14:textId="77777777" w:rsidR="00803F66" w:rsidRDefault="00803F66" w:rsidP="00803F66">
      <w:pPr>
        <w:pStyle w:val="termdef"/>
      </w:pPr>
      <w:r>
        <w:t>Pops up the Create Environmental Situation dialog with the right-clicked location filled in.</w:t>
      </w:r>
    </w:p>
    <w:p w14:paraId="6CCDD4D7" w14:textId="77777777" w:rsidR="00803F66" w:rsidRDefault="00803F66" w:rsidP="00803F66">
      <w:pPr>
        <w:pStyle w:val="termdef"/>
      </w:pPr>
    </w:p>
    <w:p w14:paraId="76CC7158" w14:textId="77777777" w:rsidR="00803F66" w:rsidRDefault="00803F66" w:rsidP="00803F66">
      <w:pPr>
        <w:pStyle w:val="term"/>
      </w:pPr>
      <w:r>
        <w:t>Bring Neighborhood to Front</w:t>
      </w:r>
    </w:p>
    <w:p w14:paraId="1C252B91" w14:textId="77777777" w:rsidR="00803F66" w:rsidRDefault="00803F66" w:rsidP="00803F66">
      <w:pPr>
        <w:pStyle w:val="termdef"/>
      </w:pPr>
      <w:proofErr w:type="gramStart"/>
      <w:r>
        <w:t>Brings the polygon to the top of the neighborhood stacking order.</w:t>
      </w:r>
      <w:proofErr w:type="gramEnd"/>
    </w:p>
    <w:p w14:paraId="5905110C" w14:textId="77777777" w:rsidR="00803F66" w:rsidRDefault="00803F66" w:rsidP="00803F66">
      <w:pPr>
        <w:pStyle w:val="termdef"/>
      </w:pPr>
    </w:p>
    <w:p w14:paraId="326BDC1E" w14:textId="77777777" w:rsidR="00803F66" w:rsidRDefault="00803F66" w:rsidP="00803F66">
      <w:pPr>
        <w:pStyle w:val="term"/>
      </w:pPr>
      <w:r>
        <w:t>Send Neighborhood to Back</w:t>
      </w:r>
    </w:p>
    <w:p w14:paraId="6EE82DCF" w14:textId="77777777" w:rsidR="00803F66" w:rsidRDefault="00803F66" w:rsidP="00803F66">
      <w:pPr>
        <w:pStyle w:val="termdef"/>
      </w:pPr>
      <w:proofErr w:type="gramStart"/>
      <w:r>
        <w:t>Sends the polygon to the back of the neighborhood stacking order.</w:t>
      </w:r>
      <w:proofErr w:type="gramEnd"/>
    </w:p>
    <w:p w14:paraId="5C323FE8" w14:textId="77777777" w:rsidR="00803F66" w:rsidRDefault="00803F66" w:rsidP="00803F66">
      <w:pPr>
        <w:pStyle w:val="termdef"/>
      </w:pPr>
    </w:p>
    <w:p w14:paraId="0ECA7BBB" w14:textId="77777777" w:rsidR="00803F66" w:rsidRDefault="00803F66" w:rsidP="00803F66">
      <w:r>
        <w:t>The environmental situation context menu has the following options:</w:t>
      </w:r>
    </w:p>
    <w:p w14:paraId="08F95D40" w14:textId="77777777" w:rsidR="00803F66" w:rsidRDefault="00803F66" w:rsidP="00803F66"/>
    <w:p w14:paraId="617B0916" w14:textId="77777777" w:rsidR="00803F66" w:rsidRDefault="00803F66" w:rsidP="00803F66">
      <w:pPr>
        <w:pStyle w:val="term"/>
      </w:pPr>
      <w:r>
        <w:t>Update Situation</w:t>
      </w:r>
    </w:p>
    <w:p w14:paraId="48186A9B" w14:textId="77777777" w:rsidR="00803F66" w:rsidRPr="00A201E3" w:rsidRDefault="00803F66" w:rsidP="00803F66">
      <w:pPr>
        <w:pStyle w:val="termdef"/>
      </w:pPr>
      <w:r>
        <w:t>Pops up the Update Environmental Situation order.  This allows the user to modify an environmental situation, provided that it has not yet been assessed.</w:t>
      </w:r>
    </w:p>
    <w:p w14:paraId="6BBE9F70" w14:textId="77777777" w:rsidR="00803F66" w:rsidRPr="00A201E3" w:rsidRDefault="00803F66" w:rsidP="00803F66">
      <w:pPr>
        <w:pStyle w:val="termdef"/>
      </w:pPr>
    </w:p>
    <w:p w14:paraId="6A3ED8ED" w14:textId="68335E60" w:rsidR="00781651" w:rsidRDefault="00781651" w:rsidP="00781651">
      <w:pPr>
        <w:pStyle w:val="Heading4"/>
      </w:pPr>
      <w:bookmarkStart w:id="345" w:name="_Toc253400786"/>
      <w:r>
        <w:t>The Physical/Neighborhoods Tab</w:t>
      </w:r>
      <w:bookmarkEnd w:id="345"/>
    </w:p>
    <w:p w14:paraId="00ACF9AE" w14:textId="785AA1B9" w:rsidR="00781651" w:rsidRDefault="00781651" w:rsidP="00781651">
      <w:r>
        <w:t xml:space="preserve">The </w:t>
      </w:r>
      <w:r>
        <w:rPr>
          <w:b/>
        </w:rPr>
        <w:t>Physical/Neighborhoods</w:t>
      </w:r>
      <w:r>
        <w:t xml:space="preserve"> tab lists the neighborhoods in the playbox.</w:t>
      </w:r>
    </w:p>
    <w:p w14:paraId="4A00311A" w14:textId="77777777" w:rsidR="00781651" w:rsidRDefault="00781651" w:rsidP="00781651"/>
    <w:p w14:paraId="0468852C" w14:textId="6D3DBCB3" w:rsidR="00781651" w:rsidRDefault="00781651" w:rsidP="00781651">
      <w:r>
        <w:rPr>
          <w:noProof/>
        </w:rPr>
        <w:lastRenderedPageBreak/>
        <w:drawing>
          <wp:inline distT="0" distB="0" distL="0" distR="0" wp14:anchorId="747D0AB2" wp14:editId="7C104F9D">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264285"/>
                    </a:xfrm>
                    <a:prstGeom prst="rect">
                      <a:avLst/>
                    </a:prstGeom>
                  </pic:spPr>
                </pic:pic>
              </a:graphicData>
            </a:graphic>
          </wp:inline>
        </w:drawing>
      </w:r>
    </w:p>
    <w:p w14:paraId="4DE08AE9" w14:textId="77777777" w:rsidR="00B63948" w:rsidRDefault="00B63948" w:rsidP="00781651"/>
    <w:p w14:paraId="3A3DEFB3" w14:textId="7160D851" w:rsidR="00B63948" w:rsidRDefault="00B63948" w:rsidP="00B63948">
      <w:pPr>
        <w:pStyle w:val="Heading4"/>
      </w:pPr>
      <w:bookmarkStart w:id="346" w:name="_Toc253400787"/>
      <w:r>
        <w:t>The Physical/Proximities Tab</w:t>
      </w:r>
      <w:bookmarkEnd w:id="346"/>
    </w:p>
    <w:p w14:paraId="335224F7" w14:textId="2B578B4C"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65AF4EFD" w14:textId="77777777" w:rsidR="00B63948" w:rsidRDefault="00B63948" w:rsidP="00B63948"/>
    <w:p w14:paraId="11762B6F" w14:textId="5BBB22D2" w:rsidR="00B63948" w:rsidRDefault="00B63948" w:rsidP="00B63948">
      <w:pPr>
        <w:pStyle w:val="Heading4"/>
      </w:pPr>
      <w:bookmarkStart w:id="347" w:name="_Toc253400788"/>
      <w:r>
        <w:t>The Physical/</w:t>
      </w:r>
      <w:proofErr w:type="spellStart"/>
      <w:r>
        <w:t>EnSits</w:t>
      </w:r>
      <w:proofErr w:type="spellEnd"/>
      <w:r>
        <w:t xml:space="preserve"> Tab</w:t>
      </w:r>
      <w:bookmarkEnd w:id="347"/>
    </w:p>
    <w:p w14:paraId="2FA6E391" w14:textId="736F6799" w:rsidR="00B63948" w:rsidRDefault="00B63948" w:rsidP="00B63948">
      <w:r>
        <w:t>This tab displays the existing environmental situations, with their attributes.  There are controls to create, edit, resolve, and delete situations.</w:t>
      </w:r>
    </w:p>
    <w:p w14:paraId="13E650FF" w14:textId="77777777" w:rsidR="00B63948" w:rsidRDefault="00B63948" w:rsidP="00B63948"/>
    <w:p w14:paraId="05BDF638" w14:textId="6C5EAE8C" w:rsidR="00B63948" w:rsidRDefault="00B63948" w:rsidP="00B63948">
      <w:pPr>
        <w:pStyle w:val="Heading4"/>
      </w:pPr>
      <w:bookmarkStart w:id="348" w:name="_Toc253400789"/>
      <w:bookmarkStart w:id="349" w:name="_Ref379787813"/>
      <w:r>
        <w:t>The Physical/CURSEs Tab</w:t>
      </w:r>
      <w:bookmarkEnd w:id="348"/>
      <w:bookmarkEnd w:id="349"/>
    </w:p>
    <w:p w14:paraId="3533AC47" w14:textId="2EB212E2" w:rsidR="00B63948" w:rsidRDefault="00AE7553" w:rsidP="00B63948">
      <w:r>
        <w:t>This tab d</w:t>
      </w:r>
      <w:r w:rsidRPr="00AE7553">
        <w:t xml:space="preserve">isplays the attributes of all currently defined CURSEs, and allows injects to be created and edited.  See Section </w:t>
      </w:r>
      <w:r w:rsidR="003953A8">
        <w:fldChar w:fldCharType="begin"/>
      </w:r>
      <w:r w:rsidR="003953A8">
        <w:instrText xml:space="preserve"> REF _Ref379790365 \n \h </w:instrText>
      </w:r>
      <w:r w:rsidR="003953A8">
        <w:fldChar w:fldCharType="separate"/>
      </w:r>
      <w:r w:rsidR="003953A8">
        <w:t>8.8</w:t>
      </w:r>
      <w:r w:rsidR="003953A8">
        <w:fldChar w:fldCharType="end"/>
      </w:r>
      <w:r w:rsidRPr="00AE7553">
        <w:t>.</w:t>
      </w:r>
    </w:p>
    <w:p w14:paraId="185AC65C" w14:textId="77777777" w:rsidR="00960543" w:rsidRDefault="00960543" w:rsidP="00B63948"/>
    <w:p w14:paraId="6D7878E8" w14:textId="41C3530B" w:rsidR="00960543" w:rsidRDefault="00960543" w:rsidP="00B63948">
      <w:r>
        <w:t>TBD: We probably need a little more here.</w:t>
      </w:r>
    </w:p>
    <w:p w14:paraId="57966CEA" w14:textId="77777777" w:rsidR="00AE7E3E" w:rsidRDefault="00AE7E3E" w:rsidP="00B63948"/>
    <w:p w14:paraId="40DD3708" w14:textId="0D508E13" w:rsidR="00AE7E3E" w:rsidRDefault="00AE7E3E" w:rsidP="00AE7E3E">
      <w:pPr>
        <w:pStyle w:val="Heading4"/>
      </w:pPr>
      <w:bookmarkStart w:id="350" w:name="_Toc253400790"/>
      <w:r>
        <w:t>The Physical/Security Tab</w:t>
      </w:r>
      <w:bookmarkEnd w:id="350"/>
    </w:p>
    <w:p w14:paraId="6B1E87E7" w14:textId="52F465DB" w:rsidR="00AE7E3E" w:rsidRDefault="00AE7E3E" w:rsidP="00AE7E3E">
      <w:proofErr w:type="gramStart"/>
      <w:r>
        <w:rPr>
          <w:b/>
        </w:rPr>
        <w:t>Simulation Mode Only.</w:t>
      </w:r>
      <w:proofErr w:type="gramEnd"/>
      <w:r>
        <w:t xml:space="preserve">  This tab d</w:t>
      </w:r>
      <w:r w:rsidRPr="00AE7E3E">
        <w:t>isplays the security of each group in each neighborhood, along with the components of security in the security computation.</w:t>
      </w:r>
      <w:r w:rsidR="00C87AB3">
        <w:t xml:space="preserve">  See Section </w:t>
      </w:r>
      <w:r w:rsidR="003953A8">
        <w:fldChar w:fldCharType="begin"/>
      </w:r>
      <w:r w:rsidR="003953A8">
        <w:instrText xml:space="preserve"> REF _Ref185639112 \n \h </w:instrText>
      </w:r>
      <w:r w:rsidR="003953A8">
        <w:fldChar w:fldCharType="separate"/>
      </w:r>
      <w:r w:rsidR="003953A8">
        <w:t>4.6</w:t>
      </w:r>
      <w:r w:rsidR="003953A8">
        <w:fldChar w:fldCharType="end"/>
      </w:r>
      <w:r w:rsidR="00C87AB3">
        <w:t>.</w:t>
      </w:r>
    </w:p>
    <w:p w14:paraId="000A64A3" w14:textId="77777777" w:rsidR="00371DEB" w:rsidRDefault="00371DEB" w:rsidP="00AE7E3E"/>
    <w:p w14:paraId="29C37451" w14:textId="4A521C9F" w:rsidR="00371DEB" w:rsidRPr="00AE7E3E" w:rsidRDefault="00371DEB" w:rsidP="00371DEB">
      <w:pPr>
        <w:pStyle w:val="Heading4"/>
      </w:pPr>
      <w:bookmarkStart w:id="351" w:name="_Toc253400791"/>
      <w:r>
        <w:t>The Physical/Activity Tab</w:t>
      </w:r>
      <w:bookmarkEnd w:id="351"/>
    </w:p>
    <w:p w14:paraId="06F33253" w14:textId="404BE026" w:rsidR="00781651" w:rsidRDefault="00371DEB" w:rsidP="00781651">
      <w:proofErr w:type="gramStart"/>
      <w:r w:rsidRPr="00371DEB">
        <w:rPr>
          <w:b/>
        </w:rPr>
        <w:t>Simulation Mode Only.</w:t>
      </w:r>
      <w:proofErr w:type="gramEnd"/>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3953A8">
        <w:fldChar w:fldCharType="begin"/>
      </w:r>
      <w:r w:rsidR="003953A8">
        <w:instrText xml:space="preserve"> REF _Ref312068898 \n \h </w:instrText>
      </w:r>
      <w:r w:rsidR="003953A8">
        <w:fldChar w:fldCharType="separate"/>
      </w:r>
      <w:r w:rsidR="003953A8">
        <w:t>4.8</w:t>
      </w:r>
      <w:r w:rsidR="003953A8">
        <w:fldChar w:fldCharType="end"/>
      </w:r>
      <w:r w:rsidR="003953A8">
        <w:t>.</w:t>
      </w:r>
    </w:p>
    <w:p w14:paraId="02E382B3" w14:textId="77777777" w:rsidR="0082763E" w:rsidRDefault="0082763E" w:rsidP="00781651"/>
    <w:p w14:paraId="6D19CCCA" w14:textId="11D25155" w:rsidR="0082763E" w:rsidRDefault="0082763E" w:rsidP="0082763E">
      <w:pPr>
        <w:pStyle w:val="Heading4"/>
      </w:pPr>
      <w:bookmarkStart w:id="352" w:name="_Toc253400792"/>
      <w:r>
        <w:lastRenderedPageBreak/>
        <w:t>The Physical/</w:t>
      </w:r>
      <w:proofErr w:type="spellStart"/>
      <w:r>
        <w:t>NbhoodDemog</w:t>
      </w:r>
      <w:proofErr w:type="spellEnd"/>
      <w:r>
        <w:t xml:space="preserve"> Tab</w:t>
      </w:r>
      <w:bookmarkEnd w:id="352"/>
    </w:p>
    <w:p w14:paraId="7DCDB13A" w14:textId="75950F68" w:rsidR="00781651" w:rsidRDefault="0082763E" w:rsidP="00781651">
      <w:proofErr w:type="gramStart"/>
      <w:r w:rsidRPr="00371DEB">
        <w:rPr>
          <w:b/>
        </w:rPr>
        <w:t>Simulation Mode Only.</w:t>
      </w:r>
      <w:proofErr w:type="gramEnd"/>
      <w:r w:rsidRPr="00371DEB">
        <w:t xml:space="preserve">  </w:t>
      </w:r>
      <w:r>
        <w:t>This tab d</w:t>
      </w:r>
      <w:r w:rsidRPr="0082763E">
        <w:t>isplays</w:t>
      </w:r>
      <w:r>
        <w:t xml:space="preserve"> the population statistics for each neighborhood, along with whether or not the neighborhood is part of the local economy.</w:t>
      </w:r>
    </w:p>
    <w:p w14:paraId="1E8EF568" w14:textId="6398C51C" w:rsidR="00803F66" w:rsidRDefault="00A95A4F" w:rsidP="00694540">
      <w:pPr>
        <w:pStyle w:val="Heading3"/>
        <w:pageBreakBefore/>
      </w:pPr>
      <w:bookmarkStart w:id="353" w:name="_Toc253400793"/>
      <w:r>
        <w:lastRenderedPageBreak/>
        <w:t>The Politics</w:t>
      </w:r>
      <w:r w:rsidR="00803F66">
        <w:t xml:space="preserve"> Tab</w:t>
      </w:r>
      <w:bookmarkEnd w:id="353"/>
    </w:p>
    <w:p w14:paraId="4B624848" w14:textId="21DB9EE2" w:rsidR="00F875ED" w:rsidRDefault="0058080C" w:rsidP="0058080C">
      <w:r>
        <w:t xml:space="preserve">The </w:t>
      </w:r>
      <w:r w:rsidR="00A95A4F">
        <w:rPr>
          <w:b/>
        </w:rPr>
        <w:t>Politics</w:t>
      </w:r>
      <w:r>
        <w:t xml:space="preserve"> tab contain</w:t>
      </w:r>
      <w:r w:rsidR="00A95A4F">
        <w:t>s data relating to the Politics</w:t>
      </w:r>
      <w:r>
        <w:t xml:space="preserve"> part of the model: the actors, the relationships of the groups in the neighborhood with them, their resulting support and influence, and neighborhood control.</w:t>
      </w:r>
      <w:r w:rsidR="00F875ED">
        <w:t xml:space="preserve">  </w:t>
      </w:r>
    </w:p>
    <w:p w14:paraId="6F95218B" w14:textId="77777777" w:rsidR="00F875ED" w:rsidRDefault="00F875ED" w:rsidP="0058080C"/>
    <w:p w14:paraId="5730463D" w14:textId="3EC5A81C" w:rsidR="0058080C" w:rsidRDefault="00F875ED" w:rsidP="0058080C">
      <w:r>
        <w:t xml:space="preserve">The </w:t>
      </w:r>
      <w:r w:rsidRPr="00F875ED">
        <w:rPr>
          <w:b/>
        </w:rPr>
        <w:t>Strategy</w:t>
      </w:r>
      <w:r>
        <w:t xml:space="preserve"> tab (Section </w:t>
      </w:r>
      <w:r w:rsidR="00A95A4F">
        <w:fldChar w:fldCharType="begin"/>
      </w:r>
      <w:r w:rsidR="00A95A4F">
        <w:instrText xml:space="preserve"> REF _Ref379790407 \n \h </w:instrText>
      </w:r>
      <w:r w:rsidR="00A95A4F">
        <w:fldChar w:fldCharType="separate"/>
      </w:r>
      <w:r w:rsidR="00A95A4F">
        <w:t>13.6</w:t>
      </w:r>
      <w:r w:rsidR="00A95A4F">
        <w:fldChar w:fldCharType="end"/>
      </w:r>
      <w:r>
        <w:t>) can also be r</w:t>
      </w:r>
      <w:r w:rsidR="003C0D4F">
        <w:t>egarded as part of the Politics</w:t>
      </w:r>
      <w:r>
        <w:t xml:space="preserve"> area, but it </w:t>
      </w:r>
    </w:p>
    <w:p w14:paraId="56D581A9" w14:textId="77777777" w:rsidR="00F875ED" w:rsidRDefault="00F875ED" w:rsidP="0058080C"/>
    <w:p w14:paraId="57DC07D6" w14:textId="1F51FA80" w:rsidR="00F875ED" w:rsidRDefault="00F875ED" w:rsidP="00F875ED">
      <w:pPr>
        <w:pStyle w:val="Heading4"/>
      </w:pPr>
      <w:bookmarkStart w:id="354" w:name="_Toc253400794"/>
      <w:r>
        <w:t>The Politics/Actors Tab</w:t>
      </w:r>
      <w:bookmarkEnd w:id="354"/>
    </w:p>
    <w:p w14:paraId="370DAF3D" w14:textId="44724D96" w:rsidR="00F875ED" w:rsidRDefault="00F875ED" w:rsidP="00F875ED">
      <w:r>
        <w:t>This tab d</w:t>
      </w:r>
      <w:r w:rsidRPr="00F875ED">
        <w:t>isplays the actors defined in the playbox, with controls to create, edit, and delete them</w:t>
      </w:r>
      <w:r>
        <w:t>.</w:t>
      </w:r>
    </w:p>
    <w:p w14:paraId="248E55CB" w14:textId="77777777" w:rsidR="00F342B7" w:rsidRDefault="00F342B7" w:rsidP="00F875ED"/>
    <w:p w14:paraId="037E22B1" w14:textId="58AA3EBC" w:rsidR="00F342B7" w:rsidRDefault="00F342B7" w:rsidP="00F342B7">
      <w:pPr>
        <w:pStyle w:val="Heading4"/>
      </w:pPr>
      <w:bookmarkStart w:id="355" w:name="_Toc253400795"/>
      <w:r>
        <w:t>The Politics/</w:t>
      </w:r>
      <w:proofErr w:type="spellStart"/>
      <w:r>
        <w:t>VRel</w:t>
      </w:r>
      <w:proofErr w:type="spellEnd"/>
      <w:r>
        <w:t xml:space="preserve"> Tab</w:t>
      </w:r>
      <w:bookmarkEnd w:id="355"/>
    </w:p>
    <w:p w14:paraId="0B951D08"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6F86D342" w14:textId="77777777" w:rsidR="007959A3" w:rsidRDefault="007959A3" w:rsidP="00F342B7"/>
    <w:p w14:paraId="2263705B" w14:textId="5C9CDD9A" w:rsidR="007959A3" w:rsidRDefault="007959A3" w:rsidP="00F342B7">
      <w:r>
        <w:t xml:space="preserve">TBD: The </w:t>
      </w:r>
      <w:proofErr w:type="spellStart"/>
      <w:r>
        <w:t>VRel</w:t>
      </w:r>
      <w:proofErr w:type="spellEnd"/>
      <w:r>
        <w:t xml:space="preserve"> tab should possibly display the support each group gives to each actor.</w:t>
      </w:r>
    </w:p>
    <w:p w14:paraId="500B1CCF" w14:textId="77777777" w:rsidR="007959A3" w:rsidRDefault="007959A3" w:rsidP="00F342B7"/>
    <w:p w14:paraId="0D9D929B" w14:textId="77777777" w:rsidR="007959A3" w:rsidRDefault="007959A3" w:rsidP="007959A3">
      <w:pPr>
        <w:pStyle w:val="Heading4"/>
      </w:pPr>
      <w:bookmarkStart w:id="356" w:name="_Toc253400796"/>
      <w:r>
        <w:t>The Politics/Support Tab</w:t>
      </w:r>
      <w:bookmarkEnd w:id="356"/>
    </w:p>
    <w:p w14:paraId="10EC69F9" w14:textId="2D2E97EB" w:rsidR="00F342B7" w:rsidRDefault="007959A3" w:rsidP="003D4C60">
      <w:bookmarkStart w:id="357" w:name="_Toc253400797"/>
      <w:r>
        <w:t>TBD: This tab should display each actor's support and influence in each neighborhood.</w:t>
      </w:r>
      <w:bookmarkEnd w:id="357"/>
      <w:r w:rsidR="00F342B7" w:rsidRPr="00F342B7">
        <w:t xml:space="preserve">  </w:t>
      </w:r>
    </w:p>
    <w:p w14:paraId="35779955" w14:textId="3E313457" w:rsidR="00355398" w:rsidRDefault="00355398" w:rsidP="00355398">
      <w:pPr>
        <w:pStyle w:val="Heading4"/>
      </w:pPr>
      <w:bookmarkStart w:id="358" w:name="_Toc253400798"/>
      <w:r>
        <w:t>The Politics/Control Tab</w:t>
      </w:r>
      <w:bookmarkEnd w:id="358"/>
    </w:p>
    <w:p w14:paraId="15497599" w14:textId="6FE0C6C8" w:rsidR="00355398" w:rsidRPr="00355398" w:rsidRDefault="00D35D38" w:rsidP="00355398">
      <w:r>
        <w:t xml:space="preserve">TBD: </w:t>
      </w:r>
      <w:r w:rsidR="00355398">
        <w:t>This tab should display which actor is in control of each neighborhood.</w:t>
      </w:r>
    </w:p>
    <w:p w14:paraId="005A5DB7" w14:textId="25C9E3DD" w:rsidR="00803F66" w:rsidRDefault="00803F66" w:rsidP="00694540">
      <w:pPr>
        <w:pStyle w:val="Heading3"/>
        <w:pageBreakBefore/>
      </w:pPr>
      <w:bookmarkStart w:id="359" w:name="_Toc253400799"/>
      <w:r>
        <w:lastRenderedPageBreak/>
        <w:t>The Military Tab</w:t>
      </w:r>
      <w:bookmarkEnd w:id="359"/>
    </w:p>
    <w:p w14:paraId="0892778F" w14:textId="08717A0C" w:rsidR="000E1CC6" w:rsidRDefault="000E1CC6" w:rsidP="000E1CC6">
      <w:r>
        <w:t>The Military tab contains data relating to the use of military and paramilitary force in the playbox.</w:t>
      </w:r>
    </w:p>
    <w:p w14:paraId="42E28E14" w14:textId="77777777" w:rsidR="000E1CC6" w:rsidRDefault="000E1CC6" w:rsidP="000E1CC6"/>
    <w:p w14:paraId="0463DD9A" w14:textId="06391C1D" w:rsidR="000E1CC6" w:rsidRDefault="000E1CC6" w:rsidP="000E1CC6">
      <w:pPr>
        <w:pStyle w:val="Heading4"/>
      </w:pPr>
      <w:bookmarkStart w:id="360" w:name="_Toc253400800"/>
      <w:r>
        <w:t>The Military/Force Groups Tab</w:t>
      </w:r>
      <w:bookmarkEnd w:id="360"/>
    </w:p>
    <w:p w14:paraId="509362A5"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3E365200" w14:textId="77777777" w:rsidR="000E1CC6" w:rsidRDefault="000E1CC6" w:rsidP="000E1CC6"/>
    <w:p w14:paraId="57F83CBB" w14:textId="59A68727" w:rsidR="000E1CC6" w:rsidRDefault="000E1CC6" w:rsidP="000E1CC6">
      <w:pPr>
        <w:pStyle w:val="Heading4"/>
      </w:pPr>
      <w:bookmarkStart w:id="361" w:name="_Toc253400801"/>
      <w:r>
        <w:t>The Military/Activity Tab</w:t>
      </w:r>
      <w:bookmarkEnd w:id="361"/>
    </w:p>
    <w:p w14:paraId="649BCD57" w14:textId="224FBF1D" w:rsidR="000E1CC6" w:rsidRDefault="000E1CC6" w:rsidP="000E1CC6">
      <w:r>
        <w:t>TBD: This tab should display all force activities.</w:t>
      </w:r>
    </w:p>
    <w:p w14:paraId="0C0D91CD" w14:textId="77777777" w:rsidR="002C6B4F" w:rsidRDefault="002C6B4F" w:rsidP="000E1CC6"/>
    <w:p w14:paraId="7F9F2B87" w14:textId="1855D3E1" w:rsidR="002C6B4F" w:rsidRPr="000E1CC6" w:rsidRDefault="002C6B4F" w:rsidP="000E1CC6">
      <w:r>
        <w:t>TBD: There should possibly be other tabs here as well.</w:t>
      </w:r>
    </w:p>
    <w:p w14:paraId="59914877" w14:textId="29932400" w:rsidR="001643A8" w:rsidRDefault="001643A8" w:rsidP="00694540">
      <w:pPr>
        <w:pStyle w:val="Heading3"/>
        <w:pageBreakBefore/>
      </w:pPr>
      <w:bookmarkStart w:id="362" w:name="_Toc253400802"/>
      <w:r>
        <w:lastRenderedPageBreak/>
        <w:t>The Economics Tab</w:t>
      </w:r>
      <w:bookmarkEnd w:id="362"/>
    </w:p>
    <w:p w14:paraId="3595F1BF" w14:textId="77777777" w:rsidR="001643A8" w:rsidRDefault="001643A8" w:rsidP="001643A8">
      <w:r>
        <w:t xml:space="preserve">The </w:t>
      </w:r>
      <w:r>
        <w:rPr>
          <w:b/>
        </w:rPr>
        <w:t>Econ</w:t>
      </w:r>
      <w:r>
        <w:t xml:space="preserve"> tab has several sub-tabs which display the economics of the playbox in various ways.  The </w:t>
      </w:r>
      <w:r w:rsidRPr="00B75149">
        <w:rPr>
          <w:b/>
        </w:rPr>
        <w:t>Econ/SAM</w:t>
      </w:r>
      <w:r>
        <w:t xml:space="preserve"> tab is visible in both Simulation and Scenario </w:t>
      </w:r>
      <w:proofErr w:type="gramStart"/>
      <w:r>
        <w:t>Mode,</w:t>
      </w:r>
      <w:proofErr w:type="gramEnd"/>
      <w:r>
        <w:t xml:space="preserve"> the others are only visible in Simulation Mode.</w:t>
      </w:r>
    </w:p>
    <w:p w14:paraId="5467F12C" w14:textId="77777777" w:rsidR="001643A8" w:rsidRDefault="001643A8" w:rsidP="001643A8"/>
    <w:p w14:paraId="329BF515" w14:textId="77777777" w:rsidR="001643A8" w:rsidRDefault="001643A8" w:rsidP="001643A8">
      <w:r>
        <w:t xml:space="preserve">Most of the sub-tabs have the same form: a tabular display of data.  For example, the </w:t>
      </w:r>
      <w:r>
        <w:rPr>
          <w:b/>
        </w:rPr>
        <w:t>Econ/Capacity</w:t>
      </w:r>
      <w:r>
        <w:t xml:space="preserve"> tab shows production capacity by neighborhood.  In this figure, however, a spreadsheet like tableau is shown:</w:t>
      </w:r>
    </w:p>
    <w:p w14:paraId="24160723" w14:textId="77777777" w:rsidR="001643A8" w:rsidRDefault="001643A8" w:rsidP="001643A8"/>
    <w:p w14:paraId="7C1CA1C1" w14:textId="77777777" w:rsidR="001643A8" w:rsidRDefault="001643A8" w:rsidP="001643A8">
      <w:pPr>
        <w:jc w:val="center"/>
      </w:pPr>
      <w:r>
        <w:rPr>
          <w:noProof/>
        </w:rPr>
        <w:drawing>
          <wp:inline distT="0" distB="0" distL="0" distR="0" wp14:anchorId="57987AB0" wp14:editId="0FA78B2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tretch>
                      <a:fillRect/>
                    </a:stretch>
                  </pic:blipFill>
                  <pic:spPr bwMode="auto">
                    <a:xfrm>
                      <a:off x="0" y="0"/>
                      <a:ext cx="5040835" cy="5011044"/>
                    </a:xfrm>
                    <a:prstGeom prst="rect">
                      <a:avLst/>
                    </a:prstGeom>
                    <a:noFill/>
                    <a:ln w="9525">
                      <a:noFill/>
                      <a:miter lim="800000"/>
                      <a:headEnd/>
                      <a:tailEnd/>
                    </a:ln>
                  </pic:spPr>
                </pic:pic>
              </a:graphicData>
            </a:graphic>
          </wp:inline>
        </w:drawing>
      </w:r>
    </w:p>
    <w:p w14:paraId="7176535C" w14:textId="77777777" w:rsidR="001643A8" w:rsidRDefault="001643A8" w:rsidP="001643A8"/>
    <w:p w14:paraId="6368E023"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496B9853" w14:textId="77777777" w:rsidR="001643A8" w:rsidRDefault="001643A8" w:rsidP="001643A8"/>
    <w:p w14:paraId="3FBF7A6D" w14:textId="77777777" w:rsidR="001643A8" w:rsidRDefault="001643A8" w:rsidP="001643A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FC86C02" w14:textId="77777777" w:rsidR="001643A8" w:rsidRDefault="001643A8" w:rsidP="001643A8"/>
    <w:p w14:paraId="36E45C59" w14:textId="501750EC" w:rsidR="001643A8" w:rsidRDefault="001643A8" w:rsidP="001643A8">
      <w:pPr>
        <w:pStyle w:val="Heading4"/>
      </w:pPr>
      <w:bookmarkStart w:id="363" w:name="_Toc253400803"/>
      <w:r>
        <w:t>The Economics/SAM Tab</w:t>
      </w:r>
      <w:bookmarkEnd w:id="363"/>
    </w:p>
    <w:p w14:paraId="71B79114" w14:textId="77777777" w:rsidR="001643A8" w:rsidRDefault="001643A8" w:rsidP="001643A8">
      <w:r>
        <w:t>Displays the Social Accounting Matrix used to set up the money flows for the economy to be simulated.</w:t>
      </w:r>
    </w:p>
    <w:p w14:paraId="2A45A8CC" w14:textId="77777777" w:rsidR="001643A8" w:rsidRDefault="001643A8" w:rsidP="001643A8"/>
    <w:p w14:paraId="4D696FC0" w14:textId="1F55F8E2" w:rsidR="001643A8" w:rsidRDefault="001643A8" w:rsidP="001643A8">
      <w:pPr>
        <w:pStyle w:val="Heading4"/>
      </w:pPr>
      <w:bookmarkStart w:id="364" w:name="_Toc253400804"/>
      <w:r>
        <w:t>The Economics/Overview Tab</w:t>
      </w:r>
      <w:bookmarkEnd w:id="364"/>
    </w:p>
    <w:p w14:paraId="60F10A31" w14:textId="67379705" w:rsidR="001643A8" w:rsidRDefault="001643A8" w:rsidP="001643A8">
      <w:r>
        <w:t>This tab displays an overview of the playbox economy in the form of a spreadsheet.</w:t>
      </w:r>
    </w:p>
    <w:p w14:paraId="24EE1E49" w14:textId="77777777" w:rsidR="001643A8" w:rsidRDefault="001643A8" w:rsidP="001643A8"/>
    <w:p w14:paraId="5E0CA232" w14:textId="1100B7C0" w:rsidR="001643A8" w:rsidRDefault="001643A8" w:rsidP="001643A8">
      <w:pPr>
        <w:pStyle w:val="Heading4"/>
      </w:pPr>
      <w:bookmarkStart w:id="365" w:name="_Toc253400805"/>
      <w:r>
        <w:t>The Economics/Expenditures Tab</w:t>
      </w:r>
      <w:bookmarkEnd w:id="365"/>
    </w:p>
    <w:p w14:paraId="25B7438A" w14:textId="31100E3B" w:rsidR="001643A8" w:rsidRDefault="001643A8" w:rsidP="001643A8">
      <w:r>
        <w:t>This tab displays the expenditures of each actor by sector.</w:t>
      </w:r>
    </w:p>
    <w:p w14:paraId="02A6C3C7" w14:textId="77777777" w:rsidR="001643A8" w:rsidRDefault="001643A8" w:rsidP="001643A8"/>
    <w:p w14:paraId="52B15713" w14:textId="798C1FDD" w:rsidR="001643A8" w:rsidRDefault="001643A8" w:rsidP="001643A8">
      <w:pPr>
        <w:pStyle w:val="Heading4"/>
      </w:pPr>
      <w:bookmarkStart w:id="366" w:name="_Toc253400806"/>
      <w:r>
        <w:t>The Economics/Population Tab</w:t>
      </w:r>
      <w:bookmarkEnd w:id="366"/>
    </w:p>
    <w:p w14:paraId="78664D11" w14:textId="63034C98" w:rsidR="001643A8" w:rsidRDefault="001643A8" w:rsidP="001643A8">
      <w:r>
        <w:t>This tab displays the neighborhood populations broken down into economic categories, along with unemployment statistics.</w:t>
      </w:r>
    </w:p>
    <w:p w14:paraId="07A77BDE" w14:textId="77777777" w:rsidR="001643A8" w:rsidRDefault="001643A8" w:rsidP="001643A8"/>
    <w:p w14:paraId="3F479C56" w14:textId="7EE0E796" w:rsidR="001643A8" w:rsidRDefault="001643A8" w:rsidP="001643A8">
      <w:pPr>
        <w:pStyle w:val="Heading4"/>
      </w:pPr>
      <w:bookmarkStart w:id="367" w:name="_Toc253400807"/>
      <w:r>
        <w:t>The Economics/Groups Tab</w:t>
      </w:r>
      <w:bookmarkEnd w:id="367"/>
    </w:p>
    <w:p w14:paraId="39455AEC" w14:textId="39A6D011" w:rsidR="001643A8" w:rsidRPr="00C13848" w:rsidRDefault="001643A8" w:rsidP="001643A8">
      <w:r>
        <w:t>This tab displays the group populations broken down into economic categories, along with unemployment statistics.</w:t>
      </w:r>
    </w:p>
    <w:p w14:paraId="34BDD4BF" w14:textId="77777777" w:rsidR="001643A8" w:rsidRDefault="001643A8" w:rsidP="001643A8"/>
    <w:p w14:paraId="71976206" w14:textId="77777777" w:rsidR="001643A8" w:rsidRPr="00C13848" w:rsidRDefault="001643A8" w:rsidP="001643A8">
      <w:pPr>
        <w:pStyle w:val="termdef"/>
      </w:pPr>
    </w:p>
    <w:p w14:paraId="7EE2B045" w14:textId="77777777" w:rsidR="001643A8" w:rsidRPr="001643A8" w:rsidRDefault="001643A8" w:rsidP="001643A8"/>
    <w:p w14:paraId="70EFC9C4" w14:textId="3A1C47A2" w:rsidR="00803F66" w:rsidRDefault="00803F66" w:rsidP="00694540">
      <w:pPr>
        <w:pStyle w:val="Heading3"/>
        <w:pageBreakBefore/>
      </w:pPr>
      <w:bookmarkStart w:id="368" w:name="_Toc253400808"/>
      <w:r>
        <w:lastRenderedPageBreak/>
        <w:t>The Social Tab</w:t>
      </w:r>
      <w:bookmarkEnd w:id="368"/>
    </w:p>
    <w:p w14:paraId="1F934D99" w14:textId="40A8C920" w:rsidR="004C3F6D" w:rsidRDefault="004C3F6D" w:rsidP="004C3F6D">
      <w:r>
        <w:t>The Social tab contains data relating to the residents of the playbox, their beliefs, their attitudes, and their demographics.</w:t>
      </w:r>
    </w:p>
    <w:p w14:paraId="7114A91E" w14:textId="77777777" w:rsidR="004C3F6D" w:rsidRPr="004C3F6D" w:rsidRDefault="004C3F6D" w:rsidP="004C3F6D"/>
    <w:p w14:paraId="1678F08F" w14:textId="1BB8FA21" w:rsidR="004C3F6D" w:rsidRDefault="004C3F6D" w:rsidP="004C3F6D">
      <w:pPr>
        <w:pStyle w:val="Heading4"/>
      </w:pPr>
      <w:bookmarkStart w:id="369" w:name="_Toc253400809"/>
      <w:r>
        <w:t>The Social/Beliefs Tab</w:t>
      </w:r>
      <w:bookmarkEnd w:id="369"/>
    </w:p>
    <w:p w14:paraId="38B16B33" w14:textId="3215CBF7"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4073AA">
        <w:fldChar w:fldCharType="begin"/>
      </w:r>
      <w:r w:rsidR="004073AA">
        <w:instrText xml:space="preserve"> REF _Ref312048277 \n \h </w:instrText>
      </w:r>
      <w:r w:rsidR="004073AA">
        <w:fldChar w:fldCharType="separate"/>
      </w:r>
      <w:r w:rsidR="004073AA">
        <w:t>8.3</w:t>
      </w:r>
      <w:r w:rsidR="004073AA">
        <w:fldChar w:fldCharType="end"/>
      </w:r>
      <w:r>
        <w:t>).  This browser differs from most of the others in that you can change input values directly in the browser, without popping up a dialog box.</w:t>
      </w:r>
    </w:p>
    <w:p w14:paraId="096A67C9" w14:textId="77777777" w:rsidR="004C3F6D" w:rsidRDefault="004C3F6D" w:rsidP="004C3F6D"/>
    <w:p w14:paraId="521C3ED8" w14:textId="77777777" w:rsidR="004C3F6D" w:rsidRDefault="004C3F6D" w:rsidP="004C3F6D">
      <w:pPr>
        <w:jc w:val="center"/>
      </w:pPr>
      <w:r>
        <w:rPr>
          <w:noProof/>
        </w:rPr>
        <w:drawing>
          <wp:inline distT="0" distB="0" distL="0" distR="0" wp14:anchorId="47FF50BA" wp14:editId="28C8B807">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20A3C07C" w14:textId="77777777" w:rsidR="004C3F6D" w:rsidRDefault="004C3F6D" w:rsidP="004C3F6D"/>
    <w:p w14:paraId="451C0A9F" w14:textId="77777777" w:rsidR="004C3F6D" w:rsidRDefault="004C3F6D" w:rsidP="004C3F6D">
      <w:r>
        <w:t>The browser has four major areas:</w:t>
      </w:r>
    </w:p>
    <w:p w14:paraId="5FD04ABB" w14:textId="77777777" w:rsidR="004C3F6D" w:rsidRDefault="004C3F6D" w:rsidP="004C3F6D"/>
    <w:p w14:paraId="54CFC106" w14:textId="77777777" w:rsidR="004C3F6D" w:rsidRDefault="004C3F6D" w:rsidP="004C3F6D">
      <w:pPr>
        <w:pStyle w:val="ListParagraph"/>
        <w:numPr>
          <w:ilvl w:val="0"/>
          <w:numId w:val="61"/>
        </w:numPr>
      </w:pPr>
      <w:r>
        <w:t>The Topics Pane</w:t>
      </w:r>
    </w:p>
    <w:p w14:paraId="412CDBE5" w14:textId="77777777" w:rsidR="004C3F6D" w:rsidRDefault="004C3F6D" w:rsidP="004C3F6D">
      <w:pPr>
        <w:pStyle w:val="ListParagraph"/>
        <w:numPr>
          <w:ilvl w:val="0"/>
          <w:numId w:val="61"/>
        </w:numPr>
      </w:pPr>
      <w:r>
        <w:t>The Entities Tree</w:t>
      </w:r>
    </w:p>
    <w:p w14:paraId="70FCBC6D" w14:textId="77777777" w:rsidR="004C3F6D" w:rsidRDefault="004C3F6D" w:rsidP="004C3F6D">
      <w:pPr>
        <w:pStyle w:val="ListParagraph"/>
        <w:numPr>
          <w:ilvl w:val="0"/>
          <w:numId w:val="61"/>
        </w:numPr>
      </w:pPr>
      <w:r>
        <w:t>The Beliefs Pane</w:t>
      </w:r>
    </w:p>
    <w:p w14:paraId="2AD59271" w14:textId="77777777" w:rsidR="004C3F6D" w:rsidRDefault="004C3F6D" w:rsidP="004C3F6D">
      <w:pPr>
        <w:pStyle w:val="ListParagraph"/>
        <w:numPr>
          <w:ilvl w:val="0"/>
          <w:numId w:val="61"/>
        </w:numPr>
      </w:pPr>
      <w:r>
        <w:t>The Affinities Pane</w:t>
      </w:r>
    </w:p>
    <w:p w14:paraId="5E5FC1CE" w14:textId="77777777" w:rsidR="004C3F6D" w:rsidRDefault="004C3F6D" w:rsidP="004C3F6D"/>
    <w:p w14:paraId="1A9AE3FD" w14:textId="77777777" w:rsidR="004C3F6D" w:rsidRDefault="004C3F6D" w:rsidP="004C3F6D">
      <w:r>
        <w:t>Note that you can click and drag the border between any pair of these areas to make an area larger or smaller.</w:t>
      </w:r>
    </w:p>
    <w:p w14:paraId="432926D2" w14:textId="77777777" w:rsidR="004C3F6D" w:rsidRDefault="004C3F6D" w:rsidP="004C3F6D"/>
    <w:p w14:paraId="1CC30BD3" w14:textId="77777777" w:rsidR="004C3F6D" w:rsidRDefault="004C3F6D" w:rsidP="004C3F6D">
      <w:pPr>
        <w:pStyle w:val="Heading5"/>
      </w:pPr>
      <w:bookmarkStart w:id="370" w:name="_Toc253400810"/>
      <w:r>
        <w:lastRenderedPageBreak/>
        <w:t>The Topics Pane</w:t>
      </w:r>
      <w:bookmarkEnd w:id="370"/>
    </w:p>
    <w:p w14:paraId="01A966B6" w14:textId="77777777" w:rsidR="004C3F6D" w:rsidRDefault="004C3F6D" w:rsidP="004C3F6D">
      <w:r>
        <w:t>The Topics pane is where the user creates, edits, and views the set of topics about which actors and civilian groups have beliefs.</w:t>
      </w:r>
    </w:p>
    <w:p w14:paraId="5AD60B6A" w14:textId="77777777" w:rsidR="004C3F6D" w:rsidRDefault="004C3F6D" w:rsidP="004C3F6D"/>
    <w:p w14:paraId="6080BD4B" w14:textId="77777777" w:rsidR="004C3F6D" w:rsidRDefault="004C3F6D" w:rsidP="004C3F6D">
      <w:pPr>
        <w:jc w:val="center"/>
      </w:pPr>
      <w:r>
        <w:rPr>
          <w:noProof/>
        </w:rPr>
        <w:drawing>
          <wp:inline distT="0" distB="0" distL="0" distR="0" wp14:anchorId="3748B0D2" wp14:editId="7AB43EAE">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45EADF1B" w14:textId="77777777" w:rsidR="004C3F6D" w:rsidRDefault="004C3F6D" w:rsidP="004C3F6D"/>
    <w:p w14:paraId="5E7DE81F" w14:textId="77777777"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1F3EDAE2" w14:textId="77777777" w:rsidR="004C3F6D" w:rsidRDefault="004C3F6D" w:rsidP="004C3F6D"/>
    <w:p w14:paraId="495FDFFA" w14:textId="77777777" w:rsidR="004C3F6D" w:rsidRDefault="004C3F6D" w:rsidP="004C3F6D">
      <w:r>
        <w:t>The Topic pane has the following controls on its toolbar:</w:t>
      </w:r>
    </w:p>
    <w:p w14:paraId="7E20456B" w14:textId="77777777" w:rsidR="004C3F6D" w:rsidRDefault="004C3F6D" w:rsidP="004C3F6D"/>
    <w:tbl>
      <w:tblPr>
        <w:tblStyle w:val="TableGrid"/>
        <w:tblW w:w="0" w:type="auto"/>
        <w:tblLook w:val="04A0" w:firstRow="1" w:lastRow="0" w:firstColumn="1" w:lastColumn="0" w:noHBand="0" w:noVBand="1"/>
      </w:tblPr>
      <w:tblGrid>
        <w:gridCol w:w="4026"/>
        <w:gridCol w:w="5910"/>
      </w:tblGrid>
      <w:tr w:rsidR="004C3F6D" w:rsidRPr="00F7118A" w14:paraId="7BD25F5F" w14:textId="77777777" w:rsidTr="00C523C1">
        <w:trPr>
          <w:cantSplit/>
          <w:tblHeader/>
        </w:trPr>
        <w:tc>
          <w:tcPr>
            <w:tcW w:w="2016" w:type="dxa"/>
            <w:shd w:val="clear" w:color="auto" w:fill="000000" w:themeFill="text1"/>
          </w:tcPr>
          <w:p w14:paraId="371424A4" w14:textId="77777777" w:rsidR="004C3F6D" w:rsidRDefault="004C3F6D" w:rsidP="00C523C1">
            <w:pPr>
              <w:rPr>
                <w:noProof/>
              </w:rPr>
            </w:pPr>
            <w:r>
              <w:rPr>
                <w:noProof/>
                <w:sz w:val="20"/>
                <w:szCs w:val="20"/>
              </w:rPr>
              <w:t>Control</w:t>
            </w:r>
          </w:p>
        </w:tc>
        <w:tc>
          <w:tcPr>
            <w:tcW w:w="7920" w:type="dxa"/>
            <w:shd w:val="clear" w:color="auto" w:fill="000000" w:themeFill="text1"/>
          </w:tcPr>
          <w:p w14:paraId="1ACE6A58" w14:textId="77777777" w:rsidR="004C3F6D" w:rsidRDefault="004C3F6D" w:rsidP="00C523C1">
            <w:pPr>
              <w:rPr>
                <w:sz w:val="20"/>
                <w:szCs w:val="20"/>
              </w:rPr>
            </w:pPr>
            <w:r>
              <w:rPr>
                <w:sz w:val="20"/>
                <w:szCs w:val="20"/>
              </w:rPr>
              <w:t>Description</w:t>
            </w:r>
          </w:p>
        </w:tc>
      </w:tr>
      <w:tr w:rsidR="004C3F6D" w:rsidRPr="00F7118A" w14:paraId="0A5DC647" w14:textId="77777777" w:rsidTr="00C523C1">
        <w:trPr>
          <w:cantSplit/>
        </w:trPr>
        <w:tc>
          <w:tcPr>
            <w:tcW w:w="2016" w:type="dxa"/>
          </w:tcPr>
          <w:p w14:paraId="50A1C290" w14:textId="77777777" w:rsidR="004C3F6D" w:rsidRDefault="004C3F6D" w:rsidP="00C523C1">
            <w:pPr>
              <w:rPr>
                <w:noProof/>
              </w:rPr>
            </w:pPr>
            <w:r>
              <w:rPr>
                <w:noProof/>
              </w:rPr>
              <w:drawing>
                <wp:inline distT="0" distB="0" distL="0" distR="0" wp14:anchorId="6FD5839B" wp14:editId="6D26CED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14:paraId="68B1DC50" w14:textId="77777777"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14:paraId="57159B3C" w14:textId="77777777" w:rsidTr="00C523C1">
        <w:trPr>
          <w:cantSplit/>
        </w:trPr>
        <w:tc>
          <w:tcPr>
            <w:tcW w:w="2016" w:type="dxa"/>
          </w:tcPr>
          <w:p w14:paraId="4A8C43C5" w14:textId="77777777" w:rsidR="004C3F6D" w:rsidRDefault="004C3F6D" w:rsidP="00C523C1">
            <w:pPr>
              <w:rPr>
                <w:noProof/>
              </w:rPr>
            </w:pPr>
            <w:r>
              <w:rPr>
                <w:noProof/>
              </w:rPr>
              <w:drawing>
                <wp:inline distT="0" distB="0" distL="0" distR="0" wp14:anchorId="04D8E4FF" wp14:editId="0FD5BF9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0210BC54" w14:textId="77777777"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14:paraId="057E9513" w14:textId="77777777" w:rsidTr="00C523C1">
        <w:trPr>
          <w:cantSplit/>
        </w:trPr>
        <w:tc>
          <w:tcPr>
            <w:tcW w:w="2016" w:type="dxa"/>
          </w:tcPr>
          <w:p w14:paraId="72F139E4" w14:textId="77777777" w:rsidR="004C3F6D" w:rsidRDefault="004C3F6D" w:rsidP="00C523C1">
            <w:pPr>
              <w:rPr>
                <w:noProof/>
              </w:rPr>
            </w:pPr>
            <w:r>
              <w:rPr>
                <w:noProof/>
              </w:rPr>
              <w:drawing>
                <wp:inline distT="0" distB="0" distL="0" distR="0" wp14:anchorId="1624ADA0" wp14:editId="18258076">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14:paraId="2B46E2A8" w14:textId="77777777"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14:paraId="59720033" w14:textId="77777777" w:rsidR="004C3F6D" w:rsidRPr="00053139" w:rsidRDefault="004C3F6D" w:rsidP="00C523C1">
            <w:pPr>
              <w:rPr>
                <w:sz w:val="20"/>
                <w:szCs w:val="20"/>
              </w:rPr>
            </w:pPr>
          </w:p>
        </w:tc>
      </w:tr>
      <w:tr w:rsidR="004C3F6D" w:rsidRPr="00F7118A" w14:paraId="3B2C10E0" w14:textId="77777777" w:rsidTr="00C523C1">
        <w:trPr>
          <w:cantSplit/>
        </w:trPr>
        <w:tc>
          <w:tcPr>
            <w:tcW w:w="2016" w:type="dxa"/>
          </w:tcPr>
          <w:p w14:paraId="6429A6A2" w14:textId="77777777" w:rsidR="004C3F6D" w:rsidRDefault="004C3F6D" w:rsidP="00C523C1">
            <w:pPr>
              <w:rPr>
                <w:noProof/>
              </w:rPr>
            </w:pPr>
            <w:r>
              <w:rPr>
                <w:noProof/>
              </w:rPr>
              <w:drawing>
                <wp:inline distT="0" distB="0" distL="0" distR="0" wp14:anchorId="71BDDE38" wp14:editId="1C0302C2">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14:paraId="2CEA7F8D" w14:textId="77777777"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14:paraId="383F2E3A" w14:textId="77777777" w:rsidTr="00C523C1">
        <w:trPr>
          <w:cantSplit/>
        </w:trPr>
        <w:tc>
          <w:tcPr>
            <w:tcW w:w="2016" w:type="dxa"/>
          </w:tcPr>
          <w:p w14:paraId="2490343F" w14:textId="77777777" w:rsidR="004C3F6D" w:rsidRDefault="004C3F6D" w:rsidP="00C523C1">
            <w:pPr>
              <w:rPr>
                <w:noProof/>
              </w:rPr>
            </w:pPr>
            <w:r>
              <w:rPr>
                <w:noProof/>
              </w:rPr>
              <w:drawing>
                <wp:inline distT="0" distB="0" distL="0" distR="0" wp14:anchorId="3A8D7C0F" wp14:editId="60DD0C0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14:paraId="4B312AAE" w14:textId="77777777"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4C3F6D" w:rsidRPr="00F7118A" w14:paraId="0B9ADCC7" w14:textId="77777777" w:rsidTr="00C523C1">
        <w:trPr>
          <w:cantSplit/>
        </w:trPr>
        <w:tc>
          <w:tcPr>
            <w:tcW w:w="2016" w:type="dxa"/>
          </w:tcPr>
          <w:p w14:paraId="6ADD38D1" w14:textId="77777777" w:rsidR="004C3F6D" w:rsidRDefault="004C3F6D" w:rsidP="00C523C1">
            <w:pPr>
              <w:rPr>
                <w:noProof/>
              </w:rPr>
            </w:pPr>
            <w:r>
              <w:rPr>
                <w:noProof/>
              </w:rPr>
              <w:drawing>
                <wp:inline distT="0" distB="0" distL="0" distR="0" wp14:anchorId="1B23A524" wp14:editId="418310D2">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43D98A49" w14:textId="77777777"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14:paraId="4F1471FE" w14:textId="77777777" w:rsidR="004C3F6D" w:rsidRDefault="004C3F6D" w:rsidP="004C3F6D"/>
    <w:p w14:paraId="5E6603D9" w14:textId="77777777" w:rsidR="004C3F6D" w:rsidRDefault="004C3F6D" w:rsidP="00D20653">
      <w:pPr>
        <w:pStyle w:val="Heading5"/>
      </w:pPr>
      <w:bookmarkStart w:id="371" w:name="_Toc253400811"/>
      <w:r>
        <w:t>The Entities Tree</w:t>
      </w:r>
      <w:bookmarkEnd w:id="371"/>
    </w:p>
    <w:p w14:paraId="0AAE8F3A" w14:textId="77777777" w:rsidR="004C3F6D" w:rsidRDefault="004C3F6D" w:rsidP="004C3F6D">
      <w:r>
        <w:t>The Entities tree displays a tree of the actors and civilian groups in the scenario.  Select an actor or group to see its belief system in the Beliefs pane and its affinities in the Affinities pane.</w:t>
      </w:r>
    </w:p>
    <w:p w14:paraId="65B94D0E" w14:textId="77777777" w:rsidR="004C3F6D" w:rsidRDefault="004C3F6D" w:rsidP="004C3F6D"/>
    <w:p w14:paraId="10CDF9A4" w14:textId="77777777" w:rsidR="004C3F6D" w:rsidRDefault="004C3F6D" w:rsidP="004C3F6D">
      <w:pPr>
        <w:jc w:val="center"/>
      </w:pPr>
      <w:r>
        <w:rPr>
          <w:noProof/>
        </w:rPr>
        <w:lastRenderedPageBreak/>
        <w:drawing>
          <wp:inline distT="0" distB="0" distL="0" distR="0" wp14:anchorId="5C2931B6" wp14:editId="336502C3">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48EEBD1A" w14:textId="77777777" w:rsidR="004C3F6D" w:rsidRDefault="004C3F6D" w:rsidP="004C3F6D">
      <w:pPr>
        <w:jc w:val="center"/>
      </w:pPr>
    </w:p>
    <w:p w14:paraId="09D974F3" w14:textId="77777777" w:rsidR="004C3F6D" w:rsidRDefault="004C3F6D" w:rsidP="00D20653">
      <w:pPr>
        <w:pStyle w:val="Heading5"/>
      </w:pPr>
      <w:bookmarkStart w:id="372" w:name="_Toc253400812"/>
      <w:r>
        <w:t>The Beliefs Pane</w:t>
      </w:r>
      <w:bookmarkEnd w:id="372"/>
    </w:p>
    <w:p w14:paraId="76685455" w14:textId="77777777" w:rsidR="004C3F6D" w:rsidRDefault="004C3F6D" w:rsidP="004C3F6D">
      <w:r>
        <w:t>The Beliefs pane is where the user actually sets a particular actor or group’s beliefs.</w:t>
      </w:r>
    </w:p>
    <w:p w14:paraId="1B783AB7" w14:textId="77777777" w:rsidR="004C3F6D" w:rsidRDefault="004C3F6D" w:rsidP="004C3F6D"/>
    <w:p w14:paraId="6E713F71" w14:textId="77777777" w:rsidR="004C3F6D" w:rsidRDefault="004C3F6D" w:rsidP="004C3F6D">
      <w:pPr>
        <w:jc w:val="center"/>
      </w:pPr>
      <w:r>
        <w:rPr>
          <w:noProof/>
        </w:rPr>
        <w:drawing>
          <wp:inline distT="0" distB="0" distL="0" distR="0" wp14:anchorId="4527BF0B" wp14:editId="20D8D86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099BBE67" w14:textId="77777777" w:rsidR="004C3F6D" w:rsidRDefault="004C3F6D" w:rsidP="004C3F6D"/>
    <w:p w14:paraId="36E41BB5" w14:textId="77777777"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807C19F" w14:textId="77777777" w:rsidR="004C3F6D" w:rsidRDefault="004C3F6D" w:rsidP="004C3F6D"/>
    <w:p w14:paraId="0C9BECEC" w14:textId="77777777" w:rsidR="004C3F6D" w:rsidRDefault="004C3F6D" w:rsidP="00D20653">
      <w:pPr>
        <w:pStyle w:val="Heading5"/>
      </w:pPr>
      <w:bookmarkStart w:id="373" w:name="_Toc253400813"/>
      <w:r>
        <w:t>The Affinities Pane</w:t>
      </w:r>
      <w:bookmarkEnd w:id="373"/>
    </w:p>
    <w:p w14:paraId="54DCCC63" w14:textId="77777777"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14:paraId="3599C3B6" w14:textId="77777777" w:rsidR="004C3F6D" w:rsidRDefault="004C3F6D" w:rsidP="004C3F6D"/>
    <w:p w14:paraId="66F5FD79" w14:textId="77777777" w:rsidR="004C3F6D" w:rsidRPr="00DE0B74" w:rsidRDefault="004C3F6D" w:rsidP="004C3F6D">
      <w:pPr>
        <w:jc w:val="center"/>
      </w:pPr>
      <w:r>
        <w:rPr>
          <w:noProof/>
        </w:rPr>
        <w:lastRenderedPageBreak/>
        <w:drawing>
          <wp:inline distT="0" distB="0" distL="0" distR="0" wp14:anchorId="39F36F64" wp14:editId="4B052618">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0609FB6E" w14:textId="77777777" w:rsidR="004C3F6D" w:rsidRPr="00A355DC" w:rsidRDefault="004C3F6D" w:rsidP="004C3F6D">
      <w:pPr>
        <w:pStyle w:val="termdef"/>
        <w:ind w:left="0"/>
      </w:pPr>
    </w:p>
    <w:p w14:paraId="731C0F04" w14:textId="649442D0" w:rsidR="004C3F6D" w:rsidRDefault="00C10551" w:rsidP="00C10551">
      <w:pPr>
        <w:pStyle w:val="Heading4"/>
      </w:pPr>
      <w:bookmarkStart w:id="374" w:name="_Toc253400814"/>
      <w:r>
        <w:t>The Social/</w:t>
      </w:r>
      <w:proofErr w:type="spellStart"/>
      <w:r>
        <w:t>CivGroups</w:t>
      </w:r>
      <w:proofErr w:type="spellEnd"/>
      <w:r>
        <w:t xml:space="preserve"> Tab</w:t>
      </w:r>
      <w:bookmarkEnd w:id="374"/>
    </w:p>
    <w:p w14:paraId="1D15B382" w14:textId="072CDEF8" w:rsidR="00C10551" w:rsidRDefault="00C10551" w:rsidP="00C10551">
      <w:r>
        <w:t>This tab displays the civilian groups defined in the playbox, with controls to create, edit, and delete them.</w:t>
      </w:r>
    </w:p>
    <w:p w14:paraId="26D4156F" w14:textId="546256B7" w:rsidR="00C10551" w:rsidRDefault="00C10551" w:rsidP="00C10551">
      <w:pPr>
        <w:pStyle w:val="Heading4"/>
      </w:pPr>
      <w:bookmarkStart w:id="375" w:name="_Toc253400815"/>
      <w:r>
        <w:t>The Social/</w:t>
      </w:r>
      <w:proofErr w:type="spellStart"/>
      <w:r>
        <w:t>OrgGroups</w:t>
      </w:r>
      <w:proofErr w:type="spellEnd"/>
      <w:r>
        <w:t xml:space="preserve"> Tab</w:t>
      </w:r>
      <w:bookmarkEnd w:id="375"/>
    </w:p>
    <w:p w14:paraId="63A1E1DA" w14:textId="2E3EB9A5" w:rsidR="00C10551" w:rsidRDefault="00E76CDF" w:rsidP="00C10551">
      <w:r>
        <w:t>This tab displays the organization groups defined in the playbox, with controls to create, edit, and delete them.</w:t>
      </w:r>
    </w:p>
    <w:p w14:paraId="5BA5813F" w14:textId="276105BE" w:rsidR="00C10551" w:rsidRDefault="00C10551" w:rsidP="00C10551">
      <w:pPr>
        <w:pStyle w:val="Heading4"/>
      </w:pPr>
      <w:bookmarkStart w:id="376" w:name="_Toc253400816"/>
      <w:r>
        <w:t>The Social/Satisfaction Tab</w:t>
      </w:r>
      <w:bookmarkEnd w:id="376"/>
    </w:p>
    <w:p w14:paraId="775C34C3" w14:textId="5AF72E3B"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502608E3" w14:textId="65DD8F1B" w:rsidR="00C10551" w:rsidRDefault="00C10551" w:rsidP="00C10551">
      <w:pPr>
        <w:pStyle w:val="Heading4"/>
      </w:pPr>
      <w:bookmarkStart w:id="377" w:name="_Toc253400817"/>
      <w:r>
        <w:t>The Social/</w:t>
      </w:r>
      <w:proofErr w:type="spellStart"/>
      <w:r>
        <w:t>HRel</w:t>
      </w:r>
      <w:proofErr w:type="spellEnd"/>
      <w:r>
        <w:t xml:space="preserve"> Tab</w:t>
      </w:r>
      <w:bookmarkEnd w:id="377"/>
    </w:p>
    <w:p w14:paraId="2555C118" w14:textId="34E378B4" w:rsidR="00C10551" w:rsidRDefault="00CB1B84" w:rsidP="00C10551">
      <w:r>
        <w:t>This tab d</w:t>
      </w:r>
      <w:r w:rsidRPr="00CB1B84">
        <w:t>ispla</w:t>
      </w:r>
      <w:r>
        <w:t>ys the horizontal relationships</w:t>
      </w:r>
      <w:r w:rsidRPr="00CB1B84">
        <w:t xml:space="preserve"> (</w:t>
      </w:r>
      <w:proofErr w:type="spellStart"/>
      <w:r w:rsidRPr="00CB1B84">
        <w:t>HRel</w:t>
      </w:r>
      <w:proofErr w:type="spellEnd"/>
      <w:r w:rsidRPr="00CB1B84">
        <w:t>) between the various pairs of groups in the playbox as computed from their beliefs. These computed values can be overridden in Scenario Prep Mode.  In Simulation Mode it displays them as they change over time.</w:t>
      </w:r>
    </w:p>
    <w:p w14:paraId="7FC7F365" w14:textId="5EBBE040" w:rsidR="00C10551" w:rsidRDefault="00C10551" w:rsidP="00C10551">
      <w:pPr>
        <w:pStyle w:val="Heading4"/>
      </w:pPr>
      <w:bookmarkStart w:id="378" w:name="_Toc253400818"/>
      <w:r>
        <w:t>The Social/</w:t>
      </w:r>
      <w:proofErr w:type="spellStart"/>
      <w:r>
        <w:t>Demog</w:t>
      </w:r>
      <w:proofErr w:type="spellEnd"/>
      <w:r>
        <w:t xml:space="preserve"> Tab</w:t>
      </w:r>
      <w:bookmarkEnd w:id="378"/>
    </w:p>
    <w:p w14:paraId="34D15BCF" w14:textId="38F94065" w:rsidR="00C10551" w:rsidRPr="00C10551" w:rsidRDefault="00A379BC" w:rsidP="00C10551">
      <w:proofErr w:type="gramStart"/>
      <w:r>
        <w:t>This tab displays</w:t>
      </w:r>
      <w:proofErr w:type="gramEnd"/>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69F4ED30" w14:textId="743C3462" w:rsidR="00803F66" w:rsidRDefault="00803F66" w:rsidP="00694540">
      <w:pPr>
        <w:pStyle w:val="Heading3"/>
        <w:pageBreakBefore/>
      </w:pPr>
      <w:bookmarkStart w:id="379" w:name="_Toc253400819"/>
      <w:r>
        <w:lastRenderedPageBreak/>
        <w:t>The Infrastructure Tab</w:t>
      </w:r>
      <w:bookmarkEnd w:id="379"/>
    </w:p>
    <w:p w14:paraId="6E6BD1FE" w14:textId="1439FC00" w:rsidR="009B1E25" w:rsidRDefault="009B1E25" w:rsidP="009B1E25">
      <w:r>
        <w:t>The Infrastructure tab shows data relating to various kinds of infrastructure in the playbox.</w:t>
      </w:r>
    </w:p>
    <w:p w14:paraId="61870790" w14:textId="77777777" w:rsidR="009B1E25" w:rsidRDefault="009B1E25" w:rsidP="009B1E25"/>
    <w:p w14:paraId="0F8559EE" w14:textId="5327608F" w:rsidR="009B1E25" w:rsidRDefault="009B1E25" w:rsidP="009B1E25">
      <w:pPr>
        <w:pStyle w:val="Heading4"/>
      </w:pPr>
      <w:bookmarkStart w:id="380" w:name="_Toc253400820"/>
      <w:r>
        <w:t>The Infrastructure/CAPs Tab</w:t>
      </w:r>
      <w:bookmarkEnd w:id="380"/>
    </w:p>
    <w:p w14:paraId="4EE6EE62" w14:textId="29FD6857" w:rsidR="009B1E25" w:rsidRDefault="009B1E25" w:rsidP="009B1E25">
      <w:r>
        <w:t>This tab shows the Communications Asset Packages (CAPs) currently present in the playbox:</w:t>
      </w:r>
    </w:p>
    <w:p w14:paraId="0C540178" w14:textId="77777777" w:rsidR="009B1E25" w:rsidRDefault="009B1E25" w:rsidP="009B1E25"/>
    <w:p w14:paraId="0DC9003C" w14:textId="77777777" w:rsidR="009B1E25" w:rsidRDefault="009B1E25" w:rsidP="009B1E25">
      <w:r>
        <w:rPr>
          <w:noProof/>
        </w:rPr>
        <w:drawing>
          <wp:inline distT="0" distB="0" distL="0" distR="0" wp14:anchorId="6E4507FD" wp14:editId="69505AF6">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14:paraId="731AB4A4" w14:textId="77777777" w:rsidR="009B1E25" w:rsidRDefault="009B1E25" w:rsidP="009B1E25"/>
    <w:p w14:paraId="6290F648" w14:textId="4CC4F8E4"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4073AA">
        <w:fldChar w:fldCharType="begin"/>
      </w:r>
      <w:r w:rsidR="004073AA">
        <w:instrText xml:space="preserve"> REF _Ref338225583 \n \h </w:instrText>
      </w:r>
      <w:r w:rsidR="004073AA">
        <w:fldChar w:fldCharType="separate"/>
      </w:r>
      <w:r w:rsidR="004073AA">
        <w:t>9.1</w:t>
      </w:r>
      <w:r w:rsidR="004073AA">
        <w:fldChar w:fldCharType="end"/>
      </w:r>
      <w:r w:rsidR="004073AA">
        <w:t xml:space="preserve"> </w:t>
      </w:r>
      <w:r>
        <w:t>for details.</w:t>
      </w:r>
    </w:p>
    <w:p w14:paraId="0B593B94" w14:textId="77777777" w:rsidR="009B1E25" w:rsidRDefault="009B1E25" w:rsidP="009B1E25"/>
    <w:p w14:paraId="30E4A6FC" w14:textId="4EA323CB" w:rsidR="009B1E25"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54D2CCE0" w14:textId="77777777" w:rsidR="009C39D8" w:rsidRDefault="009C39D8" w:rsidP="009B1E25"/>
    <w:p w14:paraId="360A98F9" w14:textId="489B360D" w:rsidR="009C39D8" w:rsidRDefault="009C39D8" w:rsidP="009C39D8">
      <w:pPr>
        <w:pStyle w:val="Heading4"/>
      </w:pPr>
      <w:bookmarkStart w:id="381" w:name="_Toc253400821"/>
      <w:r>
        <w:t>The GOODS Plants Tab</w:t>
      </w:r>
      <w:bookmarkEnd w:id="381"/>
    </w:p>
    <w:p w14:paraId="320017BB" w14:textId="7F67BB50" w:rsidR="009C39D8" w:rsidRDefault="009C39D8" w:rsidP="009C39D8">
      <w:r>
        <w:t xml:space="preserve">This tab shows the ownership of GOODS production plants by the various agents in the playbox (See Section </w:t>
      </w:r>
      <w:r w:rsidR="006E43D3">
        <w:fldChar w:fldCharType="begin"/>
      </w:r>
      <w:r w:rsidR="006E43D3">
        <w:instrText xml:space="preserve"> REF _Ref379790528 \n \h </w:instrText>
      </w:r>
      <w:r w:rsidR="006E43D3">
        <w:fldChar w:fldCharType="separate"/>
      </w:r>
      <w:r w:rsidR="006E43D3">
        <w:t>9.2</w:t>
      </w:r>
      <w:r w:rsidR="006E43D3">
        <w:fldChar w:fldCharType="end"/>
      </w:r>
      <w:r>
        <w:t>).  If no ownership is specified for a neighborhood, the SYSTEM agent will own all GOODS production plants in that neighborhood.</w:t>
      </w:r>
    </w:p>
    <w:p w14:paraId="057577C1" w14:textId="77777777" w:rsidR="009C39D8" w:rsidRDefault="009C39D8" w:rsidP="009C39D8"/>
    <w:p w14:paraId="708A54B1" w14:textId="07471931" w:rsidR="009C39D8" w:rsidRDefault="009C39D8" w:rsidP="009C39D8">
      <w:r>
        <w:rPr>
          <w:noProof/>
        </w:rPr>
        <w:lastRenderedPageBreak/>
        <w:drawing>
          <wp:inline distT="0" distB="0" distL="0" distR="0" wp14:anchorId="4D9E1124" wp14:editId="44046F97">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14:paraId="7939C1B4" w14:textId="77777777" w:rsidR="009C39D8" w:rsidRDefault="009C39D8" w:rsidP="009C39D8"/>
    <w:p w14:paraId="37C90C07" w14:textId="77777777" w:rsidR="009C39D8" w:rsidRPr="009C39D8" w:rsidRDefault="009C39D8" w:rsidP="009C39D8"/>
    <w:p w14:paraId="44B28DA9" w14:textId="10F16231" w:rsidR="00803F66" w:rsidRDefault="00803F66" w:rsidP="00694540">
      <w:pPr>
        <w:pStyle w:val="Heading3"/>
        <w:pageBreakBefore/>
      </w:pPr>
      <w:bookmarkStart w:id="382" w:name="_Toc253400822"/>
      <w:r>
        <w:lastRenderedPageBreak/>
        <w:t>The Information Tab</w:t>
      </w:r>
      <w:bookmarkEnd w:id="382"/>
    </w:p>
    <w:p w14:paraId="0A8D3E1F" w14:textId="4BFBDEBE" w:rsidR="00C523C1" w:rsidRDefault="00C523C1" w:rsidP="00C523C1">
      <w:r>
        <w:t xml:space="preserve">The Information Tab </w:t>
      </w:r>
      <w:r w:rsidR="004424B4">
        <w:t>displays data related to the flow and use of information in the playbox.</w:t>
      </w:r>
    </w:p>
    <w:p w14:paraId="6794D059" w14:textId="77777777" w:rsidR="00C523C1" w:rsidRDefault="00C523C1" w:rsidP="00C523C1"/>
    <w:p w14:paraId="189D017B" w14:textId="1CFD2590" w:rsidR="004424B4" w:rsidRDefault="004424B4" w:rsidP="004424B4">
      <w:pPr>
        <w:pStyle w:val="Heading4"/>
      </w:pPr>
      <w:bookmarkStart w:id="383" w:name="_Toc253400823"/>
      <w:r>
        <w:t>The Information/Cooperation Tab</w:t>
      </w:r>
      <w:bookmarkEnd w:id="383"/>
    </w:p>
    <w:p w14:paraId="3696B3D8" w14:textId="5C058B8A" w:rsidR="004424B4" w:rsidRDefault="00E352F5" w:rsidP="004424B4">
      <w:r>
        <w:t xml:space="preserve">Cooperation is a measure of the willingness of a civilian group to give information to a force group (see Section </w:t>
      </w:r>
      <w:r w:rsidR="00CE152B">
        <w:fldChar w:fldCharType="begin"/>
      </w:r>
      <w:r w:rsidR="00CE152B">
        <w:instrText xml:space="preserve"> REF _Ref185651673 \n \h </w:instrText>
      </w:r>
      <w:r w:rsidR="00CE152B">
        <w:fldChar w:fldCharType="separate"/>
      </w:r>
      <w:r w:rsidR="00CE152B">
        <w:t>10.1</w:t>
      </w:r>
      <w:r w:rsidR="00CE152B">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5B2778B1" w14:textId="6E40D9E4" w:rsidR="004424B4" w:rsidRDefault="004424B4" w:rsidP="004424B4">
      <w:pPr>
        <w:pStyle w:val="Heading4"/>
      </w:pPr>
      <w:bookmarkStart w:id="384" w:name="_Toc253400824"/>
      <w:r>
        <w:t>The Information/</w:t>
      </w:r>
      <w:proofErr w:type="spellStart"/>
      <w:r>
        <w:t>NbhoodCoop</w:t>
      </w:r>
      <w:proofErr w:type="spellEnd"/>
      <w:r>
        <w:t xml:space="preserve"> Tab</w:t>
      </w:r>
      <w:bookmarkEnd w:id="384"/>
    </w:p>
    <w:p w14:paraId="0E82EB43" w14:textId="5BE90462" w:rsidR="004424B4" w:rsidRPr="006B5DFA" w:rsidRDefault="004424B4" w:rsidP="004424B4">
      <w:proofErr w:type="gramStart"/>
      <w:r>
        <w:rPr>
          <w:b/>
        </w:rPr>
        <w:t>Simulation Mode Only.</w:t>
      </w:r>
      <w:proofErr w:type="gramEnd"/>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3447A9C7" w14:textId="77777777" w:rsidR="004424B4" w:rsidRDefault="004424B4" w:rsidP="004424B4"/>
    <w:p w14:paraId="42F73B0C" w14:textId="050E7020" w:rsidR="00C523C1" w:rsidRDefault="004424B4" w:rsidP="00C523C1">
      <w:pPr>
        <w:pStyle w:val="Heading4"/>
      </w:pPr>
      <w:bookmarkStart w:id="385" w:name="_Toc253400825"/>
      <w:r>
        <w:t>The Information/Semantic Hooks Tab</w:t>
      </w:r>
      <w:bookmarkEnd w:id="385"/>
    </w:p>
    <w:p w14:paraId="21A114AD" w14:textId="61A0EBB4"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BA2F81B" w14:textId="77777777" w:rsidR="00C523C1" w:rsidRDefault="00C523C1" w:rsidP="00C523C1"/>
    <w:p w14:paraId="7614F3AE" w14:textId="2CA26D12" w:rsidR="00C523C1" w:rsidRPr="00ED7A57" w:rsidRDefault="004424B4" w:rsidP="00C523C1">
      <w:r>
        <w:rPr>
          <w:noProof/>
        </w:rPr>
        <w:drawing>
          <wp:inline distT="0" distB="0" distL="0" distR="0" wp14:anchorId="6E3F0934" wp14:editId="0350FC8A">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14:paraId="1CD54C2E" w14:textId="77777777" w:rsidR="00C523C1" w:rsidRPr="00D7031F" w:rsidRDefault="00C523C1" w:rsidP="00C523C1"/>
    <w:p w14:paraId="3DD83ED4" w14:textId="70DAE697" w:rsidR="00C523C1" w:rsidRDefault="00C523C1" w:rsidP="00C523C1">
      <w:r>
        <w:t xml:space="preserve">For each hook, it displays the positions the hook takes on different belief system topics.  See Section </w:t>
      </w:r>
      <w:r w:rsidR="00CE152B">
        <w:fldChar w:fldCharType="begin"/>
      </w:r>
      <w:r w:rsidR="00CE152B">
        <w:instrText xml:space="preserve"> REF _Ref337109544 \n \h </w:instrText>
      </w:r>
      <w:r w:rsidR="00CE152B">
        <w:fldChar w:fldCharType="separate"/>
      </w:r>
      <w:r w:rsidR="00CE152B">
        <w:t>10.2.2</w:t>
      </w:r>
      <w:r w:rsidR="00CE152B">
        <w:fldChar w:fldCharType="end"/>
      </w:r>
      <w:r w:rsidR="00CE152B">
        <w:t xml:space="preserve"> </w:t>
      </w:r>
      <w:r>
        <w:t>for a discussion of semantic hooks.</w:t>
      </w:r>
    </w:p>
    <w:p w14:paraId="2BEF14BF" w14:textId="77777777" w:rsidR="00C523C1" w:rsidRDefault="00C523C1" w:rsidP="00C523C1"/>
    <w:p w14:paraId="01D0D21C" w14:textId="12923A95" w:rsidR="004424B4" w:rsidRDefault="004424B4" w:rsidP="004424B4">
      <w:pPr>
        <w:pStyle w:val="Heading4"/>
      </w:pPr>
      <w:bookmarkStart w:id="386" w:name="_Toc253400826"/>
      <w:r>
        <w:t>The Information/Info Ops Messages Tab</w:t>
      </w:r>
      <w:bookmarkEnd w:id="386"/>
    </w:p>
    <w:p w14:paraId="0DFBB30A" w14:textId="7C4F2109" w:rsidR="00C523C1" w:rsidRDefault="004424B4" w:rsidP="00C523C1">
      <w:r>
        <w:t>This tab</w:t>
      </w:r>
      <w:r w:rsidR="00C523C1">
        <w:t xml:space="preserve"> lists each of the currently defined IOMs, along with its payloads:</w:t>
      </w:r>
    </w:p>
    <w:p w14:paraId="0C103D55" w14:textId="77777777" w:rsidR="00C523C1" w:rsidRDefault="00C523C1" w:rsidP="00C523C1"/>
    <w:p w14:paraId="660DB048" w14:textId="7C005047" w:rsidR="00C523C1" w:rsidRDefault="004424B4" w:rsidP="00C523C1">
      <w:r>
        <w:rPr>
          <w:noProof/>
        </w:rPr>
        <w:lastRenderedPageBreak/>
        <w:drawing>
          <wp:inline distT="0" distB="0" distL="0" distR="0" wp14:anchorId="33149D38" wp14:editId="38E036B3">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14:paraId="3630A228" w14:textId="77777777" w:rsidR="00C523C1" w:rsidRDefault="00C523C1" w:rsidP="00C523C1"/>
    <w:p w14:paraId="02C9B6DF" w14:textId="302F4394" w:rsidR="00C523C1" w:rsidRPr="00FD742C" w:rsidRDefault="00C523C1" w:rsidP="00C523C1">
      <w:r>
        <w:t>Use the controls to create and edit IOMs and</w:t>
      </w:r>
      <w:r w:rsidR="004424B4">
        <w:t xml:space="preserve"> their</w:t>
      </w:r>
      <w:r>
        <w:t xml:space="preserve"> payloads.</w:t>
      </w:r>
      <w:r w:rsidR="00761DCD">
        <w:t xml:space="preserve">  See Section </w:t>
      </w:r>
      <w:r w:rsidR="004829B4">
        <w:fldChar w:fldCharType="begin"/>
      </w:r>
      <w:r w:rsidR="004829B4">
        <w:instrText xml:space="preserve"> REF _Ref338225974 \n \h </w:instrText>
      </w:r>
      <w:r w:rsidR="004829B4">
        <w:fldChar w:fldCharType="separate"/>
      </w:r>
      <w:r w:rsidR="004829B4">
        <w:t>10.2</w:t>
      </w:r>
      <w:r w:rsidR="004829B4">
        <w:fldChar w:fldCharType="end"/>
      </w:r>
      <w:r w:rsidR="004829B4">
        <w:t xml:space="preserve"> </w:t>
      </w:r>
      <w:r w:rsidR="00761DCD">
        <w:t>for more about IOMs.</w:t>
      </w:r>
    </w:p>
    <w:p w14:paraId="0F79306D" w14:textId="77777777" w:rsidR="00C523C1" w:rsidRPr="00D7031F" w:rsidRDefault="00C523C1" w:rsidP="00C523C1">
      <w:pPr>
        <w:pStyle w:val="termdef"/>
      </w:pPr>
    </w:p>
    <w:p w14:paraId="37438DE8" w14:textId="77777777" w:rsidR="00C523C1" w:rsidRPr="000821DC" w:rsidRDefault="00C523C1" w:rsidP="00C523C1"/>
    <w:p w14:paraId="22A4165D" w14:textId="77777777" w:rsidR="00C523C1" w:rsidRPr="00C523C1" w:rsidRDefault="00C523C1" w:rsidP="00C523C1"/>
    <w:p w14:paraId="1750A475" w14:textId="0BC1C7E4" w:rsidR="00803F66" w:rsidRDefault="00803F66" w:rsidP="00694540">
      <w:pPr>
        <w:pStyle w:val="Heading3"/>
        <w:pageBreakBefore/>
      </w:pPr>
      <w:bookmarkStart w:id="387" w:name="_Toc253400827"/>
      <w:r>
        <w:lastRenderedPageBreak/>
        <w:t>The Time Tab</w:t>
      </w:r>
      <w:bookmarkEnd w:id="387"/>
    </w:p>
    <w:bookmarkEnd w:id="331"/>
    <w:bookmarkEnd w:id="332"/>
    <w:p w14:paraId="666DAC3B" w14:textId="491B9851" w:rsidR="00D22690"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CF7445">
        <w:fldChar w:fldCharType="begin"/>
      </w:r>
      <w:r w:rsidR="00CF7445">
        <w:instrText xml:space="preserve"> REF _Ref315077375 \n \h </w:instrText>
      </w:r>
      <w:r w:rsidR="00CF7445">
        <w:fldChar w:fldCharType="separate"/>
      </w:r>
      <w:r w:rsidR="00CF7445">
        <w:t>5.2</w:t>
      </w:r>
      <w:r w:rsidR="00CF7445">
        <w:fldChar w:fldCharType="end"/>
      </w:r>
      <w:r>
        <w:t xml:space="preserve"> and </w:t>
      </w:r>
      <w:r w:rsidR="00CF7445">
        <w:fldChar w:fldCharType="begin"/>
      </w:r>
      <w:r w:rsidR="00CF7445">
        <w:instrText xml:space="preserve"> REF _Ref379790595 \n \h </w:instrText>
      </w:r>
      <w:r w:rsidR="00CF7445">
        <w:fldChar w:fldCharType="separate"/>
      </w:r>
      <w:r w:rsidR="00CF7445">
        <w:t>13.6</w:t>
      </w:r>
      <w:r w:rsidR="00CF7445">
        <w:fldChar w:fldCharType="end"/>
      </w:r>
      <w:r>
        <w:t>.)</w:t>
      </w:r>
    </w:p>
    <w:p w14:paraId="44C3F0C8" w14:textId="77777777" w:rsidR="005347A1" w:rsidRDefault="005347A1" w:rsidP="005347A1">
      <w:pPr>
        <w:pStyle w:val="termdef"/>
        <w:ind w:left="0"/>
      </w:pPr>
    </w:p>
    <w:p w14:paraId="0C65A25A" w14:textId="0FF7D11A" w:rsidR="005347A1" w:rsidRDefault="005347A1" w:rsidP="005347A1">
      <w:pPr>
        <w:pStyle w:val="Heading4"/>
      </w:pPr>
      <w:bookmarkStart w:id="388" w:name="_Toc253400828"/>
      <w:bookmarkStart w:id="389" w:name="_Ref379799615"/>
      <w:r>
        <w:t>The Time/Significant Events Tab</w:t>
      </w:r>
      <w:bookmarkEnd w:id="388"/>
      <w:bookmarkEnd w:id="389"/>
    </w:p>
    <w:p w14:paraId="1108F34F"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1268EAA" w14:textId="77777777" w:rsidR="005347A1" w:rsidRDefault="005347A1" w:rsidP="005347A1"/>
    <w:p w14:paraId="2CD20433" w14:textId="707DCF2D" w:rsidR="005347A1" w:rsidRDefault="005347A1" w:rsidP="005347A1">
      <w:r>
        <w:t>Note that the Significant Events log can also be seen in the Detail Browser; in particular, each Actor, Neighborhood, and Group page in the Detail Browser displays the most recent events relating to the given entity.</w:t>
      </w:r>
    </w:p>
    <w:p w14:paraId="5C8CBB6A" w14:textId="77777777" w:rsidR="00F866A4" w:rsidRDefault="00F866A4" w:rsidP="005347A1"/>
    <w:p w14:paraId="1DFEBDDB" w14:textId="68FECD7F" w:rsidR="00F866A4" w:rsidRDefault="00F866A4" w:rsidP="00F866A4">
      <w:pPr>
        <w:pStyle w:val="Heading4"/>
      </w:pPr>
      <w:bookmarkStart w:id="390" w:name="_Toc253400829"/>
      <w:r>
        <w:t>The Time/Orders Tab</w:t>
      </w:r>
      <w:bookmarkEnd w:id="390"/>
    </w:p>
    <w:p w14:paraId="790F0C14" w14:textId="396629D9" w:rsidR="00F866A4" w:rsidRDefault="00F866A4" w:rsidP="00F866A4">
      <w:r>
        <w:t xml:space="preserve">This tab displays the simulation orders sent by the user.  This tab is usually hidden; to reveal it, select </w:t>
      </w:r>
      <w:r>
        <w:rPr>
          <w:b/>
        </w:rPr>
        <w:t>View/Order History</w:t>
      </w:r>
      <w:r>
        <w:t xml:space="preserve"> from the menu. </w:t>
      </w:r>
    </w:p>
    <w:p w14:paraId="514F5613" w14:textId="77777777" w:rsidR="00F866A4" w:rsidRDefault="00F866A4" w:rsidP="00F866A4"/>
    <w:p w14:paraId="70E7A062" w14:textId="1DF5D196" w:rsidR="00F866A4" w:rsidRDefault="00F866A4" w:rsidP="00F866A4">
      <w:pPr>
        <w:jc w:val="center"/>
      </w:pPr>
      <w:r>
        <w:rPr>
          <w:noProof/>
        </w:rPr>
        <w:drawing>
          <wp:inline distT="0" distB="0" distL="0" distR="0" wp14:anchorId="7A762621" wp14:editId="21A1BA8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14:paraId="0100C10C" w14:textId="77777777" w:rsidR="00F866A4" w:rsidRDefault="00F866A4" w:rsidP="00F866A4"/>
    <w:p w14:paraId="14FA9D23"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6D6B0EE5" w14:textId="77777777" w:rsidR="00F866A4" w:rsidRDefault="00F866A4" w:rsidP="00F866A4"/>
    <w:p w14:paraId="3F2761F6"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4E5F8DA" w14:textId="77777777" w:rsidR="00F866A4" w:rsidRDefault="00F866A4" w:rsidP="00F866A4"/>
    <w:p w14:paraId="65889EE8" w14:textId="547C7360"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w:t>
      </w:r>
      <w:r>
        <w:lastRenderedPageBreak/>
        <w:t xml:space="preserve">exported as an executive script using the </w:t>
      </w:r>
      <w:r>
        <w:rPr>
          <w:b/>
        </w:rPr>
        <w:t>export -history</w:t>
      </w:r>
      <w:r>
        <w:t xml:space="preserve"> command; this is a convenient way to capture the scenario input in script form.</w:t>
      </w:r>
    </w:p>
    <w:p w14:paraId="77007E6B" w14:textId="77777777" w:rsidR="00F866A4" w:rsidRPr="00F866A4" w:rsidRDefault="00F866A4" w:rsidP="00F866A4"/>
    <w:p w14:paraId="0D12C5B5" w14:textId="1F7E2D27" w:rsidR="00E075D0" w:rsidRDefault="006C69A5" w:rsidP="006C69A5">
      <w:pPr>
        <w:pStyle w:val="Heading4"/>
      </w:pPr>
      <w:bookmarkStart w:id="391" w:name="_Toc253400830"/>
      <w:bookmarkStart w:id="392" w:name="_Ref379789753"/>
      <w:bookmarkStart w:id="393" w:name="_Ref379799344"/>
      <w:r>
        <w:t>The Time/Log Tab</w:t>
      </w:r>
      <w:bookmarkEnd w:id="391"/>
      <w:bookmarkEnd w:id="392"/>
      <w:bookmarkEnd w:id="393"/>
    </w:p>
    <w:p w14:paraId="3F126614" w14:textId="12E774AA"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3FE2EA2D" w14:textId="77777777" w:rsidR="006C69A5" w:rsidRDefault="006C69A5" w:rsidP="006C69A5"/>
    <w:p w14:paraId="7F3EA32D" w14:textId="3648548F" w:rsidR="006C69A5" w:rsidRDefault="006C69A5" w:rsidP="006C69A5">
      <w:pPr>
        <w:jc w:val="center"/>
      </w:pPr>
      <w:r>
        <w:rPr>
          <w:noProof/>
        </w:rPr>
        <w:drawing>
          <wp:inline distT="0" distB="0" distL="0" distR="0" wp14:anchorId="0FE0C9C5" wp14:editId="3DA9398C">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14:paraId="2106E598" w14:textId="77777777" w:rsidR="006C69A5" w:rsidRDefault="006C69A5" w:rsidP="006C69A5"/>
    <w:p w14:paraId="20A2AF98" w14:textId="77777777" w:rsidR="006C69A5" w:rsidRPr="00013DEB" w:rsidRDefault="006C69A5" w:rsidP="006C69A5">
      <w:r>
        <w:t>The log browser is a powerful tool for searching and filtering logs so as to find the data you need; however, it is rarely needed by the end users.  See the on-line help for specifics.</w:t>
      </w:r>
    </w:p>
    <w:p w14:paraId="1D109057" w14:textId="4696F8F3" w:rsidR="006C69A5" w:rsidRPr="006C69A5" w:rsidRDefault="006C69A5" w:rsidP="006C69A5"/>
    <w:p w14:paraId="012AC9D2" w14:textId="00B9FF33" w:rsidR="00BF4D87" w:rsidRDefault="00BF4D87" w:rsidP="00694540">
      <w:pPr>
        <w:pStyle w:val="Heading3"/>
        <w:pageBreakBefore/>
      </w:pPr>
      <w:bookmarkStart w:id="394" w:name="_Toc253400831"/>
      <w:bookmarkStart w:id="395" w:name="_Ref356975684"/>
      <w:bookmarkStart w:id="396" w:name="_Ref315416730"/>
      <w:r>
        <w:lastRenderedPageBreak/>
        <w:t>The Bookmarks Tab</w:t>
      </w:r>
      <w:bookmarkEnd w:id="394"/>
    </w:p>
    <w:p w14:paraId="618D31BD" w14:textId="6699FBE4" w:rsidR="00BF4D87" w:rsidRDefault="00BF4D87" w:rsidP="00BF4D87">
      <w:r>
        <w:t xml:space="preserve">The Detail Browser (Section </w:t>
      </w:r>
      <w:r w:rsidR="00911739">
        <w:fldChar w:fldCharType="begin"/>
      </w:r>
      <w:r w:rsidR="00911739">
        <w:instrText xml:space="preserve"> REF _Ref315416671 \n \h </w:instrText>
      </w:r>
      <w:r w:rsidR="00911739">
        <w:fldChar w:fldCharType="separate"/>
      </w:r>
      <w:r w:rsidR="00911739">
        <w:t>13.5</w:t>
      </w:r>
      <w:r w:rsidR="00911739">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14:paraId="1A2C2E48" w14:textId="77777777" w:rsidR="00BF4D87" w:rsidRDefault="00BF4D87" w:rsidP="00BF4D87"/>
    <w:p w14:paraId="6DA20B59" w14:textId="25DF17BF" w:rsidR="00BF4D87" w:rsidRPr="00BF4D87" w:rsidRDefault="00BF4D87" w:rsidP="00BF4D87">
      <w:r>
        <w:rPr>
          <w:noProof/>
        </w:rPr>
        <w:drawing>
          <wp:inline distT="0" distB="0" distL="0" distR="0" wp14:anchorId="7A9EBC18" wp14:editId="36A2F063">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14:paraId="39ADCC1F" w14:textId="77777777" w:rsidR="003147CB" w:rsidRDefault="003147CB" w:rsidP="00694540">
      <w:pPr>
        <w:pStyle w:val="Heading3"/>
        <w:pageBreakBefore/>
      </w:pPr>
      <w:bookmarkStart w:id="397" w:name="_Toc253400832"/>
      <w:bookmarkStart w:id="398" w:name="_Ref379793100"/>
      <w:bookmarkStart w:id="399" w:name="_Ref379798830"/>
      <w:r>
        <w:lastRenderedPageBreak/>
        <w:t>The Scripts Tab</w:t>
      </w:r>
      <w:bookmarkEnd w:id="395"/>
      <w:bookmarkEnd w:id="397"/>
      <w:bookmarkEnd w:id="398"/>
      <w:bookmarkEnd w:id="399"/>
    </w:p>
    <w:p w14:paraId="5B7C81A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1A853D5E" w14:textId="77777777" w:rsidR="00BA78D8" w:rsidRDefault="00BA78D8" w:rsidP="00B47BD7"/>
    <w:p w14:paraId="048FF28E" w14:textId="2158D5EE" w:rsidR="00BA78D8" w:rsidRDefault="00BA78D8" w:rsidP="00B47BD7">
      <w:r>
        <w:t xml:space="preserve">The Scripts tab is not displayed by default; select </w:t>
      </w:r>
      <w:r w:rsidRPr="00BA78D8">
        <w:rPr>
          <w:b/>
        </w:rPr>
        <w:t>View/Scripts</w:t>
      </w:r>
      <w:r>
        <w:t xml:space="preserve"> Editor from the menu to display it.</w:t>
      </w:r>
    </w:p>
    <w:p w14:paraId="5285B216" w14:textId="77777777" w:rsidR="00B47BD7" w:rsidRDefault="00B47BD7" w:rsidP="003147CB"/>
    <w:p w14:paraId="6E0DE376" w14:textId="066DC62E" w:rsidR="00B47BD7" w:rsidRDefault="0019787C" w:rsidP="003147CB">
      <w:r>
        <w:rPr>
          <w:noProof/>
        </w:rPr>
        <w:drawing>
          <wp:inline distT="0" distB="0" distL="0" distR="0" wp14:anchorId="3C5890AD" wp14:editId="2CB31F01">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14:paraId="25DC0E2B" w14:textId="77777777" w:rsidR="00B47BD7" w:rsidRDefault="00B47BD7" w:rsidP="003147CB"/>
    <w:p w14:paraId="06185B78" w14:textId="16E1651F" w:rsidR="00B47BD7" w:rsidRDefault="00BA78D8" w:rsidP="00B47BD7">
      <w:r>
        <w:t xml:space="preserve">See Section </w:t>
      </w:r>
      <w:r w:rsidR="00911739">
        <w:fldChar w:fldCharType="begin"/>
      </w:r>
      <w:r w:rsidR="00911739">
        <w:instrText xml:space="preserve"> REF _Ref314643698 \n \h </w:instrText>
      </w:r>
      <w:r w:rsidR="00911739">
        <w:fldChar w:fldCharType="separate"/>
      </w:r>
      <w:r w:rsidR="00911739">
        <w:t>12.8</w:t>
      </w:r>
      <w:r w:rsidR="00911739">
        <w:fldChar w:fldCharType="end"/>
      </w:r>
      <w:r w:rsidR="00911739">
        <w:t xml:space="preserve"> </w:t>
      </w:r>
      <w:r w:rsidR="00B47BD7">
        <w:t>for more about stored scripts, and see the on-line help for details on the Script Editor's command.</w:t>
      </w:r>
    </w:p>
    <w:p w14:paraId="6F79C7E2" w14:textId="77777777" w:rsidR="00B47BD7" w:rsidRDefault="00B47BD7" w:rsidP="00B47BD7"/>
    <w:p w14:paraId="2DF61945"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53442C2" w14:textId="77777777" w:rsidR="00B47BD7" w:rsidRDefault="00B47BD7" w:rsidP="003147CB"/>
    <w:p w14:paraId="4AD2C312" w14:textId="77777777" w:rsidR="00D0709E" w:rsidRDefault="00D0709E" w:rsidP="00FF68B1">
      <w:pPr>
        <w:pStyle w:val="Heading2"/>
      </w:pPr>
      <w:bookmarkStart w:id="400" w:name="_Ref314038989"/>
      <w:bookmarkStart w:id="401" w:name="_Toc253400833"/>
      <w:bookmarkEnd w:id="396"/>
      <w:r>
        <w:lastRenderedPageBreak/>
        <w:t>Creating an Athena Scenario</w:t>
      </w:r>
      <w:bookmarkEnd w:id="400"/>
      <w:bookmarkEnd w:id="401"/>
    </w:p>
    <w:p w14:paraId="12927690" w14:textId="4B091FCF"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9A4EA5">
        <w:fldChar w:fldCharType="begin"/>
      </w:r>
      <w:r w:rsidR="009A4EA5">
        <w:instrText xml:space="preserve"> REF _Ref314039159 \n \h </w:instrText>
      </w:r>
      <w:r w:rsidR="009A4EA5">
        <w:fldChar w:fldCharType="separate"/>
      </w:r>
      <w:r w:rsidR="009A4EA5">
        <w:t>25</w:t>
      </w:r>
      <w:r w:rsidR="009A4EA5">
        <w:fldChar w:fldCharType="end"/>
      </w:r>
      <w:r w:rsidR="00B93BD0">
        <w:t xml:space="preserve"> </w:t>
      </w:r>
      <w:r>
        <w:t>contains this same process in the form of a check-list; it might be useful to print out this check-list when putting together new scenarios.</w:t>
      </w:r>
    </w:p>
    <w:p w14:paraId="17DB30CE" w14:textId="77777777" w:rsidR="00D0709E" w:rsidRDefault="00D0709E" w:rsidP="00D0709E"/>
    <w:p w14:paraId="4EEC150B"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51F02867" w14:textId="77777777" w:rsidR="007E5C81" w:rsidRDefault="007E5C81" w:rsidP="00D0709E"/>
    <w:p w14:paraId="054AD65B" w14:textId="77777777" w:rsidR="007E5C81" w:rsidRDefault="007E5C81" w:rsidP="00D0709E">
      <w:r>
        <w:rPr>
          <w:b/>
        </w:rPr>
        <w:t>Note:</w:t>
      </w:r>
      <w:r>
        <w:t xml:space="preserve">  All of this work must be done while the scenario is unlocked.</w:t>
      </w:r>
    </w:p>
    <w:p w14:paraId="230E19DB" w14:textId="77777777" w:rsidR="00052915" w:rsidRDefault="00052915" w:rsidP="00D0709E"/>
    <w:p w14:paraId="6F02B442" w14:textId="77777777" w:rsidR="00052915" w:rsidRDefault="00052915" w:rsidP="00047945">
      <w:pPr>
        <w:pStyle w:val="Heading3"/>
      </w:pPr>
      <w:bookmarkStart w:id="402" w:name="_Toc253400834"/>
      <w:r>
        <w:t>The Actors</w:t>
      </w:r>
      <w:bookmarkEnd w:id="402"/>
    </w:p>
    <w:p w14:paraId="55CA2F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893E8AC" w14:textId="77777777" w:rsidR="00052915" w:rsidRDefault="00052915" w:rsidP="00052915"/>
    <w:p w14:paraId="6D51ECBE"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AF42231" w14:textId="77777777" w:rsidR="00052915" w:rsidRDefault="00052915" w:rsidP="00052915"/>
    <w:p w14:paraId="02D0A4AB"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1949F922" w14:textId="77777777" w:rsidR="00052915" w:rsidRDefault="00052915" w:rsidP="00052915"/>
    <w:p w14:paraId="45E74BFE" w14:textId="68ADE45E" w:rsidR="00052915" w:rsidRDefault="00052915" w:rsidP="00052915">
      <w:r>
        <w:t xml:space="preserve">To create an actor, go to the </w:t>
      </w:r>
      <w:r w:rsidR="0063471F">
        <w:rPr>
          <w:b/>
        </w:rPr>
        <w:t>Politics</w:t>
      </w:r>
      <w:r>
        <w:rPr>
          <w:b/>
        </w:rPr>
        <w:t>/Actors</w:t>
      </w:r>
      <w:r>
        <w:t xml:space="preserve"> tab, and press the Add Actor button</w:t>
      </w:r>
      <w:proofErr w:type="gramStart"/>
      <w:r>
        <w:t xml:space="preserve">: </w:t>
      </w:r>
      <w:proofErr w:type="gramEnd"/>
      <w:r>
        <w:rPr>
          <w:noProof/>
        </w:rPr>
        <w:drawing>
          <wp:inline distT="0" distB="0" distL="0" distR="0" wp14:anchorId="17D3FF7E" wp14:editId="3AFD51C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45417B">
        <w:fldChar w:fldCharType="begin"/>
      </w:r>
      <w:r w:rsidR="0045417B">
        <w:instrText xml:space="preserve"> REF _Ref314041752 \n \h </w:instrText>
      </w:r>
      <w:r w:rsidR="0045417B">
        <w:fldChar w:fldCharType="separate"/>
      </w:r>
      <w:r w:rsidR="0045417B">
        <w:t>16.3</w:t>
      </w:r>
      <w:r w:rsidR="0045417B">
        <w:fldChar w:fldCharType="end"/>
      </w:r>
      <w:r>
        <w:t xml:space="preserve"> or the on-line help</w:t>
      </w:r>
      <w:r w:rsidR="00C942FF">
        <w:t xml:space="preserve"> for a description of the actor's </w:t>
      </w:r>
      <w:r>
        <w:t>attributes.</w:t>
      </w:r>
    </w:p>
    <w:p w14:paraId="555B3A6B" w14:textId="77777777" w:rsidR="00052915" w:rsidRDefault="00052915" w:rsidP="00052915"/>
    <w:p w14:paraId="27DD1156" w14:textId="39056819" w:rsidR="00D26CD7" w:rsidRDefault="00052915" w:rsidP="00052915">
      <w:r>
        <w:t>The primary decisions to make here concern the actor’s financial resources and the actor’s default use of his political support.</w:t>
      </w:r>
    </w:p>
    <w:p w14:paraId="66EECA62" w14:textId="77777777" w:rsidR="00D26CD7" w:rsidRDefault="00D26CD7" w:rsidP="00D26CD7">
      <w:pPr>
        <w:pStyle w:val="Heading4"/>
      </w:pPr>
      <w:bookmarkStart w:id="403" w:name="_Toc253400835"/>
      <w:r>
        <w:t>Sources of Actor Income</w:t>
      </w:r>
      <w:bookmarkEnd w:id="403"/>
    </w:p>
    <w:p w14:paraId="71D71001"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628DE09C" w14:textId="77777777" w:rsidR="00D26CD7" w:rsidRDefault="00D26CD7" w:rsidP="00D26CD7">
      <w:pPr>
        <w:pStyle w:val="Heading4"/>
      </w:pPr>
      <w:bookmarkStart w:id="404" w:name="_Toc253400836"/>
      <w:r>
        <w:lastRenderedPageBreak/>
        <w:t>Use of Political Support</w:t>
      </w:r>
      <w:bookmarkEnd w:id="404"/>
    </w:p>
    <w:p w14:paraId="77EEB063" w14:textId="456FD012"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1AF1BF80" w14:textId="77777777" w:rsidR="00D0709E" w:rsidRDefault="00D0709E" w:rsidP="00D0709E"/>
    <w:p w14:paraId="474C5CF4" w14:textId="77777777" w:rsidR="00D0709E" w:rsidRDefault="00D0709E" w:rsidP="00047945">
      <w:pPr>
        <w:pStyle w:val="Heading3"/>
      </w:pPr>
      <w:bookmarkStart w:id="405" w:name="_Toc253400837"/>
      <w:r>
        <w:t>The Map</w:t>
      </w:r>
      <w:bookmarkEnd w:id="405"/>
    </w:p>
    <w:p w14:paraId="5796D31B"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502DA42D" w14:textId="77777777" w:rsidR="00D0709E" w:rsidRDefault="00D0709E" w:rsidP="00D0709E"/>
    <w:p w14:paraId="0200255F"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5AA66AE0" w14:textId="77777777" w:rsidR="00D0709E" w:rsidRDefault="00D0709E" w:rsidP="00D0709E"/>
    <w:p w14:paraId="3D5F0A84" w14:textId="71031B79"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02232D18" w14:textId="77777777" w:rsidR="00D0709E" w:rsidRDefault="00D0709E" w:rsidP="00D0709E"/>
    <w:p w14:paraId="1A859B9B" w14:textId="77777777" w:rsidR="00D0709E" w:rsidRDefault="007E5C81" w:rsidP="00047945">
      <w:pPr>
        <w:pStyle w:val="Heading3"/>
      </w:pPr>
      <w:bookmarkStart w:id="406" w:name="_Toc253400838"/>
      <w:r>
        <w:t>The Neighborhoods</w:t>
      </w:r>
      <w:bookmarkEnd w:id="406"/>
    </w:p>
    <w:p w14:paraId="12AF5165" w14:textId="5A0A3465"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6AD25021" w14:textId="77777777" w:rsidR="007E5C81" w:rsidRDefault="007E5C81" w:rsidP="007E5C81"/>
    <w:p w14:paraId="2158E3EC"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6A2C97CB" w14:textId="77777777" w:rsidR="007E5C81" w:rsidRDefault="007E5C81" w:rsidP="007E5C81"/>
    <w:p w14:paraId="4BC83664" w14:textId="16D1578C"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45417B">
        <w:fldChar w:fldCharType="begin"/>
      </w:r>
      <w:r w:rsidR="0045417B">
        <w:instrText xml:space="preserve"> REF _Ref312069357 \n \h </w:instrText>
      </w:r>
      <w:r w:rsidR="0045417B">
        <w:fldChar w:fldCharType="separate"/>
      </w:r>
      <w:r w:rsidR="0045417B">
        <w:t>4.1.2</w:t>
      </w:r>
      <w:r w:rsidR="0045417B">
        <w:fldChar w:fldCharType="end"/>
      </w:r>
      <w:r>
        <w:t>).</w:t>
      </w:r>
    </w:p>
    <w:p w14:paraId="5ADB6687" w14:textId="77777777" w:rsidR="007E5C81" w:rsidRDefault="007E5C81" w:rsidP="007E5C81"/>
    <w:p w14:paraId="2DF93ED5" w14:textId="627AC8F0"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337F4D3" wp14:editId="34B803D7">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45417B">
        <w:fldChar w:fldCharType="begin"/>
      </w:r>
      <w:r w:rsidR="0045417B">
        <w:instrText xml:space="preserve"> REF _Ref314040509 \n \h </w:instrText>
      </w:r>
      <w:r w:rsidR="0045417B">
        <w:fldChar w:fldCharType="separate"/>
      </w:r>
      <w:r w:rsidR="0045417B">
        <w:t>16.2</w:t>
      </w:r>
      <w:r w:rsidR="0045417B">
        <w:fldChar w:fldCharType="end"/>
      </w:r>
      <w:r w:rsidR="0045417B">
        <w:t xml:space="preserve"> </w:t>
      </w:r>
      <w:r>
        <w:t>for a description of the neighborhood attributes, or click the question mark icon in the dialog for the on-line help</w:t>
      </w:r>
      <w:r w:rsidR="00052915">
        <w:t>.</w:t>
      </w:r>
    </w:p>
    <w:p w14:paraId="4DEC3989" w14:textId="77777777" w:rsidR="007E5C81" w:rsidRDefault="007E5C81" w:rsidP="007E5C81"/>
    <w:p w14:paraId="7A681389"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05C255A6" w14:textId="77777777" w:rsidR="007E5C81" w:rsidRDefault="007E5C81" w:rsidP="007E5C81">
      <w:r>
        <w:br/>
        <w:t xml:space="preserve">To redraw a polygon, just repeat the process. </w:t>
      </w:r>
    </w:p>
    <w:p w14:paraId="0B5C83EB" w14:textId="77777777" w:rsidR="00052915" w:rsidRDefault="00052915" w:rsidP="007E5C81"/>
    <w:p w14:paraId="773D9434" w14:textId="77777777" w:rsidR="00052915" w:rsidRDefault="00052915" w:rsidP="007E5C81">
      <w:r>
        <w:t xml:space="preserve">When you have the neighborhood defined as you like, press </w:t>
      </w:r>
      <w:r>
        <w:rPr>
          <w:b/>
        </w:rPr>
        <w:t>Send &amp; Close</w:t>
      </w:r>
      <w:r>
        <w:t>.</w:t>
      </w:r>
    </w:p>
    <w:p w14:paraId="15D61699" w14:textId="77777777" w:rsidR="001D1620" w:rsidRDefault="001D1620" w:rsidP="007E5C81"/>
    <w:p w14:paraId="512D98FD" w14:textId="6F02335A" w:rsidR="001D1620" w:rsidRPr="001D1620" w:rsidRDefault="001D1620" w:rsidP="007E5C81">
      <w:r>
        <w:t xml:space="preserve">The </w:t>
      </w:r>
      <w:r>
        <w:rPr>
          <w:b/>
        </w:rPr>
        <w:t>Physical/Neighborhoods</w:t>
      </w:r>
      <w:r>
        <w:t xml:space="preserve"> tab lists all of the neighborhoods and their attributes.  </w:t>
      </w:r>
      <w:proofErr w:type="gramStart"/>
      <w:r>
        <w:t xml:space="preserve">(Section </w:t>
      </w:r>
      <w:r w:rsidR="00B60FFF">
        <w:fldChar w:fldCharType="begin"/>
      </w:r>
      <w:r w:rsidR="00B60FFF">
        <w:instrText xml:space="preserve"> REF _Ref314040509 \n \h </w:instrText>
      </w:r>
      <w:r w:rsidR="00B60FFF">
        <w:fldChar w:fldCharType="separate"/>
      </w:r>
      <w:r w:rsidR="00B60FFF">
        <w:t>16.2</w:t>
      </w:r>
      <w:r w:rsidR="00B60FFF">
        <w:fldChar w:fldCharType="end"/>
      </w:r>
      <w:r>
        <w:t>.)</w:t>
      </w:r>
      <w:proofErr w:type="gramEnd"/>
    </w:p>
    <w:p w14:paraId="106B73D3" w14:textId="77777777" w:rsidR="00E5327C" w:rsidRDefault="00E5327C" w:rsidP="007E5C81"/>
    <w:p w14:paraId="05470C8B" w14:textId="77777777" w:rsidR="00E5327C" w:rsidRDefault="00E5327C" w:rsidP="00047945">
      <w:pPr>
        <w:pStyle w:val="Heading3"/>
      </w:pPr>
      <w:bookmarkStart w:id="407" w:name="_Toc253400839"/>
      <w:r>
        <w:t>Neighborhood Proximities</w:t>
      </w:r>
      <w:bookmarkEnd w:id="407"/>
    </w:p>
    <w:p w14:paraId="11B8EE64" w14:textId="64571248"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E9E2726" w14:textId="77777777" w:rsidR="007D6086" w:rsidRDefault="007D6086" w:rsidP="00E5327C"/>
    <w:p w14:paraId="1450DF2F" w14:textId="77777777" w:rsidR="00B943E6" w:rsidRDefault="00B943E6" w:rsidP="00E5327C">
      <w:r>
        <w:t>Proximity is used in two ways.</w:t>
      </w:r>
    </w:p>
    <w:p w14:paraId="7D8EC3A5" w14:textId="77777777" w:rsidR="00B943E6" w:rsidRDefault="00B943E6" w:rsidP="00E5327C"/>
    <w:p w14:paraId="68F48C45"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08B632AC" w14:textId="77777777" w:rsidR="007D6086" w:rsidRDefault="007D6086" w:rsidP="00B943E6"/>
    <w:p w14:paraId="50C2B0C6" w14:textId="2930D2F3" w:rsidR="007D6086" w:rsidRDefault="007D6086" w:rsidP="00B943E6">
      <w:r>
        <w:t xml:space="preserve">Second, proximity plays into the Security model (Section </w:t>
      </w:r>
      <w:r w:rsidR="00B60FFF">
        <w:fldChar w:fldCharType="begin"/>
      </w:r>
      <w:r w:rsidR="00B60FFF">
        <w:instrText xml:space="preserve"> REF _Ref185639112 \n \h </w:instrText>
      </w:r>
      <w:r w:rsidR="00B60FFF">
        <w:fldChar w:fldCharType="separate"/>
      </w:r>
      <w:r w:rsidR="00B60FFF">
        <w:t>4.6</w:t>
      </w:r>
      <w:r w:rsidR="00B60FFF">
        <w:fldChar w:fldCharType="end"/>
      </w:r>
      <w:r>
        <w:t xml:space="preserve">): groups can call on their friends in </w:t>
      </w:r>
      <w:r>
        <w:rPr>
          <w:b/>
        </w:rPr>
        <w:t>NEAR</w:t>
      </w:r>
      <w:r>
        <w:t xml:space="preserve"> neighborhoods.</w:t>
      </w:r>
    </w:p>
    <w:p w14:paraId="58046FEC" w14:textId="77777777" w:rsidR="007D6086" w:rsidRDefault="007D6086" w:rsidP="00B943E6"/>
    <w:p w14:paraId="3D46A253" w14:textId="77777777" w:rsidR="007D6086" w:rsidRDefault="007D6086" w:rsidP="00B943E6">
      <w:r>
        <w:t>Neighborhood size should affect your proximity settings as follows:</w:t>
      </w:r>
    </w:p>
    <w:p w14:paraId="59CE3214" w14:textId="77777777" w:rsidR="007D6086" w:rsidRDefault="007D6086" w:rsidP="00B943E6"/>
    <w:p w14:paraId="566400A2"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557918BF"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21B745AF" w14:textId="77777777" w:rsidR="007D6086" w:rsidRDefault="007D6086" w:rsidP="007D6086"/>
    <w:p w14:paraId="0EF90C71" w14:textId="77777777"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035EF191" w14:textId="77777777" w:rsidR="007D6086" w:rsidRDefault="007D6086" w:rsidP="007D6086"/>
    <w:p w14:paraId="6C660916" w14:textId="0D411BD9"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27829FF" wp14:editId="26EFDBC7">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w:t>
      </w:r>
    </w:p>
    <w:p w14:paraId="217780CA" w14:textId="77777777" w:rsidR="00F11921" w:rsidRDefault="00F11921" w:rsidP="007D6086"/>
    <w:p w14:paraId="0094792A" w14:textId="77777777" w:rsidR="00F11921" w:rsidRDefault="00F11921" w:rsidP="00047945">
      <w:pPr>
        <w:pStyle w:val="Heading3"/>
      </w:pPr>
      <w:bookmarkStart w:id="408" w:name="_Toc253400840"/>
      <w:r>
        <w:t>Civilian Groups</w:t>
      </w:r>
      <w:bookmarkEnd w:id="408"/>
    </w:p>
    <w:p w14:paraId="5AF8E113"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8DF852D" w14:textId="77777777" w:rsidR="00F11921" w:rsidRDefault="00F11921" w:rsidP="00F11921"/>
    <w:p w14:paraId="5204C42C"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BE6A800" w14:textId="77777777" w:rsidR="00F11921" w:rsidRDefault="00F11921" w:rsidP="00F11921"/>
    <w:p w14:paraId="7AC7BD92"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5BC0855F" w14:textId="77777777" w:rsidR="00F11921" w:rsidRDefault="00F11921" w:rsidP="00F11921"/>
    <w:p w14:paraId="03C966C1"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6077BA66" w14:textId="77777777" w:rsidR="00F0743A" w:rsidRDefault="00F0743A" w:rsidP="00F0743A"/>
    <w:p w14:paraId="6C36D569" w14:textId="59524118"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B60FFF">
        <w:fldChar w:fldCharType="begin"/>
      </w:r>
      <w:r w:rsidR="00B60FFF">
        <w:instrText xml:space="preserve"> REF _Ref364757595 \n \h </w:instrText>
      </w:r>
      <w:r w:rsidR="00B60FFF">
        <w:fldChar w:fldCharType="separate"/>
      </w:r>
      <w:r w:rsidR="00B60FFF">
        <w:t>17.13</w:t>
      </w:r>
      <w:r w:rsidR="00B60FFF">
        <w:fldChar w:fldCharType="end"/>
      </w:r>
      <w:r>
        <w:t>)</w:t>
      </w:r>
      <w:r w:rsidR="006730B9">
        <w:t>.</w:t>
      </w:r>
    </w:p>
    <w:p w14:paraId="0EA60EBD" w14:textId="77777777" w:rsidR="00F11921" w:rsidRDefault="00F11921" w:rsidP="00F11921"/>
    <w:p w14:paraId="13902A3A" w14:textId="2B0D6586" w:rsidR="00F11921" w:rsidRDefault="00F11921" w:rsidP="00F11921">
      <w:r>
        <w:t xml:space="preserve">To create a civilian group, go to the </w:t>
      </w:r>
      <w:r w:rsidR="00B31AFC" w:rsidRPr="00B31AFC">
        <w:rPr>
          <w:b/>
        </w:rPr>
        <w:t>Social</w:t>
      </w:r>
      <w:r>
        <w:rPr>
          <w:b/>
        </w:rPr>
        <w:t>/</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5ACF275A" wp14:editId="58257B2A">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60FFF">
        <w:fldChar w:fldCharType="begin"/>
      </w:r>
      <w:r w:rsidR="00B60FFF">
        <w:instrText xml:space="preserve"> REF _Ref314044258 \n \h </w:instrText>
      </w:r>
      <w:r w:rsidR="00B60FFF">
        <w:fldChar w:fldCharType="separate"/>
      </w:r>
      <w:r w:rsidR="00B60FFF">
        <w:t>16.4</w:t>
      </w:r>
      <w:r w:rsidR="00B60FFF">
        <w:fldChar w:fldCharType="end"/>
      </w:r>
      <w:r>
        <w:t xml:space="preserve"> for a description of a civilian group’s attributes.</w:t>
      </w:r>
    </w:p>
    <w:p w14:paraId="1CB0A413" w14:textId="77777777" w:rsidR="00F11921" w:rsidRDefault="00F11921" w:rsidP="00F11921"/>
    <w:p w14:paraId="3F933ECD" w14:textId="77777777" w:rsidR="00F11921" w:rsidRDefault="00F11921" w:rsidP="00047945">
      <w:pPr>
        <w:pStyle w:val="Heading3"/>
      </w:pPr>
      <w:bookmarkStart w:id="409" w:name="_Toc253400841"/>
      <w:bookmarkStart w:id="410" w:name="_Ref379798747"/>
      <w:r>
        <w:t>Force Groups</w:t>
      </w:r>
      <w:bookmarkEnd w:id="409"/>
      <w:bookmarkEnd w:id="410"/>
    </w:p>
    <w:p w14:paraId="0EDD0668"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504B85A4" w14:textId="77777777" w:rsidR="00642AE2" w:rsidRDefault="00642AE2" w:rsidP="00F11921"/>
    <w:p w14:paraId="7C52D7D1" w14:textId="77777777" w:rsidR="00642AE2" w:rsidRDefault="00642AE2" w:rsidP="00F11921">
      <w:r>
        <w:t>It is up to the analyst to know the important force groups currently operating in the playbox.</w:t>
      </w:r>
    </w:p>
    <w:p w14:paraId="112E54B4" w14:textId="77777777" w:rsidR="00CA5751" w:rsidRDefault="00CA5751" w:rsidP="00F11921"/>
    <w:p w14:paraId="397446E5" w14:textId="2DC032F6" w:rsidR="00CA5751" w:rsidRP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30F2E16F" wp14:editId="70BF3DBB">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B60FFF">
        <w:fldChar w:fldCharType="begin"/>
      </w:r>
      <w:r w:rsidR="00B60FFF">
        <w:instrText xml:space="preserve"> REF _Ref314055841 \n \h </w:instrText>
      </w:r>
      <w:r w:rsidR="00B60FFF">
        <w:fldChar w:fldCharType="separate"/>
      </w:r>
      <w:r w:rsidR="00B60FFF">
        <w:t>16.5</w:t>
      </w:r>
      <w:r w:rsidR="00B60FFF">
        <w:fldChar w:fldCharType="end"/>
      </w:r>
      <w:r>
        <w:t xml:space="preserve"> for a description of a force group’s attributes.</w:t>
      </w:r>
    </w:p>
    <w:p w14:paraId="3CD0A04D" w14:textId="77777777" w:rsidR="00CA5751" w:rsidRDefault="00CA5751" w:rsidP="00F11921"/>
    <w:p w14:paraId="2AA26D09" w14:textId="77777777" w:rsidR="00CA5751" w:rsidRDefault="00CA5751" w:rsidP="00047945">
      <w:pPr>
        <w:pStyle w:val="Heading3"/>
      </w:pPr>
      <w:bookmarkStart w:id="411" w:name="_Toc253400842"/>
      <w:r>
        <w:t>Organization Groups</w:t>
      </w:r>
      <w:bookmarkEnd w:id="411"/>
    </w:p>
    <w:p w14:paraId="343DBB8D" w14:textId="373784BB"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3F50DC6D" w14:textId="77777777" w:rsidR="00CA5751" w:rsidRDefault="00CA5751" w:rsidP="00F11921"/>
    <w:p w14:paraId="1C251106" w14:textId="05BD819F" w:rsidR="00642AE2" w:rsidRDefault="00642AE2" w:rsidP="00642AE2">
      <w:r>
        <w:t>To define a</w:t>
      </w:r>
      <w:r w:rsidR="006F785A">
        <w:t>n organization</w:t>
      </w:r>
      <w:r>
        <w:t xml:space="preserve"> group, go to the </w:t>
      </w:r>
      <w:r w:rsidR="00B0289E">
        <w:rPr>
          <w:b/>
        </w:rPr>
        <w:t>Social</w:t>
      </w:r>
      <w:r>
        <w:rPr>
          <w:b/>
        </w:rPr>
        <w:t>/</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73B02A0A" wp14:editId="4849AC41">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 xml:space="preserve">.  See Section </w:t>
      </w:r>
      <w:r w:rsidR="00B60FFF">
        <w:fldChar w:fldCharType="begin"/>
      </w:r>
      <w:r w:rsidR="00B60FFF">
        <w:instrText xml:space="preserve"> REF _Ref314056138 \n \h </w:instrText>
      </w:r>
      <w:r w:rsidR="00B60FFF">
        <w:fldChar w:fldCharType="separate"/>
      </w:r>
      <w:r w:rsidR="00B60FFF">
        <w:t>16.6</w:t>
      </w:r>
      <w:r w:rsidR="00B60FFF">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550ADB56" w14:textId="77777777" w:rsidR="00642AE2" w:rsidRDefault="00642AE2" w:rsidP="00642AE2"/>
    <w:p w14:paraId="1C8D4903"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7336B89A" w14:textId="77777777" w:rsidR="00F11921" w:rsidRDefault="00F11921" w:rsidP="00047945">
      <w:pPr>
        <w:pStyle w:val="Heading3"/>
      </w:pPr>
      <w:bookmarkStart w:id="412" w:name="_Toc253400843"/>
      <w:r>
        <w:t>Belief Systems</w:t>
      </w:r>
      <w:bookmarkEnd w:id="412"/>
    </w:p>
    <w:p w14:paraId="1554D4D9" w14:textId="4E236773"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14:paraId="727647B2" w14:textId="77777777" w:rsidR="00331D0F" w:rsidRDefault="00331D0F" w:rsidP="00F11921"/>
    <w:p w14:paraId="3EA960B7" w14:textId="0E07AD4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B60FFF">
        <w:fldChar w:fldCharType="begin"/>
      </w:r>
      <w:r w:rsidR="00B60FFF">
        <w:instrText xml:space="preserve"> REF _Ref338225974 \n \h </w:instrText>
      </w:r>
      <w:r w:rsidR="00B60FFF">
        <w:fldChar w:fldCharType="separate"/>
      </w:r>
      <w:r w:rsidR="00B60FFF">
        <w:t>10.2</w:t>
      </w:r>
      <w:r w:rsidR="00B60FFF">
        <w:fldChar w:fldCharType="end"/>
      </w:r>
      <w:r>
        <w:t>) to determine the resonance of information operations messages with civilian groups.</w:t>
      </w:r>
    </w:p>
    <w:p w14:paraId="02F01970" w14:textId="77777777" w:rsidR="001F1495" w:rsidRDefault="001F1495" w:rsidP="00F11921"/>
    <w:p w14:paraId="500C7FB4" w14:textId="77777777" w:rsidR="001F1495" w:rsidRDefault="001F1495" w:rsidP="00047945">
      <w:pPr>
        <w:pStyle w:val="Heading4"/>
      </w:pPr>
      <w:bookmarkStart w:id="413" w:name="_Toc253400844"/>
      <w:r>
        <w:t>Define the Topics</w:t>
      </w:r>
      <w:bookmarkEnd w:id="413"/>
    </w:p>
    <w:p w14:paraId="0A8C0812"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391E3F54" w14:textId="77777777" w:rsidR="001F1495" w:rsidRDefault="001F1495" w:rsidP="001F1495"/>
    <w:p w14:paraId="58705A79" w14:textId="77777777"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14:paraId="694BAF71" w14:textId="77777777" w:rsidR="00331D0F" w:rsidRDefault="00331D0F" w:rsidP="001F1495"/>
    <w:p w14:paraId="179679F0" w14:textId="34AEBC99"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B60FFF">
        <w:fldChar w:fldCharType="begin"/>
      </w:r>
      <w:r w:rsidR="00B60FFF">
        <w:instrText xml:space="preserve"> REF _Ref337109544 \n \h </w:instrText>
      </w:r>
      <w:r w:rsidR="00B60FFF">
        <w:fldChar w:fldCharType="separate"/>
      </w:r>
      <w:r w:rsidR="00B60FFF">
        <w:t>10.2.2</w:t>
      </w:r>
      <w:r w:rsidR="00B60FFF">
        <w:fldChar w:fldCharType="end"/>
      </w:r>
      <w:r>
        <w:t>).</w:t>
      </w:r>
    </w:p>
    <w:p w14:paraId="02D0B7A5" w14:textId="77777777" w:rsidR="001F1495" w:rsidRDefault="001F1495" w:rsidP="001F1495"/>
    <w:p w14:paraId="1C21E50C"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4D6225BC" wp14:editId="494E7B42">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5B5CC85D" w14:textId="77777777" w:rsidR="001F1495" w:rsidRDefault="001F1495" w:rsidP="001F1495"/>
    <w:p w14:paraId="117F81D0" w14:textId="77777777" w:rsidR="001F1495" w:rsidRDefault="001F1495" w:rsidP="00047945">
      <w:pPr>
        <w:pStyle w:val="Heading4"/>
      </w:pPr>
      <w:bookmarkStart w:id="414" w:name="_Toc253400845"/>
      <w:r>
        <w:t>Define the Beliefs</w:t>
      </w:r>
      <w:bookmarkEnd w:id="414"/>
    </w:p>
    <w:p w14:paraId="63A3BCDC"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1B913BE2" w14:textId="77777777" w:rsidR="001F1495" w:rsidRDefault="001F1495" w:rsidP="001F1495"/>
    <w:p w14:paraId="2DB31F86" w14:textId="77777777"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BCD2A07" w14:textId="77777777" w:rsidR="00F3090D" w:rsidRDefault="00F3090D" w:rsidP="001F1495"/>
    <w:p w14:paraId="18D219EC" w14:textId="77777777" w:rsidR="00F3090D" w:rsidRDefault="00F3090D" w:rsidP="00047945">
      <w:pPr>
        <w:pStyle w:val="Heading4"/>
      </w:pPr>
      <w:bookmarkStart w:id="415" w:name="_Toc253400846"/>
      <w:r>
        <w:t>Compute the Affinities</w:t>
      </w:r>
      <w:bookmarkEnd w:id="415"/>
    </w:p>
    <w:p w14:paraId="4F39423C"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62AEC6EB" w14:textId="77777777" w:rsidR="00F3090D" w:rsidRDefault="00F3090D" w:rsidP="00F3090D"/>
    <w:p w14:paraId="66121E61"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14:paraId="6024567D" w14:textId="77777777" w:rsidR="00F3090D" w:rsidRPr="00F3090D" w:rsidRDefault="00F3090D" w:rsidP="00F3090D"/>
    <w:p w14:paraId="6D16DEC9" w14:textId="77777777" w:rsidR="001F1495" w:rsidRDefault="00F3090D" w:rsidP="00047945">
      <w:pPr>
        <w:pStyle w:val="Heading4"/>
      </w:pPr>
      <w:bookmarkStart w:id="416" w:name="_Toc253400847"/>
      <w:r>
        <w:t>Adjust the Affinities</w:t>
      </w:r>
      <w:bookmarkEnd w:id="416"/>
    </w:p>
    <w:p w14:paraId="216DBC02" w14:textId="77777777" w:rsidR="00F3090D" w:rsidRDefault="00F3090D" w:rsidP="00F3090D">
      <w:r>
        <w:t>It is likely that the affinities will not look quite right at first.  In this case, there are a number of things to try:</w:t>
      </w:r>
    </w:p>
    <w:p w14:paraId="09D25D4A" w14:textId="77777777" w:rsidR="00F3090D" w:rsidRDefault="00F3090D" w:rsidP="00F3090D"/>
    <w:p w14:paraId="66519B13" w14:textId="77777777" w:rsidR="00F3090D" w:rsidRDefault="00F3090D" w:rsidP="000815F6">
      <w:pPr>
        <w:pStyle w:val="ListParagraph"/>
        <w:numPr>
          <w:ilvl w:val="0"/>
          <w:numId w:val="45"/>
        </w:numPr>
      </w:pPr>
      <w:r>
        <w:t>If two groups known to be enemies have a positive affinity, look for additional topics that divide them and add them in.</w:t>
      </w:r>
    </w:p>
    <w:p w14:paraId="63B714C5" w14:textId="77777777" w:rsidR="00F3090D" w:rsidRDefault="00F3090D" w:rsidP="00F3090D"/>
    <w:p w14:paraId="01A4C6DA" w14:textId="77777777" w:rsidR="00F3090D" w:rsidRDefault="00F3090D" w:rsidP="000815F6">
      <w:pPr>
        <w:pStyle w:val="ListParagraph"/>
        <w:numPr>
          <w:ilvl w:val="0"/>
          <w:numId w:val="45"/>
        </w:numPr>
      </w:pPr>
      <w:r>
        <w:t>If two groups known to be friends have a negative affinity, look for additional topics on which they agree and add them in.</w:t>
      </w:r>
    </w:p>
    <w:p w14:paraId="296D4149" w14:textId="77777777" w:rsidR="00F3090D" w:rsidRDefault="00F3090D" w:rsidP="00F3090D"/>
    <w:p w14:paraId="5F6E47D0" w14:textId="77777777"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24C5E80B" w14:textId="77777777" w:rsidR="00F3090D" w:rsidRDefault="00F3090D" w:rsidP="00F3090D"/>
    <w:p w14:paraId="5763B853" w14:textId="77777777"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27A32930" w14:textId="77777777" w:rsidR="00F11921" w:rsidRDefault="00F11921" w:rsidP="00F11921"/>
    <w:p w14:paraId="396FD288" w14:textId="77777777" w:rsidR="00F11921" w:rsidRDefault="00F11921" w:rsidP="00047945">
      <w:pPr>
        <w:pStyle w:val="Heading3"/>
      </w:pPr>
      <w:bookmarkStart w:id="417" w:name="_Toc253400848"/>
      <w:r>
        <w:t>Horizontal Relationships</w:t>
      </w:r>
      <w:bookmarkEnd w:id="417"/>
    </w:p>
    <w:p w14:paraId="11EC78CF" w14:textId="07C4ADBA"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proofErr w:type="spellStart"/>
      <w:r w:rsidR="009A318B">
        <w:rPr>
          <w:b/>
        </w:rPr>
        <w:t>HRel</w:t>
      </w:r>
      <w:proofErr w:type="spellEnd"/>
      <w:r>
        <w:t xml:space="preserve"> tab.</w:t>
      </w:r>
    </w:p>
    <w:p w14:paraId="37E36907" w14:textId="77777777" w:rsidR="00F3090D" w:rsidRDefault="00F3090D" w:rsidP="00F11921"/>
    <w:p w14:paraId="2A41047E" w14:textId="5CF6EEB9"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62DB6446" wp14:editId="15A2AE58">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1B560C2D" w14:textId="77777777" w:rsidR="00DD0A9A" w:rsidRDefault="00DD0A9A" w:rsidP="00F11921"/>
    <w:p w14:paraId="4F1DC8E1" w14:textId="1B81AAC5"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44B031DC" w14:textId="77777777" w:rsidR="009A318B" w:rsidRDefault="009A318B" w:rsidP="009A318B">
      <w:pPr>
        <w:pStyle w:val="Heading3"/>
      </w:pPr>
      <w:bookmarkStart w:id="418" w:name="_Toc253400849"/>
      <w:r>
        <w:t>Vertical Relationships</w:t>
      </w:r>
      <w:bookmarkEnd w:id="418"/>
    </w:p>
    <w:p w14:paraId="3675A1C2" w14:textId="6B89D45C"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9003DF">
        <w:rPr>
          <w:b/>
        </w:rPr>
        <w:t>Politics</w:t>
      </w:r>
      <w:r>
        <w:rPr>
          <w:b/>
        </w:rPr>
        <w:t>/</w:t>
      </w:r>
      <w:proofErr w:type="spellStart"/>
      <w:r>
        <w:rPr>
          <w:b/>
        </w:rPr>
        <w:t>VRel</w:t>
      </w:r>
      <w:proofErr w:type="spellEnd"/>
      <w:r>
        <w:t xml:space="preserve"> tab.</w:t>
      </w:r>
    </w:p>
    <w:p w14:paraId="59CB6B56" w14:textId="77777777" w:rsidR="009A318B" w:rsidRDefault="009A318B" w:rsidP="009A318B"/>
    <w:p w14:paraId="6BE1B69A" w14:textId="45D999D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9003DF">
        <w:rPr>
          <w:b/>
        </w:rPr>
        <w:t>Politics</w:t>
      </w:r>
      <w:r>
        <w:rPr>
          <w:b/>
        </w:rPr>
        <w:t>/</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1D072270" wp14:editId="35C0EC91">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Enter the desired value in the dialog box.</w:t>
      </w:r>
    </w:p>
    <w:p w14:paraId="4D273585" w14:textId="77777777" w:rsidR="009A318B" w:rsidRDefault="009A318B" w:rsidP="00F11921"/>
    <w:p w14:paraId="743D07A7"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45B97CA" w14:textId="77777777" w:rsidR="00DD0A9A" w:rsidRPr="00F3090D" w:rsidRDefault="00DD0A9A" w:rsidP="00F11921"/>
    <w:p w14:paraId="28DAFF9E" w14:textId="77777777" w:rsidR="00F11921" w:rsidRDefault="00F11921" w:rsidP="00047945">
      <w:pPr>
        <w:pStyle w:val="Heading3"/>
      </w:pPr>
      <w:bookmarkStart w:id="419" w:name="_Toc253400850"/>
      <w:r>
        <w:t>Group Satisfaction</w:t>
      </w:r>
      <w:bookmarkEnd w:id="419"/>
    </w:p>
    <w:p w14:paraId="748D2511" w14:textId="5D9E261F" w:rsidR="006828D4" w:rsidRDefault="006828D4" w:rsidP="00F11921">
      <w:r>
        <w:t xml:space="preserve">Next, it is necessary to state the initial satisfaction levels and saliencies for each concern of each civilian group.  The four concerns are defined in Section </w:t>
      </w:r>
      <w:r w:rsidR="00B60FFF">
        <w:fldChar w:fldCharType="begin"/>
      </w:r>
      <w:r w:rsidR="00B60FFF">
        <w:instrText xml:space="preserve"> REF _Ref315071290 \n \h </w:instrText>
      </w:r>
      <w:r w:rsidR="00B60FFF">
        <w:fldChar w:fldCharType="separate"/>
      </w:r>
      <w:r w:rsidR="00B60FFF">
        <w:t>8.6.1</w:t>
      </w:r>
      <w:r w:rsidR="00B60FFF">
        <w:fldChar w:fldCharType="end"/>
      </w:r>
      <w:r>
        <w:t>.</w:t>
      </w:r>
    </w:p>
    <w:p w14:paraId="65D3E0C1" w14:textId="77777777" w:rsidR="006828D4" w:rsidRDefault="006828D4" w:rsidP="00F11921"/>
    <w:p w14:paraId="0C623564"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EA6F8AC" w14:textId="77777777" w:rsidR="006828D4" w:rsidRDefault="006828D4" w:rsidP="00F11921"/>
    <w:p w14:paraId="569EB2ED" w14:textId="77777777" w:rsidR="00520D31" w:rsidRDefault="00520D31" w:rsidP="00F11921"/>
    <w:p w14:paraId="21432323" w14:textId="292F5935"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w:t>
      </w:r>
      <w:proofErr w:type="gramStart"/>
      <w:r>
        <w:t xml:space="preserve">, </w:t>
      </w:r>
      <w:proofErr w:type="gramEnd"/>
      <w:r>
        <w:rPr>
          <w:noProof/>
        </w:rPr>
        <w:drawing>
          <wp:inline distT="0" distB="0" distL="0" distR="0" wp14:anchorId="45405443" wp14:editId="4FED6328">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B60FFF">
        <w:fldChar w:fldCharType="begin"/>
      </w:r>
      <w:r w:rsidR="00B60FFF">
        <w:instrText xml:space="preserve"> REF _Ref379793462 \n \h </w:instrText>
      </w:r>
      <w:r w:rsidR="00B60FFF">
        <w:fldChar w:fldCharType="separate"/>
      </w:r>
      <w:r w:rsidR="00B60FFF">
        <w:t>16.14</w:t>
      </w:r>
      <w:r w:rsidR="00B60FFF">
        <w:fldChar w:fldCharType="end"/>
      </w:r>
      <w:r>
        <w:t xml:space="preserve"> for a detailed description of the attributes of a satisfaction level.</w:t>
      </w:r>
    </w:p>
    <w:p w14:paraId="27A7C4EA" w14:textId="77777777" w:rsidR="00DD0A9A" w:rsidRDefault="00DD0A9A" w:rsidP="00F11921"/>
    <w:p w14:paraId="6A3A1E9F"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52B59CE4" w14:textId="77777777" w:rsidR="00F11921" w:rsidRDefault="00F11921" w:rsidP="00047945">
      <w:pPr>
        <w:pStyle w:val="Heading3"/>
      </w:pPr>
      <w:bookmarkStart w:id="420" w:name="_Toc253400851"/>
      <w:r>
        <w:t>Group Cooperation</w:t>
      </w:r>
      <w:bookmarkEnd w:id="420"/>
    </w:p>
    <w:p w14:paraId="1C50BC9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05F6D3A" w14:textId="77777777" w:rsidR="006A312A" w:rsidRDefault="006A312A" w:rsidP="00F11921"/>
    <w:p w14:paraId="47EE46C0" w14:textId="77777777" w:rsidR="006A312A" w:rsidRDefault="006A312A" w:rsidP="00F11921">
      <w:r>
        <w:t>Like satisfaction curves, cooperation curves have trends and thresholds; these can be used to make the curve regress back to some natural level in the absence of other drivers.</w:t>
      </w:r>
    </w:p>
    <w:p w14:paraId="1B1D172F" w14:textId="77777777" w:rsidR="006A312A" w:rsidRDefault="006A312A" w:rsidP="00F11921"/>
    <w:p w14:paraId="460F1AF9" w14:textId="15C09195"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w:t>
      </w:r>
      <w:proofErr w:type="gramStart"/>
      <w:r>
        <w:t xml:space="preserve">, </w:t>
      </w:r>
      <w:proofErr w:type="gramEnd"/>
      <w:r>
        <w:rPr>
          <w:noProof/>
        </w:rPr>
        <w:drawing>
          <wp:inline distT="0" distB="0" distL="0" distR="0" wp14:anchorId="6101E70C" wp14:editId="2109985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B60FFF">
        <w:fldChar w:fldCharType="begin"/>
      </w:r>
      <w:r w:rsidR="00B60FFF">
        <w:instrText xml:space="preserve"> REF _Ref314125328 \n \h </w:instrText>
      </w:r>
      <w:r w:rsidR="00B60FFF">
        <w:fldChar w:fldCharType="separate"/>
      </w:r>
      <w:r w:rsidR="00B60FFF">
        <w:t>16.15</w:t>
      </w:r>
      <w:r w:rsidR="00B60FFF">
        <w:fldChar w:fldCharType="end"/>
      </w:r>
      <w:r>
        <w:t xml:space="preserve"> for a detailed description of the attributes of a </w:t>
      </w:r>
      <w:r w:rsidR="006652B2">
        <w:t>cooperation</w:t>
      </w:r>
      <w:r>
        <w:t xml:space="preserve"> level.</w:t>
      </w:r>
    </w:p>
    <w:p w14:paraId="4C8AA570" w14:textId="77777777" w:rsidR="006A312A" w:rsidRDefault="006A312A" w:rsidP="00F11921"/>
    <w:p w14:paraId="7DF9918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6A4FD734" w14:textId="77777777" w:rsidR="00F11921" w:rsidRDefault="00F11921" w:rsidP="00047945">
      <w:pPr>
        <w:pStyle w:val="Heading3"/>
      </w:pPr>
      <w:bookmarkStart w:id="421" w:name="_Toc253400852"/>
      <w:r>
        <w:lastRenderedPageBreak/>
        <w:t>Environmental Situations</w:t>
      </w:r>
      <w:bookmarkEnd w:id="421"/>
    </w:p>
    <w:p w14:paraId="13FFE1E6"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5A89FFA2" w14:textId="77777777" w:rsidR="006A31E8" w:rsidRDefault="006A31E8" w:rsidP="00F11921"/>
    <w:p w14:paraId="7B20C3D6" w14:textId="3A0C6D0B" w:rsid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082536EB" wp14:editId="16B880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9728" cy="137160"/>
                    </a:xfrm>
                    <a:prstGeom prst="rect">
                      <a:avLst/>
                    </a:prstGeom>
                  </pic:spPr>
                </pic:pic>
              </a:graphicData>
            </a:graphic>
          </wp:inline>
        </w:drawing>
      </w:r>
      <w:r>
        <w:t>.</w:t>
      </w:r>
      <w:r w:rsidR="007E0F24">
        <w:t xml:space="preserve">  See Section </w:t>
      </w:r>
      <w:r w:rsidR="00B60FFF">
        <w:fldChar w:fldCharType="begin"/>
      </w:r>
      <w:r w:rsidR="00B60FFF">
        <w:instrText xml:space="preserve"> REF _Ref379793478 \n \h </w:instrText>
      </w:r>
      <w:r w:rsidR="00B60FFF">
        <w:fldChar w:fldCharType="separate"/>
      </w:r>
      <w:r w:rsidR="00B60FFF">
        <w:t>16.11</w:t>
      </w:r>
      <w:r w:rsidR="00B60FFF">
        <w:fldChar w:fldCharType="end"/>
      </w:r>
      <w:r w:rsidR="00B60FFF">
        <w:t xml:space="preserve"> </w:t>
      </w:r>
      <w:r w:rsidR="007E0F24">
        <w:t>for a description of the attributes of environmental situations.</w:t>
      </w:r>
    </w:p>
    <w:p w14:paraId="6D04086B" w14:textId="77777777" w:rsidR="00991140" w:rsidRDefault="00991140" w:rsidP="00F11921"/>
    <w:p w14:paraId="4EC3E62C" w14:textId="7403A440" w:rsidR="00991140" w:rsidRDefault="00991140" w:rsidP="00991140">
      <w:pPr>
        <w:pStyle w:val="Heading3"/>
      </w:pPr>
      <w:bookmarkStart w:id="422" w:name="_Toc253400853"/>
      <w:r>
        <w:t>GOODS Production Infrastructure</w:t>
      </w:r>
      <w:bookmarkEnd w:id="422"/>
    </w:p>
    <w:p w14:paraId="4AC10EAE" w14:textId="6B5D048C" w:rsidR="00991140" w:rsidRPr="00991140" w:rsidRDefault="00991140" w:rsidP="00991140">
      <w:r>
        <w:t>TBD: Dave, please fill in.</w:t>
      </w:r>
    </w:p>
    <w:p w14:paraId="3305EEB7" w14:textId="77777777" w:rsidR="00E154FC" w:rsidRDefault="00B51288" w:rsidP="00E154FC">
      <w:pPr>
        <w:pStyle w:val="Heading3"/>
      </w:pPr>
      <w:bookmarkStart w:id="423" w:name="_Ref338674709"/>
      <w:bookmarkStart w:id="424" w:name="_Toc253400854"/>
      <w:r>
        <w:t>The Economic Model</w:t>
      </w:r>
      <w:bookmarkEnd w:id="423"/>
      <w:bookmarkEnd w:id="424"/>
    </w:p>
    <w:p w14:paraId="30C76AC3" w14:textId="4FB119C4" w:rsidR="0037583F" w:rsidRDefault="0037583F" w:rsidP="0037583F">
      <w:r>
        <w:t>TBD: Dave, please update this.</w:t>
      </w:r>
    </w:p>
    <w:p w14:paraId="6D57785B" w14:textId="77777777" w:rsidR="0037583F" w:rsidRPr="0037583F" w:rsidRDefault="0037583F" w:rsidP="0037583F"/>
    <w:p w14:paraId="05A3B3A2"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742EF676" w14:textId="77777777" w:rsidR="00A61FF0" w:rsidRDefault="00A61FF0" w:rsidP="00B51288"/>
    <w:p w14:paraId="48B1F7F1" w14:textId="77777777"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14:paraId="6E81A1C1" w14:textId="77777777" w:rsidR="00B51288" w:rsidRDefault="00B51288" w:rsidP="00B51288"/>
    <w:p w14:paraId="7E2754B5" w14:textId="77777777"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14:paraId="45E99DAA" w14:textId="77777777" w:rsidR="00236D24" w:rsidRDefault="00236D24" w:rsidP="00B51288"/>
    <w:p w14:paraId="2E524A9E"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26054A4B" w14:textId="77777777" w:rsidR="00E154FC" w:rsidRDefault="00E154FC" w:rsidP="00B51288"/>
    <w:p w14:paraId="33FFF03F" w14:textId="77777777"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14:paraId="7CB061EC" w14:textId="77777777" w:rsidR="00A61FF0" w:rsidRDefault="00A61FF0" w:rsidP="00B51288"/>
    <w:p w14:paraId="15A98E0D" w14:textId="77777777" w:rsidR="00A61FF0" w:rsidRDefault="00A61FF0" w:rsidP="00A61FF0">
      <w:pPr>
        <w:pStyle w:val="Heading4"/>
      </w:pPr>
      <w:bookmarkStart w:id="425" w:name="_Toc253400855"/>
      <w:r>
        <w:lastRenderedPageBreak/>
        <w:t xml:space="preserve">The </w:t>
      </w:r>
      <w:r>
        <w:rPr>
          <w:i/>
        </w:rPr>
        <w:t>goods</w:t>
      </w:r>
      <w:r>
        <w:t xml:space="preserve"> sector</w:t>
      </w:r>
      <w:bookmarkEnd w:id="425"/>
    </w:p>
    <w:p w14:paraId="24BB512E" w14:textId="77777777"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41261DFD" w14:textId="77777777" w:rsidR="00140BF9" w:rsidRDefault="00140BF9" w:rsidP="00A61FF0"/>
    <w:p w14:paraId="6E59494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725DF95E" w14:textId="77777777" w:rsidR="00140BF9" w:rsidRDefault="00140BF9" w:rsidP="00A61FF0"/>
    <w:p w14:paraId="1A3488A8" w14:textId="77777777" w:rsidR="00140BF9" w:rsidRDefault="00140BF9" w:rsidP="00140BF9">
      <w:pPr>
        <w:pStyle w:val="Heading4"/>
      </w:pPr>
      <w:bookmarkStart w:id="426" w:name="_Toc253400856"/>
      <w:r>
        <w:t xml:space="preserve">The </w:t>
      </w:r>
      <w:r>
        <w:rPr>
          <w:i/>
        </w:rPr>
        <w:t xml:space="preserve">black </w:t>
      </w:r>
      <w:r>
        <w:t>sector</w:t>
      </w:r>
      <w:bookmarkEnd w:id="426"/>
    </w:p>
    <w:p w14:paraId="6C6B5218"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14:paraId="6C396458" w14:textId="77777777" w:rsidR="00EC298E" w:rsidRDefault="00EC298E" w:rsidP="00140BF9"/>
    <w:p w14:paraId="70CB6719" w14:textId="77777777" w:rsidR="00EC298E" w:rsidRDefault="00236D24" w:rsidP="00236D24">
      <w:pPr>
        <w:pStyle w:val="Heading4"/>
      </w:pPr>
      <w:bookmarkStart w:id="427" w:name="_Toc253400857"/>
      <w:r>
        <w:t xml:space="preserve">The </w:t>
      </w:r>
      <w:r>
        <w:rPr>
          <w:i/>
        </w:rPr>
        <w:t>pop</w:t>
      </w:r>
      <w:r>
        <w:t xml:space="preserve"> sector</w:t>
      </w:r>
      <w:bookmarkEnd w:id="427"/>
    </w:p>
    <w:p w14:paraId="463F0FE9"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7C5231C9" w14:textId="77777777" w:rsidR="005A5B68" w:rsidRDefault="005A5B68" w:rsidP="00236D24"/>
    <w:p w14:paraId="784CEB8B" w14:textId="77777777" w:rsidR="005A5B68" w:rsidRDefault="005A5B68" w:rsidP="005A5B68">
      <w:pPr>
        <w:pStyle w:val="Heading4"/>
      </w:pPr>
      <w:bookmarkStart w:id="428" w:name="_Toc253400858"/>
      <w:r>
        <w:t xml:space="preserve">The </w:t>
      </w:r>
      <w:r>
        <w:rPr>
          <w:i/>
        </w:rPr>
        <w:t>actors</w:t>
      </w:r>
      <w:r>
        <w:t xml:space="preserve"> sector</w:t>
      </w:r>
      <w:bookmarkEnd w:id="428"/>
    </w:p>
    <w:p w14:paraId="39F539B2"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674B20">
        <w:t>16.3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0FB3216E" w14:textId="77777777" w:rsidR="005A5B68" w:rsidRDefault="005A5B68" w:rsidP="005A5B68"/>
    <w:p w14:paraId="6616428A" w14:textId="77777777" w:rsidR="005A5B68" w:rsidRDefault="005A5B68" w:rsidP="005A5B68">
      <w:pPr>
        <w:pStyle w:val="Heading4"/>
      </w:pPr>
      <w:bookmarkStart w:id="429" w:name="_Toc253400859"/>
      <w:r>
        <w:lastRenderedPageBreak/>
        <w:t xml:space="preserve">The </w:t>
      </w:r>
      <w:r>
        <w:rPr>
          <w:i/>
        </w:rPr>
        <w:t>region</w:t>
      </w:r>
      <w:r>
        <w:t xml:space="preserve"> sector</w:t>
      </w:r>
      <w:bookmarkEnd w:id="429"/>
    </w:p>
    <w:p w14:paraId="7F039034"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14:paraId="46C0268F" w14:textId="77777777" w:rsidR="00386397" w:rsidRDefault="00386397" w:rsidP="005A5B68"/>
    <w:p w14:paraId="5494059A" w14:textId="77777777" w:rsidR="00386397" w:rsidRDefault="00386397" w:rsidP="00386397">
      <w:pPr>
        <w:pStyle w:val="Heading4"/>
      </w:pPr>
      <w:bookmarkStart w:id="430" w:name="_Toc253400860"/>
      <w:r>
        <w:t xml:space="preserve">The </w:t>
      </w:r>
      <w:r>
        <w:rPr>
          <w:i/>
        </w:rPr>
        <w:t xml:space="preserve">world </w:t>
      </w:r>
      <w:r>
        <w:t>sector</w:t>
      </w:r>
      <w:bookmarkEnd w:id="430"/>
    </w:p>
    <w:p w14:paraId="4DA7D3F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3A7C7218" w14:textId="77777777" w:rsidR="00386397" w:rsidRDefault="00386397" w:rsidP="00386397"/>
    <w:p w14:paraId="5331CCBF" w14:textId="77777777" w:rsidR="00386397" w:rsidRDefault="00386397" w:rsidP="00386397">
      <w:pPr>
        <w:pStyle w:val="Heading4"/>
      </w:pPr>
      <w:bookmarkStart w:id="431" w:name="_Toc253400861"/>
      <w:r>
        <w:t>Other Inputs</w:t>
      </w:r>
      <w:bookmarkEnd w:id="431"/>
    </w:p>
    <w:p w14:paraId="3888A6E9"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6D780538" w14:textId="77777777" w:rsidR="00386397" w:rsidRDefault="00386397" w:rsidP="00386397"/>
    <w:p w14:paraId="306D279C" w14:textId="77777777" w:rsidR="00386397" w:rsidRDefault="00C26EBE" w:rsidP="000815F6">
      <w:pPr>
        <w:pStyle w:val="ListParagraph"/>
        <w:numPr>
          <w:ilvl w:val="0"/>
          <w:numId w:val="72"/>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69565A9" w14:textId="77777777" w:rsidR="00386397" w:rsidRDefault="00386397" w:rsidP="000815F6">
      <w:pPr>
        <w:pStyle w:val="ListParagraph"/>
        <w:numPr>
          <w:ilvl w:val="0"/>
          <w:numId w:val="72"/>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tonne of opium, this value is 1.1.</w:t>
      </w:r>
    </w:p>
    <w:p w14:paraId="0C69E402" w14:textId="77777777" w:rsidR="00C26EBE" w:rsidRDefault="00C26EBE" w:rsidP="000815F6">
      <w:pPr>
        <w:pStyle w:val="ListParagraph"/>
        <w:numPr>
          <w:ilvl w:val="0"/>
          <w:numId w:val="72"/>
        </w:numPr>
      </w:pPr>
      <w:r>
        <w:t>Maximum feedstock available – the amount of feedstock per year that could possibly be available for the black market product being made.</w:t>
      </w:r>
    </w:p>
    <w:p w14:paraId="555CCB82" w14:textId="77777777" w:rsidR="004F680E" w:rsidRDefault="004F680E" w:rsidP="000815F6">
      <w:pPr>
        <w:pStyle w:val="ListParagraph"/>
        <w:numPr>
          <w:ilvl w:val="0"/>
          <w:numId w:val="72"/>
        </w:numPr>
      </w:pPr>
      <w:r>
        <w:t>Black market capacity – the maximum possible output of the black market.</w:t>
      </w:r>
    </w:p>
    <w:p w14:paraId="63F82F90" w14:textId="77777777" w:rsidR="00C26EBE" w:rsidRDefault="00C26EBE" w:rsidP="000815F6">
      <w:pPr>
        <w:pStyle w:val="ListParagraph"/>
        <w:numPr>
          <w:ilvl w:val="0"/>
          <w:numId w:val="72"/>
        </w:numPr>
      </w:pPr>
      <w:r>
        <w:t>Base consumers – the number of consumers upon which the money flows in the SAM is based. This should be approximately equal to the total population defined in Athena.</w:t>
      </w:r>
    </w:p>
    <w:p w14:paraId="43459263" w14:textId="77777777" w:rsidR="004F680E" w:rsidRDefault="004F680E" w:rsidP="000815F6">
      <w:pPr>
        <w:pStyle w:val="ListParagraph"/>
        <w:numPr>
          <w:ilvl w:val="0"/>
          <w:numId w:val="72"/>
        </w:numPr>
      </w:pPr>
      <w:r>
        <w:t>Base unemployment rate – the unemployment rate in the playbox at time 0.  Athena will calibrate the economic model using this.</w:t>
      </w:r>
    </w:p>
    <w:p w14:paraId="5F0DA918" w14:textId="77777777" w:rsidR="004F680E" w:rsidRDefault="004F680E" w:rsidP="000815F6">
      <w:pPr>
        <w:pStyle w:val="ListParagraph"/>
        <w:numPr>
          <w:ilvl w:val="0"/>
          <w:numId w:val="72"/>
        </w:numPr>
      </w:pPr>
      <w:r>
        <w:t xml:space="preserve">Base </w:t>
      </w:r>
      <w:proofErr w:type="spellStart"/>
      <w:r>
        <w:t>subsisters</w:t>
      </w:r>
      <w:proofErr w:type="spellEnd"/>
      <w:r>
        <w:t xml:space="preserve"> – the number of people engaged in subsistence agriculture. This should approximate the number of </w:t>
      </w:r>
      <w:proofErr w:type="spellStart"/>
      <w:r>
        <w:t>susbsisters</w:t>
      </w:r>
      <w:proofErr w:type="spellEnd"/>
      <w:r>
        <w:t xml:space="preserve"> defined in Athena.</w:t>
      </w:r>
    </w:p>
    <w:p w14:paraId="2A1CE259" w14:textId="77777777" w:rsidR="00C26EBE" w:rsidRDefault="00C26EBE" w:rsidP="000815F6">
      <w:pPr>
        <w:pStyle w:val="ListParagraph"/>
        <w:numPr>
          <w:ilvl w:val="0"/>
          <w:numId w:val="72"/>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1244800" w14:textId="77777777" w:rsidR="004F680E" w:rsidRPr="00386397" w:rsidRDefault="004F680E" w:rsidP="000815F6">
      <w:pPr>
        <w:pStyle w:val="ListParagraph"/>
        <w:numPr>
          <w:ilvl w:val="0"/>
          <w:numId w:val="72"/>
        </w:numPr>
      </w:pPr>
      <w:r>
        <w:t>Remittance change rate – the per annum rate of change of remittances. This can be positive or negative.</w:t>
      </w:r>
    </w:p>
    <w:p w14:paraId="57EAEF68" w14:textId="77777777" w:rsidR="00386397" w:rsidRDefault="00386397" w:rsidP="00386397"/>
    <w:p w14:paraId="6AEF4697" w14:textId="77777777" w:rsidR="00386397" w:rsidRPr="00386397" w:rsidRDefault="00386397" w:rsidP="00386397">
      <w:pPr>
        <w:pStyle w:val="Heading4"/>
      </w:pPr>
      <w:bookmarkStart w:id="432" w:name="_Toc253400862"/>
      <w:r>
        <w:t>Calibration</w:t>
      </w:r>
      <w:bookmarkEnd w:id="432"/>
    </w:p>
    <w:p w14:paraId="7873F894"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14142AFF" w14:textId="77777777" w:rsidR="00B51288" w:rsidRDefault="00B51288" w:rsidP="00B51288"/>
    <w:p w14:paraId="64C23B65"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A6D8BD4" w14:textId="77777777" w:rsidR="006F785A" w:rsidRDefault="006F785A" w:rsidP="00047945">
      <w:pPr>
        <w:pStyle w:val="Heading3"/>
      </w:pPr>
      <w:bookmarkStart w:id="433" w:name="_Toc253400863"/>
      <w:r>
        <w:t>Information Operations Campaigns</w:t>
      </w:r>
      <w:bookmarkEnd w:id="433"/>
    </w:p>
    <w:p w14:paraId="2799FA57"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5925A988" w14:textId="77777777" w:rsidR="006F785A" w:rsidRDefault="006F785A" w:rsidP="006F785A"/>
    <w:p w14:paraId="14E59CA7" w14:textId="0B1CAB4C" w:rsidR="006F785A" w:rsidRDefault="006F785A" w:rsidP="006F785A">
      <w:proofErr w:type="gramStart"/>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3F27ACDC" wp14:editId="701F4A63">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18872" cy="128016"/>
                    </a:xfrm>
                    <a:prstGeom prst="rect">
                      <a:avLst/>
                    </a:prstGeom>
                  </pic:spPr>
                </pic:pic>
              </a:graphicData>
            </a:graphic>
          </wp:inline>
        </w:drawing>
      </w:r>
      <w:r>
        <w:t>).</w:t>
      </w:r>
      <w:proofErr w:type="gramEnd"/>
      <w:r>
        <w:t xml:space="preserve">  See Section </w:t>
      </w:r>
      <w:r w:rsidR="00C64E12">
        <w:fldChar w:fldCharType="begin"/>
      </w:r>
      <w:r w:rsidR="00C64E12">
        <w:instrText xml:space="preserve"> REF _Ref338227844 \n \h </w:instrText>
      </w:r>
      <w:r w:rsidR="00C64E12">
        <w:fldChar w:fldCharType="separate"/>
      </w:r>
      <w:r w:rsidR="00C64E12">
        <w:t>16.9</w:t>
      </w:r>
      <w:r w:rsidR="00C64E12">
        <w:fldChar w:fldCharType="end"/>
      </w:r>
      <w:r>
        <w:t xml:space="preserve"> for a description of a CAP's attributes.  The most important decisions to make are the CAP's neighborhood coverage and group penetration.</w:t>
      </w:r>
    </w:p>
    <w:p w14:paraId="47B768C4" w14:textId="77777777" w:rsidR="00B51288" w:rsidRDefault="00B51288" w:rsidP="006F785A"/>
    <w:p w14:paraId="623B0696" w14:textId="07D06537"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7B75A954" wp14:editId="6BEDF4F9">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C64E12">
        <w:fldChar w:fldCharType="begin"/>
      </w:r>
      <w:r w:rsidR="00C64E12">
        <w:instrText xml:space="preserve"> REF _Ref338668367 \n \h </w:instrText>
      </w:r>
      <w:r w:rsidR="00C64E12">
        <w:fldChar w:fldCharType="separate"/>
      </w:r>
      <w:r w:rsidR="00C64E12">
        <w:t>16.8</w:t>
      </w:r>
      <w:r w:rsidR="00C64E12">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674B20">
        <w:t>19</w:t>
      </w:r>
      <w:r w:rsidR="006D24E5">
        <w:fldChar w:fldCharType="end"/>
      </w:r>
      <w:r>
        <w:t xml:space="preserve"> for the details on the available payload types.</w:t>
      </w:r>
    </w:p>
    <w:p w14:paraId="0D788B1A" w14:textId="77777777" w:rsidR="006F785A" w:rsidRDefault="006F785A" w:rsidP="006F785A"/>
    <w:p w14:paraId="647D196B" w14:textId="5644FAD6"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DBDF3B" wp14:editId="680FAE2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C64E12">
        <w:fldChar w:fldCharType="begin"/>
      </w:r>
      <w:r w:rsidR="00C64E12">
        <w:instrText xml:space="preserve"> REF _Ref338227844 \n \h </w:instrText>
      </w:r>
      <w:r w:rsidR="00C64E12">
        <w:fldChar w:fldCharType="separate"/>
      </w:r>
      <w:r w:rsidR="00C64E12">
        <w:t>16.9</w:t>
      </w:r>
      <w:r w:rsidR="00C64E12">
        <w:fldChar w:fldCharType="end"/>
      </w:r>
      <w:r>
        <w:t xml:space="preserve"> for </w:t>
      </w:r>
      <w:r w:rsidR="00B51288">
        <w:t>a description of a hook's attributes.</w:t>
      </w:r>
    </w:p>
    <w:p w14:paraId="2E4507D2" w14:textId="77777777" w:rsidR="00B22275" w:rsidRDefault="00B22275" w:rsidP="00B22275">
      <w:pPr>
        <w:pStyle w:val="Heading3"/>
      </w:pPr>
      <w:bookmarkStart w:id="434" w:name="_Toc253400864"/>
      <w:r>
        <w:t>CURSEs</w:t>
      </w:r>
      <w:bookmarkEnd w:id="434"/>
    </w:p>
    <w:p w14:paraId="2949D6FC"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w:t>
      </w:r>
      <w:r w:rsidR="000319DD">
        <w:lastRenderedPageBreak/>
        <w:t xml:space="preserve">be added to the SYSTEM agent's strategy; the tactic maps groups and actors to roles, and when executed causes </w:t>
      </w:r>
      <w:proofErr w:type="gramStart"/>
      <w:r w:rsidR="000319DD">
        <w:t>the injects</w:t>
      </w:r>
      <w:proofErr w:type="gramEnd"/>
      <w:r w:rsidR="000319DD">
        <w:t xml:space="preserve"> to occur.</w:t>
      </w:r>
    </w:p>
    <w:p w14:paraId="10C95745" w14:textId="77777777" w:rsidR="00F11921" w:rsidRDefault="00F11921" w:rsidP="00047945">
      <w:pPr>
        <w:pStyle w:val="Heading3"/>
      </w:pPr>
      <w:bookmarkStart w:id="435" w:name="_Toc253400865"/>
      <w:r>
        <w:t>Strategies</w:t>
      </w:r>
      <w:bookmarkEnd w:id="435"/>
    </w:p>
    <w:p w14:paraId="17259DC1" w14:textId="1876CBA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C64E12">
        <w:fldChar w:fldCharType="begin"/>
      </w:r>
      <w:r w:rsidR="00C64E12">
        <w:instrText xml:space="preserve"> REF _Ref313964434 \n \h </w:instrText>
      </w:r>
      <w:r w:rsidR="00C64E12">
        <w:fldChar w:fldCharType="separate"/>
      </w:r>
      <w:r w:rsidR="00C64E12">
        <w:t>17</w:t>
      </w:r>
      <w:r w:rsidR="00C64E12">
        <w:fldChar w:fldCharType="end"/>
      </w:r>
      <w:r w:rsidR="003F2067">
        <w:t xml:space="preserve"> and </w:t>
      </w:r>
      <w:r w:rsidR="00C64E12">
        <w:fldChar w:fldCharType="begin"/>
      </w:r>
      <w:r w:rsidR="00C64E12">
        <w:instrText xml:space="preserve"> REF _Ref364767264 \n \h </w:instrText>
      </w:r>
      <w:r w:rsidR="00C64E12">
        <w:fldChar w:fldCharType="separate"/>
      </w:r>
      <w:r w:rsidR="00C64E12">
        <w:t>18</w:t>
      </w:r>
      <w:r w:rsidR="00C64E12">
        <w:fldChar w:fldCharType="end"/>
      </w:r>
      <w:r w:rsidR="003F2067">
        <w:t xml:space="preserve"> for documentation of the available tactics and conditions, and Part III of this document for specifics of how to accomplish particular things.</w:t>
      </w:r>
    </w:p>
    <w:p w14:paraId="1921A49F" w14:textId="77777777" w:rsidR="00DD0A9A" w:rsidRDefault="00DD0A9A" w:rsidP="00F11921"/>
    <w:p w14:paraId="3AB52162" w14:textId="1FC9FCF8"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51CE7A3A" w14:textId="77777777" w:rsidR="003F2067" w:rsidRDefault="003F2067" w:rsidP="00047945">
      <w:pPr>
        <w:pStyle w:val="Heading4"/>
      </w:pPr>
      <w:bookmarkStart w:id="436" w:name="_Toc253400866"/>
      <w:r>
        <w:t xml:space="preserve">The Role of </w:t>
      </w:r>
      <w:r w:rsidR="00952064">
        <w:t>an Actor’s</w:t>
      </w:r>
      <w:r>
        <w:t xml:space="preserve"> Strategy</w:t>
      </w:r>
      <w:bookmarkEnd w:id="436"/>
    </w:p>
    <w:p w14:paraId="7933E3CD"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6B71C6B" w14:textId="77777777" w:rsidR="003F2067" w:rsidRDefault="003F2067" w:rsidP="003F2067"/>
    <w:p w14:paraId="49CA12E8"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6844268B" w14:textId="77777777" w:rsidR="003F2067" w:rsidRDefault="003F2067" w:rsidP="003F2067"/>
    <w:p w14:paraId="1987A1A7" w14:textId="142920DD" w:rsidR="00DD0A9A" w:rsidRDefault="00DD0A9A" w:rsidP="003F2067">
      <w:r>
        <w:t xml:space="preserve">Tactics are also used on scenario lock to set up the initial conditions for the simulation.  See Section </w:t>
      </w:r>
      <w:r w:rsidR="00F83E64">
        <w:fldChar w:fldCharType="begin"/>
      </w:r>
      <w:r w:rsidR="00F83E64">
        <w:instrText xml:space="preserve"> REF _Ref379793555 \n \h </w:instrText>
      </w:r>
      <w:r w:rsidR="00F83E64">
        <w:fldChar w:fldCharType="separate"/>
      </w:r>
      <w:r w:rsidR="00F83E64">
        <w:t>5.2.6</w:t>
      </w:r>
      <w:r w:rsidR="00F83E64">
        <w:fldChar w:fldCharType="end"/>
      </w:r>
      <w:r>
        <w:t>.</w:t>
      </w:r>
    </w:p>
    <w:p w14:paraId="03514084" w14:textId="77777777" w:rsidR="003F2067" w:rsidRDefault="003F2067" w:rsidP="00047945">
      <w:pPr>
        <w:pStyle w:val="Heading4"/>
      </w:pPr>
      <w:bookmarkStart w:id="437" w:name="_Toc253400867"/>
      <w:r>
        <w:t>Order Matters</w:t>
      </w:r>
      <w:bookmarkEnd w:id="437"/>
    </w:p>
    <w:p w14:paraId="5F24A7F2" w14:textId="2890440C"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745F66C5" w14:textId="77777777" w:rsidR="00A51BE5" w:rsidRDefault="002F4F02" w:rsidP="00047945">
      <w:pPr>
        <w:pStyle w:val="Heading3"/>
      </w:pPr>
      <w:bookmarkStart w:id="438" w:name="_Ref315417049"/>
      <w:bookmarkStart w:id="439" w:name="_Toc253400868"/>
      <w:r>
        <w:t>The Model Parameter Database</w:t>
      </w:r>
      <w:bookmarkEnd w:id="438"/>
      <w:bookmarkEnd w:id="439"/>
    </w:p>
    <w:p w14:paraId="0AF6884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 xml:space="preserve">Athena Analyst’s </w:t>
      </w:r>
      <w:r>
        <w:rPr>
          <w:i/>
        </w:rPr>
        <w:lastRenderedPageBreak/>
        <w:t>Guide</w:t>
      </w:r>
      <w:r>
        <w:t xml:space="preserve"> frequently refer to model parameters by name.  The complete set of model parameters is referred to as the </w:t>
      </w:r>
      <w:r>
        <w:rPr>
          <w:i/>
        </w:rPr>
        <w:t>model parameter database</w:t>
      </w:r>
      <w:r>
        <w:t>.</w:t>
      </w:r>
    </w:p>
    <w:p w14:paraId="2ED7F22D" w14:textId="77777777" w:rsidR="00AB6B3D" w:rsidRDefault="00AB6B3D" w:rsidP="00A51BE5">
      <w:r>
        <w:br/>
        <w:t>This section gives a general overview of the model parameter database and its contents, as well as how to learn more about it, browse its contents, and make changes.</w:t>
      </w:r>
    </w:p>
    <w:p w14:paraId="2D727A05" w14:textId="77777777" w:rsidR="00AB6B3D" w:rsidRDefault="00AB6B3D" w:rsidP="00A51BE5"/>
    <w:p w14:paraId="1BBFEB35" w14:textId="77777777" w:rsidR="00AB6B3D" w:rsidRDefault="00AB6B3D" w:rsidP="00047945">
      <w:pPr>
        <w:pStyle w:val="Heading4"/>
      </w:pPr>
      <w:bookmarkStart w:id="440" w:name="_Toc253400869"/>
      <w:r>
        <w:t>Model Parameters</w:t>
      </w:r>
      <w:bookmarkEnd w:id="440"/>
    </w:p>
    <w:p w14:paraId="2CAF1E7B" w14:textId="77777777" w:rsidR="00062DEF" w:rsidRDefault="00AB6B3D" w:rsidP="00AB6B3D">
      <w:r>
        <w:t xml:space="preserve">A model parameter is essentially a named variable with a specific data type and a default value.  </w:t>
      </w:r>
    </w:p>
    <w:p w14:paraId="5531206F" w14:textId="77777777"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58B634AA" w14:textId="77777777" w:rsidR="00AB6B3D" w:rsidRDefault="00AB6B3D" w:rsidP="00AB6B3D"/>
    <w:p w14:paraId="610F3EA3"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20E2EE19" w14:textId="77777777" w:rsidR="00AB6B3D" w:rsidRDefault="00AB6B3D" w:rsidP="00AB6B3D"/>
    <w:p w14:paraId="3CD50ABA" w14:textId="77777777"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54094CA6" w14:textId="77777777" w:rsidR="00AB6B3D" w:rsidRDefault="00AB6B3D" w:rsidP="00AB6B3D"/>
    <w:p w14:paraId="03CE564C" w14:textId="77777777" w:rsidR="00AB6B3D" w:rsidRDefault="00AB6B3D" w:rsidP="00047945">
      <w:pPr>
        <w:pStyle w:val="Heading4"/>
      </w:pPr>
      <w:bookmarkStart w:id="441" w:name="_Toc253400870"/>
      <w:r>
        <w:t>Browsing the Model Parameter Database</w:t>
      </w:r>
      <w:bookmarkEnd w:id="441"/>
    </w:p>
    <w:p w14:paraId="1DD15ADB"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39754B6" w14:textId="77777777" w:rsidR="00025068" w:rsidRDefault="00025068" w:rsidP="00AB6B3D"/>
    <w:p w14:paraId="5F9972BA" w14:textId="77777777" w:rsidR="00025068" w:rsidRDefault="00025068" w:rsidP="00AB6B3D">
      <w:r>
        <w:t>The parameter names link to the on-line help; click on a name to read more about the parameter.</w:t>
      </w:r>
    </w:p>
    <w:p w14:paraId="1CD334A5" w14:textId="77777777" w:rsidR="00062DEF" w:rsidRDefault="00062DEF" w:rsidP="00AB6B3D"/>
    <w:p w14:paraId="6D976712"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14:paraId="645A022A" w14:textId="77777777" w:rsidR="00025068" w:rsidRDefault="00025068" w:rsidP="00AB6B3D"/>
    <w:p w14:paraId="6C12035C" w14:textId="77777777" w:rsidR="00025068" w:rsidRDefault="00025068" w:rsidP="00047945">
      <w:pPr>
        <w:pStyle w:val="Heading4"/>
      </w:pPr>
      <w:bookmarkStart w:id="442" w:name="_Toc253400871"/>
      <w:r>
        <w:t>Parameter Help</w:t>
      </w:r>
      <w:bookmarkEnd w:id="442"/>
    </w:p>
    <w:p w14:paraId="0A17D52A" w14:textId="77777777" w:rsidR="00025068" w:rsidRDefault="00025068" w:rsidP="00025068">
      <w:r>
        <w:t>The on-line help includes documentation on each model parameter, arranged hierarchically by parameter name.  There are many ways to access this information:</w:t>
      </w:r>
    </w:p>
    <w:p w14:paraId="4F595FBC" w14:textId="77777777" w:rsidR="00025068" w:rsidRDefault="00025068" w:rsidP="00025068"/>
    <w:p w14:paraId="32BA80F8" w14:textId="77777777" w:rsidR="00025068" w:rsidRDefault="00025068" w:rsidP="000815F6">
      <w:pPr>
        <w:pStyle w:val="ListParagraph"/>
        <w:numPr>
          <w:ilvl w:val="0"/>
          <w:numId w:val="65"/>
        </w:numPr>
      </w:pPr>
      <w:r>
        <w:t xml:space="preserve">Select </w:t>
      </w:r>
      <w:r w:rsidRPr="00025068">
        <w:rPr>
          <w:b/>
        </w:rPr>
        <w:t>Help/Model Parameters</w:t>
      </w:r>
      <w:r>
        <w:t xml:space="preserve"> from the menu</w:t>
      </w:r>
    </w:p>
    <w:p w14:paraId="37F2837C" w14:textId="77777777" w:rsidR="00025068" w:rsidRDefault="00025068" w:rsidP="000815F6">
      <w:pPr>
        <w:pStyle w:val="ListParagraph"/>
        <w:numPr>
          <w:ilvl w:val="0"/>
          <w:numId w:val="65"/>
        </w:numPr>
      </w:pPr>
      <w:r>
        <w:lastRenderedPageBreak/>
        <w:t>Select “Model Parameters” or one of its children from the “?” tab in the Detail Browser’s sidebar.</w:t>
      </w:r>
    </w:p>
    <w:p w14:paraId="6DAAFA45" w14:textId="77777777" w:rsidR="00025068" w:rsidRPr="00025068" w:rsidRDefault="00025068" w:rsidP="000815F6">
      <w:pPr>
        <w:pStyle w:val="ListParagraph"/>
        <w:numPr>
          <w:ilvl w:val="0"/>
          <w:numId w:val="65"/>
        </w:numPr>
      </w:pPr>
      <w:r>
        <w:t xml:space="preserve">Click on a model parameter name when browsing model parameters in the Detail Browser. </w:t>
      </w:r>
    </w:p>
    <w:p w14:paraId="53501B2E" w14:textId="77777777" w:rsidR="006C13AD" w:rsidRDefault="006C13AD" w:rsidP="00A51BE5"/>
    <w:p w14:paraId="432FA620" w14:textId="77777777" w:rsidR="00025068" w:rsidRDefault="00025068" w:rsidP="00047945">
      <w:pPr>
        <w:pStyle w:val="Heading4"/>
      </w:pPr>
      <w:bookmarkStart w:id="443" w:name="_Toc253400872"/>
      <w:r>
        <w:t>Editing Model Parameters</w:t>
      </w:r>
      <w:bookmarkEnd w:id="443"/>
    </w:p>
    <w:p w14:paraId="1605017A" w14:textId="77777777"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3C97FDB5" wp14:editId="2DECDACD">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591675B8" w14:textId="77777777" w:rsidR="00025068" w:rsidRDefault="00025068" w:rsidP="00025068"/>
    <w:p w14:paraId="4DAEE9DC" w14:textId="77777777"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7292C056" wp14:editId="02E9A998">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4A4E8AD7" w14:textId="77777777" w:rsidR="00025068" w:rsidRDefault="00025068" w:rsidP="00025068"/>
    <w:p w14:paraId="423145DA" w14:textId="77777777"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77519DAD" w14:textId="77777777" w:rsidR="00025068" w:rsidRPr="00025068" w:rsidRDefault="00025068" w:rsidP="00047945">
      <w:pPr>
        <w:pStyle w:val="Heading4"/>
      </w:pPr>
      <w:bookmarkStart w:id="444" w:name="_Toc253400873"/>
      <w:r>
        <w:t>Model Parameter Files</w:t>
      </w:r>
      <w:bookmarkEnd w:id="444"/>
    </w:p>
    <w:p w14:paraId="111ADBC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4E6D2FCA" w14:textId="77777777" w:rsidR="00025068" w:rsidRDefault="00025068" w:rsidP="00A51BE5"/>
    <w:p w14:paraId="4DCF2675" w14:textId="77777777"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198A4638" w14:textId="77777777" w:rsidR="00062D8C" w:rsidRDefault="00062D8C" w:rsidP="00A51BE5"/>
    <w:p w14:paraId="68B49A46" w14:textId="5D2294E8" w:rsidR="00062D8C" w:rsidRDefault="00062D8C" w:rsidP="00062D8C">
      <w:pPr>
        <w:pStyle w:val="Heading3"/>
      </w:pPr>
      <w:bookmarkStart w:id="445" w:name="_Ref379794380"/>
      <w:r>
        <w:t>Rebasing the Scenario</w:t>
      </w:r>
      <w:bookmarkEnd w:id="445"/>
    </w:p>
    <w:p w14:paraId="738F57A7" w14:textId="12B77036" w:rsidR="00062D8C" w:rsidRPr="00062D8C" w:rsidRDefault="00062D8C" w:rsidP="00062D8C">
      <w:r>
        <w:t>TBD</w:t>
      </w:r>
    </w:p>
    <w:p w14:paraId="1F033AAF" w14:textId="77777777" w:rsidR="00025068" w:rsidRPr="00025068" w:rsidRDefault="00025068" w:rsidP="00A51BE5"/>
    <w:p w14:paraId="59EF1FCB" w14:textId="77777777" w:rsidR="00E00631" w:rsidRDefault="00E00631" w:rsidP="00C41A13">
      <w:pPr>
        <w:pStyle w:val="Heading1"/>
      </w:pPr>
      <w:bookmarkStart w:id="446" w:name="_Toc253400874"/>
      <w:r>
        <w:lastRenderedPageBreak/>
        <w:t>Part III: Athena Cookbook</w:t>
      </w:r>
      <w:bookmarkEnd w:id="446"/>
    </w:p>
    <w:p w14:paraId="45A38EE1" w14:textId="77777777" w:rsidR="00E00631" w:rsidRDefault="00E00631" w:rsidP="00E00631"/>
    <w:p w14:paraId="2EAD294D" w14:textId="77777777" w:rsidR="0075746D" w:rsidRDefault="0075746D" w:rsidP="00E00631">
      <w:pPr>
        <w:jc w:val="center"/>
      </w:pPr>
    </w:p>
    <w:p w14:paraId="44164777" w14:textId="77777777" w:rsidR="0075746D" w:rsidRDefault="0070042D" w:rsidP="006067D4">
      <w:pPr>
        <w:pStyle w:val="Heading2"/>
        <w:numPr>
          <w:ilvl w:val="1"/>
          <w:numId w:val="85"/>
        </w:numPr>
      </w:pPr>
      <w:bookmarkStart w:id="447" w:name="_Ref315415821"/>
      <w:bookmarkStart w:id="448" w:name="_Toc253400875"/>
      <w:r>
        <w:lastRenderedPageBreak/>
        <w:t>Recipes</w:t>
      </w:r>
      <w:bookmarkEnd w:id="447"/>
      <w:bookmarkEnd w:id="448"/>
    </w:p>
    <w:p w14:paraId="25C06790" w14:textId="77777777" w:rsidR="00677400" w:rsidRDefault="00366205" w:rsidP="0075746D">
      <w:r>
        <w:t>This section contains procedures for accomplishing particular tasks or effects within an Athena scenario.</w:t>
      </w:r>
    </w:p>
    <w:p w14:paraId="6151D627" w14:textId="77777777" w:rsidR="00C43429" w:rsidRDefault="00C43429" w:rsidP="00C43429">
      <w:pPr>
        <w:pStyle w:val="Heading3"/>
      </w:pPr>
      <w:bookmarkStart w:id="449" w:name="_Ref316632045"/>
      <w:bookmarkStart w:id="450" w:name="_Toc253400876"/>
      <w:r>
        <w:t>Disabling the Economic Model</w:t>
      </w:r>
      <w:bookmarkEnd w:id="449"/>
      <w:bookmarkEnd w:id="450"/>
    </w:p>
    <w:p w14:paraId="1B918404"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38824BDF" w14:textId="77777777" w:rsidR="00C43429" w:rsidRDefault="00C43429" w:rsidP="00C43429"/>
    <w:p w14:paraId="79A5693F" w14:textId="77777777" w:rsidR="00C43429" w:rsidRDefault="00C43429" w:rsidP="000815F6">
      <w:pPr>
        <w:pStyle w:val="ListParagraph"/>
        <w:numPr>
          <w:ilvl w:val="0"/>
          <w:numId w:val="67"/>
        </w:numPr>
      </w:pPr>
      <w:r>
        <w:t>Unlock the scenario, if it is locked.</w:t>
      </w:r>
    </w:p>
    <w:p w14:paraId="59C3A1C7" w14:textId="77777777" w:rsidR="00C43429" w:rsidRDefault="00C43429" w:rsidP="000815F6">
      <w:pPr>
        <w:pStyle w:val="ListParagraph"/>
        <w:numPr>
          <w:ilvl w:val="0"/>
          <w:numId w:val="67"/>
        </w:numPr>
      </w:pPr>
      <w:r>
        <w:t xml:space="preserve">In the Detail Browser, go to the sidebar’s </w:t>
      </w:r>
      <w:r>
        <w:rPr>
          <w:b/>
        </w:rPr>
        <w:t>Objects</w:t>
      </w:r>
      <w:r>
        <w:t xml:space="preserve"> tab and click on the “econ.*” entry under “Model Parameters”. </w:t>
      </w:r>
    </w:p>
    <w:p w14:paraId="41222DED" w14:textId="77777777" w:rsidR="00C43429" w:rsidRDefault="00C43429" w:rsidP="000815F6">
      <w:pPr>
        <w:pStyle w:val="ListParagraph"/>
        <w:numPr>
          <w:ilvl w:val="0"/>
          <w:numId w:val="67"/>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5748C6BF" w14:textId="77777777" w:rsidR="00C43429" w:rsidRDefault="00C43429" w:rsidP="000815F6">
      <w:pPr>
        <w:pStyle w:val="ListParagraph"/>
        <w:numPr>
          <w:ilvl w:val="0"/>
          <w:numId w:val="67"/>
        </w:numPr>
      </w:pPr>
      <w:r>
        <w:t>Click on the pencil icon to the right of the parameter.</w:t>
      </w:r>
    </w:p>
    <w:p w14:paraId="1DFD6B93" w14:textId="77777777" w:rsidR="00C43429" w:rsidRDefault="00C43429" w:rsidP="000815F6">
      <w:pPr>
        <w:pStyle w:val="ListParagraph"/>
        <w:numPr>
          <w:ilvl w:val="0"/>
          <w:numId w:val="67"/>
        </w:numPr>
      </w:pPr>
      <w:r>
        <w:t>Enter “yes” in the “Value:” field of the resulting dialog, and press “</w:t>
      </w:r>
      <w:proofErr w:type="spellStart"/>
      <w:r>
        <w:t>Send&amp;Close</w:t>
      </w:r>
      <w:proofErr w:type="spellEnd"/>
      <w:r>
        <w:t>”.</w:t>
      </w:r>
    </w:p>
    <w:p w14:paraId="1E14A63E" w14:textId="77777777" w:rsidR="00C43429" w:rsidRDefault="00C43429" w:rsidP="00C43429"/>
    <w:p w14:paraId="193A6913" w14:textId="77777777" w:rsidR="00C43429" w:rsidRPr="00C43429" w:rsidRDefault="00C43429" w:rsidP="00C43429">
      <w:r>
        <w:t>The Economic model is now disabled.  Set the parameter back to “no” to enable it again.</w:t>
      </w:r>
    </w:p>
    <w:p w14:paraId="70DDBB7E" w14:textId="77777777" w:rsidR="00E00631" w:rsidRDefault="00677400" w:rsidP="00677400">
      <w:pPr>
        <w:pStyle w:val="Heading3"/>
      </w:pPr>
      <w:bookmarkStart w:id="451" w:name="_Toc253400877"/>
      <w:r>
        <w:t>Comparing Satisfaction Changes to the Real World</w:t>
      </w:r>
      <w:bookmarkEnd w:id="451"/>
    </w:p>
    <w:p w14:paraId="056EB674"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035A465A" w14:textId="77777777" w:rsidR="00677400" w:rsidRDefault="00677400" w:rsidP="00677400"/>
    <w:p w14:paraId="3949A5BD" w14:textId="77777777" w:rsidR="00677400" w:rsidRDefault="00677400" w:rsidP="000815F6">
      <w:pPr>
        <w:pStyle w:val="ListParagraph"/>
        <w:numPr>
          <w:ilvl w:val="0"/>
          <w:numId w:val="73"/>
        </w:numPr>
      </w:pPr>
      <w:r>
        <w:t>1%-2% change: barely noticeable to the population. Examples include regular road maintenance, local programs to improve education or perhaps a vaccination campaign.</w:t>
      </w:r>
    </w:p>
    <w:p w14:paraId="59682298" w14:textId="77777777" w:rsidR="00677400" w:rsidRDefault="00677400" w:rsidP="000815F6">
      <w:pPr>
        <w:pStyle w:val="ListParagraph"/>
        <w:numPr>
          <w:ilvl w:val="0"/>
          <w:numId w:val="73"/>
        </w:numPr>
      </w:pPr>
      <w:r>
        <w:t>3% change: fairly noticeable to the population. Examples include closing down a major access road, an ongoing political scandal, implementation of a rural electrification program.</w:t>
      </w:r>
    </w:p>
    <w:p w14:paraId="0B040062" w14:textId="77777777" w:rsidR="00677400" w:rsidRDefault="00677400" w:rsidP="000815F6">
      <w:pPr>
        <w:pStyle w:val="ListParagraph"/>
        <w:numPr>
          <w:ilvl w:val="0"/>
          <w:numId w:val="73"/>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14:paraId="338F56F1" w14:textId="77777777" w:rsidR="005C349B" w:rsidRDefault="005C349B" w:rsidP="005C349B"/>
    <w:p w14:paraId="1D071CE4"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34EC194A" w14:textId="77777777" w:rsidR="00272497" w:rsidRDefault="00272497" w:rsidP="005C349B"/>
    <w:p w14:paraId="60930A24" w14:textId="77777777" w:rsidR="00272497" w:rsidRDefault="00272497" w:rsidP="000815F6">
      <w:pPr>
        <w:pStyle w:val="ListParagraph"/>
        <w:numPr>
          <w:ilvl w:val="0"/>
          <w:numId w:val="74"/>
        </w:numPr>
      </w:pPr>
      <w:r>
        <w:t>7.5%-10% change: events whose effects may fade in a week or two. Examples include an election or a popular band coming to town.</w:t>
      </w:r>
    </w:p>
    <w:p w14:paraId="03F8F441" w14:textId="77777777" w:rsidR="00272497" w:rsidRDefault="00272497" w:rsidP="000815F6">
      <w:pPr>
        <w:pStyle w:val="ListParagraph"/>
        <w:numPr>
          <w:ilvl w:val="0"/>
          <w:numId w:val="74"/>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00BF07AE" w14:textId="77777777" w:rsidR="00272497" w:rsidRPr="00677400" w:rsidRDefault="00272497" w:rsidP="000815F6">
      <w:pPr>
        <w:pStyle w:val="ListParagraph"/>
        <w:numPr>
          <w:ilvl w:val="0"/>
          <w:numId w:val="74"/>
        </w:numPr>
      </w:pPr>
      <w:r>
        <w:t>30% change (or perhaps greater): events whose effects last 3 to 6 months. Examples consist of things on the order of a major disaster (</w:t>
      </w:r>
      <w:proofErr w:type="spellStart"/>
      <w:r>
        <w:t>eg</w:t>
      </w:r>
      <w:proofErr w:type="spellEnd"/>
      <w:r>
        <w:t xml:space="preserve">. hurricane Katrina), destruction of </w:t>
      </w:r>
      <w:r w:rsidR="0047782D">
        <w:lastRenderedPageBreak/>
        <w:t>well-</w:t>
      </w:r>
      <w:r>
        <w:t xml:space="preserve">known religious or cultural site, </w:t>
      </w:r>
      <w:r w:rsidR="007609E7">
        <w:t>and a</w:t>
      </w:r>
      <w:r>
        <w:t xml:space="preserve"> perceived complete failure of the government.</w:t>
      </w:r>
    </w:p>
    <w:p w14:paraId="3B965C2D" w14:textId="77777777" w:rsidR="00E00631" w:rsidRDefault="00E00631" w:rsidP="00E00631"/>
    <w:p w14:paraId="125B0C82" w14:textId="77777777" w:rsidR="00E00631" w:rsidRDefault="00E00631" w:rsidP="00C41A13">
      <w:pPr>
        <w:pStyle w:val="Heading1"/>
      </w:pPr>
      <w:bookmarkStart w:id="452" w:name="_Toc253400878"/>
      <w:r>
        <w:lastRenderedPageBreak/>
        <w:t>Part IV: Reference</w:t>
      </w:r>
      <w:bookmarkEnd w:id="452"/>
    </w:p>
    <w:p w14:paraId="49FB9438" w14:textId="77777777" w:rsidR="00E00631" w:rsidRDefault="00E00631" w:rsidP="00E00631"/>
    <w:p w14:paraId="5371FCA3" w14:textId="77777777" w:rsidR="002E1BA8" w:rsidRDefault="002E1BA8" w:rsidP="00A856E0">
      <w:pPr>
        <w:pStyle w:val="Heading2"/>
        <w:numPr>
          <w:ilvl w:val="1"/>
          <w:numId w:val="86"/>
        </w:numPr>
      </w:pPr>
      <w:bookmarkStart w:id="453" w:name="_Ref315415844"/>
      <w:bookmarkStart w:id="454" w:name="_Ref315415921"/>
      <w:bookmarkStart w:id="455" w:name="_Toc253400879"/>
      <w:r>
        <w:lastRenderedPageBreak/>
        <w:t>Athena Objects</w:t>
      </w:r>
      <w:bookmarkEnd w:id="453"/>
      <w:bookmarkEnd w:id="454"/>
      <w:bookmarkEnd w:id="455"/>
    </w:p>
    <w:p w14:paraId="56F5E051" w14:textId="77777777" w:rsidR="002E1BA8" w:rsidRDefault="002E1BA8" w:rsidP="002E1BA8">
      <w:bookmarkStart w:id="456"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56"/>
      <w:r>
        <w:t xml:space="preserve"> </w:t>
      </w:r>
    </w:p>
    <w:p w14:paraId="31AB5ADE" w14:textId="77777777" w:rsidR="005B7C5B" w:rsidRDefault="005B7C5B" w:rsidP="002E1BA8"/>
    <w:p w14:paraId="15C9CF84"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7A2ABEC3" w14:textId="77777777" w:rsidR="00940969" w:rsidRDefault="00940969" w:rsidP="002E1BA8"/>
    <w:p w14:paraId="54E52770" w14:textId="5A6451BE" w:rsidR="00940969" w:rsidRDefault="00940969" w:rsidP="00940969">
      <w:pPr>
        <w:pStyle w:val="Heading3"/>
      </w:pPr>
      <w:bookmarkStart w:id="457" w:name="_Toc253400880"/>
      <w:r>
        <w:t>Tactics, Conditions,</w:t>
      </w:r>
      <w:r w:rsidR="00DE22D1">
        <w:t xml:space="preserve"> Injects,</w:t>
      </w:r>
      <w:r>
        <w:t xml:space="preserve"> and Payloads</w:t>
      </w:r>
      <w:bookmarkEnd w:id="457"/>
    </w:p>
    <w:p w14:paraId="4CEEDFF4" w14:textId="7FFDFF25"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F83E64">
        <w:fldChar w:fldCharType="begin"/>
      </w:r>
      <w:r w:rsidR="00F83E64">
        <w:instrText xml:space="preserve"> REF _Ref313964434 \n \h </w:instrText>
      </w:r>
      <w:r w:rsidR="00F83E64">
        <w:fldChar w:fldCharType="separate"/>
      </w:r>
      <w:r w:rsidR="00F83E64">
        <w:t>17</w:t>
      </w:r>
      <w:r w:rsidR="00F83E64">
        <w:fldChar w:fldCharType="end"/>
      </w:r>
      <w:r>
        <w:t>, condition types in Section</w:t>
      </w:r>
      <w:r w:rsidR="00CF47CF">
        <w:t xml:space="preserve"> </w:t>
      </w:r>
      <w:r w:rsidR="00F83E64">
        <w:fldChar w:fldCharType="begin"/>
      </w:r>
      <w:r w:rsidR="00F83E64">
        <w:instrText xml:space="preserve"> REF _Ref364767264 \n \h </w:instrText>
      </w:r>
      <w:r w:rsidR="00F83E64">
        <w:fldChar w:fldCharType="separate"/>
      </w:r>
      <w:r w:rsidR="00F83E64">
        <w:t>18</w:t>
      </w:r>
      <w:r w:rsidR="00F83E64">
        <w:fldChar w:fldCharType="end"/>
      </w:r>
      <w:r w:rsidR="006E4630">
        <w:t xml:space="preserve">, CURSE Injects in Section </w:t>
      </w:r>
      <w:r w:rsidR="00F83E64">
        <w:fldChar w:fldCharType="begin"/>
      </w:r>
      <w:r w:rsidR="00F83E64">
        <w:instrText xml:space="preserve"> REF _Ref379793582 \n \h </w:instrText>
      </w:r>
      <w:r w:rsidR="00F83E64">
        <w:fldChar w:fldCharType="separate"/>
      </w:r>
      <w:r w:rsidR="00F83E64">
        <w:t>19</w:t>
      </w:r>
      <w:r w:rsidR="00F83E64">
        <w:fldChar w:fldCharType="end"/>
      </w:r>
      <w:r w:rsidR="006E4630">
        <w:t>,</w:t>
      </w:r>
      <w:r>
        <w:t xml:space="preserve"> and payloads in Section</w:t>
      </w:r>
      <w:r w:rsidR="006E4630">
        <w:t xml:space="preserve"> </w:t>
      </w:r>
      <w:r w:rsidR="00F83E64">
        <w:fldChar w:fldCharType="begin"/>
      </w:r>
      <w:r w:rsidR="00F83E64">
        <w:instrText xml:space="preserve"> REF _Ref379793589 \n \h </w:instrText>
      </w:r>
      <w:r w:rsidR="00F83E64">
        <w:fldChar w:fldCharType="separate"/>
      </w:r>
      <w:r w:rsidR="00F83E64">
        <w:t>20</w:t>
      </w:r>
      <w:r w:rsidR="00F83E64">
        <w:fldChar w:fldCharType="end"/>
      </w:r>
      <w:r>
        <w:t>.</w:t>
      </w:r>
    </w:p>
    <w:p w14:paraId="03125F19" w14:textId="77777777" w:rsidR="002E1BA8" w:rsidRDefault="002E1BA8" w:rsidP="00A442B8">
      <w:pPr>
        <w:pStyle w:val="Heading3"/>
        <w:pageBreakBefore/>
      </w:pPr>
      <w:bookmarkStart w:id="458" w:name="_Ref314040509"/>
      <w:bookmarkStart w:id="459" w:name="_Toc253400881"/>
      <w:r>
        <w:lastRenderedPageBreak/>
        <w:t>Neighborhoods</w:t>
      </w:r>
      <w:bookmarkEnd w:id="458"/>
      <w:bookmarkEnd w:id="459"/>
    </w:p>
    <w:p w14:paraId="72D6F22F"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B15E672" w14:textId="77777777" w:rsidR="002E1BA8" w:rsidRDefault="002E1BA8" w:rsidP="002E1BA8"/>
    <w:p w14:paraId="52366713"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0C1D1E92"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1DCB28A" w14:textId="77777777" w:rsidTr="005B7C5B">
        <w:trPr>
          <w:cantSplit/>
          <w:tblHeader/>
        </w:trPr>
        <w:tc>
          <w:tcPr>
            <w:tcW w:w="2718" w:type="dxa"/>
            <w:shd w:val="clear" w:color="auto" w:fill="000000" w:themeFill="text1"/>
          </w:tcPr>
          <w:p w14:paraId="542A7246"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7B6EB9D9" w14:textId="77777777" w:rsidR="002E1BA8" w:rsidRPr="00F7118A" w:rsidRDefault="002E1BA8" w:rsidP="002E1BA8">
            <w:pPr>
              <w:rPr>
                <w:sz w:val="20"/>
                <w:szCs w:val="20"/>
              </w:rPr>
            </w:pPr>
            <w:r w:rsidRPr="00F7118A">
              <w:rPr>
                <w:sz w:val="20"/>
                <w:szCs w:val="20"/>
              </w:rPr>
              <w:t>Description</w:t>
            </w:r>
          </w:p>
        </w:tc>
      </w:tr>
      <w:tr w:rsidR="002E1BA8" w:rsidRPr="00F7118A" w14:paraId="5E79FE59" w14:textId="77777777" w:rsidTr="005B7C5B">
        <w:trPr>
          <w:cantSplit/>
        </w:trPr>
        <w:tc>
          <w:tcPr>
            <w:tcW w:w="2718" w:type="dxa"/>
          </w:tcPr>
          <w:p w14:paraId="6ABA49F2" w14:textId="77777777" w:rsidR="002E1BA8" w:rsidRPr="00F7118A" w:rsidRDefault="002E1BA8" w:rsidP="002E1BA8">
            <w:pPr>
              <w:rPr>
                <w:sz w:val="20"/>
                <w:szCs w:val="20"/>
              </w:rPr>
            </w:pPr>
            <w:r w:rsidRPr="00F7118A">
              <w:rPr>
                <w:sz w:val="20"/>
                <w:szCs w:val="20"/>
              </w:rPr>
              <w:t>Neighborhood ID</w:t>
            </w:r>
          </w:p>
          <w:p w14:paraId="07B3C5C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16B5FB65"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1BA453A" w14:textId="77777777" w:rsidTr="005B7C5B">
        <w:trPr>
          <w:cantSplit/>
        </w:trPr>
        <w:tc>
          <w:tcPr>
            <w:tcW w:w="2718" w:type="dxa"/>
          </w:tcPr>
          <w:p w14:paraId="091F8011" w14:textId="77777777" w:rsidR="002E1BA8" w:rsidRPr="00F7118A" w:rsidRDefault="005B7C5B" w:rsidP="002E1BA8">
            <w:pPr>
              <w:rPr>
                <w:sz w:val="20"/>
                <w:szCs w:val="20"/>
              </w:rPr>
            </w:pPr>
            <w:r w:rsidRPr="00F7118A">
              <w:rPr>
                <w:sz w:val="20"/>
                <w:szCs w:val="20"/>
              </w:rPr>
              <w:t>Long Name</w:t>
            </w:r>
          </w:p>
          <w:p w14:paraId="1880B697" w14:textId="77777777"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1CE96AFE"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5119CDE" w14:textId="77777777" w:rsidTr="005B7C5B">
        <w:trPr>
          <w:cantSplit/>
        </w:trPr>
        <w:tc>
          <w:tcPr>
            <w:tcW w:w="2718" w:type="dxa"/>
          </w:tcPr>
          <w:p w14:paraId="21FE8954" w14:textId="77777777" w:rsidR="002E1BA8" w:rsidRPr="00F7118A" w:rsidRDefault="005B7C5B" w:rsidP="002E1BA8">
            <w:pPr>
              <w:rPr>
                <w:sz w:val="20"/>
                <w:szCs w:val="20"/>
              </w:rPr>
            </w:pPr>
            <w:r w:rsidRPr="00F7118A">
              <w:rPr>
                <w:sz w:val="20"/>
                <w:szCs w:val="20"/>
              </w:rPr>
              <w:t>Local Neighborhood?</w:t>
            </w:r>
          </w:p>
          <w:p w14:paraId="3CE72B64"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B7866EF" w14:textId="3585D40E"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4B7BDF">
              <w:fldChar w:fldCharType="begin"/>
            </w:r>
            <w:r w:rsidR="004B7BDF">
              <w:rPr>
                <w:sz w:val="20"/>
                <w:szCs w:val="20"/>
              </w:rPr>
              <w:instrText xml:space="preserve"> REF _Ref311707964 \n \h </w:instrText>
            </w:r>
            <w:r w:rsidR="004B7BDF">
              <w:fldChar w:fldCharType="separate"/>
            </w:r>
            <w:r w:rsidR="004B7BDF">
              <w:rPr>
                <w:sz w:val="20"/>
                <w:szCs w:val="20"/>
              </w:rPr>
              <w:t>4.1.3</w:t>
            </w:r>
            <w:r w:rsidR="004B7BDF">
              <w:fldChar w:fldCharType="end"/>
            </w:r>
            <w:r w:rsidRPr="00F7118A">
              <w:rPr>
                <w:sz w:val="20"/>
                <w:szCs w:val="20"/>
              </w:rPr>
              <w:t>.  Local neighborhoods contribute consumers, workers, and production capacity to the local economy; non-local neighborhoods do not.</w:t>
            </w:r>
          </w:p>
        </w:tc>
      </w:tr>
      <w:tr w:rsidR="002E1BA8" w:rsidRPr="00F7118A" w14:paraId="44405997" w14:textId="77777777" w:rsidTr="005B7C5B">
        <w:trPr>
          <w:cantSplit/>
        </w:trPr>
        <w:tc>
          <w:tcPr>
            <w:tcW w:w="2718" w:type="dxa"/>
          </w:tcPr>
          <w:p w14:paraId="2FBBB369" w14:textId="77777777" w:rsidR="002E1BA8" w:rsidRPr="00F7118A" w:rsidRDefault="005B7C5B" w:rsidP="002E1BA8">
            <w:pPr>
              <w:rPr>
                <w:sz w:val="20"/>
                <w:szCs w:val="20"/>
              </w:rPr>
            </w:pPr>
            <w:r w:rsidRPr="00F7118A">
              <w:rPr>
                <w:sz w:val="20"/>
                <w:szCs w:val="20"/>
              </w:rPr>
              <w:t>Urbanization</w:t>
            </w:r>
          </w:p>
          <w:p w14:paraId="4EDE96EA"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4C506BB2" w14:textId="2264805A"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4B7BDF">
              <w:fldChar w:fldCharType="begin"/>
            </w:r>
            <w:r w:rsidR="004B7BDF">
              <w:rPr>
                <w:sz w:val="20"/>
                <w:szCs w:val="20"/>
              </w:rPr>
              <w:instrText xml:space="preserve"> REF _Ref185647255 \n \h </w:instrText>
            </w:r>
            <w:r w:rsidR="004B7BDF">
              <w:fldChar w:fldCharType="separate"/>
            </w:r>
            <w:r w:rsidR="004B7BDF">
              <w:rPr>
                <w:sz w:val="20"/>
                <w:szCs w:val="20"/>
              </w:rPr>
              <w:t>6.3</w:t>
            </w:r>
            <w:r w:rsidR="004B7BDF">
              <w:fldChar w:fldCharType="end"/>
            </w:r>
            <w:r w:rsidRPr="00F7118A">
              <w:rPr>
                <w:sz w:val="20"/>
                <w:szCs w:val="20"/>
              </w:rPr>
              <w:t xml:space="preserve">) and the ENI Services model (Section </w:t>
            </w:r>
            <w:r w:rsidR="004B7BDF">
              <w:fldChar w:fldCharType="begin"/>
            </w:r>
            <w:r w:rsidR="004B7BDF">
              <w:rPr>
                <w:sz w:val="20"/>
                <w:szCs w:val="20"/>
              </w:rPr>
              <w:instrText xml:space="preserve"> REF _Ref185650440 \n \h </w:instrText>
            </w:r>
            <w:r w:rsidR="004B7BDF">
              <w:fldChar w:fldCharType="separate"/>
            </w:r>
            <w:r w:rsidR="004B7BDF">
              <w:rPr>
                <w:sz w:val="20"/>
                <w:szCs w:val="20"/>
              </w:rPr>
              <w:t>4.10</w:t>
            </w:r>
            <w:r w:rsidR="004B7BDF">
              <w:fldChar w:fldCharType="end"/>
            </w:r>
            <w:r w:rsidRPr="00F7118A">
              <w:rPr>
                <w:sz w:val="20"/>
                <w:szCs w:val="20"/>
              </w:rPr>
              <w:t>).</w:t>
            </w:r>
          </w:p>
        </w:tc>
      </w:tr>
      <w:tr w:rsidR="005B7C5B" w:rsidRPr="00F7118A" w14:paraId="2C7E1016" w14:textId="77777777" w:rsidTr="005B7C5B">
        <w:trPr>
          <w:cantSplit/>
        </w:trPr>
        <w:tc>
          <w:tcPr>
            <w:tcW w:w="2718" w:type="dxa"/>
          </w:tcPr>
          <w:p w14:paraId="73B9CC18" w14:textId="77777777" w:rsidR="005B7C5B" w:rsidRPr="00F7118A" w:rsidRDefault="005B7C5B" w:rsidP="002E1BA8">
            <w:pPr>
              <w:rPr>
                <w:sz w:val="20"/>
                <w:szCs w:val="20"/>
              </w:rPr>
            </w:pPr>
            <w:r w:rsidRPr="00F7118A">
              <w:rPr>
                <w:sz w:val="20"/>
                <w:szCs w:val="20"/>
              </w:rPr>
              <w:t>Controller</w:t>
            </w:r>
          </w:p>
          <w:p w14:paraId="39D7B78B"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23A92F08"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024C6FE9" w14:textId="77777777" w:rsidTr="005B7C5B">
        <w:trPr>
          <w:cantSplit/>
        </w:trPr>
        <w:tc>
          <w:tcPr>
            <w:tcW w:w="2718" w:type="dxa"/>
          </w:tcPr>
          <w:p w14:paraId="496DE49B" w14:textId="17E7F989" w:rsidR="004260F2" w:rsidRDefault="004260F2" w:rsidP="002E1BA8">
            <w:pPr>
              <w:rPr>
                <w:sz w:val="20"/>
                <w:szCs w:val="20"/>
              </w:rPr>
            </w:pPr>
            <w:r>
              <w:rPr>
                <w:sz w:val="20"/>
                <w:szCs w:val="20"/>
              </w:rPr>
              <w:t>Prod. Cap. Factor</w:t>
            </w:r>
          </w:p>
          <w:p w14:paraId="2C1B0D3D" w14:textId="395CC47A" w:rsidR="004260F2" w:rsidRPr="00F7118A" w:rsidRDefault="004260F2" w:rsidP="002E1BA8">
            <w:pPr>
              <w:rPr>
                <w:sz w:val="20"/>
                <w:szCs w:val="20"/>
              </w:rPr>
            </w:pPr>
            <w:r>
              <w:rPr>
                <w:sz w:val="20"/>
                <w:szCs w:val="20"/>
              </w:rPr>
              <w:t>(</w:t>
            </w:r>
            <w:proofErr w:type="spellStart"/>
            <w:r w:rsidRPr="004260F2">
              <w:rPr>
                <w:rFonts w:ascii="Courier New" w:hAnsi="Courier New" w:cs="Courier New"/>
                <w:sz w:val="20"/>
                <w:szCs w:val="20"/>
              </w:rPr>
              <w:t>pcf</w:t>
            </w:r>
            <w:proofErr w:type="spellEnd"/>
            <w:r>
              <w:rPr>
                <w:sz w:val="20"/>
                <w:szCs w:val="20"/>
              </w:rPr>
              <w:t>)</w:t>
            </w:r>
          </w:p>
        </w:tc>
        <w:tc>
          <w:tcPr>
            <w:tcW w:w="7218" w:type="dxa"/>
          </w:tcPr>
          <w:p w14:paraId="24D7B521" w14:textId="60D7DA9A"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4B7BDF">
              <w:rPr>
                <w:sz w:val="20"/>
                <w:szCs w:val="20"/>
              </w:rPr>
              <w:fldChar w:fldCharType="begin"/>
            </w:r>
            <w:r w:rsidR="004B7BDF">
              <w:rPr>
                <w:sz w:val="20"/>
                <w:szCs w:val="20"/>
              </w:rPr>
              <w:instrText xml:space="preserve"> REF _Ref379794153 \n \h </w:instrText>
            </w:r>
            <w:r w:rsidR="004B7BDF">
              <w:rPr>
                <w:sz w:val="20"/>
                <w:szCs w:val="20"/>
              </w:rPr>
            </w:r>
            <w:r w:rsidR="004B7BDF">
              <w:rPr>
                <w:sz w:val="20"/>
                <w:szCs w:val="20"/>
              </w:rPr>
              <w:fldChar w:fldCharType="separate"/>
            </w:r>
            <w:r w:rsidR="004B7BDF">
              <w:rPr>
                <w:sz w:val="20"/>
                <w:szCs w:val="20"/>
              </w:rPr>
              <w:t>9.2</w:t>
            </w:r>
            <w:r w:rsidR="004B7BDF">
              <w:rPr>
                <w:sz w:val="20"/>
                <w:szCs w:val="20"/>
              </w:rPr>
              <w:fldChar w:fldCharType="end"/>
            </w:r>
            <w:r>
              <w:rPr>
                <w:sz w:val="20"/>
                <w:szCs w:val="20"/>
              </w:rPr>
              <w:t>.)</w:t>
            </w:r>
          </w:p>
        </w:tc>
      </w:tr>
      <w:tr w:rsidR="005B7C5B" w:rsidRPr="00F7118A" w14:paraId="1AB547CD" w14:textId="77777777" w:rsidTr="005B7C5B">
        <w:trPr>
          <w:cantSplit/>
        </w:trPr>
        <w:tc>
          <w:tcPr>
            <w:tcW w:w="2718" w:type="dxa"/>
          </w:tcPr>
          <w:p w14:paraId="24C4FD62" w14:textId="77777777" w:rsidR="005B7C5B" w:rsidRPr="00F7118A" w:rsidRDefault="00BC67F0" w:rsidP="002E1BA8">
            <w:pPr>
              <w:rPr>
                <w:sz w:val="20"/>
                <w:szCs w:val="20"/>
              </w:rPr>
            </w:pPr>
            <w:r w:rsidRPr="00F7118A">
              <w:rPr>
                <w:sz w:val="20"/>
                <w:szCs w:val="20"/>
              </w:rPr>
              <w:t>Polygon</w:t>
            </w:r>
          </w:p>
          <w:p w14:paraId="3439719E"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1AC88C26"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293BC395" w14:textId="77777777" w:rsidTr="005B7C5B">
        <w:trPr>
          <w:cantSplit/>
        </w:trPr>
        <w:tc>
          <w:tcPr>
            <w:tcW w:w="2718" w:type="dxa"/>
          </w:tcPr>
          <w:p w14:paraId="37904D94" w14:textId="77777777" w:rsidR="005B7C5B" w:rsidRPr="00F7118A" w:rsidRDefault="00BC67F0" w:rsidP="002E1BA8">
            <w:pPr>
              <w:rPr>
                <w:sz w:val="20"/>
                <w:szCs w:val="20"/>
              </w:rPr>
            </w:pPr>
            <w:r w:rsidRPr="00F7118A">
              <w:rPr>
                <w:sz w:val="20"/>
                <w:szCs w:val="20"/>
              </w:rPr>
              <w:t>Reference Point</w:t>
            </w:r>
          </w:p>
          <w:p w14:paraId="35FCF2E5" w14:textId="77777777"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43FF03A6"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5AB7AB1E" w14:textId="77777777" w:rsidTr="005B7C5B">
        <w:trPr>
          <w:cantSplit/>
        </w:trPr>
        <w:tc>
          <w:tcPr>
            <w:tcW w:w="2718" w:type="dxa"/>
          </w:tcPr>
          <w:p w14:paraId="74CB0185" w14:textId="77777777" w:rsidR="000A6638" w:rsidRPr="00F7118A" w:rsidRDefault="000A6638" w:rsidP="002E1BA8">
            <w:pPr>
              <w:rPr>
                <w:sz w:val="20"/>
                <w:szCs w:val="20"/>
              </w:rPr>
            </w:pPr>
            <w:r w:rsidRPr="00F7118A">
              <w:rPr>
                <w:sz w:val="20"/>
                <w:szCs w:val="20"/>
              </w:rPr>
              <w:t>Stacking Order</w:t>
            </w:r>
          </w:p>
          <w:p w14:paraId="2B0635B7" w14:textId="77777777"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284784A0"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4C4F0B5D" w14:textId="77777777" w:rsidTr="005B7C5B">
        <w:trPr>
          <w:cantSplit/>
        </w:trPr>
        <w:tc>
          <w:tcPr>
            <w:tcW w:w="2718" w:type="dxa"/>
          </w:tcPr>
          <w:p w14:paraId="532C7231" w14:textId="77777777" w:rsidR="000A6638" w:rsidRPr="00F7118A" w:rsidRDefault="000A6638" w:rsidP="002E1BA8">
            <w:pPr>
              <w:rPr>
                <w:sz w:val="20"/>
                <w:szCs w:val="20"/>
              </w:rPr>
            </w:pPr>
            <w:r w:rsidRPr="00F7118A">
              <w:rPr>
                <w:sz w:val="20"/>
                <w:szCs w:val="20"/>
              </w:rPr>
              <w:t>Obscured By</w:t>
            </w:r>
          </w:p>
          <w:p w14:paraId="6B25A8E6" w14:textId="77777777"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ECD7D5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F73B991" w14:textId="77777777" w:rsidR="002E1BA8" w:rsidRDefault="002E1BA8" w:rsidP="002E1BA8"/>
    <w:p w14:paraId="65A2ADCA" w14:textId="77777777" w:rsidR="00A01BC9" w:rsidRDefault="00A01BC9" w:rsidP="00A442B8">
      <w:pPr>
        <w:pStyle w:val="Heading3"/>
        <w:pageBreakBefore/>
      </w:pPr>
      <w:bookmarkStart w:id="460" w:name="_Ref314041752"/>
      <w:bookmarkStart w:id="461" w:name="_Toc253400882"/>
      <w:r>
        <w:lastRenderedPageBreak/>
        <w:t>Actors</w:t>
      </w:r>
      <w:bookmarkEnd w:id="460"/>
      <w:bookmarkEnd w:id="461"/>
    </w:p>
    <w:p w14:paraId="2CF20E7A"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674B20">
        <w:t>17</w:t>
      </w:r>
      <w:r w:rsidR="006D24E5">
        <w:fldChar w:fldCharType="end"/>
      </w:r>
      <w:r>
        <w:t xml:space="preserve"> and </w:t>
      </w:r>
      <w:r w:rsidR="006D24E5">
        <w:fldChar w:fldCharType="begin"/>
      </w:r>
      <w:r w:rsidR="00B9548C">
        <w:instrText xml:space="preserve"> REF _Ref364767264 \r \h </w:instrText>
      </w:r>
      <w:r w:rsidR="006D24E5">
        <w:fldChar w:fldCharType="separate"/>
      </w:r>
      <w:r w:rsidR="00674B20">
        <w:t>18</w:t>
      </w:r>
      <w:r w:rsidR="006D24E5">
        <w:fldChar w:fldCharType="end"/>
      </w:r>
      <w:r>
        <w:t xml:space="preserve"> for information on the different tactic and condition types.  </w:t>
      </w:r>
    </w:p>
    <w:p w14:paraId="5D222DF8" w14:textId="77777777" w:rsidR="00A01BC9" w:rsidRDefault="00A01BC9" w:rsidP="00A01BC9"/>
    <w:p w14:paraId="034A6029" w14:textId="77777777" w:rsidR="00A01BC9" w:rsidRDefault="00A01BC9" w:rsidP="00A01BC9">
      <w:r>
        <w:t>The following data attributes are directly associated with each actor.</w:t>
      </w:r>
    </w:p>
    <w:p w14:paraId="5757A8EF"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5944FBFB" w14:textId="77777777" w:rsidTr="00052915">
        <w:trPr>
          <w:cantSplit/>
          <w:tblHeader/>
        </w:trPr>
        <w:tc>
          <w:tcPr>
            <w:tcW w:w="2718" w:type="dxa"/>
            <w:shd w:val="clear" w:color="auto" w:fill="000000" w:themeFill="text1"/>
          </w:tcPr>
          <w:p w14:paraId="58F8C0D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A0A53FD" w14:textId="77777777" w:rsidR="00A01BC9" w:rsidRPr="00F7118A" w:rsidRDefault="00A01BC9" w:rsidP="00052915">
            <w:pPr>
              <w:rPr>
                <w:sz w:val="20"/>
                <w:szCs w:val="20"/>
              </w:rPr>
            </w:pPr>
            <w:r w:rsidRPr="00F7118A">
              <w:rPr>
                <w:sz w:val="20"/>
                <w:szCs w:val="20"/>
              </w:rPr>
              <w:t>Description</w:t>
            </w:r>
          </w:p>
        </w:tc>
      </w:tr>
      <w:tr w:rsidR="00A01BC9" w:rsidRPr="00F7118A" w14:paraId="688CB451" w14:textId="77777777" w:rsidTr="00052915">
        <w:trPr>
          <w:cantSplit/>
        </w:trPr>
        <w:tc>
          <w:tcPr>
            <w:tcW w:w="2718" w:type="dxa"/>
          </w:tcPr>
          <w:p w14:paraId="4683BBAD" w14:textId="77777777" w:rsidR="00A01BC9" w:rsidRPr="00F7118A" w:rsidRDefault="00A01BC9" w:rsidP="00052915">
            <w:pPr>
              <w:rPr>
                <w:sz w:val="20"/>
                <w:szCs w:val="20"/>
              </w:rPr>
            </w:pPr>
            <w:r w:rsidRPr="00F7118A">
              <w:rPr>
                <w:sz w:val="20"/>
                <w:szCs w:val="20"/>
              </w:rPr>
              <w:t>Actor ID</w:t>
            </w:r>
          </w:p>
          <w:p w14:paraId="46C3C07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BBDFFC"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78ADBC9E" w14:textId="77777777" w:rsidTr="00052915">
        <w:trPr>
          <w:cantSplit/>
        </w:trPr>
        <w:tc>
          <w:tcPr>
            <w:tcW w:w="2718" w:type="dxa"/>
          </w:tcPr>
          <w:p w14:paraId="78EE653C" w14:textId="77777777" w:rsidR="00A01BC9" w:rsidRPr="00F7118A" w:rsidRDefault="00A01BC9" w:rsidP="00052915">
            <w:pPr>
              <w:rPr>
                <w:sz w:val="20"/>
                <w:szCs w:val="20"/>
              </w:rPr>
            </w:pPr>
            <w:r w:rsidRPr="00F7118A">
              <w:rPr>
                <w:sz w:val="20"/>
                <w:szCs w:val="20"/>
              </w:rPr>
              <w:t>Long Name</w:t>
            </w:r>
          </w:p>
          <w:p w14:paraId="6CAE9885" w14:textId="77777777"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1E0B8C"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754A25C2" w14:textId="77777777" w:rsidTr="00052915">
        <w:trPr>
          <w:cantSplit/>
        </w:trPr>
        <w:tc>
          <w:tcPr>
            <w:tcW w:w="2718" w:type="dxa"/>
          </w:tcPr>
          <w:p w14:paraId="3C29F389" w14:textId="77777777" w:rsidR="003D314F" w:rsidRDefault="003D314F" w:rsidP="00052915">
            <w:pPr>
              <w:rPr>
                <w:sz w:val="20"/>
                <w:szCs w:val="20"/>
              </w:rPr>
            </w:pPr>
            <w:r>
              <w:rPr>
                <w:sz w:val="20"/>
                <w:szCs w:val="20"/>
              </w:rPr>
              <w:t>Funding Type</w:t>
            </w:r>
          </w:p>
          <w:p w14:paraId="307090A2" w14:textId="77777777" w:rsidR="003D314F" w:rsidRPr="00F7118A" w:rsidRDefault="003D314F" w:rsidP="00052915">
            <w:pPr>
              <w:rPr>
                <w:sz w:val="20"/>
                <w:szCs w:val="20"/>
              </w:rPr>
            </w:pPr>
            <w:r>
              <w:rPr>
                <w:sz w:val="20"/>
                <w:szCs w:val="20"/>
              </w:rPr>
              <w:t>(</w:t>
            </w:r>
            <w:proofErr w:type="spellStart"/>
            <w:r w:rsidRPr="003D314F">
              <w:rPr>
                <w:rFonts w:ascii="Courier New" w:hAnsi="Courier New" w:cs="Courier New"/>
                <w:sz w:val="20"/>
                <w:szCs w:val="20"/>
              </w:rPr>
              <w:t>atype</w:t>
            </w:r>
            <w:proofErr w:type="spellEnd"/>
            <w:r>
              <w:rPr>
                <w:sz w:val="20"/>
                <w:szCs w:val="20"/>
              </w:rPr>
              <w:t>)</w:t>
            </w:r>
          </w:p>
        </w:tc>
        <w:tc>
          <w:tcPr>
            <w:tcW w:w="7218" w:type="dxa"/>
          </w:tcPr>
          <w:p w14:paraId="696963BA"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0B23BE59"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5CD56808" w14:textId="77777777" w:rsidTr="00052915">
        <w:trPr>
          <w:cantSplit/>
        </w:trPr>
        <w:tc>
          <w:tcPr>
            <w:tcW w:w="2718" w:type="dxa"/>
          </w:tcPr>
          <w:p w14:paraId="389783FB" w14:textId="77777777" w:rsidR="00A01BC9" w:rsidRPr="00F7118A" w:rsidRDefault="00A01BC9" w:rsidP="00052915">
            <w:pPr>
              <w:rPr>
                <w:sz w:val="20"/>
                <w:szCs w:val="20"/>
              </w:rPr>
            </w:pPr>
            <w:r w:rsidRPr="00F7118A">
              <w:rPr>
                <w:sz w:val="20"/>
                <w:szCs w:val="20"/>
              </w:rPr>
              <w:t>Supports</w:t>
            </w:r>
          </w:p>
          <w:p w14:paraId="27AEFB71"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EF0EDEC" w14:textId="37477225"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4B7BDF">
              <w:fldChar w:fldCharType="begin"/>
            </w:r>
            <w:r w:rsidR="004B7BDF">
              <w:rPr>
                <w:sz w:val="20"/>
                <w:szCs w:val="20"/>
              </w:rPr>
              <w:instrText xml:space="preserve"> REF _Ref379794165 \n \h </w:instrText>
            </w:r>
            <w:r w:rsidR="004B7BDF">
              <w:fldChar w:fldCharType="separate"/>
            </w:r>
            <w:r w:rsidR="004B7BDF">
              <w:rPr>
                <w:sz w:val="20"/>
                <w:szCs w:val="20"/>
              </w:rPr>
              <w:t>5.4</w:t>
            </w:r>
            <w:r w:rsidR="004B7BDF">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BE468B2" w14:textId="77777777" w:rsidR="00A01BC9" w:rsidRPr="00F7118A" w:rsidRDefault="00A01BC9" w:rsidP="00052915">
            <w:pPr>
              <w:rPr>
                <w:sz w:val="20"/>
                <w:szCs w:val="20"/>
              </w:rPr>
            </w:pPr>
          </w:p>
          <w:p w14:paraId="04917F83" w14:textId="230EB0BA"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923113">
              <w:rPr>
                <w:sz w:val="20"/>
                <w:szCs w:val="20"/>
              </w:rPr>
              <w:fldChar w:fldCharType="begin"/>
            </w:r>
            <w:r w:rsidR="00923113">
              <w:rPr>
                <w:sz w:val="20"/>
                <w:szCs w:val="20"/>
              </w:rPr>
              <w:instrText xml:space="preserve"> REF _Ref379794197 \n \h </w:instrText>
            </w:r>
            <w:r w:rsidR="00923113">
              <w:rPr>
                <w:sz w:val="20"/>
                <w:szCs w:val="20"/>
              </w:rPr>
            </w:r>
            <w:r w:rsidR="00923113">
              <w:rPr>
                <w:sz w:val="20"/>
                <w:szCs w:val="20"/>
              </w:rPr>
              <w:fldChar w:fldCharType="separate"/>
            </w:r>
            <w:r w:rsidR="00923113">
              <w:rPr>
                <w:sz w:val="20"/>
                <w:szCs w:val="20"/>
              </w:rPr>
              <w:t>17.21</w:t>
            </w:r>
            <w:r w:rsidR="00923113">
              <w:rPr>
                <w:sz w:val="20"/>
                <w:szCs w:val="20"/>
              </w:rPr>
              <w:fldChar w:fldCharType="end"/>
            </w:r>
            <w:r w:rsidRPr="00F7118A">
              <w:rPr>
                <w:sz w:val="20"/>
                <w:szCs w:val="20"/>
              </w:rPr>
              <w:t>); thus, he can support himself in one neighborhood, a different actor in another neighborhood, and no one at all in a third.</w:t>
            </w:r>
          </w:p>
        </w:tc>
      </w:tr>
      <w:tr w:rsidR="00F07865" w:rsidRPr="00F7118A" w14:paraId="7A28DD57" w14:textId="77777777" w:rsidTr="00052915">
        <w:trPr>
          <w:cantSplit/>
        </w:trPr>
        <w:tc>
          <w:tcPr>
            <w:tcW w:w="2718" w:type="dxa"/>
          </w:tcPr>
          <w:p w14:paraId="0CC0476C" w14:textId="4780B49A" w:rsidR="00F07865" w:rsidRDefault="00F07865" w:rsidP="00052915">
            <w:pPr>
              <w:rPr>
                <w:sz w:val="20"/>
                <w:szCs w:val="20"/>
              </w:rPr>
            </w:pPr>
            <w:r>
              <w:rPr>
                <w:sz w:val="20"/>
                <w:szCs w:val="20"/>
              </w:rPr>
              <w:t>Auto-maintain Infrastructure?</w:t>
            </w:r>
          </w:p>
          <w:p w14:paraId="2363511B" w14:textId="44345CB7" w:rsidR="00F07865" w:rsidRPr="00F7118A" w:rsidRDefault="00F07865" w:rsidP="00052915">
            <w:pPr>
              <w:rPr>
                <w:sz w:val="20"/>
                <w:szCs w:val="20"/>
              </w:rPr>
            </w:pPr>
            <w:r>
              <w:rPr>
                <w:sz w:val="20"/>
                <w:szCs w:val="20"/>
              </w:rPr>
              <w:t>(</w:t>
            </w:r>
            <w:proofErr w:type="spellStart"/>
            <w:r w:rsidRPr="00F07865">
              <w:rPr>
                <w:rFonts w:ascii="Courier New" w:hAnsi="Courier New" w:cs="Courier New"/>
                <w:sz w:val="20"/>
                <w:szCs w:val="20"/>
              </w:rPr>
              <w:t>auto_maintain</w:t>
            </w:r>
            <w:proofErr w:type="spellEnd"/>
            <w:r>
              <w:rPr>
                <w:sz w:val="20"/>
                <w:szCs w:val="20"/>
              </w:rPr>
              <w:t>)</w:t>
            </w:r>
          </w:p>
        </w:tc>
        <w:tc>
          <w:tcPr>
            <w:tcW w:w="7218" w:type="dxa"/>
          </w:tcPr>
          <w:p w14:paraId="342B3F51" w14:textId="7308BEC0"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923113">
              <w:rPr>
                <w:sz w:val="20"/>
                <w:szCs w:val="20"/>
              </w:rPr>
              <w:fldChar w:fldCharType="begin"/>
            </w:r>
            <w:r w:rsidR="00923113">
              <w:rPr>
                <w:sz w:val="20"/>
                <w:szCs w:val="20"/>
              </w:rPr>
              <w:instrText xml:space="preserve"> REF _Ref379794213 \n \h </w:instrText>
            </w:r>
            <w:r w:rsidR="00923113">
              <w:rPr>
                <w:sz w:val="20"/>
                <w:szCs w:val="20"/>
              </w:rPr>
            </w:r>
            <w:r w:rsidR="00923113">
              <w:rPr>
                <w:sz w:val="20"/>
                <w:szCs w:val="20"/>
              </w:rPr>
              <w:fldChar w:fldCharType="separate"/>
            </w:r>
            <w:r w:rsidR="00923113">
              <w:rPr>
                <w:sz w:val="20"/>
                <w:szCs w:val="20"/>
              </w:rPr>
              <w:t>17.17</w:t>
            </w:r>
            <w:r w:rsidR="00923113">
              <w:rPr>
                <w:sz w:val="20"/>
                <w:szCs w:val="20"/>
              </w:rPr>
              <w:fldChar w:fldCharType="end"/>
            </w:r>
            <w:r>
              <w:rPr>
                <w:sz w:val="20"/>
                <w:szCs w:val="20"/>
              </w:rPr>
              <w:t xml:space="preserve"> and </w:t>
            </w:r>
            <w:r w:rsidR="00923113">
              <w:rPr>
                <w:sz w:val="20"/>
                <w:szCs w:val="20"/>
              </w:rPr>
              <w:fldChar w:fldCharType="begin"/>
            </w:r>
            <w:r w:rsidR="00923113">
              <w:rPr>
                <w:sz w:val="20"/>
                <w:szCs w:val="20"/>
              </w:rPr>
              <w:instrText xml:space="preserve"> REF _Ref379794233 \n \h </w:instrText>
            </w:r>
            <w:r w:rsidR="00923113">
              <w:rPr>
                <w:sz w:val="20"/>
                <w:szCs w:val="20"/>
              </w:rPr>
            </w:r>
            <w:r w:rsidR="00923113">
              <w:rPr>
                <w:sz w:val="20"/>
                <w:szCs w:val="20"/>
              </w:rPr>
              <w:fldChar w:fldCharType="separate"/>
            </w:r>
            <w:r w:rsidR="00923113">
              <w:rPr>
                <w:sz w:val="20"/>
                <w:szCs w:val="20"/>
              </w:rPr>
              <w:t>9.2</w:t>
            </w:r>
            <w:r w:rsidR="00923113">
              <w:rPr>
                <w:sz w:val="20"/>
                <w:szCs w:val="20"/>
              </w:rPr>
              <w:fldChar w:fldCharType="end"/>
            </w:r>
            <w:r>
              <w:rPr>
                <w:sz w:val="20"/>
                <w:szCs w:val="20"/>
              </w:rPr>
              <w:t>.)</w:t>
            </w:r>
          </w:p>
        </w:tc>
      </w:tr>
      <w:tr w:rsidR="00A01BC9" w:rsidRPr="00F7118A" w14:paraId="6616399D" w14:textId="77777777" w:rsidTr="00052915">
        <w:trPr>
          <w:cantSplit/>
        </w:trPr>
        <w:tc>
          <w:tcPr>
            <w:tcW w:w="2718" w:type="dxa"/>
          </w:tcPr>
          <w:p w14:paraId="0204D187" w14:textId="77777777" w:rsidR="00A01BC9" w:rsidRPr="00F7118A" w:rsidRDefault="00A01BC9" w:rsidP="00052915">
            <w:pPr>
              <w:rPr>
                <w:sz w:val="20"/>
                <w:szCs w:val="20"/>
              </w:rPr>
            </w:pPr>
            <w:r w:rsidRPr="00F7118A">
              <w:rPr>
                <w:sz w:val="20"/>
                <w:szCs w:val="20"/>
              </w:rPr>
              <w:t>Cash Reserve</w:t>
            </w:r>
          </w:p>
          <w:p w14:paraId="0DE6DA9F" w14:textId="77777777"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6C5DD08A" w14:textId="0A7ED63B"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923113">
              <w:rPr>
                <w:sz w:val="20"/>
                <w:szCs w:val="20"/>
              </w:rPr>
              <w:fldChar w:fldCharType="begin"/>
            </w:r>
            <w:r w:rsidR="00923113">
              <w:rPr>
                <w:sz w:val="20"/>
                <w:szCs w:val="20"/>
              </w:rPr>
              <w:instrText xml:space="preserve"> REF _Ref313964929 \n \h </w:instrText>
            </w:r>
            <w:r w:rsidR="00923113">
              <w:rPr>
                <w:sz w:val="20"/>
                <w:szCs w:val="20"/>
              </w:rPr>
            </w:r>
            <w:r w:rsidR="00923113">
              <w:rPr>
                <w:sz w:val="20"/>
                <w:szCs w:val="20"/>
              </w:rPr>
              <w:fldChar w:fldCharType="separate"/>
            </w:r>
            <w:r w:rsidR="00923113">
              <w:rPr>
                <w:sz w:val="20"/>
                <w:szCs w:val="20"/>
              </w:rPr>
              <w:t>5.2.1</w:t>
            </w:r>
            <w:r w:rsidR="00923113">
              <w:rPr>
                <w:sz w:val="20"/>
                <w:szCs w:val="20"/>
              </w:rPr>
              <w:fldChar w:fldCharType="end"/>
            </w:r>
            <w:r w:rsidR="008F6D65" w:rsidRPr="00923113">
              <w:rPr>
                <w:sz w:val="20"/>
                <w:szCs w:val="20"/>
              </w:rPr>
              <w:t>.</w:t>
            </w:r>
          </w:p>
        </w:tc>
      </w:tr>
      <w:tr w:rsidR="008F6D65" w:rsidRPr="00F7118A" w14:paraId="4C16BF36" w14:textId="77777777" w:rsidTr="00052915">
        <w:trPr>
          <w:cantSplit/>
        </w:trPr>
        <w:tc>
          <w:tcPr>
            <w:tcW w:w="2718" w:type="dxa"/>
          </w:tcPr>
          <w:p w14:paraId="7DAD230F" w14:textId="77777777" w:rsidR="008F6D65" w:rsidRPr="00F7118A" w:rsidRDefault="008F6D65" w:rsidP="00052915">
            <w:pPr>
              <w:rPr>
                <w:sz w:val="20"/>
                <w:szCs w:val="20"/>
              </w:rPr>
            </w:pPr>
            <w:r w:rsidRPr="00F7118A">
              <w:rPr>
                <w:sz w:val="20"/>
                <w:szCs w:val="20"/>
              </w:rPr>
              <w:t>Cash-On-Hand</w:t>
            </w:r>
          </w:p>
          <w:p w14:paraId="7626ED48" w14:textId="77777777"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4E69E6A8"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4FC28C7A" w14:textId="77777777" w:rsidR="008F6D65" w:rsidRPr="00F7118A" w:rsidRDefault="008F6D65" w:rsidP="008F6D65">
            <w:pPr>
              <w:rPr>
                <w:sz w:val="20"/>
                <w:szCs w:val="20"/>
              </w:rPr>
            </w:pPr>
          </w:p>
          <w:p w14:paraId="75940F2A"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38C2C38A" w14:textId="77777777" w:rsidTr="00052915">
        <w:trPr>
          <w:cantSplit/>
        </w:trPr>
        <w:tc>
          <w:tcPr>
            <w:tcW w:w="2718" w:type="dxa"/>
          </w:tcPr>
          <w:p w14:paraId="1FB24553" w14:textId="77777777" w:rsidR="00E965F9" w:rsidRDefault="00941FBF" w:rsidP="00052915">
            <w:pPr>
              <w:rPr>
                <w:sz w:val="20"/>
                <w:szCs w:val="20"/>
              </w:rPr>
            </w:pPr>
            <w:r>
              <w:rPr>
                <w:sz w:val="20"/>
                <w:szCs w:val="20"/>
              </w:rPr>
              <w:lastRenderedPageBreak/>
              <w:t>Income, GOODS Sector, $/week</w:t>
            </w:r>
          </w:p>
          <w:p w14:paraId="151A384D" w14:textId="77777777"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14:paraId="29EEAFD3" w14:textId="291AC4B3"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44DC00ED" w14:textId="77777777" w:rsidR="00941FBF" w:rsidRDefault="00941FBF" w:rsidP="008F6D65">
            <w:pPr>
              <w:rPr>
                <w:sz w:val="20"/>
                <w:szCs w:val="20"/>
              </w:rPr>
            </w:pPr>
          </w:p>
          <w:p w14:paraId="471C64AE" w14:textId="310E2A76" w:rsidR="00941FBF" w:rsidRDefault="00941FBF" w:rsidP="008F6D65">
            <w:pPr>
              <w:rPr>
                <w:sz w:val="20"/>
                <w:szCs w:val="20"/>
              </w:rPr>
            </w:pPr>
            <w:r>
              <w:rPr>
                <w:sz w:val="20"/>
                <w:szCs w:val="20"/>
              </w:rPr>
              <w:t xml:space="preserve">If the Economics model is enabled (see Section </w:t>
            </w:r>
            <w:r w:rsidR="00923113">
              <w:rPr>
                <w:sz w:val="20"/>
                <w:szCs w:val="20"/>
              </w:rPr>
              <w:fldChar w:fldCharType="begin"/>
            </w:r>
            <w:r w:rsidR="00923113">
              <w:rPr>
                <w:sz w:val="20"/>
                <w:szCs w:val="20"/>
              </w:rPr>
              <w:instrText xml:space="preserve"> REF _Ref316632045 \n \h </w:instrText>
            </w:r>
            <w:r w:rsidR="00923113">
              <w:rPr>
                <w:sz w:val="20"/>
                <w:szCs w:val="20"/>
              </w:rPr>
            </w:r>
            <w:r w:rsidR="00923113">
              <w:rPr>
                <w:sz w:val="20"/>
                <w:szCs w:val="20"/>
              </w:rPr>
              <w:fldChar w:fldCharType="separate"/>
            </w:r>
            <w:r w:rsidR="00923113">
              <w:rPr>
                <w:sz w:val="20"/>
                <w:szCs w:val="20"/>
              </w:rPr>
              <w:t>15.1</w:t>
            </w:r>
            <w:r w:rsidR="00923113">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274F4639" w14:textId="77777777" w:rsidR="00941FBF" w:rsidRDefault="00941FBF" w:rsidP="008F6D65">
            <w:pPr>
              <w:rPr>
                <w:sz w:val="20"/>
                <w:szCs w:val="20"/>
              </w:rPr>
            </w:pPr>
          </w:p>
          <w:p w14:paraId="2745B879"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390BEE00" w14:textId="77777777" w:rsidTr="00B57A98">
        <w:trPr>
          <w:cantSplit/>
        </w:trPr>
        <w:tc>
          <w:tcPr>
            <w:tcW w:w="2718" w:type="dxa"/>
          </w:tcPr>
          <w:p w14:paraId="22D446D9" w14:textId="77777777" w:rsidR="00941FBF" w:rsidRDefault="00941FBF" w:rsidP="00B57A98">
            <w:pPr>
              <w:rPr>
                <w:sz w:val="20"/>
                <w:szCs w:val="20"/>
              </w:rPr>
            </w:pPr>
            <w:r>
              <w:rPr>
                <w:sz w:val="20"/>
                <w:szCs w:val="20"/>
              </w:rPr>
              <w:t>Income, BLACK Profits, shares</w:t>
            </w:r>
          </w:p>
          <w:p w14:paraId="44AEB1C6" w14:textId="77777777"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14:paraId="7CE6C295" w14:textId="7B9548E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BC3BD2C" w14:textId="77777777" w:rsidR="00941FBF" w:rsidRDefault="00941FBF" w:rsidP="00B57A98">
            <w:pPr>
              <w:rPr>
                <w:sz w:val="20"/>
                <w:szCs w:val="20"/>
              </w:rPr>
            </w:pPr>
          </w:p>
          <w:p w14:paraId="5F3D2251" w14:textId="37350968" w:rsidR="00941FBF" w:rsidRDefault="00941FBF" w:rsidP="00B57A98">
            <w:pPr>
              <w:rPr>
                <w:sz w:val="20"/>
                <w:szCs w:val="20"/>
              </w:rPr>
            </w:pPr>
            <w:r>
              <w:rPr>
                <w:sz w:val="20"/>
                <w:szCs w:val="20"/>
              </w:rPr>
              <w:t xml:space="preserve">If the Economics model is enabled (see Section </w:t>
            </w:r>
            <w:r w:rsidR="00923113">
              <w:rPr>
                <w:sz w:val="20"/>
                <w:szCs w:val="20"/>
              </w:rPr>
              <w:fldChar w:fldCharType="begin"/>
            </w:r>
            <w:r w:rsidR="00923113">
              <w:rPr>
                <w:sz w:val="20"/>
                <w:szCs w:val="20"/>
              </w:rPr>
              <w:instrText xml:space="preserve"> REF _Ref316632045 \n \h </w:instrText>
            </w:r>
            <w:r w:rsidR="00923113">
              <w:rPr>
                <w:sz w:val="20"/>
                <w:szCs w:val="20"/>
              </w:rPr>
            </w:r>
            <w:r w:rsidR="00923113">
              <w:rPr>
                <w:sz w:val="20"/>
                <w:szCs w:val="20"/>
              </w:rPr>
              <w:fldChar w:fldCharType="separate"/>
            </w:r>
            <w:r w:rsidR="00923113">
              <w:rPr>
                <w:sz w:val="20"/>
                <w:szCs w:val="20"/>
              </w:rPr>
              <w:t>15.1</w:t>
            </w:r>
            <w:r w:rsidR="00923113">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75A5564" w14:textId="77777777" w:rsidR="00941FBF" w:rsidRDefault="00941FBF" w:rsidP="00B57A98">
            <w:pPr>
              <w:rPr>
                <w:sz w:val="20"/>
                <w:szCs w:val="20"/>
              </w:rPr>
            </w:pPr>
          </w:p>
          <w:p w14:paraId="6F8AC09B"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083C7F2" w14:textId="77777777" w:rsidTr="00052915">
        <w:trPr>
          <w:cantSplit/>
        </w:trPr>
        <w:tc>
          <w:tcPr>
            <w:tcW w:w="2718" w:type="dxa"/>
          </w:tcPr>
          <w:p w14:paraId="19B63ADD" w14:textId="77777777" w:rsidR="00D309B6" w:rsidRDefault="00D309B6" w:rsidP="00B57A98">
            <w:pPr>
              <w:rPr>
                <w:sz w:val="20"/>
                <w:szCs w:val="20"/>
              </w:rPr>
            </w:pPr>
            <w:r>
              <w:rPr>
                <w:sz w:val="20"/>
                <w:szCs w:val="20"/>
              </w:rPr>
              <w:t>Income, BLACK Tax, $/week</w:t>
            </w:r>
          </w:p>
          <w:p w14:paraId="7EFCE0FC"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14:paraId="4650264C" w14:textId="2823AC4A"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BDA0A1A" w14:textId="77777777" w:rsidR="00D309B6" w:rsidRDefault="00D309B6" w:rsidP="00B57A98">
            <w:pPr>
              <w:rPr>
                <w:sz w:val="20"/>
                <w:szCs w:val="20"/>
              </w:rPr>
            </w:pPr>
          </w:p>
          <w:p w14:paraId="46C24EC7" w14:textId="60F4AF32" w:rsidR="00D309B6" w:rsidRDefault="00D309B6" w:rsidP="00B57A98">
            <w:pPr>
              <w:rPr>
                <w:sz w:val="20"/>
                <w:szCs w:val="20"/>
              </w:rPr>
            </w:pPr>
            <w:r>
              <w:rPr>
                <w:sz w:val="20"/>
                <w:szCs w:val="20"/>
              </w:rPr>
              <w:t xml:space="preserve">If the Economics model is enabled (see Section </w:t>
            </w:r>
            <w:r w:rsidR="00923113">
              <w:rPr>
                <w:sz w:val="20"/>
                <w:szCs w:val="20"/>
              </w:rPr>
              <w:fldChar w:fldCharType="begin"/>
            </w:r>
            <w:r w:rsidR="00923113">
              <w:rPr>
                <w:sz w:val="20"/>
                <w:szCs w:val="20"/>
              </w:rPr>
              <w:instrText xml:space="preserve"> REF _Ref316632045 \n \h </w:instrText>
            </w:r>
            <w:r w:rsidR="00923113">
              <w:rPr>
                <w:sz w:val="20"/>
                <w:szCs w:val="20"/>
              </w:rPr>
            </w:r>
            <w:r w:rsidR="00923113">
              <w:rPr>
                <w:sz w:val="20"/>
                <w:szCs w:val="20"/>
              </w:rPr>
              <w:fldChar w:fldCharType="separate"/>
            </w:r>
            <w:r w:rsidR="00923113">
              <w:rPr>
                <w:sz w:val="20"/>
                <w:szCs w:val="20"/>
              </w:rPr>
              <w:t>15.1</w:t>
            </w:r>
            <w:r w:rsidR="00923113">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2754FF23" w14:textId="77777777" w:rsidR="00D309B6" w:rsidRDefault="00D309B6" w:rsidP="00B57A98">
            <w:pPr>
              <w:rPr>
                <w:sz w:val="20"/>
                <w:szCs w:val="20"/>
              </w:rPr>
            </w:pPr>
          </w:p>
          <w:p w14:paraId="02CCA933"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1BF81A7" w14:textId="77777777" w:rsidTr="00052915">
        <w:trPr>
          <w:cantSplit/>
        </w:trPr>
        <w:tc>
          <w:tcPr>
            <w:tcW w:w="2718" w:type="dxa"/>
          </w:tcPr>
          <w:p w14:paraId="5A9A4E28" w14:textId="77777777" w:rsidR="00D309B6" w:rsidRDefault="00D309B6" w:rsidP="00B57A98">
            <w:pPr>
              <w:rPr>
                <w:sz w:val="20"/>
                <w:szCs w:val="20"/>
              </w:rPr>
            </w:pPr>
            <w:r>
              <w:rPr>
                <w:sz w:val="20"/>
                <w:szCs w:val="20"/>
              </w:rPr>
              <w:t>Income, POP Sector, $/week</w:t>
            </w:r>
          </w:p>
          <w:p w14:paraId="6CB52AB1"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14:paraId="7D33B10C" w14:textId="4B236698"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431C172A" w14:textId="77777777" w:rsidR="00D309B6" w:rsidRDefault="00D309B6" w:rsidP="00B57A98">
            <w:pPr>
              <w:rPr>
                <w:sz w:val="20"/>
                <w:szCs w:val="20"/>
              </w:rPr>
            </w:pPr>
          </w:p>
          <w:p w14:paraId="27B17F33" w14:textId="4EDC7F7F" w:rsidR="00D309B6" w:rsidRDefault="00D309B6" w:rsidP="00B57A98">
            <w:pPr>
              <w:rPr>
                <w:sz w:val="20"/>
                <w:szCs w:val="20"/>
              </w:rPr>
            </w:pPr>
            <w:r>
              <w:rPr>
                <w:sz w:val="20"/>
                <w:szCs w:val="20"/>
              </w:rPr>
              <w:t xml:space="preserve">If the Economics model is enabled (see Section </w:t>
            </w:r>
            <w:r w:rsidR="00923113">
              <w:rPr>
                <w:sz w:val="20"/>
                <w:szCs w:val="20"/>
              </w:rPr>
              <w:fldChar w:fldCharType="begin"/>
            </w:r>
            <w:r w:rsidR="00923113">
              <w:rPr>
                <w:sz w:val="20"/>
                <w:szCs w:val="20"/>
              </w:rPr>
              <w:instrText xml:space="preserve"> REF _Ref316632045 \n \h </w:instrText>
            </w:r>
            <w:r w:rsidR="00923113">
              <w:rPr>
                <w:sz w:val="20"/>
                <w:szCs w:val="20"/>
              </w:rPr>
            </w:r>
            <w:r w:rsidR="00923113">
              <w:rPr>
                <w:sz w:val="20"/>
                <w:szCs w:val="20"/>
              </w:rPr>
              <w:fldChar w:fldCharType="separate"/>
            </w:r>
            <w:r w:rsidR="00923113">
              <w:rPr>
                <w:sz w:val="20"/>
                <w:szCs w:val="20"/>
              </w:rPr>
              <w:t>15.1</w:t>
            </w:r>
            <w:r w:rsidR="00923113">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5F69924E" w14:textId="77777777" w:rsidR="00D309B6" w:rsidRDefault="00D309B6" w:rsidP="00B57A98">
            <w:pPr>
              <w:rPr>
                <w:sz w:val="20"/>
                <w:szCs w:val="20"/>
              </w:rPr>
            </w:pPr>
          </w:p>
          <w:p w14:paraId="701E9ED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5D5639E" w14:textId="77777777" w:rsidTr="00052915">
        <w:trPr>
          <w:cantSplit/>
        </w:trPr>
        <w:tc>
          <w:tcPr>
            <w:tcW w:w="2718" w:type="dxa"/>
          </w:tcPr>
          <w:p w14:paraId="0ADDD9AF" w14:textId="77777777" w:rsidR="00D309B6" w:rsidRDefault="00D309B6" w:rsidP="00052915">
            <w:pPr>
              <w:rPr>
                <w:sz w:val="20"/>
                <w:szCs w:val="20"/>
              </w:rPr>
            </w:pPr>
            <w:r>
              <w:rPr>
                <w:sz w:val="20"/>
                <w:szCs w:val="20"/>
              </w:rPr>
              <w:t>Income, Graft on FA, $/week</w:t>
            </w:r>
          </w:p>
          <w:p w14:paraId="7BF4C545" w14:textId="77777777"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14:paraId="7840D8D5" w14:textId="298414EC"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6ACB4B74" w14:textId="77777777" w:rsidR="00D309B6" w:rsidRDefault="00D309B6" w:rsidP="008F6D65">
            <w:pPr>
              <w:rPr>
                <w:sz w:val="20"/>
                <w:szCs w:val="20"/>
              </w:rPr>
            </w:pPr>
          </w:p>
          <w:p w14:paraId="141A8686" w14:textId="29939F86" w:rsidR="00D309B6" w:rsidRDefault="00D309B6" w:rsidP="00D309B6">
            <w:pPr>
              <w:rPr>
                <w:sz w:val="20"/>
                <w:szCs w:val="20"/>
              </w:rPr>
            </w:pPr>
            <w:r>
              <w:rPr>
                <w:sz w:val="20"/>
                <w:szCs w:val="20"/>
              </w:rPr>
              <w:t xml:space="preserve">If the Economics model is enabled (see Section </w:t>
            </w:r>
            <w:r w:rsidR="00923113">
              <w:rPr>
                <w:sz w:val="20"/>
                <w:szCs w:val="20"/>
              </w:rPr>
              <w:fldChar w:fldCharType="begin"/>
            </w:r>
            <w:r w:rsidR="00923113">
              <w:rPr>
                <w:sz w:val="20"/>
                <w:szCs w:val="20"/>
              </w:rPr>
              <w:instrText xml:space="preserve"> REF _Ref316632045 \n \h </w:instrText>
            </w:r>
            <w:r w:rsidR="00923113">
              <w:rPr>
                <w:sz w:val="20"/>
                <w:szCs w:val="20"/>
              </w:rPr>
            </w:r>
            <w:r w:rsidR="00923113">
              <w:rPr>
                <w:sz w:val="20"/>
                <w:szCs w:val="20"/>
              </w:rPr>
              <w:fldChar w:fldCharType="separate"/>
            </w:r>
            <w:r w:rsidR="00923113">
              <w:rPr>
                <w:sz w:val="20"/>
                <w:szCs w:val="20"/>
              </w:rPr>
              <w:t>15.1</w:t>
            </w:r>
            <w:r w:rsidR="00923113">
              <w:rPr>
                <w:sz w:val="20"/>
                <w:szCs w:val="20"/>
              </w:rPr>
              <w:fldChar w:fldCharType="end"/>
            </w:r>
            <w:r>
              <w:rPr>
                <w:sz w:val="20"/>
                <w:szCs w:val="20"/>
              </w:rPr>
              <w:t>), then this is the actor's income from graft as of time 0; income in subsequent weeks will depend on the amount of foreign aid flowing into the region.</w:t>
            </w:r>
          </w:p>
          <w:p w14:paraId="58A76D03" w14:textId="77777777" w:rsidR="00D309B6" w:rsidRDefault="00D309B6" w:rsidP="00D309B6">
            <w:pPr>
              <w:rPr>
                <w:sz w:val="20"/>
                <w:szCs w:val="20"/>
              </w:rPr>
            </w:pPr>
          </w:p>
          <w:p w14:paraId="2A0DFDFC"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5EBCECE" w14:textId="77777777" w:rsidTr="00B57A98">
        <w:trPr>
          <w:cantSplit/>
        </w:trPr>
        <w:tc>
          <w:tcPr>
            <w:tcW w:w="2718" w:type="dxa"/>
          </w:tcPr>
          <w:p w14:paraId="165B91A6" w14:textId="77777777" w:rsidR="00D309B6" w:rsidRDefault="00D309B6" w:rsidP="00B57A98">
            <w:pPr>
              <w:rPr>
                <w:sz w:val="20"/>
                <w:szCs w:val="20"/>
              </w:rPr>
            </w:pPr>
            <w:r>
              <w:rPr>
                <w:sz w:val="20"/>
                <w:szCs w:val="20"/>
              </w:rPr>
              <w:lastRenderedPageBreak/>
              <w:t>Income, WORLD Sector, $/week</w:t>
            </w:r>
          </w:p>
          <w:p w14:paraId="51EF3A7C" w14:textId="77777777"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14:paraId="61A39531" w14:textId="7C030C5D"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5B9F5317" w14:textId="77777777" w:rsidR="00D309B6" w:rsidRDefault="00D309B6" w:rsidP="00B57A98">
            <w:pPr>
              <w:rPr>
                <w:sz w:val="20"/>
                <w:szCs w:val="20"/>
              </w:rPr>
            </w:pPr>
          </w:p>
          <w:p w14:paraId="0A436E7A" w14:textId="2D0F6053" w:rsidR="00D309B6" w:rsidRDefault="00D309B6" w:rsidP="00B57A98">
            <w:pPr>
              <w:rPr>
                <w:sz w:val="20"/>
                <w:szCs w:val="20"/>
              </w:rPr>
            </w:pPr>
            <w:r>
              <w:rPr>
                <w:sz w:val="20"/>
                <w:szCs w:val="20"/>
              </w:rPr>
              <w:t xml:space="preserve">If the Economics model is enabled (see Section </w:t>
            </w:r>
            <w:r w:rsidR="002B1277">
              <w:rPr>
                <w:sz w:val="20"/>
                <w:szCs w:val="20"/>
              </w:rPr>
              <w:fldChar w:fldCharType="begin"/>
            </w:r>
            <w:r w:rsidR="002B1277">
              <w:rPr>
                <w:sz w:val="20"/>
                <w:szCs w:val="20"/>
              </w:rPr>
              <w:instrText xml:space="preserve"> REF _Ref316632045 \n \h </w:instrText>
            </w:r>
            <w:r w:rsidR="002B1277">
              <w:rPr>
                <w:sz w:val="20"/>
                <w:szCs w:val="20"/>
              </w:rPr>
            </w:r>
            <w:r w:rsidR="002B1277">
              <w:rPr>
                <w:sz w:val="20"/>
                <w:szCs w:val="20"/>
              </w:rPr>
              <w:fldChar w:fldCharType="separate"/>
            </w:r>
            <w:r w:rsidR="002B1277">
              <w:rPr>
                <w:sz w:val="20"/>
                <w:szCs w:val="20"/>
              </w:rPr>
              <w:t>15.1</w:t>
            </w:r>
            <w:r w:rsidR="002B1277">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57F1FEFB" w14:textId="77777777" w:rsidR="00D309B6" w:rsidRDefault="00D309B6" w:rsidP="00B57A98">
            <w:pPr>
              <w:rPr>
                <w:sz w:val="20"/>
                <w:szCs w:val="20"/>
              </w:rPr>
            </w:pPr>
          </w:p>
          <w:p w14:paraId="79CFDA04"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775D08E" w14:textId="77777777" w:rsidTr="00B57A98">
        <w:trPr>
          <w:cantSplit/>
        </w:trPr>
        <w:tc>
          <w:tcPr>
            <w:tcW w:w="2718" w:type="dxa"/>
          </w:tcPr>
          <w:p w14:paraId="32697859" w14:textId="77777777" w:rsidR="003D314F" w:rsidRDefault="003D314F" w:rsidP="00B57A98">
            <w:pPr>
              <w:rPr>
                <w:sz w:val="20"/>
                <w:szCs w:val="20"/>
              </w:rPr>
            </w:pPr>
            <w:r w:rsidRPr="003D314F">
              <w:rPr>
                <w:sz w:val="20"/>
                <w:szCs w:val="20"/>
              </w:rPr>
              <w:t>Weekly Budget, $/week</w:t>
            </w:r>
          </w:p>
          <w:p w14:paraId="133ABB10"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4F27084A" w14:textId="170EF801"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6DCEB0F9" w14:textId="77777777" w:rsidR="00A01BC9" w:rsidRDefault="00A01BC9" w:rsidP="00A01BC9"/>
    <w:p w14:paraId="2D68350C" w14:textId="77777777" w:rsidR="000E7165" w:rsidRDefault="000E7165" w:rsidP="00A442B8">
      <w:pPr>
        <w:pStyle w:val="Heading3"/>
        <w:pageBreakBefore/>
      </w:pPr>
      <w:bookmarkStart w:id="462" w:name="_Ref314044258"/>
      <w:bookmarkStart w:id="463" w:name="_Toc253400883"/>
      <w:r>
        <w:lastRenderedPageBreak/>
        <w:t>Civilian Groups</w:t>
      </w:r>
      <w:bookmarkEnd w:id="462"/>
      <w:bookmarkEnd w:id="463"/>
    </w:p>
    <w:p w14:paraId="11C7D91D"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3AE0F983" w14:textId="77777777" w:rsidR="00193BDC" w:rsidRDefault="00193BDC" w:rsidP="000E7165"/>
    <w:p w14:paraId="63D0F778" w14:textId="77777777" w:rsidR="00193BDC" w:rsidRDefault="00193BDC" w:rsidP="000E7165">
      <w:r>
        <w:t>The following attributes are directly associated with civilian groups.</w:t>
      </w:r>
    </w:p>
    <w:p w14:paraId="62B2B179"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3273EF57" w14:textId="77777777" w:rsidTr="00052915">
        <w:trPr>
          <w:cantSplit/>
          <w:tblHeader/>
        </w:trPr>
        <w:tc>
          <w:tcPr>
            <w:tcW w:w="2718" w:type="dxa"/>
            <w:shd w:val="clear" w:color="auto" w:fill="000000" w:themeFill="text1"/>
          </w:tcPr>
          <w:p w14:paraId="7C4F6AF6"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0DC750D0" w14:textId="77777777" w:rsidR="00193BDC" w:rsidRPr="00F7118A" w:rsidRDefault="00193BDC" w:rsidP="00052915">
            <w:pPr>
              <w:rPr>
                <w:sz w:val="20"/>
                <w:szCs w:val="20"/>
              </w:rPr>
            </w:pPr>
            <w:r w:rsidRPr="00F7118A">
              <w:rPr>
                <w:sz w:val="20"/>
                <w:szCs w:val="20"/>
              </w:rPr>
              <w:t>Description</w:t>
            </w:r>
          </w:p>
        </w:tc>
      </w:tr>
      <w:tr w:rsidR="00193BDC" w:rsidRPr="00F7118A" w14:paraId="66EAD956" w14:textId="77777777" w:rsidTr="00052915">
        <w:trPr>
          <w:cantSplit/>
        </w:trPr>
        <w:tc>
          <w:tcPr>
            <w:tcW w:w="2718" w:type="dxa"/>
          </w:tcPr>
          <w:p w14:paraId="24B1A3CA" w14:textId="77777777" w:rsidR="00193BDC" w:rsidRPr="00F7118A" w:rsidRDefault="00193BDC" w:rsidP="00052915">
            <w:pPr>
              <w:rPr>
                <w:sz w:val="20"/>
                <w:szCs w:val="20"/>
              </w:rPr>
            </w:pPr>
            <w:r w:rsidRPr="00F7118A">
              <w:rPr>
                <w:sz w:val="20"/>
                <w:szCs w:val="20"/>
              </w:rPr>
              <w:t>Group ID</w:t>
            </w:r>
          </w:p>
          <w:p w14:paraId="4DE5454A"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F9FF79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FDE711C" w14:textId="77777777" w:rsidTr="00052915">
        <w:trPr>
          <w:cantSplit/>
        </w:trPr>
        <w:tc>
          <w:tcPr>
            <w:tcW w:w="2718" w:type="dxa"/>
          </w:tcPr>
          <w:p w14:paraId="5AA0A4F6" w14:textId="77777777" w:rsidR="00193BDC" w:rsidRPr="00F7118A" w:rsidRDefault="00193BDC" w:rsidP="00052915">
            <w:pPr>
              <w:rPr>
                <w:sz w:val="20"/>
                <w:szCs w:val="20"/>
              </w:rPr>
            </w:pPr>
            <w:r w:rsidRPr="00F7118A">
              <w:rPr>
                <w:sz w:val="20"/>
                <w:szCs w:val="20"/>
              </w:rPr>
              <w:t>Long Name</w:t>
            </w:r>
          </w:p>
          <w:p w14:paraId="5FE560B6"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DBBFCCE"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211EDCC1" w14:textId="77777777" w:rsidTr="00052915">
        <w:trPr>
          <w:cantSplit/>
        </w:trPr>
        <w:tc>
          <w:tcPr>
            <w:tcW w:w="2718" w:type="dxa"/>
          </w:tcPr>
          <w:p w14:paraId="03A605D5" w14:textId="77777777" w:rsidR="00193BDC" w:rsidRPr="00F7118A" w:rsidRDefault="00193BDC" w:rsidP="00052915">
            <w:pPr>
              <w:rPr>
                <w:sz w:val="20"/>
                <w:szCs w:val="20"/>
              </w:rPr>
            </w:pPr>
            <w:r w:rsidRPr="00F7118A">
              <w:rPr>
                <w:sz w:val="20"/>
                <w:szCs w:val="20"/>
              </w:rPr>
              <w:t>Neighborhood</w:t>
            </w:r>
          </w:p>
          <w:p w14:paraId="133A7A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5888338"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39A6D970" w14:textId="77777777" w:rsidTr="00052915">
        <w:trPr>
          <w:cantSplit/>
        </w:trPr>
        <w:tc>
          <w:tcPr>
            <w:tcW w:w="2718" w:type="dxa"/>
          </w:tcPr>
          <w:p w14:paraId="380790AF" w14:textId="77777777" w:rsidR="00193BDC" w:rsidRPr="00F7118A" w:rsidRDefault="00193BDC" w:rsidP="00052915">
            <w:pPr>
              <w:rPr>
                <w:sz w:val="20"/>
                <w:szCs w:val="20"/>
              </w:rPr>
            </w:pPr>
            <w:r w:rsidRPr="00F7118A">
              <w:rPr>
                <w:sz w:val="20"/>
                <w:szCs w:val="20"/>
              </w:rPr>
              <w:t>Demeanor</w:t>
            </w:r>
          </w:p>
          <w:p w14:paraId="154668B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92CC1FF"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51B3B56" w14:textId="77777777" w:rsidR="00193BDC" w:rsidRPr="00F7118A" w:rsidRDefault="00193BDC" w:rsidP="00193BDC">
            <w:pPr>
              <w:rPr>
                <w:sz w:val="20"/>
                <w:szCs w:val="20"/>
              </w:rPr>
            </w:pPr>
          </w:p>
          <w:p w14:paraId="10C03B12"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674B20" w:rsidRPr="00674B20">
              <w:rPr>
                <w:sz w:val="20"/>
                <w:szCs w:val="20"/>
              </w:rPr>
              <w:t>4.6</w:t>
            </w:r>
            <w:r w:rsidR="00307181">
              <w:fldChar w:fldCharType="end"/>
            </w:r>
            <w:r w:rsidRPr="00F7118A">
              <w:rPr>
                <w:sz w:val="20"/>
                <w:szCs w:val="20"/>
              </w:rPr>
              <w:t>).  It has had other uses in the past (i.e., in JNEM) and will likely be used in other models in the future.</w:t>
            </w:r>
          </w:p>
        </w:tc>
      </w:tr>
      <w:tr w:rsidR="00441FE3" w:rsidRPr="00F7118A" w14:paraId="130D5EC1" w14:textId="77777777" w:rsidTr="00052915">
        <w:trPr>
          <w:cantSplit/>
        </w:trPr>
        <w:tc>
          <w:tcPr>
            <w:tcW w:w="2718" w:type="dxa"/>
          </w:tcPr>
          <w:p w14:paraId="50F0647E" w14:textId="77777777" w:rsidR="00441FE3" w:rsidRPr="00F7118A" w:rsidRDefault="00441FE3" w:rsidP="00052915">
            <w:pPr>
              <w:rPr>
                <w:sz w:val="20"/>
                <w:szCs w:val="20"/>
              </w:rPr>
            </w:pPr>
            <w:r w:rsidRPr="00F7118A">
              <w:rPr>
                <w:sz w:val="20"/>
                <w:szCs w:val="20"/>
              </w:rPr>
              <w:t>Base Population</w:t>
            </w:r>
          </w:p>
          <w:p w14:paraId="314C2891" w14:textId="77777777"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1BD00A4"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5ACE75BC" w14:textId="77777777" w:rsidR="00441FE3" w:rsidRPr="00F7118A" w:rsidRDefault="00441FE3" w:rsidP="00193BDC">
            <w:pPr>
              <w:rPr>
                <w:sz w:val="20"/>
                <w:szCs w:val="20"/>
              </w:rPr>
            </w:pPr>
          </w:p>
          <w:p w14:paraId="3D878530"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3D790FD8" w14:textId="77777777" w:rsidTr="00052915">
        <w:trPr>
          <w:cantSplit/>
        </w:trPr>
        <w:tc>
          <w:tcPr>
            <w:tcW w:w="2718" w:type="dxa"/>
          </w:tcPr>
          <w:p w14:paraId="02F8BD33" w14:textId="77777777" w:rsidR="003D314F" w:rsidRDefault="003D314F" w:rsidP="00052915">
            <w:pPr>
              <w:rPr>
                <w:sz w:val="20"/>
                <w:szCs w:val="20"/>
              </w:rPr>
            </w:pPr>
            <w:r w:rsidRPr="003D314F">
              <w:rPr>
                <w:sz w:val="20"/>
                <w:szCs w:val="20"/>
              </w:rPr>
              <w:t>Population Change Rate</w:t>
            </w:r>
          </w:p>
          <w:p w14:paraId="1B7F1204" w14:textId="77777777"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pop_cr</w:t>
            </w:r>
            <w:proofErr w:type="spellEnd"/>
            <w:r w:rsidRPr="003D314F">
              <w:rPr>
                <w:sz w:val="20"/>
                <w:szCs w:val="20"/>
              </w:rPr>
              <w:t>)</w:t>
            </w:r>
          </w:p>
        </w:tc>
        <w:tc>
          <w:tcPr>
            <w:tcW w:w="7218" w:type="dxa"/>
          </w:tcPr>
          <w:p w14:paraId="74E2D7AD"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1BD28AD6" w14:textId="77777777" w:rsidTr="00052915">
        <w:trPr>
          <w:cantSplit/>
        </w:trPr>
        <w:tc>
          <w:tcPr>
            <w:tcW w:w="2718" w:type="dxa"/>
          </w:tcPr>
          <w:p w14:paraId="68619F04"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14:paraId="041E5C96"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4FB980" w14:textId="77777777" w:rsidTr="00052915">
        <w:trPr>
          <w:cantSplit/>
        </w:trPr>
        <w:tc>
          <w:tcPr>
            <w:tcW w:w="2718" w:type="dxa"/>
          </w:tcPr>
          <w:p w14:paraId="7724EAE3" w14:textId="77777777" w:rsidR="00193BDC" w:rsidRPr="00F7118A" w:rsidRDefault="00193BDC" w:rsidP="00052915">
            <w:pPr>
              <w:rPr>
                <w:sz w:val="20"/>
                <w:szCs w:val="20"/>
              </w:rPr>
            </w:pPr>
            <w:r w:rsidRPr="00F7118A">
              <w:rPr>
                <w:sz w:val="20"/>
                <w:szCs w:val="20"/>
              </w:rPr>
              <w:t>Color</w:t>
            </w:r>
          </w:p>
          <w:p w14:paraId="5E53FAAD"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6C4B48F"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3DB7C924" w14:textId="77777777" w:rsidTr="00052915">
        <w:trPr>
          <w:cantSplit/>
        </w:trPr>
        <w:tc>
          <w:tcPr>
            <w:tcW w:w="2718" w:type="dxa"/>
          </w:tcPr>
          <w:p w14:paraId="348C3E64" w14:textId="77777777" w:rsidR="003D314F" w:rsidRDefault="003D314F" w:rsidP="00052915">
            <w:pPr>
              <w:rPr>
                <w:sz w:val="20"/>
                <w:szCs w:val="20"/>
              </w:rPr>
            </w:pPr>
            <w:r w:rsidRPr="003D314F">
              <w:rPr>
                <w:sz w:val="20"/>
                <w:szCs w:val="20"/>
              </w:rPr>
              <w:t>Labor Force %</w:t>
            </w:r>
          </w:p>
          <w:p w14:paraId="03424279" w14:textId="77777777" w:rsidR="003D314F" w:rsidRPr="00F7118A" w:rsidRDefault="003D314F" w:rsidP="00052915">
            <w:pPr>
              <w:rPr>
                <w:sz w:val="20"/>
                <w:szCs w:val="20"/>
              </w:rPr>
            </w:pPr>
            <w:r w:rsidRPr="003D314F">
              <w:rPr>
                <w:sz w:val="20"/>
                <w:szCs w:val="20"/>
              </w:rPr>
              <w:t>(</w:t>
            </w:r>
            <w:proofErr w:type="spellStart"/>
            <w:r w:rsidRPr="003D314F">
              <w:rPr>
                <w:rFonts w:ascii="Courier New" w:hAnsi="Courier New" w:cs="Courier New"/>
                <w:sz w:val="20"/>
                <w:szCs w:val="20"/>
              </w:rPr>
              <w:t>lfp</w:t>
            </w:r>
            <w:proofErr w:type="spellEnd"/>
            <w:r w:rsidRPr="003D314F">
              <w:rPr>
                <w:sz w:val="20"/>
                <w:szCs w:val="20"/>
              </w:rPr>
              <w:t>)</w:t>
            </w:r>
          </w:p>
        </w:tc>
        <w:tc>
          <w:tcPr>
            <w:tcW w:w="7218" w:type="dxa"/>
          </w:tcPr>
          <w:p w14:paraId="1FFCBBA7"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1A3EB1B8" w14:textId="77777777" w:rsidTr="00052915">
        <w:trPr>
          <w:cantSplit/>
        </w:trPr>
        <w:tc>
          <w:tcPr>
            <w:tcW w:w="2718" w:type="dxa"/>
          </w:tcPr>
          <w:p w14:paraId="4EAC41E5" w14:textId="77777777" w:rsidR="003D314F" w:rsidRDefault="003D314F" w:rsidP="00052915">
            <w:pPr>
              <w:rPr>
                <w:sz w:val="20"/>
                <w:szCs w:val="20"/>
              </w:rPr>
            </w:pPr>
            <w:r w:rsidRPr="003D314F">
              <w:rPr>
                <w:sz w:val="20"/>
                <w:szCs w:val="20"/>
              </w:rPr>
              <w:t>Housing</w:t>
            </w:r>
          </w:p>
          <w:p w14:paraId="4168C389"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6B223456"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14:paraId="282C57F7" w14:textId="77777777" w:rsidTr="00052915">
        <w:trPr>
          <w:cantSplit/>
        </w:trPr>
        <w:tc>
          <w:tcPr>
            <w:tcW w:w="2718" w:type="dxa"/>
          </w:tcPr>
          <w:p w14:paraId="723497AA" w14:textId="77777777" w:rsidR="00193BDC" w:rsidRPr="00F7118A" w:rsidRDefault="00193BDC" w:rsidP="00052915">
            <w:pPr>
              <w:rPr>
                <w:sz w:val="20"/>
                <w:szCs w:val="20"/>
              </w:rPr>
            </w:pPr>
            <w:r w:rsidRPr="00F7118A">
              <w:rPr>
                <w:sz w:val="20"/>
                <w:szCs w:val="20"/>
              </w:rPr>
              <w:t>Unit Shape</w:t>
            </w:r>
          </w:p>
          <w:p w14:paraId="66AB3AF5"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201BFEA"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14:paraId="27B09C9E" w14:textId="77777777" w:rsidTr="00052915">
        <w:trPr>
          <w:cantSplit/>
        </w:trPr>
        <w:tc>
          <w:tcPr>
            <w:tcW w:w="2718" w:type="dxa"/>
          </w:tcPr>
          <w:p w14:paraId="4FF4538A" w14:textId="77777777" w:rsidR="0055143E" w:rsidRPr="00F7118A" w:rsidRDefault="0055143E" w:rsidP="0055143E">
            <w:pPr>
              <w:rPr>
                <w:sz w:val="20"/>
                <w:szCs w:val="20"/>
              </w:rPr>
            </w:pPr>
            <w:r>
              <w:rPr>
                <w:sz w:val="20"/>
                <w:szCs w:val="20"/>
              </w:rPr>
              <w:t>Unemployment Per Capita %</w:t>
            </w:r>
          </w:p>
          <w:p w14:paraId="0F537AA2" w14:textId="33A72B0F" w:rsidR="0055143E" w:rsidRPr="00F7118A" w:rsidRDefault="0055143E" w:rsidP="0055143E">
            <w:pPr>
              <w:rPr>
                <w:sz w:val="20"/>
                <w:szCs w:val="20"/>
              </w:rPr>
            </w:pPr>
            <w:r w:rsidRPr="00F7118A">
              <w:rPr>
                <w:sz w:val="20"/>
                <w:szCs w:val="20"/>
              </w:rPr>
              <w:t>(</w:t>
            </w:r>
            <w:proofErr w:type="spellStart"/>
            <w:r>
              <w:rPr>
                <w:rFonts w:ascii="Courier New" w:hAnsi="Courier New" w:cs="Courier New"/>
                <w:sz w:val="20"/>
                <w:szCs w:val="20"/>
              </w:rPr>
              <w:t>upc</w:t>
            </w:r>
            <w:proofErr w:type="spellEnd"/>
            <w:r w:rsidRPr="00F7118A">
              <w:rPr>
                <w:sz w:val="20"/>
                <w:szCs w:val="20"/>
              </w:rPr>
              <w:t>)</w:t>
            </w:r>
          </w:p>
        </w:tc>
        <w:tc>
          <w:tcPr>
            <w:tcW w:w="7218" w:type="dxa"/>
          </w:tcPr>
          <w:p w14:paraId="10946342" w14:textId="1C1399C1" w:rsidR="0055143E" w:rsidRPr="00F7118A" w:rsidRDefault="0055143E" w:rsidP="00513831">
            <w:pPr>
              <w:rPr>
                <w:sz w:val="20"/>
                <w:szCs w:val="20"/>
              </w:rPr>
            </w:pPr>
            <w:r>
              <w:rPr>
                <w:sz w:val="20"/>
                <w:szCs w:val="20"/>
              </w:rPr>
              <w:t xml:space="preserve">In rebased scenarios (Section </w:t>
            </w:r>
            <w:r w:rsidR="00513831">
              <w:rPr>
                <w:sz w:val="20"/>
                <w:szCs w:val="20"/>
              </w:rPr>
              <w:fldChar w:fldCharType="begin"/>
            </w:r>
            <w:r w:rsidR="00513831">
              <w:rPr>
                <w:sz w:val="20"/>
                <w:szCs w:val="20"/>
              </w:rPr>
              <w:instrText xml:space="preserve"> REF _Ref379794380 \n \h </w:instrText>
            </w:r>
            <w:r w:rsidR="00513831">
              <w:rPr>
                <w:sz w:val="20"/>
                <w:szCs w:val="20"/>
              </w:rPr>
            </w:r>
            <w:r w:rsidR="00513831">
              <w:rPr>
                <w:sz w:val="20"/>
                <w:szCs w:val="20"/>
              </w:rPr>
              <w:fldChar w:fldCharType="separate"/>
            </w:r>
            <w:r w:rsidR="00513831">
              <w:rPr>
                <w:sz w:val="20"/>
                <w:szCs w:val="20"/>
              </w:rPr>
              <w:t>14.20</w:t>
            </w:r>
            <w:r w:rsidR="00513831">
              <w:rPr>
                <w:sz w:val="20"/>
                <w:szCs w:val="20"/>
              </w:rPr>
              <w:fldChar w:fldCharType="end"/>
            </w:r>
            <w:r>
              <w:rPr>
                <w:sz w:val="20"/>
                <w:szCs w:val="20"/>
              </w:rPr>
              <w:t xml:space="preserve">) this is the unemployment per capita for this group prior to the start of the simulation.  (Section </w:t>
            </w:r>
            <w:r w:rsidR="00513831">
              <w:rPr>
                <w:sz w:val="20"/>
                <w:szCs w:val="20"/>
              </w:rPr>
              <w:fldChar w:fldCharType="begin"/>
            </w:r>
            <w:r w:rsidR="00513831">
              <w:rPr>
                <w:sz w:val="20"/>
                <w:szCs w:val="20"/>
              </w:rPr>
              <w:instrText xml:space="preserve"> REF _Ref379794399 \n \h </w:instrText>
            </w:r>
            <w:r w:rsidR="00513831">
              <w:rPr>
                <w:sz w:val="20"/>
                <w:szCs w:val="20"/>
              </w:rPr>
            </w:r>
            <w:r w:rsidR="00513831">
              <w:rPr>
                <w:sz w:val="20"/>
                <w:szCs w:val="20"/>
              </w:rPr>
              <w:fldChar w:fldCharType="separate"/>
            </w:r>
            <w:r w:rsidR="00513831">
              <w:rPr>
                <w:sz w:val="20"/>
                <w:szCs w:val="20"/>
              </w:rPr>
              <w:t>8.2.5.2</w:t>
            </w:r>
            <w:r w:rsidR="00513831">
              <w:rPr>
                <w:sz w:val="20"/>
                <w:szCs w:val="20"/>
              </w:rPr>
              <w:fldChar w:fldCharType="end"/>
            </w:r>
            <w:r>
              <w:rPr>
                <w:sz w:val="20"/>
                <w:szCs w:val="20"/>
              </w:rPr>
              <w:t>)</w:t>
            </w:r>
          </w:p>
        </w:tc>
      </w:tr>
    </w:tbl>
    <w:p w14:paraId="48375E0B" w14:textId="77777777" w:rsidR="00F11921" w:rsidRDefault="00F11921" w:rsidP="00A442B8">
      <w:pPr>
        <w:pStyle w:val="Heading3"/>
        <w:pageBreakBefore/>
      </w:pPr>
      <w:bookmarkStart w:id="464" w:name="_Ref314055841"/>
      <w:bookmarkStart w:id="465" w:name="_Toc253400884"/>
      <w:r>
        <w:lastRenderedPageBreak/>
        <w:t>Force Groups</w:t>
      </w:r>
      <w:bookmarkEnd w:id="464"/>
      <w:bookmarkEnd w:id="465"/>
    </w:p>
    <w:p w14:paraId="0F1FB87F"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4EF5943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D15474A" w14:textId="77777777" w:rsidTr="00374DBA">
        <w:trPr>
          <w:cantSplit/>
          <w:tblHeader/>
        </w:trPr>
        <w:tc>
          <w:tcPr>
            <w:tcW w:w="2718" w:type="dxa"/>
            <w:shd w:val="clear" w:color="auto" w:fill="000000" w:themeFill="text1"/>
          </w:tcPr>
          <w:p w14:paraId="3E43BEAC"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47F6AB45" w14:textId="77777777" w:rsidR="00374DBA" w:rsidRPr="00F7118A" w:rsidRDefault="00374DBA" w:rsidP="00374DBA">
            <w:pPr>
              <w:rPr>
                <w:sz w:val="20"/>
                <w:szCs w:val="20"/>
              </w:rPr>
            </w:pPr>
            <w:r w:rsidRPr="00F7118A">
              <w:rPr>
                <w:sz w:val="20"/>
                <w:szCs w:val="20"/>
              </w:rPr>
              <w:t>Description</w:t>
            </w:r>
          </w:p>
        </w:tc>
      </w:tr>
      <w:tr w:rsidR="00374DBA" w:rsidRPr="00F7118A" w14:paraId="68A023AB" w14:textId="77777777" w:rsidTr="00374DBA">
        <w:trPr>
          <w:cantSplit/>
        </w:trPr>
        <w:tc>
          <w:tcPr>
            <w:tcW w:w="2718" w:type="dxa"/>
          </w:tcPr>
          <w:p w14:paraId="145CB7D4" w14:textId="77777777" w:rsidR="00374DBA" w:rsidRPr="00F7118A" w:rsidRDefault="00374DBA" w:rsidP="00374DBA">
            <w:pPr>
              <w:rPr>
                <w:sz w:val="20"/>
                <w:szCs w:val="20"/>
              </w:rPr>
            </w:pPr>
            <w:r w:rsidRPr="00F7118A">
              <w:rPr>
                <w:sz w:val="20"/>
                <w:szCs w:val="20"/>
              </w:rPr>
              <w:t>Group ID</w:t>
            </w:r>
          </w:p>
          <w:p w14:paraId="4405009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EF503D1"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61CA8A94" w14:textId="77777777" w:rsidTr="00374DBA">
        <w:trPr>
          <w:cantSplit/>
        </w:trPr>
        <w:tc>
          <w:tcPr>
            <w:tcW w:w="2718" w:type="dxa"/>
          </w:tcPr>
          <w:p w14:paraId="6285408B" w14:textId="77777777" w:rsidR="00374DBA" w:rsidRPr="00F7118A" w:rsidRDefault="00374DBA" w:rsidP="00374DBA">
            <w:pPr>
              <w:rPr>
                <w:sz w:val="20"/>
                <w:szCs w:val="20"/>
              </w:rPr>
            </w:pPr>
            <w:r w:rsidRPr="00F7118A">
              <w:rPr>
                <w:sz w:val="20"/>
                <w:szCs w:val="20"/>
              </w:rPr>
              <w:t>Long Name</w:t>
            </w:r>
          </w:p>
          <w:p w14:paraId="2D0A0424"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44DA547"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6B59BAA" w14:textId="77777777" w:rsidTr="00374DBA">
        <w:trPr>
          <w:cantSplit/>
        </w:trPr>
        <w:tc>
          <w:tcPr>
            <w:tcW w:w="2718" w:type="dxa"/>
          </w:tcPr>
          <w:p w14:paraId="32333E49" w14:textId="77777777" w:rsidR="00374DBA" w:rsidRPr="00F7118A" w:rsidRDefault="00374DBA" w:rsidP="00374DBA">
            <w:pPr>
              <w:rPr>
                <w:sz w:val="20"/>
                <w:szCs w:val="20"/>
              </w:rPr>
            </w:pPr>
            <w:r w:rsidRPr="00F7118A">
              <w:rPr>
                <w:sz w:val="20"/>
                <w:szCs w:val="20"/>
              </w:rPr>
              <w:t>Owning Actor</w:t>
            </w:r>
          </w:p>
          <w:p w14:paraId="72E94D4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B46D065"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7F2A23A1" w14:textId="77777777" w:rsidTr="00374DBA">
        <w:trPr>
          <w:cantSplit/>
        </w:trPr>
        <w:tc>
          <w:tcPr>
            <w:tcW w:w="2718" w:type="dxa"/>
          </w:tcPr>
          <w:p w14:paraId="6021B507" w14:textId="77777777" w:rsidR="00374DBA" w:rsidRPr="00F7118A" w:rsidRDefault="00374DBA" w:rsidP="00374DBA">
            <w:pPr>
              <w:rPr>
                <w:sz w:val="20"/>
                <w:szCs w:val="20"/>
              </w:rPr>
            </w:pPr>
            <w:r w:rsidRPr="00F7118A">
              <w:rPr>
                <w:sz w:val="20"/>
                <w:szCs w:val="20"/>
              </w:rPr>
              <w:t>Force Type</w:t>
            </w:r>
          </w:p>
          <w:p w14:paraId="082AB972"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6A18ED1B"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674B20" w:rsidRPr="00674B20">
              <w:rPr>
                <w:sz w:val="20"/>
                <w:szCs w:val="20"/>
              </w:rPr>
              <w:t>4.6</w:t>
            </w:r>
            <w:r w:rsidR="00307181">
              <w:fldChar w:fldCharType="end"/>
            </w:r>
            <w:r w:rsidR="00B66E21" w:rsidRPr="00F7118A">
              <w:rPr>
                <w:sz w:val="20"/>
                <w:szCs w:val="20"/>
              </w:rPr>
              <w:t>).</w:t>
            </w:r>
          </w:p>
          <w:p w14:paraId="594D0278" w14:textId="77777777" w:rsidR="00374DBA" w:rsidRPr="00F7118A" w:rsidRDefault="00374DBA" w:rsidP="00374DBA">
            <w:pPr>
              <w:rPr>
                <w:sz w:val="20"/>
                <w:szCs w:val="20"/>
              </w:rPr>
            </w:pPr>
          </w:p>
          <w:p w14:paraId="7A64916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AE57839" w14:textId="77777777" w:rsidTr="00374DBA">
        <w:trPr>
          <w:cantSplit/>
        </w:trPr>
        <w:tc>
          <w:tcPr>
            <w:tcW w:w="2718" w:type="dxa"/>
          </w:tcPr>
          <w:p w14:paraId="0EA5DF30" w14:textId="77777777" w:rsidR="00326A1F" w:rsidRDefault="00326A1F" w:rsidP="00374DBA">
            <w:pPr>
              <w:rPr>
                <w:sz w:val="20"/>
                <w:szCs w:val="20"/>
              </w:rPr>
            </w:pPr>
            <w:r>
              <w:rPr>
                <w:sz w:val="20"/>
                <w:szCs w:val="20"/>
              </w:rPr>
              <w:t>Training Level</w:t>
            </w:r>
          </w:p>
          <w:p w14:paraId="0C6FE61E"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BDBD0C9"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39CECA64" w14:textId="77777777" w:rsidTr="00374DBA">
        <w:trPr>
          <w:cantSplit/>
        </w:trPr>
        <w:tc>
          <w:tcPr>
            <w:tcW w:w="2718" w:type="dxa"/>
          </w:tcPr>
          <w:p w14:paraId="50420E4E" w14:textId="77777777" w:rsidR="00326A1F" w:rsidRDefault="00326A1F" w:rsidP="00374DBA">
            <w:pPr>
              <w:rPr>
                <w:sz w:val="20"/>
                <w:szCs w:val="20"/>
              </w:rPr>
            </w:pPr>
            <w:r>
              <w:rPr>
                <w:sz w:val="20"/>
                <w:szCs w:val="20"/>
              </w:rPr>
              <w:t>Base Personnel</w:t>
            </w:r>
          </w:p>
          <w:p w14:paraId="112B99E2" w14:textId="77777777"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50BB3AE2"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BCC2FAA" w14:textId="77777777" w:rsidTr="00374DBA">
        <w:trPr>
          <w:cantSplit/>
        </w:trPr>
        <w:tc>
          <w:tcPr>
            <w:tcW w:w="2718" w:type="dxa"/>
          </w:tcPr>
          <w:p w14:paraId="4D373372" w14:textId="77777777" w:rsidR="00374DBA" w:rsidRPr="00F7118A" w:rsidRDefault="00374DBA" w:rsidP="00374DBA">
            <w:pPr>
              <w:rPr>
                <w:sz w:val="20"/>
                <w:szCs w:val="20"/>
              </w:rPr>
            </w:pPr>
            <w:r w:rsidRPr="00F7118A">
              <w:rPr>
                <w:sz w:val="20"/>
                <w:szCs w:val="20"/>
              </w:rPr>
              <w:t>Demeanor</w:t>
            </w:r>
          </w:p>
          <w:p w14:paraId="59BD837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66856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674B20" w:rsidRPr="00674B20">
              <w:rPr>
                <w:sz w:val="20"/>
                <w:szCs w:val="20"/>
              </w:rPr>
              <w:t>4.6</w:t>
            </w:r>
            <w:r w:rsidR="00307181">
              <w:fldChar w:fldCharType="end"/>
            </w:r>
            <w:r w:rsidRPr="00F7118A">
              <w:rPr>
                <w:sz w:val="20"/>
                <w:szCs w:val="20"/>
              </w:rPr>
              <w:t>).</w:t>
            </w:r>
          </w:p>
        </w:tc>
      </w:tr>
      <w:tr w:rsidR="00374DBA" w:rsidRPr="00F7118A" w14:paraId="756FF7B8" w14:textId="77777777" w:rsidTr="00374DBA">
        <w:trPr>
          <w:cantSplit/>
        </w:trPr>
        <w:tc>
          <w:tcPr>
            <w:tcW w:w="2718" w:type="dxa"/>
          </w:tcPr>
          <w:p w14:paraId="634D768E" w14:textId="77777777" w:rsidR="00374DBA" w:rsidRPr="00F7118A" w:rsidRDefault="00B66E21" w:rsidP="00374DBA">
            <w:pPr>
              <w:rPr>
                <w:sz w:val="20"/>
                <w:szCs w:val="20"/>
              </w:rPr>
            </w:pPr>
            <w:r w:rsidRPr="00F7118A">
              <w:rPr>
                <w:sz w:val="20"/>
                <w:szCs w:val="20"/>
              </w:rPr>
              <w:t>Cost $/person/week</w:t>
            </w:r>
          </w:p>
          <w:p w14:paraId="2DCA11B5"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C162AB7" w14:textId="77777777"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9717FC7" w14:textId="77777777" w:rsidR="00B66E21" w:rsidRPr="00F7118A" w:rsidRDefault="00B66E21" w:rsidP="00374DBA">
            <w:pPr>
              <w:rPr>
                <w:sz w:val="20"/>
                <w:szCs w:val="20"/>
              </w:rPr>
            </w:pPr>
          </w:p>
          <w:p w14:paraId="523FD234"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3E953A6D" w14:textId="77777777" w:rsidTr="00374DBA">
        <w:trPr>
          <w:cantSplit/>
        </w:trPr>
        <w:tc>
          <w:tcPr>
            <w:tcW w:w="2718" w:type="dxa"/>
          </w:tcPr>
          <w:p w14:paraId="637F3E16" w14:textId="77777777" w:rsidR="00374DBA" w:rsidRPr="00F7118A" w:rsidRDefault="00B66E21" w:rsidP="00374DBA">
            <w:pPr>
              <w:rPr>
                <w:sz w:val="20"/>
                <w:szCs w:val="20"/>
              </w:rPr>
            </w:pPr>
            <w:r w:rsidRPr="00F7118A">
              <w:rPr>
                <w:sz w:val="20"/>
                <w:szCs w:val="20"/>
              </w:rPr>
              <w:t>Cost $/attack</w:t>
            </w:r>
          </w:p>
          <w:p w14:paraId="237DAFBB" w14:textId="7777777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27CB5554"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674B20" w:rsidRPr="00674B20">
              <w:rPr>
                <w:sz w:val="20"/>
                <w:szCs w:val="20"/>
              </w:rPr>
              <w:t>6.3</w:t>
            </w:r>
            <w:r w:rsidR="00307181">
              <w:fldChar w:fldCharType="end"/>
            </w:r>
            <w:r w:rsidRPr="00F7118A">
              <w:rPr>
                <w:sz w:val="20"/>
                <w:szCs w:val="20"/>
              </w:rPr>
              <w:t>, in dollars.</w:t>
            </w:r>
          </w:p>
        </w:tc>
      </w:tr>
      <w:tr w:rsidR="00B66E21" w:rsidRPr="00F7118A" w14:paraId="4098C7F3" w14:textId="77777777" w:rsidTr="00374DBA">
        <w:trPr>
          <w:cantSplit/>
        </w:trPr>
        <w:tc>
          <w:tcPr>
            <w:tcW w:w="2718" w:type="dxa"/>
          </w:tcPr>
          <w:p w14:paraId="7DEF494D" w14:textId="77777777" w:rsidR="00B66E21" w:rsidRPr="00F7118A" w:rsidRDefault="00B66E21" w:rsidP="00374DBA">
            <w:pPr>
              <w:rPr>
                <w:sz w:val="20"/>
                <w:szCs w:val="20"/>
              </w:rPr>
            </w:pPr>
            <w:r w:rsidRPr="00F7118A">
              <w:rPr>
                <w:sz w:val="20"/>
                <w:szCs w:val="20"/>
              </w:rPr>
              <w:t>Uniformed?</w:t>
            </w:r>
          </w:p>
          <w:p w14:paraId="5FDC09C7"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17700C69"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674B20" w:rsidRPr="00674B20">
              <w:rPr>
                <w:sz w:val="20"/>
                <w:szCs w:val="20"/>
              </w:rPr>
              <w:t>6.3</w:t>
            </w:r>
            <w:r w:rsidR="00307181">
              <w:fldChar w:fldCharType="end"/>
            </w:r>
            <w:r w:rsidRPr="00F7118A">
              <w:rPr>
                <w:sz w:val="20"/>
                <w:szCs w:val="20"/>
              </w:rPr>
              <w:t>), uniformed forces may attack non-uniformed forces, and vice-versa.</w:t>
            </w:r>
          </w:p>
        </w:tc>
      </w:tr>
      <w:tr w:rsidR="003D314F" w:rsidRPr="00F7118A" w14:paraId="3D964B6D" w14:textId="77777777" w:rsidTr="00374DBA">
        <w:trPr>
          <w:cantSplit/>
        </w:trPr>
        <w:tc>
          <w:tcPr>
            <w:tcW w:w="2718" w:type="dxa"/>
          </w:tcPr>
          <w:p w14:paraId="403B8AC5" w14:textId="77777777" w:rsidR="003D314F" w:rsidRDefault="003D314F" w:rsidP="00374DBA">
            <w:pPr>
              <w:rPr>
                <w:sz w:val="20"/>
                <w:szCs w:val="20"/>
              </w:rPr>
            </w:pPr>
            <w:r w:rsidRPr="003D314F">
              <w:rPr>
                <w:sz w:val="20"/>
                <w:szCs w:val="20"/>
              </w:rPr>
              <w:t>Local Group?</w:t>
            </w:r>
          </w:p>
          <w:p w14:paraId="47478B12"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1EAF13C6"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5B6FFF53" w14:textId="77777777" w:rsidTr="00374DBA">
        <w:trPr>
          <w:cantSplit/>
        </w:trPr>
        <w:tc>
          <w:tcPr>
            <w:tcW w:w="2718" w:type="dxa"/>
          </w:tcPr>
          <w:p w14:paraId="49D86CCA" w14:textId="77777777" w:rsidR="00374DBA" w:rsidRPr="00F7118A" w:rsidRDefault="00374DBA" w:rsidP="00374DBA">
            <w:pPr>
              <w:rPr>
                <w:sz w:val="20"/>
                <w:szCs w:val="20"/>
              </w:rPr>
            </w:pPr>
            <w:r w:rsidRPr="00F7118A">
              <w:rPr>
                <w:sz w:val="20"/>
                <w:szCs w:val="20"/>
              </w:rPr>
              <w:t>Color</w:t>
            </w:r>
          </w:p>
          <w:p w14:paraId="0ED25335"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35CED938"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676CF05C" w14:textId="77777777" w:rsidTr="00374DBA">
        <w:trPr>
          <w:cantSplit/>
        </w:trPr>
        <w:tc>
          <w:tcPr>
            <w:tcW w:w="2718" w:type="dxa"/>
          </w:tcPr>
          <w:p w14:paraId="72A30604" w14:textId="77777777" w:rsidR="00374DBA" w:rsidRPr="00F7118A" w:rsidRDefault="00374DBA" w:rsidP="00374DBA">
            <w:pPr>
              <w:rPr>
                <w:sz w:val="20"/>
                <w:szCs w:val="20"/>
              </w:rPr>
            </w:pPr>
            <w:r w:rsidRPr="00F7118A">
              <w:rPr>
                <w:sz w:val="20"/>
                <w:szCs w:val="20"/>
              </w:rPr>
              <w:t>Unit Shape</w:t>
            </w:r>
          </w:p>
          <w:p w14:paraId="732AB2B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48184DC9"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594DD92E" w14:textId="77777777" w:rsidR="00374DBA" w:rsidRDefault="00374DBA" w:rsidP="00F11921"/>
    <w:p w14:paraId="1A9198CC" w14:textId="77777777" w:rsidR="00F11921" w:rsidRDefault="00F11921" w:rsidP="00A442B8">
      <w:pPr>
        <w:pStyle w:val="Heading3"/>
        <w:pageBreakBefore/>
      </w:pPr>
      <w:bookmarkStart w:id="466" w:name="_Ref314056138"/>
      <w:bookmarkStart w:id="467" w:name="_Toc253400885"/>
      <w:r>
        <w:lastRenderedPageBreak/>
        <w:t>Organization Groups</w:t>
      </w:r>
      <w:bookmarkEnd w:id="466"/>
      <w:bookmarkEnd w:id="467"/>
    </w:p>
    <w:p w14:paraId="5E9F90D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2A8473EE"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414965FE" w14:textId="77777777" w:rsidTr="00B417D7">
        <w:trPr>
          <w:cantSplit/>
          <w:tblHeader/>
        </w:trPr>
        <w:tc>
          <w:tcPr>
            <w:tcW w:w="2718" w:type="dxa"/>
            <w:shd w:val="clear" w:color="auto" w:fill="000000" w:themeFill="text1"/>
          </w:tcPr>
          <w:p w14:paraId="3660338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23A663A5" w14:textId="77777777" w:rsidR="00DE7483" w:rsidRPr="00F7118A" w:rsidRDefault="00DE7483" w:rsidP="00B417D7">
            <w:pPr>
              <w:rPr>
                <w:sz w:val="20"/>
                <w:szCs w:val="20"/>
              </w:rPr>
            </w:pPr>
            <w:r w:rsidRPr="00F7118A">
              <w:rPr>
                <w:sz w:val="20"/>
                <w:szCs w:val="20"/>
              </w:rPr>
              <w:t>Description</w:t>
            </w:r>
          </w:p>
        </w:tc>
      </w:tr>
      <w:tr w:rsidR="00DE7483" w:rsidRPr="00F7118A" w14:paraId="4AB801CD" w14:textId="77777777" w:rsidTr="00B417D7">
        <w:trPr>
          <w:cantSplit/>
        </w:trPr>
        <w:tc>
          <w:tcPr>
            <w:tcW w:w="2718" w:type="dxa"/>
          </w:tcPr>
          <w:p w14:paraId="37DA8BD4" w14:textId="77777777" w:rsidR="00DE7483" w:rsidRPr="00F7118A" w:rsidRDefault="00DE7483" w:rsidP="00B417D7">
            <w:pPr>
              <w:rPr>
                <w:sz w:val="20"/>
                <w:szCs w:val="20"/>
              </w:rPr>
            </w:pPr>
            <w:r w:rsidRPr="00F7118A">
              <w:rPr>
                <w:sz w:val="20"/>
                <w:szCs w:val="20"/>
              </w:rPr>
              <w:t>Group ID</w:t>
            </w:r>
          </w:p>
          <w:p w14:paraId="5633139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0835DF4"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2FD456BF" w14:textId="77777777" w:rsidTr="00B417D7">
        <w:trPr>
          <w:cantSplit/>
        </w:trPr>
        <w:tc>
          <w:tcPr>
            <w:tcW w:w="2718" w:type="dxa"/>
          </w:tcPr>
          <w:p w14:paraId="1029FD1A" w14:textId="77777777" w:rsidR="00DE7483" w:rsidRPr="00F7118A" w:rsidRDefault="00DE7483" w:rsidP="00B417D7">
            <w:pPr>
              <w:rPr>
                <w:sz w:val="20"/>
                <w:szCs w:val="20"/>
              </w:rPr>
            </w:pPr>
            <w:r w:rsidRPr="00F7118A">
              <w:rPr>
                <w:sz w:val="20"/>
                <w:szCs w:val="20"/>
              </w:rPr>
              <w:t>Long Name</w:t>
            </w:r>
          </w:p>
          <w:p w14:paraId="35DF9567"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D736AC8"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8E5AE1C" w14:textId="77777777" w:rsidTr="00B417D7">
        <w:trPr>
          <w:cantSplit/>
        </w:trPr>
        <w:tc>
          <w:tcPr>
            <w:tcW w:w="2718" w:type="dxa"/>
          </w:tcPr>
          <w:p w14:paraId="001099EF" w14:textId="77777777" w:rsidR="00DE7483" w:rsidRPr="00F7118A" w:rsidRDefault="00DE7483" w:rsidP="00B417D7">
            <w:pPr>
              <w:rPr>
                <w:sz w:val="20"/>
                <w:szCs w:val="20"/>
              </w:rPr>
            </w:pPr>
            <w:r w:rsidRPr="00F7118A">
              <w:rPr>
                <w:sz w:val="20"/>
                <w:szCs w:val="20"/>
              </w:rPr>
              <w:t>Owning Actor</w:t>
            </w:r>
          </w:p>
          <w:p w14:paraId="17EE105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2F4802B"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1D173D2E" w14:textId="77777777" w:rsidTr="00B417D7">
        <w:trPr>
          <w:cantSplit/>
        </w:trPr>
        <w:tc>
          <w:tcPr>
            <w:tcW w:w="2718" w:type="dxa"/>
          </w:tcPr>
          <w:p w14:paraId="3E552A2F"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644027E3" w14:textId="77777777"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0C470F00" w14:textId="76E47C81"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513831">
              <w:fldChar w:fldCharType="begin"/>
            </w:r>
            <w:r w:rsidR="00513831">
              <w:rPr>
                <w:sz w:val="20"/>
                <w:szCs w:val="20"/>
              </w:rPr>
              <w:instrText xml:space="preserve"> REF _Ref185639112 \n \h </w:instrText>
            </w:r>
            <w:r w:rsidR="00513831">
              <w:fldChar w:fldCharType="separate"/>
            </w:r>
            <w:r w:rsidR="00513831">
              <w:rPr>
                <w:sz w:val="20"/>
                <w:szCs w:val="20"/>
              </w:rPr>
              <w:t>4.6</w:t>
            </w:r>
            <w:r w:rsidR="00513831">
              <w:fldChar w:fldCharType="end"/>
            </w:r>
            <w:r w:rsidR="006A1FBA">
              <w:t>)</w:t>
            </w:r>
            <w:r w:rsidR="00616B5F" w:rsidRPr="00F7118A">
              <w:rPr>
                <w:sz w:val="20"/>
                <w:szCs w:val="20"/>
              </w:rPr>
              <w:t>, and consequently have reduced security requirements when performing activities in neighborhoods.</w:t>
            </w:r>
          </w:p>
        </w:tc>
      </w:tr>
      <w:tr w:rsidR="00193B8A" w:rsidRPr="00F7118A" w14:paraId="0554B71C" w14:textId="77777777" w:rsidTr="00B57A98">
        <w:trPr>
          <w:cantSplit/>
        </w:trPr>
        <w:tc>
          <w:tcPr>
            <w:tcW w:w="2718" w:type="dxa"/>
          </w:tcPr>
          <w:p w14:paraId="1F92E0CF" w14:textId="77777777" w:rsidR="00193B8A" w:rsidRDefault="00193B8A" w:rsidP="00B57A98">
            <w:pPr>
              <w:rPr>
                <w:sz w:val="20"/>
                <w:szCs w:val="20"/>
              </w:rPr>
            </w:pPr>
            <w:r>
              <w:rPr>
                <w:sz w:val="20"/>
                <w:szCs w:val="20"/>
              </w:rPr>
              <w:t>Base Personnel</w:t>
            </w:r>
          </w:p>
          <w:p w14:paraId="60C72988" w14:textId="77777777"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14:paraId="5391396C"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3E6EE3E5" w14:textId="77777777" w:rsidTr="00B417D7">
        <w:trPr>
          <w:cantSplit/>
        </w:trPr>
        <w:tc>
          <w:tcPr>
            <w:tcW w:w="2718" w:type="dxa"/>
          </w:tcPr>
          <w:p w14:paraId="1E015C9B" w14:textId="77777777" w:rsidR="00DE7483" w:rsidRPr="00F7118A" w:rsidRDefault="00DE7483" w:rsidP="00B417D7">
            <w:pPr>
              <w:rPr>
                <w:sz w:val="20"/>
                <w:szCs w:val="20"/>
              </w:rPr>
            </w:pPr>
            <w:r w:rsidRPr="00F7118A">
              <w:rPr>
                <w:sz w:val="20"/>
                <w:szCs w:val="20"/>
              </w:rPr>
              <w:t>Demeanor</w:t>
            </w:r>
          </w:p>
          <w:p w14:paraId="354A58F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3A71E" w14:textId="2E6788FB"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513831">
              <w:fldChar w:fldCharType="begin"/>
            </w:r>
            <w:r w:rsidR="00513831">
              <w:rPr>
                <w:sz w:val="20"/>
                <w:szCs w:val="20"/>
              </w:rPr>
              <w:instrText xml:space="preserve"> REF _Ref185639112 \n \h </w:instrText>
            </w:r>
            <w:r w:rsidR="00513831">
              <w:fldChar w:fldCharType="separate"/>
            </w:r>
            <w:r w:rsidR="00513831">
              <w:rPr>
                <w:sz w:val="20"/>
                <w:szCs w:val="20"/>
              </w:rPr>
              <w:t>4.6</w:t>
            </w:r>
            <w:r w:rsidR="00513831">
              <w:fldChar w:fldCharType="end"/>
            </w:r>
            <w:r w:rsidR="006A1FBA">
              <w:t>)</w:t>
            </w:r>
            <w:r w:rsidRPr="00F7118A">
              <w:rPr>
                <w:sz w:val="20"/>
                <w:szCs w:val="20"/>
              </w:rPr>
              <w:t>.</w:t>
            </w:r>
          </w:p>
        </w:tc>
      </w:tr>
      <w:tr w:rsidR="00DE7483" w:rsidRPr="00F7118A" w14:paraId="28137AE8" w14:textId="77777777" w:rsidTr="00B417D7">
        <w:trPr>
          <w:cantSplit/>
        </w:trPr>
        <w:tc>
          <w:tcPr>
            <w:tcW w:w="2718" w:type="dxa"/>
          </w:tcPr>
          <w:p w14:paraId="3F29924C" w14:textId="77777777" w:rsidR="00DE7483" w:rsidRPr="00F7118A" w:rsidRDefault="00DE7483" w:rsidP="00B417D7">
            <w:pPr>
              <w:rPr>
                <w:sz w:val="20"/>
                <w:szCs w:val="20"/>
              </w:rPr>
            </w:pPr>
            <w:r w:rsidRPr="00F7118A">
              <w:rPr>
                <w:sz w:val="20"/>
                <w:szCs w:val="20"/>
              </w:rPr>
              <w:t>Cost $/person/week</w:t>
            </w:r>
          </w:p>
          <w:p w14:paraId="38DE482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281B749"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5614630" w14:textId="77777777" w:rsidR="00DE7483" w:rsidRPr="00F7118A" w:rsidRDefault="00DE7483" w:rsidP="00B417D7">
            <w:pPr>
              <w:rPr>
                <w:sz w:val="20"/>
                <w:szCs w:val="20"/>
              </w:rPr>
            </w:pPr>
          </w:p>
          <w:p w14:paraId="7FCE4AAB"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D5DCFED" w14:textId="77777777" w:rsidTr="00B417D7">
        <w:trPr>
          <w:cantSplit/>
        </w:trPr>
        <w:tc>
          <w:tcPr>
            <w:tcW w:w="2718" w:type="dxa"/>
          </w:tcPr>
          <w:p w14:paraId="0E5EE8A1" w14:textId="77777777" w:rsidR="00DE7483" w:rsidRPr="00F7118A" w:rsidRDefault="00DE7483" w:rsidP="00B417D7">
            <w:pPr>
              <w:rPr>
                <w:sz w:val="20"/>
                <w:szCs w:val="20"/>
              </w:rPr>
            </w:pPr>
            <w:r w:rsidRPr="00F7118A">
              <w:rPr>
                <w:sz w:val="20"/>
                <w:szCs w:val="20"/>
              </w:rPr>
              <w:t>Color</w:t>
            </w:r>
          </w:p>
          <w:p w14:paraId="6A0F33DD"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4459B2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0839A462" w14:textId="77777777" w:rsidTr="00B417D7">
        <w:trPr>
          <w:cantSplit/>
        </w:trPr>
        <w:tc>
          <w:tcPr>
            <w:tcW w:w="2718" w:type="dxa"/>
          </w:tcPr>
          <w:p w14:paraId="72FEB01B" w14:textId="77777777" w:rsidR="00DE7483" w:rsidRPr="00F7118A" w:rsidRDefault="00DE7483" w:rsidP="00B417D7">
            <w:pPr>
              <w:rPr>
                <w:sz w:val="20"/>
                <w:szCs w:val="20"/>
              </w:rPr>
            </w:pPr>
            <w:r w:rsidRPr="00F7118A">
              <w:rPr>
                <w:sz w:val="20"/>
                <w:szCs w:val="20"/>
              </w:rPr>
              <w:t>Unit Shape</w:t>
            </w:r>
          </w:p>
          <w:p w14:paraId="2FB6E3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6319BFB"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2663FFEC" w14:textId="77777777" w:rsidR="00DE7483" w:rsidRDefault="00DE7483" w:rsidP="00DE7483"/>
    <w:p w14:paraId="655DBCAD" w14:textId="77777777" w:rsidR="006828D4" w:rsidRDefault="006828D4" w:rsidP="00F11921"/>
    <w:p w14:paraId="581C1EAD" w14:textId="77777777" w:rsidR="00012A4D" w:rsidRDefault="00012A4D" w:rsidP="00A442B8">
      <w:pPr>
        <w:pStyle w:val="Heading3"/>
        <w:pageBreakBefore/>
      </w:pPr>
      <w:bookmarkStart w:id="468" w:name="_Ref338667854"/>
      <w:bookmarkStart w:id="469" w:name="_Toc253400886"/>
      <w:bookmarkStart w:id="470" w:name="_Ref314130244"/>
      <w:bookmarkStart w:id="471" w:name="_Ref314124958"/>
      <w:r>
        <w:lastRenderedPageBreak/>
        <w:t>Communications Asset Packages</w:t>
      </w:r>
      <w:bookmarkEnd w:id="468"/>
      <w:bookmarkEnd w:id="469"/>
    </w:p>
    <w:p w14:paraId="49D1A6EB" w14:textId="18E0AF59"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513831">
        <w:fldChar w:fldCharType="begin"/>
      </w:r>
      <w:r w:rsidR="00513831">
        <w:instrText xml:space="preserve"> REF _Ref338225583 \n \h </w:instrText>
      </w:r>
      <w:r w:rsidR="00513831">
        <w:fldChar w:fldCharType="separate"/>
      </w:r>
      <w:r w:rsidR="00513831">
        <w:t>9.1</w:t>
      </w:r>
      <w:r w:rsidR="00513831">
        <w:fldChar w:fldCharType="end"/>
      </w:r>
      <w:r>
        <w:t>.  CAPs are owned by actors, and have the following attributes.</w:t>
      </w:r>
    </w:p>
    <w:p w14:paraId="0AFD5792"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309C52F9" w14:textId="77777777" w:rsidTr="00B57A98">
        <w:trPr>
          <w:cantSplit/>
          <w:tblHeader/>
        </w:trPr>
        <w:tc>
          <w:tcPr>
            <w:tcW w:w="2718" w:type="dxa"/>
            <w:shd w:val="clear" w:color="auto" w:fill="000000" w:themeFill="text1"/>
          </w:tcPr>
          <w:p w14:paraId="3415397B"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2D4AFB6D" w14:textId="77777777" w:rsidR="00012A4D" w:rsidRPr="00F7118A" w:rsidRDefault="00012A4D" w:rsidP="00B57A98">
            <w:pPr>
              <w:rPr>
                <w:sz w:val="20"/>
                <w:szCs w:val="20"/>
              </w:rPr>
            </w:pPr>
            <w:r w:rsidRPr="00F7118A">
              <w:rPr>
                <w:sz w:val="20"/>
                <w:szCs w:val="20"/>
              </w:rPr>
              <w:t>Description</w:t>
            </w:r>
          </w:p>
        </w:tc>
      </w:tr>
      <w:tr w:rsidR="00012A4D" w:rsidRPr="00F7118A" w14:paraId="49DBC0AE" w14:textId="77777777" w:rsidTr="00B57A98">
        <w:trPr>
          <w:cantSplit/>
        </w:trPr>
        <w:tc>
          <w:tcPr>
            <w:tcW w:w="2718" w:type="dxa"/>
          </w:tcPr>
          <w:p w14:paraId="7827F425" w14:textId="77777777" w:rsidR="00012A4D" w:rsidRPr="00F7118A" w:rsidRDefault="00012A4D" w:rsidP="00B57A98">
            <w:pPr>
              <w:rPr>
                <w:sz w:val="20"/>
                <w:szCs w:val="20"/>
              </w:rPr>
            </w:pPr>
            <w:r>
              <w:rPr>
                <w:sz w:val="20"/>
                <w:szCs w:val="20"/>
              </w:rPr>
              <w:t>CAP</w:t>
            </w:r>
          </w:p>
          <w:p w14:paraId="2FCE198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0B6A4C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457B51CB" w14:textId="77777777" w:rsidTr="00B57A98">
        <w:trPr>
          <w:cantSplit/>
        </w:trPr>
        <w:tc>
          <w:tcPr>
            <w:tcW w:w="2718" w:type="dxa"/>
          </w:tcPr>
          <w:p w14:paraId="0E7BA603" w14:textId="77777777" w:rsidR="00012A4D" w:rsidRPr="00F7118A" w:rsidRDefault="00012A4D" w:rsidP="00B57A98">
            <w:pPr>
              <w:rPr>
                <w:sz w:val="20"/>
                <w:szCs w:val="20"/>
              </w:rPr>
            </w:pPr>
            <w:r w:rsidRPr="00F7118A">
              <w:rPr>
                <w:sz w:val="20"/>
                <w:szCs w:val="20"/>
              </w:rPr>
              <w:t>Long Name</w:t>
            </w:r>
          </w:p>
          <w:p w14:paraId="389C698D" w14:textId="77777777"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638A235B"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403AE3C7" w14:textId="77777777" w:rsidTr="00B57A98">
        <w:trPr>
          <w:cantSplit/>
        </w:trPr>
        <w:tc>
          <w:tcPr>
            <w:tcW w:w="2718" w:type="dxa"/>
          </w:tcPr>
          <w:p w14:paraId="26FDBCA1" w14:textId="77777777" w:rsidR="00012A4D" w:rsidRPr="00F7118A" w:rsidRDefault="00012A4D" w:rsidP="00B57A98">
            <w:pPr>
              <w:rPr>
                <w:sz w:val="20"/>
                <w:szCs w:val="20"/>
              </w:rPr>
            </w:pPr>
            <w:r w:rsidRPr="00F7118A">
              <w:rPr>
                <w:sz w:val="20"/>
                <w:szCs w:val="20"/>
              </w:rPr>
              <w:t>Owning Actor</w:t>
            </w:r>
          </w:p>
          <w:p w14:paraId="6F3A24D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24A3F000"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78B178C6" w14:textId="77777777" w:rsidTr="00B57A98">
        <w:trPr>
          <w:cantSplit/>
        </w:trPr>
        <w:tc>
          <w:tcPr>
            <w:tcW w:w="2718" w:type="dxa"/>
          </w:tcPr>
          <w:p w14:paraId="2E41107A" w14:textId="77777777" w:rsidR="00012A4D" w:rsidRPr="00F7118A" w:rsidRDefault="00012A4D" w:rsidP="00B57A98">
            <w:pPr>
              <w:rPr>
                <w:sz w:val="20"/>
                <w:szCs w:val="20"/>
              </w:rPr>
            </w:pPr>
            <w:r>
              <w:rPr>
                <w:sz w:val="20"/>
                <w:szCs w:val="20"/>
              </w:rPr>
              <w:t>Capacity</w:t>
            </w:r>
          </w:p>
          <w:p w14:paraId="1121E13B"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5BCA3DCB"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C6D2F20" w14:textId="77777777" w:rsidTr="00B57A98">
        <w:trPr>
          <w:cantSplit/>
        </w:trPr>
        <w:tc>
          <w:tcPr>
            <w:tcW w:w="2718" w:type="dxa"/>
          </w:tcPr>
          <w:p w14:paraId="4B733093"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1D1B5FEE"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E3BEFD9"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43BEED11" w14:textId="77777777" w:rsidTr="00B57A98">
        <w:trPr>
          <w:cantSplit/>
        </w:trPr>
        <w:tc>
          <w:tcPr>
            <w:tcW w:w="2718" w:type="dxa"/>
          </w:tcPr>
          <w:p w14:paraId="23B5A98E" w14:textId="77777777" w:rsidR="00012A4D" w:rsidRPr="00F7118A" w:rsidRDefault="00012A4D" w:rsidP="00B57A98">
            <w:pPr>
              <w:rPr>
                <w:sz w:val="20"/>
                <w:szCs w:val="20"/>
              </w:rPr>
            </w:pPr>
            <w:r>
              <w:rPr>
                <w:sz w:val="20"/>
                <w:szCs w:val="20"/>
              </w:rPr>
              <w:t>Neighborhoods</w:t>
            </w:r>
          </w:p>
        </w:tc>
        <w:tc>
          <w:tcPr>
            <w:tcW w:w="7218" w:type="dxa"/>
          </w:tcPr>
          <w:p w14:paraId="0B3678A4"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30731CCB" w14:textId="77777777" w:rsidTr="00B57A98">
        <w:trPr>
          <w:cantSplit/>
        </w:trPr>
        <w:tc>
          <w:tcPr>
            <w:tcW w:w="2718" w:type="dxa"/>
          </w:tcPr>
          <w:p w14:paraId="0E997594" w14:textId="77777777" w:rsidR="00012A4D" w:rsidRPr="00F7118A" w:rsidRDefault="00012A4D" w:rsidP="00B57A98">
            <w:pPr>
              <w:rPr>
                <w:sz w:val="20"/>
                <w:szCs w:val="20"/>
              </w:rPr>
            </w:pPr>
            <w:r>
              <w:rPr>
                <w:sz w:val="20"/>
                <w:szCs w:val="20"/>
              </w:rPr>
              <w:t>Civ. Groups</w:t>
            </w:r>
          </w:p>
        </w:tc>
        <w:tc>
          <w:tcPr>
            <w:tcW w:w="7218" w:type="dxa"/>
          </w:tcPr>
          <w:p w14:paraId="30405E6C"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4B245D21" w14:textId="77777777" w:rsidR="00012A4D" w:rsidRDefault="00012A4D" w:rsidP="00012A4D"/>
    <w:p w14:paraId="4D159C78" w14:textId="77777777" w:rsidR="00012A4D" w:rsidRPr="00012A4D" w:rsidRDefault="00012A4D" w:rsidP="00012A4D"/>
    <w:p w14:paraId="51208D7F" w14:textId="77777777" w:rsidR="000516FB" w:rsidRDefault="000516FB" w:rsidP="00A442B8">
      <w:pPr>
        <w:pStyle w:val="Heading3"/>
        <w:pageBreakBefore/>
      </w:pPr>
      <w:bookmarkStart w:id="472" w:name="_Ref338668367"/>
      <w:bookmarkStart w:id="473" w:name="_Toc253400887"/>
      <w:r>
        <w:lastRenderedPageBreak/>
        <w:t>Information Operations Messages</w:t>
      </w:r>
      <w:bookmarkEnd w:id="472"/>
      <w:bookmarkEnd w:id="473"/>
    </w:p>
    <w:p w14:paraId="68E11C2C" w14:textId="1C99A1B5" w:rsidR="000516FB" w:rsidRDefault="00012A4D" w:rsidP="000516FB">
      <w:r>
        <w:t>An Information Operations Message (IOM) is a message (i.e., a televis</w:t>
      </w:r>
      <w:r w:rsidR="00AB25E0">
        <w:t xml:space="preserve">ion spot) sent by an actor via a CAP to influence civilian attitudes; see Section </w:t>
      </w:r>
      <w:r w:rsidR="00513831">
        <w:fldChar w:fldCharType="begin"/>
      </w:r>
      <w:r w:rsidR="00513831">
        <w:instrText xml:space="preserve"> REF _Ref338225974 \n \h </w:instrText>
      </w:r>
      <w:r w:rsidR="00513831">
        <w:fldChar w:fldCharType="separate"/>
      </w:r>
      <w:r w:rsidR="00513831">
        <w:t>10.2</w:t>
      </w:r>
      <w:r w:rsidR="00513831">
        <w:fldChar w:fldCharType="end"/>
      </w:r>
      <w:r w:rsidR="00AB25E0">
        <w:t>.  IOMs have the following attributes.</w:t>
      </w:r>
    </w:p>
    <w:p w14:paraId="1F02B86D"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084360B5" w14:textId="77777777" w:rsidTr="00B57A98">
        <w:trPr>
          <w:cantSplit/>
          <w:tblHeader/>
        </w:trPr>
        <w:tc>
          <w:tcPr>
            <w:tcW w:w="2718" w:type="dxa"/>
            <w:shd w:val="clear" w:color="auto" w:fill="000000" w:themeFill="text1"/>
          </w:tcPr>
          <w:p w14:paraId="4669EB6A"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687915BA" w14:textId="77777777" w:rsidR="00AB25E0" w:rsidRPr="00F7118A" w:rsidRDefault="00AB25E0" w:rsidP="00B57A98">
            <w:pPr>
              <w:rPr>
                <w:sz w:val="20"/>
                <w:szCs w:val="20"/>
              </w:rPr>
            </w:pPr>
            <w:r w:rsidRPr="00F7118A">
              <w:rPr>
                <w:sz w:val="20"/>
                <w:szCs w:val="20"/>
              </w:rPr>
              <w:t>Description</w:t>
            </w:r>
          </w:p>
        </w:tc>
      </w:tr>
      <w:tr w:rsidR="00AB25E0" w:rsidRPr="00F7118A" w14:paraId="7F18086A" w14:textId="77777777" w:rsidTr="00B57A98">
        <w:trPr>
          <w:cantSplit/>
        </w:trPr>
        <w:tc>
          <w:tcPr>
            <w:tcW w:w="2718" w:type="dxa"/>
          </w:tcPr>
          <w:p w14:paraId="1BE1B4F5" w14:textId="77777777" w:rsidR="00AB25E0" w:rsidRPr="00F7118A" w:rsidRDefault="00AB25E0" w:rsidP="00B57A98">
            <w:pPr>
              <w:rPr>
                <w:sz w:val="20"/>
                <w:szCs w:val="20"/>
              </w:rPr>
            </w:pPr>
            <w:r>
              <w:rPr>
                <w:sz w:val="20"/>
                <w:szCs w:val="20"/>
              </w:rPr>
              <w:t>IOM</w:t>
            </w:r>
          </w:p>
          <w:p w14:paraId="3CE7CD22" w14:textId="77777777"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14:paraId="23B558AF"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387341" w14:textId="77777777" w:rsidTr="00B57A98">
        <w:trPr>
          <w:cantSplit/>
        </w:trPr>
        <w:tc>
          <w:tcPr>
            <w:tcW w:w="2718" w:type="dxa"/>
          </w:tcPr>
          <w:p w14:paraId="5807B85A" w14:textId="77777777" w:rsidR="00AB25E0" w:rsidRPr="00F7118A" w:rsidRDefault="00AB25E0" w:rsidP="00B57A98">
            <w:pPr>
              <w:rPr>
                <w:sz w:val="20"/>
                <w:szCs w:val="20"/>
              </w:rPr>
            </w:pPr>
            <w:r>
              <w:rPr>
                <w:sz w:val="20"/>
                <w:szCs w:val="20"/>
              </w:rPr>
              <w:t>Description</w:t>
            </w:r>
          </w:p>
          <w:p w14:paraId="3B3839A0" w14:textId="77777777"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7077C4C"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0CDDB495" w14:textId="77777777" w:rsidTr="00B57A98">
        <w:trPr>
          <w:cantSplit/>
        </w:trPr>
        <w:tc>
          <w:tcPr>
            <w:tcW w:w="2718" w:type="dxa"/>
          </w:tcPr>
          <w:p w14:paraId="11AA8A5D" w14:textId="77777777" w:rsidR="00AB25E0" w:rsidRPr="00F7118A" w:rsidRDefault="00AB25E0" w:rsidP="00B57A98">
            <w:pPr>
              <w:rPr>
                <w:sz w:val="20"/>
                <w:szCs w:val="20"/>
              </w:rPr>
            </w:pPr>
            <w:r>
              <w:rPr>
                <w:sz w:val="20"/>
                <w:szCs w:val="20"/>
              </w:rPr>
              <w:t>Semantic Hook</w:t>
            </w:r>
          </w:p>
          <w:p w14:paraId="568ACE1A" w14:textId="77777777"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26119DC1" w14:textId="71EA21F6"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513831">
              <w:rPr>
                <w:sz w:val="20"/>
                <w:szCs w:val="20"/>
              </w:rPr>
              <w:fldChar w:fldCharType="begin"/>
            </w:r>
            <w:r w:rsidR="00513831">
              <w:rPr>
                <w:sz w:val="20"/>
                <w:szCs w:val="20"/>
              </w:rPr>
              <w:instrText xml:space="preserve"> REF _Ref337109544 \n \h </w:instrText>
            </w:r>
            <w:r w:rsidR="00513831">
              <w:rPr>
                <w:sz w:val="20"/>
                <w:szCs w:val="20"/>
              </w:rPr>
            </w:r>
            <w:r w:rsidR="00513831">
              <w:rPr>
                <w:sz w:val="20"/>
                <w:szCs w:val="20"/>
              </w:rPr>
              <w:fldChar w:fldCharType="separate"/>
            </w:r>
            <w:r w:rsidR="00513831">
              <w:rPr>
                <w:sz w:val="20"/>
                <w:szCs w:val="20"/>
              </w:rPr>
              <w:t>10.2.2</w:t>
            </w:r>
            <w:r w:rsidR="00513831">
              <w:rPr>
                <w:sz w:val="20"/>
                <w:szCs w:val="20"/>
              </w:rPr>
              <w:fldChar w:fldCharType="end"/>
            </w:r>
            <w:r w:rsidR="00B57A98">
              <w:rPr>
                <w:sz w:val="20"/>
                <w:szCs w:val="20"/>
              </w:rPr>
              <w:t xml:space="preserve"> and </w:t>
            </w:r>
            <w:r w:rsidR="00513831">
              <w:rPr>
                <w:sz w:val="20"/>
                <w:szCs w:val="20"/>
              </w:rPr>
              <w:fldChar w:fldCharType="begin"/>
            </w:r>
            <w:r w:rsidR="00513831">
              <w:rPr>
                <w:sz w:val="20"/>
                <w:szCs w:val="20"/>
              </w:rPr>
              <w:instrText xml:space="preserve"> REF _Ref312048277 \n \h </w:instrText>
            </w:r>
            <w:r w:rsidR="00513831">
              <w:rPr>
                <w:sz w:val="20"/>
                <w:szCs w:val="20"/>
              </w:rPr>
            </w:r>
            <w:r w:rsidR="00513831">
              <w:rPr>
                <w:sz w:val="20"/>
                <w:szCs w:val="20"/>
              </w:rPr>
              <w:fldChar w:fldCharType="separate"/>
            </w:r>
            <w:r w:rsidR="00513831">
              <w:rPr>
                <w:sz w:val="20"/>
                <w:szCs w:val="20"/>
              </w:rPr>
              <w:t>8.3</w:t>
            </w:r>
            <w:r w:rsidR="00513831">
              <w:rPr>
                <w:sz w:val="20"/>
                <w:szCs w:val="20"/>
              </w:rPr>
              <w:fldChar w:fldCharType="end"/>
            </w:r>
            <w:r w:rsidR="003C1884">
              <w:rPr>
                <w:sz w:val="20"/>
                <w:szCs w:val="20"/>
              </w:rPr>
              <w:t>.</w:t>
            </w:r>
            <w:r>
              <w:rPr>
                <w:sz w:val="20"/>
                <w:szCs w:val="20"/>
              </w:rPr>
              <w:t xml:space="preserve"> </w:t>
            </w:r>
          </w:p>
        </w:tc>
      </w:tr>
    </w:tbl>
    <w:p w14:paraId="306565D6" w14:textId="77777777" w:rsidR="00AB25E0" w:rsidRDefault="00AB25E0" w:rsidP="00AB25E0"/>
    <w:p w14:paraId="3D0094F0" w14:textId="62746797" w:rsidR="00B57A98" w:rsidRDefault="00B57A98" w:rsidP="00AB25E0">
      <w:r>
        <w:t xml:space="preserve">In addition, every IOM has one or more payloads that determine the effect it is intended to have on the civilians.  See Section </w:t>
      </w:r>
      <w:r w:rsidR="00513831">
        <w:fldChar w:fldCharType="begin"/>
      </w:r>
      <w:r w:rsidR="00513831">
        <w:instrText xml:space="preserve"> REF _Ref379794498 \n \h </w:instrText>
      </w:r>
      <w:r w:rsidR="00513831">
        <w:fldChar w:fldCharType="separate"/>
      </w:r>
      <w:r w:rsidR="00513831">
        <w:t>20</w:t>
      </w:r>
      <w:r w:rsidR="00513831">
        <w:fldChar w:fldCharType="end"/>
      </w:r>
      <w:r>
        <w:t xml:space="preserve"> for information about the specific payload types.</w:t>
      </w:r>
    </w:p>
    <w:p w14:paraId="5A5E9EFE" w14:textId="77777777" w:rsidR="00AB25E0" w:rsidRDefault="00AB25E0" w:rsidP="000516FB"/>
    <w:p w14:paraId="7B064E03" w14:textId="77777777" w:rsidR="00AB25E0" w:rsidRPr="000516FB" w:rsidRDefault="00AB25E0" w:rsidP="000516FB"/>
    <w:p w14:paraId="3BEBBDD4" w14:textId="77777777" w:rsidR="000516FB" w:rsidRDefault="000516FB" w:rsidP="00A442B8">
      <w:pPr>
        <w:pStyle w:val="Heading3"/>
        <w:pageBreakBefore/>
      </w:pPr>
      <w:bookmarkStart w:id="474" w:name="_Ref338227844"/>
      <w:bookmarkStart w:id="475" w:name="_Toc253400888"/>
      <w:r>
        <w:lastRenderedPageBreak/>
        <w:t>Semantic Hooks</w:t>
      </w:r>
      <w:bookmarkEnd w:id="474"/>
      <w:bookmarkEnd w:id="475"/>
    </w:p>
    <w:p w14:paraId="5DDE47DA" w14:textId="2DE7F867" w:rsidR="00B57A98" w:rsidRDefault="00B57A98" w:rsidP="00B57A98">
      <w:r>
        <w:t xml:space="preserve">An Information Operations Message (IOM) appeals to the beliefs of the civilian population by means of a </w:t>
      </w:r>
      <w:r>
        <w:rPr>
          <w:i/>
        </w:rPr>
        <w:t>semantic hook</w:t>
      </w:r>
      <w:r>
        <w:t xml:space="preserve">; see Section </w:t>
      </w:r>
      <w:r w:rsidR="00513831">
        <w:fldChar w:fldCharType="begin"/>
      </w:r>
      <w:r w:rsidR="00513831">
        <w:instrText xml:space="preserve"> REF _Ref337109544 \n \h </w:instrText>
      </w:r>
      <w:r w:rsidR="00513831">
        <w:fldChar w:fldCharType="separate"/>
      </w:r>
      <w:r w:rsidR="00513831">
        <w:t>10.2.2</w:t>
      </w:r>
      <w:r w:rsidR="00513831">
        <w:fldChar w:fldCharType="end"/>
      </w:r>
      <w:r>
        <w:t xml:space="preserve">.  Each semantic hook has the following attributes. </w:t>
      </w:r>
    </w:p>
    <w:p w14:paraId="33776E3B"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296157E" w14:textId="77777777" w:rsidTr="00B57A98">
        <w:trPr>
          <w:cantSplit/>
          <w:tblHeader/>
        </w:trPr>
        <w:tc>
          <w:tcPr>
            <w:tcW w:w="2718" w:type="dxa"/>
            <w:shd w:val="clear" w:color="auto" w:fill="000000" w:themeFill="text1"/>
          </w:tcPr>
          <w:p w14:paraId="07CCA6D4"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128BAE0" w14:textId="77777777" w:rsidR="00B57A98" w:rsidRPr="00F7118A" w:rsidRDefault="00B57A98" w:rsidP="00B57A98">
            <w:pPr>
              <w:rPr>
                <w:sz w:val="20"/>
                <w:szCs w:val="20"/>
              </w:rPr>
            </w:pPr>
            <w:r w:rsidRPr="00F7118A">
              <w:rPr>
                <w:sz w:val="20"/>
                <w:szCs w:val="20"/>
              </w:rPr>
              <w:t>Description</w:t>
            </w:r>
          </w:p>
        </w:tc>
      </w:tr>
      <w:tr w:rsidR="00B57A98" w:rsidRPr="00F7118A" w14:paraId="039C9D08" w14:textId="77777777" w:rsidTr="00B57A98">
        <w:trPr>
          <w:cantSplit/>
        </w:trPr>
        <w:tc>
          <w:tcPr>
            <w:tcW w:w="2718" w:type="dxa"/>
          </w:tcPr>
          <w:p w14:paraId="72C34EBF" w14:textId="77777777" w:rsidR="00B57A98" w:rsidRPr="00F7118A" w:rsidRDefault="00B57A98" w:rsidP="00B57A98">
            <w:pPr>
              <w:rPr>
                <w:sz w:val="20"/>
                <w:szCs w:val="20"/>
              </w:rPr>
            </w:pPr>
            <w:r>
              <w:rPr>
                <w:sz w:val="20"/>
                <w:szCs w:val="20"/>
              </w:rPr>
              <w:t>Hook ID</w:t>
            </w:r>
          </w:p>
          <w:p w14:paraId="49B0FCA2"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25D8A773"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0B1D856C" w14:textId="77777777" w:rsidTr="00B57A98">
        <w:trPr>
          <w:cantSplit/>
        </w:trPr>
        <w:tc>
          <w:tcPr>
            <w:tcW w:w="2718" w:type="dxa"/>
          </w:tcPr>
          <w:p w14:paraId="2A40DC80" w14:textId="77777777" w:rsidR="00B57A98" w:rsidRPr="00F7118A" w:rsidRDefault="00B57A98" w:rsidP="00B57A98">
            <w:pPr>
              <w:rPr>
                <w:sz w:val="20"/>
                <w:szCs w:val="20"/>
              </w:rPr>
            </w:pPr>
            <w:r>
              <w:rPr>
                <w:sz w:val="20"/>
                <w:szCs w:val="20"/>
              </w:rPr>
              <w:t>Description</w:t>
            </w:r>
          </w:p>
          <w:p w14:paraId="1557F4DE" w14:textId="77777777"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6A599E5F" w14:textId="77777777" w:rsidR="00B57A98" w:rsidRPr="00F7118A" w:rsidRDefault="00B57A98" w:rsidP="00B57A98">
            <w:pPr>
              <w:rPr>
                <w:sz w:val="20"/>
                <w:szCs w:val="20"/>
              </w:rPr>
            </w:pPr>
            <w:r>
              <w:rPr>
                <w:sz w:val="20"/>
                <w:szCs w:val="20"/>
              </w:rPr>
              <w:t>A brief human-readable statement of the beliefs to which the hook appeals.</w:t>
            </w:r>
          </w:p>
        </w:tc>
      </w:tr>
    </w:tbl>
    <w:p w14:paraId="06942AB9" w14:textId="77777777" w:rsidR="00B57A98" w:rsidRDefault="00B57A98" w:rsidP="00B57A98"/>
    <w:p w14:paraId="7D37AE4E" w14:textId="634BC7EC" w:rsidR="00B57A98" w:rsidRDefault="00B57A98" w:rsidP="00B57A98">
      <w:r>
        <w:t xml:space="preserve">Associated with each hook is a position on one or more belief system topics (see Section </w:t>
      </w:r>
      <w:r w:rsidR="00513831">
        <w:fldChar w:fldCharType="begin"/>
      </w:r>
      <w:r w:rsidR="00513831">
        <w:instrText xml:space="preserve"> REF _Ref312048277 \n \h </w:instrText>
      </w:r>
      <w:r w:rsidR="00513831">
        <w:fldChar w:fldCharType="separate"/>
      </w:r>
      <w:r w:rsidR="00513831">
        <w:t>8.3</w:t>
      </w:r>
      <w:r w:rsidR="00513831">
        <w:fldChar w:fldCharType="end"/>
      </w:r>
      <w:r>
        <w:t>).  The following attributes are associated with each of the hook's topics.</w:t>
      </w:r>
    </w:p>
    <w:p w14:paraId="5C26E1E4"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2494899E" w14:textId="77777777" w:rsidTr="00B57A98">
        <w:trPr>
          <w:cantSplit/>
          <w:tblHeader/>
        </w:trPr>
        <w:tc>
          <w:tcPr>
            <w:tcW w:w="2718" w:type="dxa"/>
            <w:shd w:val="clear" w:color="auto" w:fill="000000" w:themeFill="text1"/>
          </w:tcPr>
          <w:p w14:paraId="5AB4D5E5"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667EABDF" w14:textId="77777777" w:rsidR="00B57A98" w:rsidRPr="00F7118A" w:rsidRDefault="00B57A98" w:rsidP="00B57A98">
            <w:pPr>
              <w:rPr>
                <w:sz w:val="20"/>
                <w:szCs w:val="20"/>
              </w:rPr>
            </w:pPr>
            <w:r w:rsidRPr="00F7118A">
              <w:rPr>
                <w:sz w:val="20"/>
                <w:szCs w:val="20"/>
              </w:rPr>
              <w:t>Description</w:t>
            </w:r>
          </w:p>
        </w:tc>
      </w:tr>
      <w:tr w:rsidR="00B57A98" w:rsidRPr="00F7118A" w14:paraId="16916B99" w14:textId="77777777" w:rsidTr="00B57A98">
        <w:trPr>
          <w:cantSplit/>
        </w:trPr>
        <w:tc>
          <w:tcPr>
            <w:tcW w:w="2718" w:type="dxa"/>
          </w:tcPr>
          <w:p w14:paraId="717032AF" w14:textId="77777777" w:rsidR="00B57A98" w:rsidRPr="00F7118A" w:rsidRDefault="00B57A98" w:rsidP="00B57A98">
            <w:pPr>
              <w:rPr>
                <w:sz w:val="20"/>
                <w:szCs w:val="20"/>
              </w:rPr>
            </w:pPr>
            <w:r>
              <w:rPr>
                <w:sz w:val="20"/>
                <w:szCs w:val="20"/>
              </w:rPr>
              <w:t>Hook ID</w:t>
            </w:r>
          </w:p>
          <w:p w14:paraId="78555DEE"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14:paraId="7E016520"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099F551D" w14:textId="77777777" w:rsidTr="00B57A98">
        <w:trPr>
          <w:cantSplit/>
        </w:trPr>
        <w:tc>
          <w:tcPr>
            <w:tcW w:w="2718" w:type="dxa"/>
          </w:tcPr>
          <w:p w14:paraId="63D98081" w14:textId="77777777" w:rsidR="00B57A98" w:rsidRPr="00F7118A" w:rsidRDefault="00B57A98" w:rsidP="00B57A98">
            <w:pPr>
              <w:rPr>
                <w:sz w:val="20"/>
                <w:szCs w:val="20"/>
              </w:rPr>
            </w:pPr>
            <w:r>
              <w:rPr>
                <w:sz w:val="20"/>
                <w:szCs w:val="20"/>
              </w:rPr>
              <w:t>Topic ID</w:t>
            </w:r>
          </w:p>
          <w:p w14:paraId="2A23D059" w14:textId="77777777"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14:paraId="3AFCA6FF" w14:textId="77777777" w:rsidR="00B57A98" w:rsidRPr="00F7118A" w:rsidRDefault="00B57A98" w:rsidP="00B57A98">
            <w:pPr>
              <w:rPr>
                <w:sz w:val="20"/>
                <w:szCs w:val="20"/>
              </w:rPr>
            </w:pPr>
            <w:r>
              <w:rPr>
                <w:sz w:val="20"/>
                <w:szCs w:val="20"/>
              </w:rPr>
              <w:t>The ID of a belief system topic.</w:t>
            </w:r>
          </w:p>
        </w:tc>
      </w:tr>
      <w:tr w:rsidR="00B57A98" w:rsidRPr="00F7118A" w14:paraId="264558A6" w14:textId="77777777" w:rsidTr="00B57A98">
        <w:trPr>
          <w:cantSplit/>
        </w:trPr>
        <w:tc>
          <w:tcPr>
            <w:tcW w:w="2718" w:type="dxa"/>
          </w:tcPr>
          <w:p w14:paraId="4090F028" w14:textId="77777777" w:rsidR="00B57A98" w:rsidRPr="00F7118A" w:rsidRDefault="00B57A98" w:rsidP="00B57A98">
            <w:pPr>
              <w:rPr>
                <w:sz w:val="20"/>
                <w:szCs w:val="20"/>
              </w:rPr>
            </w:pPr>
            <w:r>
              <w:rPr>
                <w:sz w:val="20"/>
                <w:szCs w:val="20"/>
              </w:rPr>
              <w:t>Position</w:t>
            </w:r>
          </w:p>
          <w:p w14:paraId="135A1855"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02643AA4"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5A2A5D2C" w14:textId="77777777" w:rsidR="00B57A98" w:rsidRDefault="00B57A98" w:rsidP="00B57A98">
            <w:pPr>
              <w:rPr>
                <w:sz w:val="20"/>
                <w:szCs w:val="20"/>
              </w:rPr>
            </w:pPr>
          </w:p>
        </w:tc>
      </w:tr>
    </w:tbl>
    <w:p w14:paraId="4D66A5DB" w14:textId="77777777" w:rsidR="00B57A98" w:rsidRDefault="00B57A98" w:rsidP="00B57A98"/>
    <w:p w14:paraId="75F59C52" w14:textId="77777777" w:rsidR="00B57A98" w:rsidRDefault="000F1DEB" w:rsidP="00B57A98">
      <w:r>
        <w:t xml:space="preserve">The hook will appeal to a civilian group in proportion to the group's affinity with the hook's positions on the hook's topics.  </w:t>
      </w:r>
    </w:p>
    <w:p w14:paraId="6A7AE6DB" w14:textId="6D418B56" w:rsidR="00513831" w:rsidRDefault="00513831" w:rsidP="00B57A98"/>
    <w:p w14:paraId="2B842811" w14:textId="77777777" w:rsidR="00513831" w:rsidRPr="00513831" w:rsidRDefault="00513831" w:rsidP="00513831"/>
    <w:p w14:paraId="4BD8AF5A" w14:textId="77777777" w:rsidR="00513831" w:rsidRPr="00513831" w:rsidRDefault="00513831" w:rsidP="00513831"/>
    <w:p w14:paraId="068B63F2" w14:textId="52CBE20A" w:rsidR="00513831" w:rsidRDefault="00513831" w:rsidP="00513831"/>
    <w:p w14:paraId="72AB8B5F" w14:textId="3A0EB160" w:rsidR="00A34BB3" w:rsidRPr="00513831" w:rsidRDefault="00513831" w:rsidP="00513831">
      <w:pPr>
        <w:tabs>
          <w:tab w:val="left" w:pos="8056"/>
        </w:tabs>
      </w:pPr>
      <w:r>
        <w:tab/>
      </w:r>
    </w:p>
    <w:p w14:paraId="07F73D26" w14:textId="77777777" w:rsidR="00A34BB3" w:rsidRDefault="00A34BB3" w:rsidP="00A442B8">
      <w:pPr>
        <w:pStyle w:val="Heading3"/>
        <w:pageBreakBefore/>
      </w:pPr>
      <w:bookmarkStart w:id="476" w:name="_Ref364768061"/>
      <w:bookmarkStart w:id="477" w:name="_Toc253400889"/>
      <w:r>
        <w:lastRenderedPageBreak/>
        <w:t>Complex User-defined Role-based Situations and Events (CURSEs)</w:t>
      </w:r>
      <w:bookmarkEnd w:id="476"/>
      <w:bookmarkEnd w:id="477"/>
    </w:p>
    <w:p w14:paraId="32F18943" w14:textId="7C281948"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0F3549">
        <w:fldChar w:fldCharType="begin"/>
      </w:r>
      <w:r w:rsidR="000F3549">
        <w:instrText xml:space="preserve"> REF _Ref379794552 \n \h </w:instrText>
      </w:r>
      <w:r w:rsidR="000F3549">
        <w:fldChar w:fldCharType="separate"/>
      </w:r>
      <w:r w:rsidR="000F3549">
        <w:t>8.8</w:t>
      </w:r>
      <w:r w:rsidR="000F3549">
        <w:fldChar w:fldCharType="end"/>
      </w:r>
      <w:r>
        <w:t>.</w:t>
      </w:r>
    </w:p>
    <w:p w14:paraId="02CE11A0" w14:textId="77777777" w:rsidR="00337054" w:rsidRDefault="00337054" w:rsidP="00A34BB3"/>
    <w:p w14:paraId="4453E7DA" w14:textId="0DE39476" w:rsidR="0082042C" w:rsidRDefault="00337054" w:rsidP="00A34BB3">
      <w:r>
        <w:t xml:space="preserve">CURSEs are sent using the </w:t>
      </w:r>
      <w:r>
        <w:rPr>
          <w:b/>
        </w:rPr>
        <w:t>CURSE</w:t>
      </w:r>
      <w:r w:rsidR="0082042C">
        <w:t xml:space="preserve"> tactic (Section </w:t>
      </w:r>
      <w:r w:rsidR="000F3549">
        <w:fldChar w:fldCharType="begin"/>
      </w:r>
      <w:r w:rsidR="000F3549">
        <w:instrText xml:space="preserve"> REF _Ref379794566 \n \h </w:instrText>
      </w:r>
      <w:r w:rsidR="000F3549">
        <w:fldChar w:fldCharType="separate"/>
      </w:r>
      <w:r w:rsidR="000F3549">
        <w:t>17.6</w:t>
      </w:r>
      <w:r w:rsidR="000F3549">
        <w:fldChar w:fldCharType="end"/>
      </w:r>
      <w:r w:rsidR="0082042C">
        <w:t>).</w:t>
      </w:r>
    </w:p>
    <w:p w14:paraId="2BC3E653" w14:textId="77777777" w:rsidR="0082042C" w:rsidRDefault="0082042C" w:rsidP="00A34BB3"/>
    <w:p w14:paraId="38AB5C93" w14:textId="77777777" w:rsidR="0082042C" w:rsidRDefault="0082042C" w:rsidP="0082042C">
      <w:r>
        <w:t xml:space="preserve">Each curse is associated with one or more </w:t>
      </w:r>
      <w:r>
        <w:rPr>
          <w:i/>
        </w:rPr>
        <w:t>injects</w:t>
      </w:r>
      <w:r>
        <w:t>, which represent actual attitude changes.</w:t>
      </w:r>
    </w:p>
    <w:p w14:paraId="3686D9DA" w14:textId="76E06523" w:rsidR="00337054" w:rsidRPr="00337054" w:rsidRDefault="00337054" w:rsidP="00A34BB3">
      <w:r>
        <w:t xml:space="preserve">See Section </w:t>
      </w:r>
      <w:r w:rsidR="000F3549">
        <w:fldChar w:fldCharType="begin"/>
      </w:r>
      <w:r w:rsidR="000F3549">
        <w:instrText xml:space="preserve"> REF _Ref379794571 \n \h </w:instrText>
      </w:r>
      <w:r w:rsidR="000F3549">
        <w:fldChar w:fldCharType="separate"/>
      </w:r>
      <w:r w:rsidR="000F3549">
        <w:t>19</w:t>
      </w:r>
      <w:r w:rsidR="000F3549">
        <w:fldChar w:fldCharType="end"/>
      </w:r>
      <w:r w:rsidR="000F3549">
        <w:t xml:space="preserve"> </w:t>
      </w:r>
      <w:r>
        <w:t>for a list of the inject types.</w:t>
      </w:r>
    </w:p>
    <w:p w14:paraId="772B9A7D"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58B5D17F" w14:textId="77777777" w:rsidTr="00DD588C">
        <w:trPr>
          <w:cantSplit/>
          <w:tblHeader/>
        </w:trPr>
        <w:tc>
          <w:tcPr>
            <w:tcW w:w="2718" w:type="dxa"/>
            <w:shd w:val="clear" w:color="auto" w:fill="000000" w:themeFill="text1"/>
          </w:tcPr>
          <w:p w14:paraId="5ED2B4BB"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546C4592" w14:textId="77777777" w:rsidR="00A34BB3" w:rsidRPr="00F7118A" w:rsidRDefault="00A34BB3" w:rsidP="00DD588C">
            <w:pPr>
              <w:rPr>
                <w:sz w:val="20"/>
                <w:szCs w:val="20"/>
              </w:rPr>
            </w:pPr>
            <w:r w:rsidRPr="00F7118A">
              <w:rPr>
                <w:sz w:val="20"/>
                <w:szCs w:val="20"/>
              </w:rPr>
              <w:t>Description</w:t>
            </w:r>
          </w:p>
        </w:tc>
      </w:tr>
      <w:tr w:rsidR="00A34BB3" w:rsidRPr="00F7118A" w14:paraId="27866111" w14:textId="77777777" w:rsidTr="00DD588C">
        <w:trPr>
          <w:cantSplit/>
        </w:trPr>
        <w:tc>
          <w:tcPr>
            <w:tcW w:w="2718" w:type="dxa"/>
          </w:tcPr>
          <w:p w14:paraId="5232DEB6" w14:textId="77777777" w:rsidR="00A34BB3" w:rsidRPr="00F7118A" w:rsidRDefault="00A34BB3" w:rsidP="00DD588C">
            <w:pPr>
              <w:rPr>
                <w:sz w:val="20"/>
                <w:szCs w:val="20"/>
              </w:rPr>
            </w:pPr>
            <w:r>
              <w:rPr>
                <w:sz w:val="20"/>
                <w:szCs w:val="20"/>
              </w:rPr>
              <w:t>CURSE ID</w:t>
            </w:r>
          </w:p>
          <w:p w14:paraId="0496C356" w14:textId="77777777" w:rsidR="00A34BB3" w:rsidRPr="00F7118A" w:rsidRDefault="00A34BB3" w:rsidP="00DD588C">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7218" w:type="dxa"/>
          </w:tcPr>
          <w:p w14:paraId="26D07E34"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5FD627C4" w14:textId="77777777" w:rsidTr="00DD588C">
        <w:trPr>
          <w:cantSplit/>
        </w:trPr>
        <w:tc>
          <w:tcPr>
            <w:tcW w:w="2718" w:type="dxa"/>
          </w:tcPr>
          <w:p w14:paraId="69468A49" w14:textId="77777777" w:rsidR="00A34BB3" w:rsidRDefault="00A34BB3" w:rsidP="00DD588C">
            <w:pPr>
              <w:rPr>
                <w:sz w:val="20"/>
                <w:szCs w:val="20"/>
              </w:rPr>
            </w:pPr>
            <w:r w:rsidRPr="00A34BB3">
              <w:rPr>
                <w:sz w:val="20"/>
                <w:szCs w:val="20"/>
              </w:rPr>
              <w:t>Description</w:t>
            </w:r>
          </w:p>
          <w:p w14:paraId="52340CCD" w14:textId="77777777" w:rsidR="00A34BB3" w:rsidRPr="00F7118A" w:rsidRDefault="00A34BB3" w:rsidP="00DD588C">
            <w:pPr>
              <w:rPr>
                <w:sz w:val="20"/>
                <w:szCs w:val="20"/>
              </w:rPr>
            </w:pPr>
            <w:r w:rsidRPr="00A34BB3">
              <w:rPr>
                <w:sz w:val="20"/>
                <w:szCs w:val="20"/>
              </w:rPr>
              <w:t>(</w:t>
            </w:r>
            <w:proofErr w:type="spellStart"/>
            <w:r w:rsidRPr="00A34BB3">
              <w:rPr>
                <w:rFonts w:ascii="Courier New" w:hAnsi="Courier New" w:cs="Courier New"/>
                <w:sz w:val="20"/>
                <w:szCs w:val="20"/>
              </w:rPr>
              <w:t>longname</w:t>
            </w:r>
            <w:proofErr w:type="spellEnd"/>
            <w:r w:rsidRPr="00A34BB3">
              <w:rPr>
                <w:sz w:val="20"/>
                <w:szCs w:val="20"/>
              </w:rPr>
              <w:t>)</w:t>
            </w:r>
          </w:p>
        </w:tc>
        <w:tc>
          <w:tcPr>
            <w:tcW w:w="7218" w:type="dxa"/>
          </w:tcPr>
          <w:p w14:paraId="31DBFF19" w14:textId="0AD51348"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2CD4E01D" w14:textId="77777777" w:rsidTr="00DD588C">
        <w:trPr>
          <w:cantSplit/>
        </w:trPr>
        <w:tc>
          <w:tcPr>
            <w:tcW w:w="2718" w:type="dxa"/>
          </w:tcPr>
          <w:p w14:paraId="35C06132" w14:textId="77777777" w:rsidR="00A34BB3" w:rsidRDefault="00A34BB3" w:rsidP="00DD588C">
            <w:pPr>
              <w:rPr>
                <w:sz w:val="20"/>
                <w:szCs w:val="20"/>
              </w:rPr>
            </w:pPr>
            <w:r w:rsidRPr="00A34BB3">
              <w:rPr>
                <w:sz w:val="20"/>
                <w:szCs w:val="20"/>
              </w:rPr>
              <w:t>Cause</w:t>
            </w:r>
          </w:p>
          <w:p w14:paraId="305D9095"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108080AB" w14:textId="111236D4"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C41C4E" w14:textId="77777777" w:rsidTr="00DD588C">
        <w:trPr>
          <w:cantSplit/>
        </w:trPr>
        <w:tc>
          <w:tcPr>
            <w:tcW w:w="2718" w:type="dxa"/>
          </w:tcPr>
          <w:p w14:paraId="7DA670A7" w14:textId="77777777" w:rsidR="00A34BB3" w:rsidRDefault="00A34BB3" w:rsidP="00DD588C">
            <w:pPr>
              <w:rPr>
                <w:sz w:val="20"/>
                <w:szCs w:val="20"/>
              </w:rPr>
            </w:pPr>
            <w:r w:rsidRPr="00A34BB3">
              <w:rPr>
                <w:sz w:val="20"/>
                <w:szCs w:val="20"/>
              </w:rPr>
              <w:t>Here Factor</w:t>
            </w:r>
          </w:p>
          <w:p w14:paraId="753CB8B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35883774"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4D8AF41" w14:textId="77777777" w:rsidTr="00DD588C">
        <w:trPr>
          <w:cantSplit/>
        </w:trPr>
        <w:tc>
          <w:tcPr>
            <w:tcW w:w="2718" w:type="dxa"/>
          </w:tcPr>
          <w:p w14:paraId="0F7EBAE6" w14:textId="77777777" w:rsidR="00A34BB3" w:rsidRDefault="00A34BB3" w:rsidP="00DD588C">
            <w:pPr>
              <w:rPr>
                <w:sz w:val="20"/>
                <w:szCs w:val="20"/>
              </w:rPr>
            </w:pPr>
            <w:r w:rsidRPr="00A34BB3">
              <w:rPr>
                <w:sz w:val="20"/>
                <w:szCs w:val="20"/>
              </w:rPr>
              <w:t>Near Factor</w:t>
            </w:r>
          </w:p>
          <w:p w14:paraId="0BD4C5E0"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7CB7DE50"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013AA033" w14:textId="77777777" w:rsidTr="00DD588C">
        <w:trPr>
          <w:cantSplit/>
        </w:trPr>
        <w:tc>
          <w:tcPr>
            <w:tcW w:w="2718" w:type="dxa"/>
          </w:tcPr>
          <w:p w14:paraId="77C824C1" w14:textId="77777777" w:rsidR="00A34BB3" w:rsidRDefault="00A34BB3" w:rsidP="00DD588C">
            <w:pPr>
              <w:rPr>
                <w:sz w:val="20"/>
                <w:szCs w:val="20"/>
              </w:rPr>
            </w:pPr>
            <w:r w:rsidRPr="00A34BB3">
              <w:rPr>
                <w:sz w:val="20"/>
                <w:szCs w:val="20"/>
              </w:rPr>
              <w:t>Far Factor</w:t>
            </w:r>
          </w:p>
          <w:p w14:paraId="5436FFA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5CFA1669"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41208724" w14:textId="77777777" w:rsidR="00A34BB3" w:rsidRDefault="00A34BB3" w:rsidP="00A34BB3"/>
    <w:p w14:paraId="023A1C0B" w14:textId="77777777" w:rsidR="00FF269B" w:rsidRDefault="00FF269B" w:rsidP="00A34BB3"/>
    <w:p w14:paraId="4CA1C8A4" w14:textId="77777777" w:rsidR="000516FB" w:rsidRDefault="000516FB" w:rsidP="00A442B8">
      <w:pPr>
        <w:pStyle w:val="Heading3"/>
        <w:pageBreakBefore/>
      </w:pPr>
      <w:bookmarkStart w:id="478" w:name="_Toc253400890"/>
      <w:bookmarkStart w:id="479" w:name="_Ref379793478"/>
      <w:r>
        <w:lastRenderedPageBreak/>
        <w:t>Environmental Situations</w:t>
      </w:r>
      <w:bookmarkEnd w:id="470"/>
      <w:bookmarkEnd w:id="478"/>
      <w:bookmarkEnd w:id="479"/>
    </w:p>
    <w:p w14:paraId="759B1770" w14:textId="77777777"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14:paraId="59DF180D" w14:textId="77777777" w:rsidR="000516FB" w:rsidRDefault="000516FB" w:rsidP="000516FB"/>
    <w:p w14:paraId="5EAA8802" w14:textId="77777777" w:rsidR="000516FB" w:rsidRDefault="000516FB" w:rsidP="000516FB">
      <w:pPr>
        <w:pStyle w:val="Heading4"/>
      </w:pPr>
      <w:bookmarkStart w:id="480" w:name="_Toc253400891"/>
      <w:r>
        <w:t>Operations on Environmental Situations</w:t>
      </w:r>
      <w:bookmarkEnd w:id="480"/>
    </w:p>
    <w:p w14:paraId="4F309409" w14:textId="77777777" w:rsidR="000516FB" w:rsidRDefault="000516FB" w:rsidP="000516FB">
      <w:r>
        <w:t>There are two significant operations on environment situations:</w:t>
      </w:r>
    </w:p>
    <w:p w14:paraId="15ABF8E9" w14:textId="77777777" w:rsidR="000516FB" w:rsidRDefault="000516FB" w:rsidP="000516FB"/>
    <w:p w14:paraId="0178BBBE" w14:textId="77777777" w:rsidR="000516FB" w:rsidRDefault="000516FB" w:rsidP="000815F6">
      <w:pPr>
        <w:pStyle w:val="ListParagraph"/>
        <w:numPr>
          <w:ilvl w:val="0"/>
          <w:numId w:val="46"/>
        </w:numPr>
      </w:pPr>
      <w:r>
        <w:t>They can be created.</w:t>
      </w:r>
    </w:p>
    <w:p w14:paraId="0FC72B3D" w14:textId="77777777" w:rsidR="000516FB" w:rsidRDefault="000516FB" w:rsidP="000516FB"/>
    <w:p w14:paraId="66D27403" w14:textId="77777777" w:rsidR="000516FB" w:rsidRDefault="000516FB" w:rsidP="000815F6">
      <w:pPr>
        <w:pStyle w:val="ListParagraph"/>
        <w:numPr>
          <w:ilvl w:val="0"/>
          <w:numId w:val="46"/>
        </w:numPr>
      </w:pPr>
      <w:r>
        <w:t>They can be resolved.</w:t>
      </w:r>
    </w:p>
    <w:p w14:paraId="32B98CEA" w14:textId="77777777" w:rsidR="000516FB" w:rsidRDefault="000516FB" w:rsidP="000516FB"/>
    <w:p w14:paraId="135FCBDF"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5D1CDBD6"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372A98EE" w14:textId="77777777" w:rsidR="000516FB" w:rsidRDefault="000516FB" w:rsidP="000516FB"/>
    <w:p w14:paraId="7839A36C" w14:textId="77777777" w:rsidR="000516FB" w:rsidRDefault="000516FB" w:rsidP="000516FB">
      <w:r>
        <w:t>In JNEM, these situations were only resolved manually, when the exercise controllers deemed that the training audience had put forth sufficient effort.</w:t>
      </w:r>
    </w:p>
    <w:p w14:paraId="563F5294" w14:textId="77777777" w:rsidR="000516FB" w:rsidRDefault="000516FB" w:rsidP="000516FB"/>
    <w:p w14:paraId="564FEAC8"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52EECD87" w14:textId="77777777" w:rsidR="000516FB" w:rsidRDefault="000516FB" w:rsidP="000516FB"/>
    <w:p w14:paraId="2E4F89D6" w14:textId="77777777" w:rsidR="000516FB" w:rsidRDefault="000516FB" w:rsidP="009732F7">
      <w:pPr>
        <w:pStyle w:val="Heading4"/>
        <w:pageBreakBefore/>
      </w:pPr>
      <w:bookmarkStart w:id="481" w:name="_Toc253400892"/>
      <w:r>
        <w:lastRenderedPageBreak/>
        <w:t>Attributes of Environmental Situations</w:t>
      </w:r>
      <w:bookmarkEnd w:id="481"/>
    </w:p>
    <w:p w14:paraId="3C67AFC2" w14:textId="77777777" w:rsidR="000516FB" w:rsidRDefault="000516FB" w:rsidP="000516FB">
      <w:r>
        <w:t>Environment situations have the following attributes, which must be set when the situation is created:</w:t>
      </w:r>
    </w:p>
    <w:p w14:paraId="70CE7738"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3543EA07" w14:textId="77777777" w:rsidTr="00B57A98">
        <w:trPr>
          <w:cantSplit/>
          <w:tblHeader/>
        </w:trPr>
        <w:tc>
          <w:tcPr>
            <w:tcW w:w="2718" w:type="dxa"/>
            <w:shd w:val="clear" w:color="auto" w:fill="000000" w:themeFill="text1"/>
          </w:tcPr>
          <w:p w14:paraId="3BC0A611"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68AFA46D" w14:textId="77777777" w:rsidR="000516FB" w:rsidRPr="00F7118A" w:rsidRDefault="000516FB" w:rsidP="00B57A98">
            <w:pPr>
              <w:rPr>
                <w:sz w:val="20"/>
                <w:szCs w:val="20"/>
              </w:rPr>
            </w:pPr>
            <w:r w:rsidRPr="00F7118A">
              <w:rPr>
                <w:sz w:val="20"/>
                <w:szCs w:val="20"/>
              </w:rPr>
              <w:t>Description</w:t>
            </w:r>
          </w:p>
        </w:tc>
      </w:tr>
      <w:tr w:rsidR="000516FB" w:rsidRPr="00F7118A" w14:paraId="5BDA302B" w14:textId="77777777" w:rsidTr="00B57A98">
        <w:trPr>
          <w:cantSplit/>
        </w:trPr>
        <w:tc>
          <w:tcPr>
            <w:tcW w:w="2718" w:type="dxa"/>
          </w:tcPr>
          <w:p w14:paraId="0975CEC3" w14:textId="77777777" w:rsidR="000516FB" w:rsidRPr="00F7118A" w:rsidRDefault="000516FB" w:rsidP="00B57A98">
            <w:pPr>
              <w:rPr>
                <w:sz w:val="20"/>
                <w:szCs w:val="20"/>
              </w:rPr>
            </w:pPr>
            <w:r>
              <w:rPr>
                <w:sz w:val="20"/>
                <w:szCs w:val="20"/>
              </w:rPr>
              <w:t>Type</w:t>
            </w:r>
          </w:p>
          <w:p w14:paraId="0789B582" w14:textId="77777777"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4904E536" w14:textId="7E1810AD" w:rsidR="000516FB" w:rsidRPr="00D65E3A" w:rsidRDefault="000516FB" w:rsidP="00184AAF">
            <w:pPr>
              <w:rPr>
                <w:sz w:val="20"/>
                <w:szCs w:val="20"/>
              </w:rPr>
            </w:pPr>
            <w:r>
              <w:rPr>
                <w:sz w:val="20"/>
                <w:szCs w:val="20"/>
              </w:rPr>
              <w:t xml:space="preserve">The type of environmental 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14:paraId="1F6177BF" w14:textId="77777777" w:rsidTr="00B57A98">
        <w:trPr>
          <w:cantSplit/>
        </w:trPr>
        <w:tc>
          <w:tcPr>
            <w:tcW w:w="2718" w:type="dxa"/>
          </w:tcPr>
          <w:p w14:paraId="5C76BC82" w14:textId="77777777" w:rsidR="000516FB" w:rsidRPr="00F7118A" w:rsidRDefault="000516FB" w:rsidP="00B57A98">
            <w:pPr>
              <w:rPr>
                <w:sz w:val="20"/>
                <w:szCs w:val="20"/>
              </w:rPr>
            </w:pPr>
            <w:r>
              <w:rPr>
                <w:sz w:val="20"/>
                <w:szCs w:val="20"/>
              </w:rPr>
              <w:t>Coverage</w:t>
            </w:r>
          </w:p>
          <w:p w14:paraId="522AADBA"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4A57A4F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4F626D15" w14:textId="77777777" w:rsidTr="00B57A98">
        <w:trPr>
          <w:cantSplit/>
        </w:trPr>
        <w:tc>
          <w:tcPr>
            <w:tcW w:w="2718" w:type="dxa"/>
          </w:tcPr>
          <w:p w14:paraId="793B9B32" w14:textId="77777777" w:rsidR="000516FB" w:rsidRDefault="000516FB" w:rsidP="00B57A98">
            <w:pPr>
              <w:rPr>
                <w:sz w:val="20"/>
                <w:szCs w:val="20"/>
              </w:rPr>
            </w:pPr>
            <w:r>
              <w:rPr>
                <w:sz w:val="20"/>
                <w:szCs w:val="20"/>
              </w:rPr>
              <w:t>Inception</w:t>
            </w:r>
          </w:p>
          <w:p w14:paraId="7EBDD1EF"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32BB8EE"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5BE5D" w14:textId="77777777" w:rsidTr="00B57A98">
        <w:trPr>
          <w:cantSplit/>
        </w:trPr>
        <w:tc>
          <w:tcPr>
            <w:tcW w:w="2718" w:type="dxa"/>
          </w:tcPr>
          <w:p w14:paraId="0DFFAAAE" w14:textId="77777777" w:rsidR="000516FB" w:rsidRDefault="000516FB" w:rsidP="00B57A98">
            <w:pPr>
              <w:rPr>
                <w:sz w:val="20"/>
                <w:szCs w:val="20"/>
              </w:rPr>
            </w:pPr>
            <w:r>
              <w:rPr>
                <w:sz w:val="20"/>
                <w:szCs w:val="20"/>
              </w:rPr>
              <w:t>Resolved By</w:t>
            </w:r>
          </w:p>
          <w:p w14:paraId="244385D7"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4D725E86"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7A11738" w14:textId="77777777" w:rsidR="000516FB" w:rsidRDefault="000516FB" w:rsidP="00B57A98">
            <w:pPr>
              <w:rPr>
                <w:sz w:val="20"/>
                <w:szCs w:val="20"/>
              </w:rPr>
            </w:pPr>
          </w:p>
          <w:p w14:paraId="3A047F55"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6F3E1ECB" w14:textId="77777777" w:rsidTr="00B57A98">
        <w:trPr>
          <w:cantSplit/>
        </w:trPr>
        <w:tc>
          <w:tcPr>
            <w:tcW w:w="2718" w:type="dxa"/>
          </w:tcPr>
          <w:p w14:paraId="60B4D17F" w14:textId="77777777" w:rsidR="000516FB" w:rsidRDefault="000516FB" w:rsidP="00B57A98">
            <w:pPr>
              <w:rPr>
                <w:sz w:val="20"/>
                <w:szCs w:val="20"/>
              </w:rPr>
            </w:pPr>
            <w:r>
              <w:rPr>
                <w:sz w:val="20"/>
                <w:szCs w:val="20"/>
              </w:rPr>
              <w:t>Duration</w:t>
            </w:r>
          </w:p>
          <w:p w14:paraId="13D5DB91" w14:textId="77777777"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0E5508C5"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D30388C" w14:textId="77777777" w:rsidR="000516FB" w:rsidRPr="00512F11" w:rsidRDefault="000516FB" w:rsidP="000516FB"/>
    <w:p w14:paraId="7DF634CA" w14:textId="77777777" w:rsidR="000D04B2" w:rsidRDefault="000D04B2" w:rsidP="00A442B8">
      <w:pPr>
        <w:pStyle w:val="Heading3"/>
        <w:pageBreakBefore/>
      </w:pPr>
      <w:bookmarkStart w:id="482" w:name="_Toc253400893"/>
      <w:r>
        <w:lastRenderedPageBreak/>
        <w:t>Horizontal Relationships</w:t>
      </w:r>
      <w:bookmarkEnd w:id="482"/>
    </w:p>
    <w:p w14:paraId="695412BB" w14:textId="1EEE3DEE" w:rsidR="000D04B2" w:rsidRDefault="000D04B2" w:rsidP="000D04B2">
      <w:r>
        <w:t xml:space="preserve">Athena defines a horizontal relationship for every pair of groups; this figure governs much of Athena's behavior.  See Section </w:t>
      </w:r>
      <w:r w:rsidR="006F114E">
        <w:fldChar w:fldCharType="begin"/>
      </w:r>
      <w:r w:rsidR="006F114E">
        <w:instrText xml:space="preserve"> REF _Ref338160652 \n \h </w:instrText>
      </w:r>
      <w:r w:rsidR="006F114E">
        <w:fldChar w:fldCharType="separate"/>
      </w:r>
      <w:r w:rsidR="006F114E">
        <w:t>8.5</w:t>
      </w:r>
      <w:r w:rsidR="006F114E">
        <w:fldChar w:fldCharType="end"/>
      </w:r>
      <w:r>
        <w:t xml:space="preserve"> for more about horizontal relationships.</w:t>
      </w:r>
    </w:p>
    <w:p w14:paraId="595F78C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297DA506" w14:textId="77777777" w:rsidTr="00B57A98">
        <w:trPr>
          <w:cantSplit/>
          <w:tblHeader/>
        </w:trPr>
        <w:tc>
          <w:tcPr>
            <w:tcW w:w="2718" w:type="dxa"/>
            <w:shd w:val="clear" w:color="auto" w:fill="000000" w:themeFill="text1"/>
          </w:tcPr>
          <w:p w14:paraId="3EA888B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62928177" w14:textId="77777777" w:rsidR="000D04B2" w:rsidRPr="00F7118A" w:rsidRDefault="000D04B2" w:rsidP="00B57A98">
            <w:pPr>
              <w:rPr>
                <w:sz w:val="20"/>
                <w:szCs w:val="20"/>
              </w:rPr>
            </w:pPr>
            <w:r w:rsidRPr="00F7118A">
              <w:rPr>
                <w:sz w:val="20"/>
                <w:szCs w:val="20"/>
              </w:rPr>
              <w:t>Description</w:t>
            </w:r>
          </w:p>
        </w:tc>
      </w:tr>
      <w:tr w:rsidR="000D04B2" w:rsidRPr="00F7118A" w14:paraId="5DA70D44" w14:textId="77777777" w:rsidTr="00B57A98">
        <w:trPr>
          <w:cantSplit/>
        </w:trPr>
        <w:tc>
          <w:tcPr>
            <w:tcW w:w="2718" w:type="dxa"/>
          </w:tcPr>
          <w:p w14:paraId="54309525" w14:textId="77777777" w:rsidR="000D04B2" w:rsidRDefault="000D04B2" w:rsidP="00B57A98">
            <w:pPr>
              <w:rPr>
                <w:sz w:val="20"/>
                <w:szCs w:val="20"/>
              </w:rPr>
            </w:pPr>
            <w:r>
              <w:rPr>
                <w:sz w:val="20"/>
                <w:szCs w:val="20"/>
              </w:rPr>
              <w:t xml:space="preserve">Group </w:t>
            </w:r>
            <w:r>
              <w:rPr>
                <w:i/>
                <w:sz w:val="20"/>
                <w:szCs w:val="20"/>
              </w:rPr>
              <w:t>f</w:t>
            </w:r>
          </w:p>
          <w:p w14:paraId="66D68E98"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50295B79" w14:textId="77777777" w:rsidR="000D04B2" w:rsidRPr="00F7118A" w:rsidRDefault="000D04B2" w:rsidP="00B57A98">
            <w:pPr>
              <w:rPr>
                <w:sz w:val="20"/>
                <w:szCs w:val="20"/>
              </w:rPr>
            </w:pPr>
            <w:r>
              <w:rPr>
                <w:sz w:val="20"/>
                <w:szCs w:val="20"/>
              </w:rPr>
              <w:t>A group</w:t>
            </w:r>
          </w:p>
        </w:tc>
      </w:tr>
      <w:tr w:rsidR="000D04B2" w:rsidRPr="00F7118A" w14:paraId="054DB63E" w14:textId="77777777" w:rsidTr="00B57A98">
        <w:trPr>
          <w:cantSplit/>
        </w:trPr>
        <w:tc>
          <w:tcPr>
            <w:tcW w:w="2718" w:type="dxa"/>
          </w:tcPr>
          <w:p w14:paraId="6CB4E183" w14:textId="77777777" w:rsidR="000D04B2" w:rsidRDefault="000D04B2" w:rsidP="00B57A98">
            <w:pPr>
              <w:rPr>
                <w:sz w:val="20"/>
                <w:szCs w:val="20"/>
              </w:rPr>
            </w:pPr>
            <w:r>
              <w:rPr>
                <w:sz w:val="20"/>
                <w:szCs w:val="20"/>
              </w:rPr>
              <w:t>Group</w:t>
            </w:r>
            <w:r>
              <w:rPr>
                <w:i/>
                <w:sz w:val="20"/>
                <w:szCs w:val="20"/>
              </w:rPr>
              <w:t xml:space="preserve"> g</w:t>
            </w:r>
          </w:p>
          <w:p w14:paraId="723C496F"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DDA286E" w14:textId="77777777" w:rsidR="000D04B2" w:rsidRPr="00F7118A" w:rsidRDefault="000D04B2" w:rsidP="000D04B2">
            <w:pPr>
              <w:rPr>
                <w:sz w:val="20"/>
                <w:szCs w:val="20"/>
              </w:rPr>
            </w:pPr>
            <w:r>
              <w:rPr>
                <w:sz w:val="20"/>
                <w:szCs w:val="20"/>
              </w:rPr>
              <w:t>Another group</w:t>
            </w:r>
          </w:p>
        </w:tc>
      </w:tr>
      <w:tr w:rsidR="000D04B2" w:rsidRPr="00F7118A" w14:paraId="7587AB3A" w14:textId="77777777" w:rsidTr="00B57A98">
        <w:trPr>
          <w:cantSplit/>
        </w:trPr>
        <w:tc>
          <w:tcPr>
            <w:tcW w:w="2718" w:type="dxa"/>
          </w:tcPr>
          <w:p w14:paraId="1155176F" w14:textId="77777777" w:rsidR="000D04B2" w:rsidRDefault="000D04B2" w:rsidP="00B57A98">
            <w:pPr>
              <w:rPr>
                <w:sz w:val="20"/>
                <w:szCs w:val="20"/>
              </w:rPr>
            </w:pPr>
            <w:r>
              <w:rPr>
                <w:sz w:val="20"/>
                <w:szCs w:val="20"/>
              </w:rPr>
              <w:t>Current</w:t>
            </w:r>
          </w:p>
          <w:p w14:paraId="0870A590" w14:textId="77777777"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48C4D8B"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0362F8C1" w14:textId="77777777" w:rsidTr="00B57A98">
        <w:trPr>
          <w:cantSplit/>
        </w:trPr>
        <w:tc>
          <w:tcPr>
            <w:tcW w:w="2718" w:type="dxa"/>
          </w:tcPr>
          <w:p w14:paraId="70C0D930" w14:textId="77777777" w:rsidR="000D04B2" w:rsidRDefault="000D04B2" w:rsidP="00B57A98">
            <w:pPr>
              <w:rPr>
                <w:sz w:val="20"/>
                <w:szCs w:val="20"/>
              </w:rPr>
            </w:pPr>
            <w:r>
              <w:rPr>
                <w:sz w:val="20"/>
                <w:szCs w:val="20"/>
              </w:rPr>
              <w:t>Baseline</w:t>
            </w:r>
          </w:p>
          <w:p w14:paraId="3158EFDD"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BF6BAA4"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E00237" w14:textId="77777777" w:rsidTr="00B57A98">
        <w:trPr>
          <w:cantSplit/>
        </w:trPr>
        <w:tc>
          <w:tcPr>
            <w:tcW w:w="2718" w:type="dxa"/>
          </w:tcPr>
          <w:p w14:paraId="06EDA90F" w14:textId="77777777" w:rsidR="000D04B2" w:rsidRDefault="000D04B2" w:rsidP="00B57A98">
            <w:pPr>
              <w:rPr>
                <w:sz w:val="20"/>
                <w:szCs w:val="20"/>
              </w:rPr>
            </w:pPr>
            <w:r>
              <w:rPr>
                <w:sz w:val="20"/>
                <w:szCs w:val="20"/>
              </w:rPr>
              <w:t>Natural</w:t>
            </w:r>
          </w:p>
          <w:p w14:paraId="667B469D" w14:textId="77777777"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2250EEA5"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4DC1BC64" w14:textId="77777777" w:rsidR="000D04B2" w:rsidRDefault="000D04B2" w:rsidP="000D04B2"/>
    <w:p w14:paraId="1C651BF3" w14:textId="77777777" w:rsidR="006578E9" w:rsidRDefault="006578E9" w:rsidP="00A442B8">
      <w:pPr>
        <w:pStyle w:val="Heading3"/>
        <w:pageBreakBefore/>
      </w:pPr>
      <w:bookmarkStart w:id="483" w:name="_Toc253400894"/>
      <w:r>
        <w:lastRenderedPageBreak/>
        <w:t>Vertical Relationships</w:t>
      </w:r>
      <w:bookmarkEnd w:id="483"/>
    </w:p>
    <w:p w14:paraId="6DEE0806" w14:textId="36FFB818" w:rsidR="006578E9" w:rsidRDefault="006578E9" w:rsidP="006578E9">
      <w:r>
        <w:t xml:space="preserve">Athena defines a vertical relationship between every group and actor; this figure ultimately determines the support each actor receives.  See Section </w:t>
      </w:r>
      <w:r w:rsidR="006F114E">
        <w:fldChar w:fldCharType="begin"/>
      </w:r>
      <w:r w:rsidR="006F114E">
        <w:instrText xml:space="preserve"> REF _Ref185658921 \n \h </w:instrText>
      </w:r>
      <w:r w:rsidR="006F114E">
        <w:fldChar w:fldCharType="separate"/>
      </w:r>
      <w:r w:rsidR="006F114E">
        <w:t>5.3</w:t>
      </w:r>
      <w:r w:rsidR="006F114E">
        <w:fldChar w:fldCharType="end"/>
      </w:r>
      <w:r>
        <w:t xml:space="preserve"> for more about vertical relationships.</w:t>
      </w:r>
    </w:p>
    <w:p w14:paraId="5FB6CAB5"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73B34D5C" w14:textId="77777777" w:rsidTr="00B57A98">
        <w:trPr>
          <w:cantSplit/>
          <w:tblHeader/>
        </w:trPr>
        <w:tc>
          <w:tcPr>
            <w:tcW w:w="2718" w:type="dxa"/>
            <w:shd w:val="clear" w:color="auto" w:fill="000000" w:themeFill="text1"/>
          </w:tcPr>
          <w:p w14:paraId="028B7DC4"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3C646CEB" w14:textId="77777777" w:rsidR="006578E9" w:rsidRPr="00F7118A" w:rsidRDefault="006578E9" w:rsidP="00B57A98">
            <w:pPr>
              <w:rPr>
                <w:sz w:val="20"/>
                <w:szCs w:val="20"/>
              </w:rPr>
            </w:pPr>
            <w:r w:rsidRPr="00F7118A">
              <w:rPr>
                <w:sz w:val="20"/>
                <w:szCs w:val="20"/>
              </w:rPr>
              <w:t>Description</w:t>
            </w:r>
          </w:p>
        </w:tc>
      </w:tr>
      <w:tr w:rsidR="006578E9" w:rsidRPr="00F7118A" w14:paraId="7B9358A9" w14:textId="77777777" w:rsidTr="00B57A98">
        <w:trPr>
          <w:cantSplit/>
        </w:trPr>
        <w:tc>
          <w:tcPr>
            <w:tcW w:w="2718" w:type="dxa"/>
          </w:tcPr>
          <w:p w14:paraId="40ABB909" w14:textId="77777777" w:rsidR="006578E9" w:rsidRDefault="006578E9" w:rsidP="00B57A98">
            <w:pPr>
              <w:rPr>
                <w:sz w:val="20"/>
                <w:szCs w:val="20"/>
              </w:rPr>
            </w:pPr>
            <w:r>
              <w:rPr>
                <w:sz w:val="20"/>
                <w:szCs w:val="20"/>
              </w:rPr>
              <w:t>Group</w:t>
            </w:r>
          </w:p>
          <w:p w14:paraId="16E6566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D8E6A5E" w14:textId="77777777" w:rsidR="006578E9" w:rsidRPr="00F7118A" w:rsidRDefault="006578E9" w:rsidP="00B57A98">
            <w:pPr>
              <w:rPr>
                <w:sz w:val="20"/>
                <w:szCs w:val="20"/>
              </w:rPr>
            </w:pPr>
            <w:r>
              <w:rPr>
                <w:sz w:val="20"/>
                <w:szCs w:val="20"/>
              </w:rPr>
              <w:t>A group</w:t>
            </w:r>
          </w:p>
        </w:tc>
      </w:tr>
      <w:tr w:rsidR="006578E9" w:rsidRPr="00F7118A" w14:paraId="0C54CE88" w14:textId="77777777" w:rsidTr="00B57A98">
        <w:trPr>
          <w:cantSplit/>
        </w:trPr>
        <w:tc>
          <w:tcPr>
            <w:tcW w:w="2718" w:type="dxa"/>
          </w:tcPr>
          <w:p w14:paraId="5EBD344B" w14:textId="77777777" w:rsidR="006578E9" w:rsidRDefault="006578E9" w:rsidP="00B57A98">
            <w:pPr>
              <w:rPr>
                <w:sz w:val="20"/>
                <w:szCs w:val="20"/>
              </w:rPr>
            </w:pPr>
            <w:r>
              <w:rPr>
                <w:sz w:val="20"/>
                <w:szCs w:val="20"/>
              </w:rPr>
              <w:t>Actor</w:t>
            </w:r>
          </w:p>
          <w:p w14:paraId="1B8C067A"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65E13901" w14:textId="77777777" w:rsidR="006578E9" w:rsidRPr="00F7118A" w:rsidRDefault="006578E9" w:rsidP="00B57A98">
            <w:pPr>
              <w:rPr>
                <w:sz w:val="20"/>
                <w:szCs w:val="20"/>
              </w:rPr>
            </w:pPr>
            <w:r>
              <w:rPr>
                <w:sz w:val="20"/>
                <w:szCs w:val="20"/>
              </w:rPr>
              <w:t>An actor</w:t>
            </w:r>
          </w:p>
        </w:tc>
      </w:tr>
      <w:tr w:rsidR="00AA10C5" w:rsidRPr="00F7118A" w14:paraId="274084E0" w14:textId="77777777" w:rsidTr="00B57A98">
        <w:trPr>
          <w:cantSplit/>
        </w:trPr>
        <w:tc>
          <w:tcPr>
            <w:tcW w:w="2718" w:type="dxa"/>
          </w:tcPr>
          <w:p w14:paraId="2C83F1DA" w14:textId="77777777" w:rsidR="00AA10C5" w:rsidRDefault="00AA10C5" w:rsidP="00B57A98">
            <w:pPr>
              <w:rPr>
                <w:sz w:val="20"/>
                <w:szCs w:val="20"/>
              </w:rPr>
            </w:pPr>
            <w:r>
              <w:rPr>
                <w:sz w:val="20"/>
                <w:szCs w:val="20"/>
              </w:rPr>
              <w:t>Current</w:t>
            </w:r>
          </w:p>
          <w:p w14:paraId="5CE205BF" w14:textId="77777777"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66034A26"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DF2E1AB" w14:textId="77777777" w:rsidTr="00B57A98">
        <w:trPr>
          <w:cantSplit/>
        </w:trPr>
        <w:tc>
          <w:tcPr>
            <w:tcW w:w="2718" w:type="dxa"/>
          </w:tcPr>
          <w:p w14:paraId="71363C85" w14:textId="77777777" w:rsidR="00AA10C5" w:rsidRDefault="00AA10C5" w:rsidP="00B57A98">
            <w:pPr>
              <w:rPr>
                <w:sz w:val="20"/>
                <w:szCs w:val="20"/>
              </w:rPr>
            </w:pPr>
            <w:r>
              <w:rPr>
                <w:sz w:val="20"/>
                <w:szCs w:val="20"/>
              </w:rPr>
              <w:t>Baseline</w:t>
            </w:r>
          </w:p>
          <w:p w14:paraId="48BCAE88"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98066C2"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5C54796D" w14:textId="77777777" w:rsidTr="00B57A98">
        <w:trPr>
          <w:cantSplit/>
        </w:trPr>
        <w:tc>
          <w:tcPr>
            <w:tcW w:w="2718" w:type="dxa"/>
          </w:tcPr>
          <w:p w14:paraId="09C811A6" w14:textId="77777777" w:rsidR="00AA10C5" w:rsidRDefault="00AA10C5" w:rsidP="00B57A98">
            <w:pPr>
              <w:rPr>
                <w:sz w:val="20"/>
                <w:szCs w:val="20"/>
              </w:rPr>
            </w:pPr>
            <w:r>
              <w:rPr>
                <w:sz w:val="20"/>
                <w:szCs w:val="20"/>
              </w:rPr>
              <w:t>Natural</w:t>
            </w:r>
          </w:p>
          <w:p w14:paraId="5B59CD71" w14:textId="77777777"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1F2B5479"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2FC331C6" w14:textId="77777777" w:rsidR="006828D4" w:rsidRDefault="006828D4" w:rsidP="00A442B8">
      <w:pPr>
        <w:pStyle w:val="Heading3"/>
        <w:pageBreakBefore/>
      </w:pPr>
      <w:bookmarkStart w:id="484" w:name="_Toc253400895"/>
      <w:bookmarkStart w:id="485" w:name="_Ref379793462"/>
      <w:r>
        <w:lastRenderedPageBreak/>
        <w:t>Satisfaction Levels</w:t>
      </w:r>
      <w:bookmarkEnd w:id="471"/>
      <w:bookmarkEnd w:id="484"/>
      <w:bookmarkEnd w:id="485"/>
    </w:p>
    <w:p w14:paraId="6E595756"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4787959" w14:textId="77777777" w:rsidR="00F824E9" w:rsidRDefault="00F824E9" w:rsidP="006828D4"/>
    <w:p w14:paraId="4CD435F4"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426BDC4" w14:textId="77777777" w:rsidR="00657082" w:rsidRDefault="00657082" w:rsidP="006828D4"/>
    <w:p w14:paraId="5D4ABFCC" w14:textId="3C609C75" w:rsidR="00657082" w:rsidRDefault="00657082" w:rsidP="006828D4">
      <w:r>
        <w:t xml:space="preserve">See Section </w:t>
      </w:r>
      <w:r w:rsidR="006F114E">
        <w:fldChar w:fldCharType="begin"/>
      </w:r>
      <w:r w:rsidR="006F114E">
        <w:instrText xml:space="preserve"> REF _Ref312048473 \n \h </w:instrText>
      </w:r>
      <w:r w:rsidR="006F114E">
        <w:fldChar w:fldCharType="separate"/>
      </w:r>
      <w:r w:rsidR="006F114E">
        <w:t>8.6</w:t>
      </w:r>
      <w:r w:rsidR="006F114E">
        <w:fldChar w:fldCharType="end"/>
      </w:r>
      <w:r>
        <w:t xml:space="preserve"> for more about satisfaction levels.</w:t>
      </w:r>
    </w:p>
    <w:p w14:paraId="17ACECC6"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6528CF0C" w14:textId="77777777" w:rsidTr="00B417D7">
        <w:trPr>
          <w:cantSplit/>
          <w:tblHeader/>
        </w:trPr>
        <w:tc>
          <w:tcPr>
            <w:tcW w:w="2718" w:type="dxa"/>
            <w:shd w:val="clear" w:color="auto" w:fill="000000" w:themeFill="text1"/>
          </w:tcPr>
          <w:p w14:paraId="60041E7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19121127" w14:textId="77777777" w:rsidR="00B417D7" w:rsidRPr="00F7118A" w:rsidRDefault="00B417D7" w:rsidP="00B417D7">
            <w:pPr>
              <w:rPr>
                <w:sz w:val="20"/>
                <w:szCs w:val="20"/>
              </w:rPr>
            </w:pPr>
            <w:r w:rsidRPr="00F7118A">
              <w:rPr>
                <w:sz w:val="20"/>
                <w:szCs w:val="20"/>
              </w:rPr>
              <w:t>Description</w:t>
            </w:r>
          </w:p>
        </w:tc>
      </w:tr>
      <w:tr w:rsidR="00657082" w:rsidRPr="00F7118A" w14:paraId="35D8FBBC" w14:textId="77777777" w:rsidTr="00B417D7">
        <w:trPr>
          <w:cantSplit/>
        </w:trPr>
        <w:tc>
          <w:tcPr>
            <w:tcW w:w="2718" w:type="dxa"/>
          </w:tcPr>
          <w:p w14:paraId="699BDCF1" w14:textId="77777777" w:rsidR="00AA10C5" w:rsidRDefault="00657082" w:rsidP="00AA10C5">
            <w:pPr>
              <w:rPr>
                <w:sz w:val="20"/>
                <w:szCs w:val="20"/>
              </w:rPr>
            </w:pPr>
            <w:r>
              <w:rPr>
                <w:sz w:val="20"/>
                <w:szCs w:val="20"/>
              </w:rPr>
              <w:t>Group</w:t>
            </w:r>
          </w:p>
          <w:p w14:paraId="1B7804BC"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65A6B73" w14:textId="77777777" w:rsidR="00657082" w:rsidRPr="00F7118A" w:rsidRDefault="00657082" w:rsidP="00B417D7">
            <w:pPr>
              <w:rPr>
                <w:sz w:val="20"/>
                <w:szCs w:val="20"/>
              </w:rPr>
            </w:pPr>
            <w:r>
              <w:rPr>
                <w:sz w:val="20"/>
                <w:szCs w:val="20"/>
              </w:rPr>
              <w:t>A civilian group.</w:t>
            </w:r>
          </w:p>
        </w:tc>
      </w:tr>
      <w:tr w:rsidR="00657082" w:rsidRPr="00F7118A" w14:paraId="094F81C0" w14:textId="77777777" w:rsidTr="00B417D7">
        <w:trPr>
          <w:cantSplit/>
        </w:trPr>
        <w:tc>
          <w:tcPr>
            <w:tcW w:w="2718" w:type="dxa"/>
          </w:tcPr>
          <w:p w14:paraId="603E36C8" w14:textId="77777777" w:rsidR="00AA10C5" w:rsidRDefault="00657082" w:rsidP="00AA10C5">
            <w:pPr>
              <w:rPr>
                <w:sz w:val="20"/>
                <w:szCs w:val="20"/>
              </w:rPr>
            </w:pPr>
            <w:r>
              <w:rPr>
                <w:sz w:val="20"/>
                <w:szCs w:val="20"/>
              </w:rPr>
              <w:t>Concern</w:t>
            </w:r>
          </w:p>
          <w:p w14:paraId="4DC88E8A"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21135F3" w14:textId="77777777" w:rsidR="00657082" w:rsidRDefault="00657082" w:rsidP="00B417D7">
            <w:pPr>
              <w:rPr>
                <w:sz w:val="20"/>
                <w:szCs w:val="20"/>
              </w:rPr>
            </w:pPr>
            <w:r>
              <w:rPr>
                <w:sz w:val="20"/>
                <w:szCs w:val="20"/>
              </w:rPr>
              <w:t>One of the four concerns.</w:t>
            </w:r>
          </w:p>
        </w:tc>
      </w:tr>
      <w:tr w:rsidR="00B417D7" w:rsidRPr="00F7118A" w14:paraId="402676FD" w14:textId="77777777" w:rsidTr="00B417D7">
        <w:trPr>
          <w:cantSplit/>
        </w:trPr>
        <w:tc>
          <w:tcPr>
            <w:tcW w:w="2718" w:type="dxa"/>
          </w:tcPr>
          <w:p w14:paraId="4A314764" w14:textId="77777777" w:rsidR="00B417D7" w:rsidRPr="00F7118A" w:rsidRDefault="00657082" w:rsidP="00B417D7">
            <w:pPr>
              <w:rPr>
                <w:sz w:val="20"/>
                <w:szCs w:val="20"/>
              </w:rPr>
            </w:pPr>
            <w:r>
              <w:rPr>
                <w:sz w:val="20"/>
                <w:szCs w:val="20"/>
              </w:rPr>
              <w:t>Saliency</w:t>
            </w:r>
          </w:p>
        </w:tc>
        <w:tc>
          <w:tcPr>
            <w:tcW w:w="7218" w:type="dxa"/>
          </w:tcPr>
          <w:p w14:paraId="5F8C9A59"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300A2C10" w14:textId="77777777" w:rsidR="00F824E9" w:rsidRDefault="00F824E9" w:rsidP="00B417D7">
            <w:pPr>
              <w:rPr>
                <w:sz w:val="20"/>
                <w:szCs w:val="20"/>
              </w:rPr>
            </w:pPr>
          </w:p>
          <w:p w14:paraId="11493297"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602332EE" w14:textId="77777777" w:rsidTr="00B57A98">
        <w:trPr>
          <w:cantSplit/>
        </w:trPr>
        <w:tc>
          <w:tcPr>
            <w:tcW w:w="2718" w:type="dxa"/>
          </w:tcPr>
          <w:p w14:paraId="1EAFA13A" w14:textId="77777777" w:rsidR="00AA10C5" w:rsidRDefault="00AA10C5" w:rsidP="00B57A98">
            <w:pPr>
              <w:rPr>
                <w:sz w:val="20"/>
                <w:szCs w:val="20"/>
              </w:rPr>
            </w:pPr>
            <w:r>
              <w:rPr>
                <w:sz w:val="20"/>
                <w:szCs w:val="20"/>
              </w:rPr>
              <w:t>Current</w:t>
            </w:r>
          </w:p>
          <w:p w14:paraId="52C8F554" w14:textId="77777777"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02786765"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245F433" w14:textId="77777777" w:rsidTr="00B417D7">
        <w:trPr>
          <w:cantSplit/>
        </w:trPr>
        <w:tc>
          <w:tcPr>
            <w:tcW w:w="2718" w:type="dxa"/>
          </w:tcPr>
          <w:p w14:paraId="4165B8DE" w14:textId="77777777" w:rsidR="00AA10C5" w:rsidRDefault="00AA10C5" w:rsidP="00B57A98">
            <w:pPr>
              <w:rPr>
                <w:sz w:val="20"/>
                <w:szCs w:val="20"/>
              </w:rPr>
            </w:pPr>
            <w:r>
              <w:rPr>
                <w:sz w:val="20"/>
                <w:szCs w:val="20"/>
              </w:rPr>
              <w:t>Baseline</w:t>
            </w:r>
          </w:p>
          <w:p w14:paraId="7671F669"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D070B37"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BB6C1AC" w14:textId="77777777" w:rsidTr="00B417D7">
        <w:trPr>
          <w:cantSplit/>
        </w:trPr>
        <w:tc>
          <w:tcPr>
            <w:tcW w:w="2718" w:type="dxa"/>
          </w:tcPr>
          <w:p w14:paraId="30B643B6" w14:textId="77777777" w:rsidR="00AA10C5" w:rsidRDefault="00AA10C5" w:rsidP="00B57A98">
            <w:pPr>
              <w:rPr>
                <w:sz w:val="20"/>
                <w:szCs w:val="20"/>
              </w:rPr>
            </w:pPr>
            <w:r>
              <w:rPr>
                <w:sz w:val="20"/>
                <w:szCs w:val="20"/>
              </w:rPr>
              <w:t>Natural</w:t>
            </w:r>
          </w:p>
          <w:p w14:paraId="5B506845" w14:textId="77777777"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36BD0006"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D308EA4" w14:textId="77777777" w:rsidR="00B417D7" w:rsidRDefault="00B417D7" w:rsidP="006828D4"/>
    <w:p w14:paraId="4ADD1B65" w14:textId="77777777" w:rsidR="006A312A" w:rsidRDefault="006A312A" w:rsidP="006828D4"/>
    <w:p w14:paraId="1F70C83C" w14:textId="77777777" w:rsidR="006A312A" w:rsidRDefault="006A312A" w:rsidP="00A442B8">
      <w:pPr>
        <w:pStyle w:val="Heading3"/>
        <w:pageBreakBefore/>
      </w:pPr>
      <w:bookmarkStart w:id="486" w:name="_Ref314125328"/>
      <w:bookmarkStart w:id="487" w:name="_Toc253400896"/>
      <w:r>
        <w:lastRenderedPageBreak/>
        <w:t>Cooperation Levels</w:t>
      </w:r>
      <w:bookmarkEnd w:id="486"/>
      <w:bookmarkEnd w:id="487"/>
    </w:p>
    <w:p w14:paraId="44BE77C5"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5A058F77" w14:textId="77777777" w:rsidR="00D65E3A" w:rsidRDefault="00D65E3A" w:rsidP="00D65E3A"/>
    <w:p w14:paraId="225DAC56" w14:textId="6598F430" w:rsidR="000D04B2" w:rsidRDefault="000D04B2" w:rsidP="00D65E3A">
      <w:r>
        <w:t xml:space="preserve">See Section </w:t>
      </w:r>
      <w:r w:rsidR="006F114E">
        <w:fldChar w:fldCharType="begin"/>
      </w:r>
      <w:r w:rsidR="006F114E">
        <w:instrText xml:space="preserve"> REF _Ref185651673 \n \h </w:instrText>
      </w:r>
      <w:r w:rsidR="006F114E">
        <w:fldChar w:fldCharType="separate"/>
      </w:r>
      <w:r w:rsidR="006F114E">
        <w:t>10.1</w:t>
      </w:r>
      <w:r w:rsidR="006F114E">
        <w:fldChar w:fldCharType="end"/>
      </w:r>
      <w:r>
        <w:t xml:space="preserve"> for more about cooperation levels.</w:t>
      </w:r>
    </w:p>
    <w:p w14:paraId="7EA92C7D"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253DEAF" w14:textId="77777777" w:rsidTr="00786F3A">
        <w:trPr>
          <w:cantSplit/>
          <w:tblHeader/>
        </w:trPr>
        <w:tc>
          <w:tcPr>
            <w:tcW w:w="2718" w:type="dxa"/>
            <w:shd w:val="clear" w:color="auto" w:fill="000000" w:themeFill="text1"/>
          </w:tcPr>
          <w:p w14:paraId="3B1CC20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594C61E1" w14:textId="77777777" w:rsidR="00D65E3A" w:rsidRPr="00F7118A" w:rsidRDefault="00D65E3A" w:rsidP="00786F3A">
            <w:pPr>
              <w:rPr>
                <w:sz w:val="20"/>
                <w:szCs w:val="20"/>
              </w:rPr>
            </w:pPr>
            <w:r w:rsidRPr="00F7118A">
              <w:rPr>
                <w:sz w:val="20"/>
                <w:szCs w:val="20"/>
              </w:rPr>
              <w:t>Description</w:t>
            </w:r>
          </w:p>
        </w:tc>
      </w:tr>
      <w:tr w:rsidR="00A725F7" w:rsidRPr="00F7118A" w14:paraId="2C7261DD" w14:textId="77777777" w:rsidTr="00786F3A">
        <w:trPr>
          <w:cantSplit/>
        </w:trPr>
        <w:tc>
          <w:tcPr>
            <w:tcW w:w="2718" w:type="dxa"/>
          </w:tcPr>
          <w:p w14:paraId="4692D9A2" w14:textId="77777777" w:rsidR="00AA10C5" w:rsidRDefault="00A725F7" w:rsidP="00AA10C5">
            <w:pPr>
              <w:rPr>
                <w:sz w:val="20"/>
                <w:szCs w:val="20"/>
              </w:rPr>
            </w:pPr>
            <w:r>
              <w:rPr>
                <w:sz w:val="20"/>
                <w:szCs w:val="20"/>
              </w:rPr>
              <w:t>Civilian Group</w:t>
            </w:r>
          </w:p>
          <w:p w14:paraId="0AB3F193"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4474016" w14:textId="77777777" w:rsidR="00A725F7" w:rsidRPr="00F7118A" w:rsidRDefault="00A725F7" w:rsidP="00D65E3A">
            <w:pPr>
              <w:rPr>
                <w:sz w:val="20"/>
                <w:szCs w:val="20"/>
              </w:rPr>
            </w:pPr>
            <w:r>
              <w:rPr>
                <w:sz w:val="20"/>
                <w:szCs w:val="20"/>
              </w:rPr>
              <w:t>A civilian group</w:t>
            </w:r>
          </w:p>
        </w:tc>
      </w:tr>
      <w:tr w:rsidR="00A725F7" w:rsidRPr="00F7118A" w14:paraId="2E858E1D" w14:textId="77777777" w:rsidTr="00786F3A">
        <w:trPr>
          <w:cantSplit/>
        </w:trPr>
        <w:tc>
          <w:tcPr>
            <w:tcW w:w="2718" w:type="dxa"/>
          </w:tcPr>
          <w:p w14:paraId="3B2114E8" w14:textId="77777777" w:rsidR="00AA10C5" w:rsidRDefault="00A725F7" w:rsidP="00AA10C5">
            <w:pPr>
              <w:rPr>
                <w:sz w:val="20"/>
                <w:szCs w:val="20"/>
              </w:rPr>
            </w:pPr>
            <w:r>
              <w:rPr>
                <w:sz w:val="20"/>
                <w:szCs w:val="20"/>
              </w:rPr>
              <w:t>Force Group</w:t>
            </w:r>
          </w:p>
          <w:p w14:paraId="7F2BD5E7"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FBA0603" w14:textId="77777777" w:rsidR="00A725F7" w:rsidRPr="00F7118A" w:rsidRDefault="00A725F7" w:rsidP="00D65E3A">
            <w:pPr>
              <w:rPr>
                <w:sz w:val="20"/>
                <w:szCs w:val="20"/>
              </w:rPr>
            </w:pPr>
            <w:r>
              <w:rPr>
                <w:sz w:val="20"/>
                <w:szCs w:val="20"/>
              </w:rPr>
              <w:t>A force group</w:t>
            </w:r>
          </w:p>
        </w:tc>
      </w:tr>
      <w:tr w:rsidR="00AA10C5" w:rsidRPr="00F7118A" w14:paraId="155ACB78" w14:textId="77777777" w:rsidTr="00786F3A">
        <w:trPr>
          <w:cantSplit/>
        </w:trPr>
        <w:tc>
          <w:tcPr>
            <w:tcW w:w="2718" w:type="dxa"/>
          </w:tcPr>
          <w:p w14:paraId="54A9AD06" w14:textId="77777777" w:rsidR="00AA10C5" w:rsidRDefault="00AA10C5" w:rsidP="00B57A98">
            <w:pPr>
              <w:rPr>
                <w:sz w:val="20"/>
                <w:szCs w:val="20"/>
              </w:rPr>
            </w:pPr>
            <w:r>
              <w:rPr>
                <w:sz w:val="20"/>
                <w:szCs w:val="20"/>
              </w:rPr>
              <w:t>Current</w:t>
            </w:r>
          </w:p>
          <w:p w14:paraId="0C5FABC1" w14:textId="77777777"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14:paraId="4D4CC628"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14:paraId="3B59B059" w14:textId="77777777" w:rsidTr="00786F3A">
        <w:trPr>
          <w:cantSplit/>
        </w:trPr>
        <w:tc>
          <w:tcPr>
            <w:tcW w:w="2718" w:type="dxa"/>
          </w:tcPr>
          <w:p w14:paraId="573C7363" w14:textId="77777777" w:rsidR="00AA10C5" w:rsidRDefault="00AA10C5" w:rsidP="00B57A98">
            <w:pPr>
              <w:rPr>
                <w:sz w:val="20"/>
                <w:szCs w:val="20"/>
              </w:rPr>
            </w:pPr>
            <w:r>
              <w:rPr>
                <w:sz w:val="20"/>
                <w:szCs w:val="20"/>
              </w:rPr>
              <w:t>Baseline</w:t>
            </w:r>
          </w:p>
          <w:p w14:paraId="45239107"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07FA13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4C50C183" w14:textId="77777777" w:rsidTr="00786F3A">
        <w:trPr>
          <w:cantSplit/>
        </w:trPr>
        <w:tc>
          <w:tcPr>
            <w:tcW w:w="2718" w:type="dxa"/>
          </w:tcPr>
          <w:p w14:paraId="7ACF2497" w14:textId="77777777" w:rsidR="00AA10C5" w:rsidRDefault="00AA10C5" w:rsidP="00B57A98">
            <w:pPr>
              <w:rPr>
                <w:sz w:val="20"/>
                <w:szCs w:val="20"/>
              </w:rPr>
            </w:pPr>
            <w:r>
              <w:rPr>
                <w:sz w:val="20"/>
                <w:szCs w:val="20"/>
              </w:rPr>
              <w:t>Natural</w:t>
            </w:r>
          </w:p>
          <w:p w14:paraId="77BBAD7D" w14:textId="77777777"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14:paraId="75FB7F54"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11C8C24" w14:textId="77777777" w:rsidR="00D65E3A" w:rsidRDefault="00D65E3A" w:rsidP="00D65E3A"/>
    <w:p w14:paraId="4F391AD7" w14:textId="77777777" w:rsidR="007E0F24" w:rsidRDefault="007E0F24" w:rsidP="006A312A"/>
    <w:p w14:paraId="5CC79B2C" w14:textId="77777777" w:rsidR="00E00631" w:rsidRDefault="00E00631" w:rsidP="00FF68B1">
      <w:pPr>
        <w:pStyle w:val="Heading2"/>
      </w:pPr>
      <w:bookmarkStart w:id="488" w:name="_Ref313964434"/>
      <w:bookmarkStart w:id="489" w:name="_Toc253400897"/>
      <w:r>
        <w:lastRenderedPageBreak/>
        <w:t>Tactic Types</w:t>
      </w:r>
      <w:bookmarkEnd w:id="488"/>
      <w:bookmarkEnd w:id="489"/>
    </w:p>
    <w:p w14:paraId="7098C47E" w14:textId="77777777"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674B20">
        <w:t>5.2.3</w:t>
      </w:r>
      <w:r w:rsidR="006D24E5">
        <w:fldChar w:fldCharType="end"/>
      </w:r>
      <w:r>
        <w:t>).  This section lists all of the available tactic types, with information about their parameters and how to make use of them.</w:t>
      </w:r>
    </w:p>
    <w:p w14:paraId="2FB709FD" w14:textId="77777777" w:rsidR="00C36862" w:rsidRDefault="00C36862" w:rsidP="00117DE1"/>
    <w:p w14:paraId="1C06FE43" w14:textId="77777777" w:rsidR="00117DE1" w:rsidRDefault="00117DE1" w:rsidP="00117DE1">
      <w:r>
        <w:t>There are a number of standard parameters that all or most tactic types have in common.  They are presented here, since their meanings are the same in all cases.</w:t>
      </w:r>
    </w:p>
    <w:p w14:paraId="53551187"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2EA1EBCA" w14:textId="77777777" w:rsidTr="00F805C4">
        <w:trPr>
          <w:cantSplit/>
          <w:tblHeader/>
        </w:trPr>
        <w:tc>
          <w:tcPr>
            <w:tcW w:w="2718" w:type="dxa"/>
            <w:shd w:val="clear" w:color="auto" w:fill="000000" w:themeFill="text1"/>
          </w:tcPr>
          <w:p w14:paraId="018E42EF"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49AA8AF6" w14:textId="77777777" w:rsidR="00117DE1" w:rsidRPr="00F7118A" w:rsidRDefault="00117DE1" w:rsidP="00F805C4">
            <w:pPr>
              <w:rPr>
                <w:sz w:val="20"/>
                <w:szCs w:val="20"/>
              </w:rPr>
            </w:pPr>
            <w:r w:rsidRPr="00F7118A">
              <w:rPr>
                <w:sz w:val="20"/>
                <w:szCs w:val="20"/>
              </w:rPr>
              <w:t>Description</w:t>
            </w:r>
          </w:p>
        </w:tc>
      </w:tr>
      <w:tr w:rsidR="00117DE1" w:rsidRPr="00F7118A" w14:paraId="242977BF" w14:textId="77777777" w:rsidTr="00F805C4">
        <w:trPr>
          <w:cantSplit/>
        </w:trPr>
        <w:tc>
          <w:tcPr>
            <w:tcW w:w="2718" w:type="dxa"/>
          </w:tcPr>
          <w:p w14:paraId="14DF8352" w14:textId="4C45B2CB" w:rsidR="00117DE1" w:rsidRDefault="00450AF7" w:rsidP="00F805C4">
            <w:pPr>
              <w:rPr>
                <w:sz w:val="20"/>
                <w:szCs w:val="20"/>
              </w:rPr>
            </w:pPr>
            <w:r>
              <w:rPr>
                <w:sz w:val="20"/>
                <w:szCs w:val="20"/>
              </w:rPr>
              <w:t>Tactic ID</w:t>
            </w:r>
          </w:p>
          <w:p w14:paraId="5DBD9995" w14:textId="5540B7E3"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14:paraId="4DB9DD31" w14:textId="412A8A69" w:rsidR="00450AF7" w:rsidRPr="00117DE1" w:rsidRDefault="00450AF7" w:rsidP="00450AF7">
            <w:pPr>
              <w:rPr>
                <w:sz w:val="20"/>
                <w:szCs w:val="20"/>
              </w:rPr>
            </w:pPr>
            <w:r>
              <w:rPr>
                <w:sz w:val="20"/>
                <w:szCs w:val="20"/>
              </w:rPr>
              <w:t>An integer number that uniquely identifies this tactic.</w:t>
            </w:r>
          </w:p>
          <w:p w14:paraId="7D57962F" w14:textId="0265ED42" w:rsidR="00117DE1" w:rsidRPr="00117DE1" w:rsidRDefault="00117DE1" w:rsidP="00F805C4">
            <w:pPr>
              <w:rPr>
                <w:sz w:val="20"/>
                <w:szCs w:val="20"/>
              </w:rPr>
            </w:pPr>
          </w:p>
        </w:tc>
      </w:tr>
      <w:tr w:rsidR="00450AF7" w:rsidRPr="00F7118A" w14:paraId="7D19D9F3" w14:textId="77777777" w:rsidTr="002021BA">
        <w:trPr>
          <w:cantSplit/>
        </w:trPr>
        <w:tc>
          <w:tcPr>
            <w:tcW w:w="2718" w:type="dxa"/>
          </w:tcPr>
          <w:p w14:paraId="1FC383A5" w14:textId="77777777" w:rsidR="00450AF7" w:rsidRDefault="00450AF7" w:rsidP="002021BA">
            <w:pPr>
              <w:rPr>
                <w:sz w:val="20"/>
                <w:szCs w:val="20"/>
              </w:rPr>
            </w:pPr>
            <w:r>
              <w:rPr>
                <w:sz w:val="20"/>
                <w:szCs w:val="20"/>
              </w:rPr>
              <w:t>Agent</w:t>
            </w:r>
          </w:p>
          <w:p w14:paraId="2A9E10B5" w14:textId="77777777"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0CF3B956"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4A6323AA" w14:textId="77777777" w:rsidTr="002021BA">
        <w:trPr>
          <w:cantSplit/>
        </w:trPr>
        <w:tc>
          <w:tcPr>
            <w:tcW w:w="2718" w:type="dxa"/>
          </w:tcPr>
          <w:p w14:paraId="25AB970F" w14:textId="60D1AC15" w:rsidR="00450AF7" w:rsidRDefault="00450AF7" w:rsidP="002021BA">
            <w:pPr>
              <w:rPr>
                <w:sz w:val="20"/>
                <w:szCs w:val="20"/>
              </w:rPr>
            </w:pPr>
            <w:r>
              <w:rPr>
                <w:sz w:val="20"/>
                <w:szCs w:val="20"/>
              </w:rPr>
              <w:t>Tactic Type</w:t>
            </w:r>
          </w:p>
          <w:p w14:paraId="42CEEF58" w14:textId="77777777" w:rsidR="00450AF7" w:rsidRDefault="00450AF7" w:rsidP="002021BA">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14:paraId="17C0D518" w14:textId="2A2B2058" w:rsidR="00450AF7" w:rsidRPr="00AF185F" w:rsidRDefault="00450AF7" w:rsidP="002021BA">
            <w:pPr>
              <w:rPr>
                <w:sz w:val="20"/>
                <w:szCs w:val="20"/>
              </w:rPr>
            </w:pPr>
            <w:r>
              <w:rPr>
                <w:sz w:val="20"/>
                <w:szCs w:val="20"/>
              </w:rPr>
              <w:t xml:space="preserve">The </w:t>
            </w:r>
            <w:proofErr w:type="gramStart"/>
            <w:r>
              <w:rPr>
                <w:sz w:val="20"/>
                <w:szCs w:val="20"/>
              </w:rPr>
              <w:t xml:space="preserve">type of the tactic, e.g., </w:t>
            </w:r>
            <w:r>
              <w:rPr>
                <w:b/>
                <w:sz w:val="20"/>
                <w:szCs w:val="20"/>
              </w:rPr>
              <w:t>DEPLOY</w:t>
            </w:r>
            <w:proofErr w:type="gramEnd"/>
            <w:r>
              <w:rPr>
                <w:sz w:val="20"/>
                <w:szCs w:val="20"/>
              </w:rPr>
              <w:t xml:space="preserve"> or </w:t>
            </w:r>
            <w:r>
              <w:rPr>
                <w:b/>
                <w:sz w:val="20"/>
                <w:szCs w:val="20"/>
              </w:rPr>
              <w:t>ASSIGN</w:t>
            </w:r>
            <w:r>
              <w:rPr>
                <w:sz w:val="20"/>
                <w:szCs w:val="20"/>
              </w:rPr>
              <w:t>.</w:t>
            </w:r>
          </w:p>
          <w:p w14:paraId="5BBBB031" w14:textId="77777777" w:rsidR="00450AF7" w:rsidRPr="00AF185F" w:rsidRDefault="00450AF7" w:rsidP="002021BA">
            <w:pPr>
              <w:rPr>
                <w:sz w:val="20"/>
                <w:szCs w:val="20"/>
              </w:rPr>
            </w:pPr>
          </w:p>
        </w:tc>
      </w:tr>
      <w:tr w:rsidR="00117DE1" w:rsidRPr="00F7118A" w14:paraId="310F6EFF" w14:textId="77777777" w:rsidTr="00F805C4">
        <w:trPr>
          <w:cantSplit/>
        </w:trPr>
        <w:tc>
          <w:tcPr>
            <w:tcW w:w="2718" w:type="dxa"/>
          </w:tcPr>
          <w:p w14:paraId="03F60962" w14:textId="77777777" w:rsidR="00117DE1" w:rsidRDefault="00117DE1" w:rsidP="00F805C4">
            <w:pPr>
              <w:rPr>
                <w:sz w:val="20"/>
                <w:szCs w:val="20"/>
              </w:rPr>
            </w:pPr>
            <w:r>
              <w:rPr>
                <w:sz w:val="20"/>
                <w:szCs w:val="20"/>
              </w:rPr>
              <w:t>State</w:t>
            </w:r>
          </w:p>
          <w:p w14:paraId="10D2A250"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BA982E4"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38220461" w14:textId="77777777" w:rsidR="00117DE1" w:rsidRPr="00117DE1" w:rsidRDefault="00117DE1" w:rsidP="00117DE1"/>
    <w:p w14:paraId="0C0ECB9E" w14:textId="77777777" w:rsidR="00627180" w:rsidRDefault="00627180" w:rsidP="00E00631"/>
    <w:p w14:paraId="2EA61FBA" w14:textId="77777777" w:rsidR="00FB2A76" w:rsidRDefault="00FB2A76" w:rsidP="00266DCB">
      <w:pPr>
        <w:pStyle w:val="Heading3"/>
        <w:pageBreakBefore/>
      </w:pPr>
      <w:bookmarkStart w:id="490" w:name="_Ref315419377"/>
      <w:bookmarkStart w:id="491" w:name="_Toc253400898"/>
      <w:r>
        <w:lastRenderedPageBreak/>
        <w:t>ASSIGN</w:t>
      </w:r>
      <w:bookmarkEnd w:id="490"/>
      <w:bookmarkEnd w:id="491"/>
    </w:p>
    <w:p w14:paraId="361BE64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675F1FF7" w14:textId="77777777" w:rsidR="00AE1C5A" w:rsidRDefault="00AE1C5A" w:rsidP="00FB2A76"/>
    <w:p w14:paraId="475A3A92" w14:textId="0ACE5693" w:rsidR="00AE1C5A" w:rsidRPr="00FB2A76" w:rsidRDefault="00AE1C5A" w:rsidP="00AE1C5A">
      <w:r>
        <w:t xml:space="preserve">The assignment lasts for the following week, up until the next time strategies are executed. The assigned personnel will appear as units on Athena’s </w:t>
      </w:r>
      <w:r w:rsidR="002021BA">
        <w:rPr>
          <w:b/>
        </w:rPr>
        <w:t>Physical/</w:t>
      </w:r>
      <w:r>
        <w:rPr>
          <w:b/>
        </w:rPr>
        <w:t>Map</w:t>
      </w:r>
      <w:r>
        <w:t xml:space="preserve"> tab. </w:t>
      </w:r>
    </w:p>
    <w:p w14:paraId="6B85C5D5" w14:textId="77777777" w:rsidR="00AE1C5A" w:rsidRDefault="00AE1C5A" w:rsidP="00FB2A76"/>
    <w:p w14:paraId="06037192" w14:textId="77777777" w:rsidR="00AE1C5A" w:rsidRDefault="00AE1C5A" w:rsidP="00FB2A76">
      <w:r>
        <w:t>If there are insufficient personnel, or insufficient funds, the tactic will not execute.</w:t>
      </w:r>
    </w:p>
    <w:p w14:paraId="4D28A4D0" w14:textId="77777777" w:rsidR="00FB2A76" w:rsidRDefault="00FB2A76" w:rsidP="00FB2A76"/>
    <w:p w14:paraId="2B4790F0"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739004B3" w14:textId="77777777" w:rsidR="00FB2A76" w:rsidRDefault="00FB2A76" w:rsidP="00FB2A76"/>
    <w:p w14:paraId="77114C19" w14:textId="472B90C5" w:rsidR="00FB2A76" w:rsidRDefault="00FB2A76" w:rsidP="00FB2A76">
      <w:r>
        <w:t xml:space="preserve">Activity assignment is described in Section </w:t>
      </w:r>
      <w:r w:rsidR="006F114E">
        <w:fldChar w:fldCharType="begin"/>
      </w:r>
      <w:r w:rsidR="006F114E">
        <w:instrText xml:space="preserve"> REF _Ref311711453 \n \h </w:instrText>
      </w:r>
      <w:r w:rsidR="006F114E">
        <w:fldChar w:fldCharType="separate"/>
      </w:r>
      <w:r w:rsidR="006F114E">
        <w:t>4.4</w:t>
      </w:r>
      <w:r w:rsidR="006F114E">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6DA14BB2" w14:textId="77777777" w:rsidR="00AE1C5A" w:rsidRDefault="00AE1C5A" w:rsidP="00FB2A76"/>
    <w:p w14:paraId="5FE1EC2A" w14:textId="77777777" w:rsidR="00AE1C5A" w:rsidRDefault="00AE1C5A" w:rsidP="00FB2A76">
      <w:r>
        <w:t>The tactic parameters are as follows:</w:t>
      </w:r>
    </w:p>
    <w:p w14:paraId="792DF4E0"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6419E70" w14:textId="77777777" w:rsidTr="00786F3A">
        <w:trPr>
          <w:cantSplit/>
          <w:tblHeader/>
        </w:trPr>
        <w:tc>
          <w:tcPr>
            <w:tcW w:w="2718" w:type="dxa"/>
            <w:shd w:val="clear" w:color="auto" w:fill="000000" w:themeFill="text1"/>
          </w:tcPr>
          <w:p w14:paraId="73182B9C"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14DF1CB" w14:textId="77777777" w:rsidR="00AE1C5A" w:rsidRPr="00F7118A" w:rsidRDefault="00AE1C5A" w:rsidP="00786F3A">
            <w:pPr>
              <w:rPr>
                <w:sz w:val="20"/>
                <w:szCs w:val="20"/>
              </w:rPr>
            </w:pPr>
            <w:r w:rsidRPr="00F7118A">
              <w:rPr>
                <w:sz w:val="20"/>
                <w:szCs w:val="20"/>
              </w:rPr>
              <w:t>Description</w:t>
            </w:r>
          </w:p>
        </w:tc>
      </w:tr>
      <w:tr w:rsidR="00AE1C5A" w:rsidRPr="00F7118A" w14:paraId="1F7BFA7E" w14:textId="77777777" w:rsidTr="00786F3A">
        <w:trPr>
          <w:cantSplit/>
        </w:trPr>
        <w:tc>
          <w:tcPr>
            <w:tcW w:w="2718" w:type="dxa"/>
          </w:tcPr>
          <w:p w14:paraId="3E67F02D" w14:textId="77777777" w:rsidR="00AE1C5A" w:rsidRPr="00F7118A" w:rsidRDefault="00AE1C5A" w:rsidP="00786F3A">
            <w:pPr>
              <w:rPr>
                <w:sz w:val="20"/>
                <w:szCs w:val="20"/>
              </w:rPr>
            </w:pPr>
            <w:r>
              <w:rPr>
                <w:sz w:val="20"/>
                <w:szCs w:val="20"/>
              </w:rPr>
              <w:t>Group</w:t>
            </w:r>
          </w:p>
          <w:p w14:paraId="3475CA40"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5DCB798"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1BDB3A95" w14:textId="77777777" w:rsidTr="00786F3A">
        <w:trPr>
          <w:cantSplit/>
        </w:trPr>
        <w:tc>
          <w:tcPr>
            <w:tcW w:w="2718" w:type="dxa"/>
          </w:tcPr>
          <w:p w14:paraId="7245770E" w14:textId="77777777" w:rsidR="00AE1C5A" w:rsidRPr="00F7118A" w:rsidRDefault="00AE1C5A" w:rsidP="00786F3A">
            <w:pPr>
              <w:rPr>
                <w:sz w:val="20"/>
                <w:szCs w:val="20"/>
              </w:rPr>
            </w:pPr>
            <w:r>
              <w:rPr>
                <w:sz w:val="20"/>
                <w:szCs w:val="20"/>
              </w:rPr>
              <w:t>Neighborhood</w:t>
            </w:r>
          </w:p>
          <w:p w14:paraId="6DF558A2"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8562520"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4BD56E9" w14:textId="77777777" w:rsidTr="00786F3A">
        <w:trPr>
          <w:cantSplit/>
        </w:trPr>
        <w:tc>
          <w:tcPr>
            <w:tcW w:w="2718" w:type="dxa"/>
          </w:tcPr>
          <w:p w14:paraId="446326A4" w14:textId="77777777" w:rsidR="00AE1C5A" w:rsidRDefault="00AE1C5A" w:rsidP="00786F3A">
            <w:pPr>
              <w:rPr>
                <w:sz w:val="20"/>
                <w:szCs w:val="20"/>
              </w:rPr>
            </w:pPr>
            <w:r>
              <w:rPr>
                <w:sz w:val="20"/>
                <w:szCs w:val="20"/>
              </w:rPr>
              <w:t>Activity</w:t>
            </w:r>
          </w:p>
          <w:p w14:paraId="2ACE4A7B" w14:textId="24CA6E76" w:rsidR="00AE1C5A" w:rsidRDefault="00AE1C5A" w:rsidP="002021BA">
            <w:pPr>
              <w:rPr>
                <w:sz w:val="20"/>
                <w:szCs w:val="20"/>
              </w:rPr>
            </w:pPr>
            <w:r>
              <w:rPr>
                <w:sz w:val="20"/>
                <w:szCs w:val="20"/>
              </w:rPr>
              <w:t>(</w:t>
            </w:r>
            <w:r w:rsidR="002021BA">
              <w:rPr>
                <w:rFonts w:ascii="Courier New" w:hAnsi="Courier New" w:cs="Courier New"/>
                <w:sz w:val="20"/>
                <w:szCs w:val="20"/>
              </w:rPr>
              <w:t>activity</w:t>
            </w:r>
            <w:r>
              <w:rPr>
                <w:sz w:val="20"/>
                <w:szCs w:val="20"/>
              </w:rPr>
              <w:t>)</w:t>
            </w:r>
          </w:p>
        </w:tc>
        <w:tc>
          <w:tcPr>
            <w:tcW w:w="7218" w:type="dxa"/>
          </w:tcPr>
          <w:p w14:paraId="470C0F8C"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2021BA" w:rsidRPr="00F7118A" w14:paraId="738B4AAB" w14:textId="77777777" w:rsidTr="00786F3A">
        <w:trPr>
          <w:cantSplit/>
        </w:trPr>
        <w:tc>
          <w:tcPr>
            <w:tcW w:w="2718" w:type="dxa"/>
          </w:tcPr>
          <w:p w14:paraId="2C07FFB9" w14:textId="77777777" w:rsidR="002021BA" w:rsidRDefault="002021BA" w:rsidP="002021BA">
            <w:pPr>
              <w:rPr>
                <w:sz w:val="20"/>
                <w:szCs w:val="20"/>
              </w:rPr>
            </w:pPr>
            <w:r>
              <w:rPr>
                <w:sz w:val="20"/>
                <w:szCs w:val="20"/>
              </w:rPr>
              <w:lastRenderedPageBreak/>
              <w:t>Personnel Mode</w:t>
            </w:r>
          </w:p>
          <w:p w14:paraId="3DF39079" w14:textId="62EF55F2" w:rsidR="002021BA" w:rsidRDefault="002021BA" w:rsidP="002021BA">
            <w:pPr>
              <w:rPr>
                <w:sz w:val="20"/>
                <w:szCs w:val="20"/>
              </w:rPr>
            </w:pPr>
            <w:r>
              <w:rPr>
                <w:sz w:val="20"/>
                <w:szCs w:val="20"/>
              </w:rPr>
              <w:t>(</w:t>
            </w:r>
            <w:proofErr w:type="spellStart"/>
            <w:r>
              <w:rPr>
                <w:rFonts w:ascii="Courier New" w:hAnsi="Courier New" w:cs="Courier New"/>
                <w:sz w:val="20"/>
                <w:szCs w:val="20"/>
              </w:rPr>
              <w:t>pmode</w:t>
            </w:r>
            <w:proofErr w:type="spellEnd"/>
            <w:r>
              <w:rPr>
                <w:sz w:val="20"/>
                <w:szCs w:val="20"/>
              </w:rPr>
              <w:t>)</w:t>
            </w:r>
          </w:p>
        </w:tc>
        <w:tc>
          <w:tcPr>
            <w:tcW w:w="7218" w:type="dxa"/>
          </w:tcPr>
          <w:p w14:paraId="564C0862" w14:textId="77777777" w:rsidR="002021BA" w:rsidRDefault="002021BA" w:rsidP="00AE1C5A">
            <w:pPr>
              <w:rPr>
                <w:sz w:val="20"/>
                <w:szCs w:val="20"/>
              </w:rPr>
            </w:pPr>
            <w:r>
              <w:rPr>
                <w:sz w:val="20"/>
                <w:szCs w:val="20"/>
              </w:rPr>
              <w:t xml:space="preserve">The user can choose the number of personnel to deploy in several different ways, as determined by the </w:t>
            </w:r>
            <w:proofErr w:type="spellStart"/>
            <w:r>
              <w:rPr>
                <w:i/>
                <w:sz w:val="20"/>
                <w:szCs w:val="20"/>
              </w:rPr>
              <w:t>pmode</w:t>
            </w:r>
            <w:proofErr w:type="spellEnd"/>
            <w:r>
              <w:rPr>
                <w:sz w:val="20"/>
                <w:szCs w:val="20"/>
              </w:rPr>
              <w:t>, which takes one of the following values:</w:t>
            </w:r>
          </w:p>
          <w:p w14:paraId="68565378" w14:textId="77777777" w:rsidR="002021BA" w:rsidRDefault="002021BA" w:rsidP="00AE1C5A">
            <w:pPr>
              <w:rPr>
                <w:sz w:val="20"/>
                <w:szCs w:val="20"/>
              </w:rPr>
            </w:pPr>
          </w:p>
          <w:p w14:paraId="72DCDD9C" w14:textId="77777777" w:rsidR="002021BA" w:rsidRPr="007A1723" w:rsidRDefault="002021BA" w:rsidP="002021BA">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1E2EA023" w14:textId="77777777" w:rsidR="002021BA" w:rsidRPr="007A1723" w:rsidRDefault="002021BA" w:rsidP="002021BA">
            <w:pPr>
              <w:rPr>
                <w:sz w:val="20"/>
                <w:szCs w:val="20"/>
              </w:rPr>
            </w:pPr>
          </w:p>
          <w:p w14:paraId="7DC218EE" w14:textId="77777777" w:rsidR="002021BA" w:rsidRPr="007A1723" w:rsidRDefault="002021BA" w:rsidP="002021BA">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1A4367D6" w14:textId="77777777" w:rsidR="002021BA" w:rsidRPr="007A1723" w:rsidRDefault="002021BA" w:rsidP="002021BA">
            <w:pPr>
              <w:rPr>
                <w:sz w:val="20"/>
                <w:szCs w:val="20"/>
              </w:rPr>
            </w:pPr>
          </w:p>
          <w:p w14:paraId="26F33C82" w14:textId="77777777" w:rsidR="002021BA" w:rsidRPr="007A1723" w:rsidRDefault="002021BA" w:rsidP="002021BA">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5C6510CE" w14:textId="77777777" w:rsidR="002021BA" w:rsidRPr="007A1723" w:rsidRDefault="002021BA" w:rsidP="002021BA">
            <w:pPr>
              <w:rPr>
                <w:sz w:val="20"/>
                <w:szCs w:val="20"/>
              </w:rPr>
            </w:pPr>
          </w:p>
          <w:p w14:paraId="2C4296EA" w14:textId="4626BB9E" w:rsidR="002021BA" w:rsidRPr="007A1723" w:rsidRDefault="002021BA" w:rsidP="002021BA">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sidR="007A1723">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11A44DF3" w14:textId="77777777" w:rsidR="002021BA" w:rsidRPr="007A1723" w:rsidRDefault="002021BA" w:rsidP="002021BA">
            <w:pPr>
              <w:rPr>
                <w:sz w:val="20"/>
                <w:szCs w:val="20"/>
              </w:rPr>
            </w:pPr>
          </w:p>
          <w:p w14:paraId="43FA473A" w14:textId="44B51DFD" w:rsidR="002021BA" w:rsidRPr="002021BA" w:rsidRDefault="002021BA" w:rsidP="007A1723">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sidR="007A1723">
              <w:rPr>
                <w:sz w:val="20"/>
                <w:szCs w:val="20"/>
              </w:rPr>
              <w:t>The tactic f</w:t>
            </w:r>
            <w:r w:rsidRPr="007A1723">
              <w:rPr>
                <w:sz w:val="20"/>
                <w:szCs w:val="20"/>
              </w:rPr>
              <w:t>ails if the actor cannot afford to assign the requested percentage.</w:t>
            </w:r>
          </w:p>
        </w:tc>
      </w:tr>
      <w:tr w:rsidR="00AE1C5A" w:rsidRPr="00F7118A" w14:paraId="301FA4D1" w14:textId="77777777" w:rsidTr="00786F3A">
        <w:trPr>
          <w:cantSplit/>
        </w:trPr>
        <w:tc>
          <w:tcPr>
            <w:tcW w:w="2718" w:type="dxa"/>
          </w:tcPr>
          <w:p w14:paraId="5EBBF572" w14:textId="3DEA80A7" w:rsidR="00AE1C5A" w:rsidRPr="00F7118A" w:rsidRDefault="00AE1C5A" w:rsidP="00786F3A">
            <w:pPr>
              <w:rPr>
                <w:sz w:val="20"/>
                <w:szCs w:val="20"/>
              </w:rPr>
            </w:pPr>
            <w:r>
              <w:rPr>
                <w:sz w:val="20"/>
                <w:szCs w:val="20"/>
              </w:rPr>
              <w:t>Personnel</w:t>
            </w:r>
          </w:p>
          <w:p w14:paraId="6BC3F738" w14:textId="161065FF" w:rsidR="00AE1C5A" w:rsidRDefault="00AE1C5A" w:rsidP="007A1723">
            <w:pPr>
              <w:rPr>
                <w:sz w:val="20"/>
                <w:szCs w:val="20"/>
              </w:rPr>
            </w:pPr>
            <w:r w:rsidRPr="00F7118A">
              <w:rPr>
                <w:sz w:val="20"/>
                <w:szCs w:val="20"/>
              </w:rPr>
              <w:t>(</w:t>
            </w:r>
            <w:r w:rsidR="007A1723">
              <w:rPr>
                <w:rFonts w:ascii="Courier New" w:hAnsi="Courier New" w:cs="Courier New"/>
                <w:sz w:val="20"/>
                <w:szCs w:val="20"/>
              </w:rPr>
              <w:t>personnel</w:t>
            </w:r>
            <w:r w:rsidRPr="00F7118A">
              <w:rPr>
                <w:sz w:val="20"/>
                <w:szCs w:val="20"/>
              </w:rPr>
              <w:t>)</w:t>
            </w:r>
          </w:p>
        </w:tc>
        <w:tc>
          <w:tcPr>
            <w:tcW w:w="7218" w:type="dxa"/>
          </w:tcPr>
          <w:p w14:paraId="6BDEDA20" w14:textId="77777777"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1C630C16" w14:textId="77777777" w:rsidR="007A1723" w:rsidRPr="007A1723" w:rsidRDefault="007A1723" w:rsidP="007A1723">
            <w:pPr>
              <w:rPr>
                <w:sz w:val="20"/>
                <w:szCs w:val="20"/>
              </w:rPr>
            </w:pPr>
          </w:p>
          <w:p w14:paraId="5F62EEEA" w14:textId="4D8F73AB" w:rsidR="007A1723" w:rsidRDefault="007A1723" w:rsidP="007A1723">
            <w:pPr>
              <w:rPr>
                <w:sz w:val="20"/>
                <w:szCs w:val="20"/>
              </w:rPr>
            </w:pPr>
            <w:r w:rsidRPr="007A1723">
              <w:rPr>
                <w:sz w:val="20"/>
                <w:szCs w:val="20"/>
              </w:rPr>
              <w:t xml:space="preserve">When the </w:t>
            </w:r>
            <w:proofErr w:type="spellStart"/>
            <w:r w:rsidRPr="007A1723">
              <w:rPr>
                <w:i/>
                <w:sz w:val="20"/>
                <w:szCs w:val="20"/>
              </w:rPr>
              <w:t>pmode</w:t>
            </w:r>
            <w:proofErr w:type="spellEnd"/>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1ED3788B" w14:textId="77777777" w:rsidR="007A1723" w:rsidRPr="007A1723" w:rsidRDefault="007A1723" w:rsidP="007A1723">
            <w:pPr>
              <w:rPr>
                <w:sz w:val="20"/>
                <w:szCs w:val="20"/>
              </w:rPr>
            </w:pPr>
          </w:p>
          <w:p w14:paraId="57F01342" w14:textId="7174796C" w:rsidR="00AE1C5A" w:rsidRPr="00B011F1" w:rsidRDefault="007A1723" w:rsidP="007A1723">
            <w:pPr>
              <w:rPr>
                <w:sz w:val="20"/>
                <w:szCs w:val="20"/>
              </w:rPr>
            </w:pPr>
            <w:r w:rsidRPr="007A1723">
              <w:rPr>
                <w:sz w:val="20"/>
                <w:szCs w:val="20"/>
              </w:rPr>
              <w:t>This parameter is ignored for other modes.</w:t>
            </w:r>
          </w:p>
        </w:tc>
      </w:tr>
      <w:tr w:rsidR="00C01993" w:rsidRPr="00F7118A" w14:paraId="1DFA8A2A" w14:textId="77777777" w:rsidTr="00786F3A">
        <w:trPr>
          <w:cantSplit/>
        </w:trPr>
        <w:tc>
          <w:tcPr>
            <w:tcW w:w="2718" w:type="dxa"/>
          </w:tcPr>
          <w:p w14:paraId="12A940A1" w14:textId="6C175DE7" w:rsidR="00C01993" w:rsidRPr="00F7118A" w:rsidRDefault="00C01993" w:rsidP="00B86936">
            <w:pPr>
              <w:rPr>
                <w:sz w:val="20"/>
                <w:szCs w:val="20"/>
              </w:rPr>
            </w:pPr>
            <w:r>
              <w:rPr>
                <w:sz w:val="20"/>
                <w:szCs w:val="20"/>
              </w:rPr>
              <w:t>Min Personnel</w:t>
            </w:r>
          </w:p>
          <w:p w14:paraId="4131909F" w14:textId="0DE4213C" w:rsidR="00C01993" w:rsidRDefault="00C01993" w:rsidP="00C01993">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14:paraId="5643D59D" w14:textId="77777777" w:rsidR="00C01993" w:rsidRDefault="00C01993" w:rsidP="00C0199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475B4ABA" w14:textId="77777777" w:rsidR="00C01993" w:rsidRPr="007A1723" w:rsidRDefault="00C01993" w:rsidP="00C01993">
            <w:pPr>
              <w:rPr>
                <w:sz w:val="20"/>
                <w:szCs w:val="20"/>
              </w:rPr>
            </w:pPr>
          </w:p>
          <w:p w14:paraId="2585EDA5" w14:textId="144E8B27" w:rsidR="00C01993" w:rsidRPr="007A1723" w:rsidRDefault="00C01993" w:rsidP="00C01993">
            <w:pPr>
              <w:rPr>
                <w:sz w:val="20"/>
                <w:szCs w:val="20"/>
              </w:rPr>
            </w:pPr>
            <w:r w:rsidRPr="007A1723">
              <w:rPr>
                <w:sz w:val="20"/>
                <w:szCs w:val="20"/>
              </w:rPr>
              <w:t>This parameter is ignored for other modes.</w:t>
            </w:r>
          </w:p>
        </w:tc>
      </w:tr>
      <w:tr w:rsidR="00C01993" w:rsidRPr="00F7118A" w14:paraId="44B40B63" w14:textId="77777777" w:rsidTr="00786F3A">
        <w:trPr>
          <w:cantSplit/>
        </w:trPr>
        <w:tc>
          <w:tcPr>
            <w:tcW w:w="2718" w:type="dxa"/>
          </w:tcPr>
          <w:p w14:paraId="76C24296" w14:textId="03DBC26F" w:rsidR="00C01993" w:rsidRPr="00F7118A" w:rsidRDefault="00C01993" w:rsidP="00B86936">
            <w:pPr>
              <w:rPr>
                <w:sz w:val="20"/>
                <w:szCs w:val="20"/>
              </w:rPr>
            </w:pPr>
            <w:r>
              <w:rPr>
                <w:sz w:val="20"/>
                <w:szCs w:val="20"/>
              </w:rPr>
              <w:t>Max Personnel</w:t>
            </w:r>
          </w:p>
          <w:p w14:paraId="182E1DD5" w14:textId="5131546C" w:rsidR="00C01993" w:rsidRDefault="00C01993" w:rsidP="00C01993">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14:paraId="6B314E3D" w14:textId="7B321154" w:rsidR="00C01993" w:rsidRDefault="00C01993" w:rsidP="00B86936">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243D18E2" w14:textId="77777777" w:rsidR="00C01993" w:rsidRPr="007A1723" w:rsidRDefault="00C01993" w:rsidP="00C01993">
            <w:pPr>
              <w:rPr>
                <w:sz w:val="20"/>
                <w:szCs w:val="20"/>
              </w:rPr>
            </w:pPr>
          </w:p>
          <w:p w14:paraId="3C3B2981" w14:textId="56F0550A" w:rsidR="00C01993" w:rsidRPr="007A1723" w:rsidRDefault="00C01993" w:rsidP="00C01993">
            <w:pPr>
              <w:rPr>
                <w:sz w:val="20"/>
                <w:szCs w:val="20"/>
              </w:rPr>
            </w:pPr>
            <w:r w:rsidRPr="007A1723">
              <w:rPr>
                <w:sz w:val="20"/>
                <w:szCs w:val="20"/>
              </w:rPr>
              <w:t>This parameter is ignored for other modes.</w:t>
            </w:r>
          </w:p>
        </w:tc>
      </w:tr>
      <w:tr w:rsidR="00C01993" w:rsidRPr="00F7118A" w14:paraId="6A8B6007" w14:textId="77777777" w:rsidTr="00786F3A">
        <w:trPr>
          <w:cantSplit/>
        </w:trPr>
        <w:tc>
          <w:tcPr>
            <w:tcW w:w="2718" w:type="dxa"/>
          </w:tcPr>
          <w:p w14:paraId="67B42423" w14:textId="1C8E0E1C" w:rsidR="00C01993" w:rsidRPr="00F7118A" w:rsidRDefault="00C01993" w:rsidP="00B86936">
            <w:pPr>
              <w:rPr>
                <w:sz w:val="20"/>
                <w:szCs w:val="20"/>
              </w:rPr>
            </w:pPr>
            <w:r>
              <w:rPr>
                <w:sz w:val="20"/>
                <w:szCs w:val="20"/>
              </w:rPr>
              <w:t>Percentage</w:t>
            </w:r>
          </w:p>
          <w:p w14:paraId="1C5B779C" w14:textId="310BD6A2" w:rsidR="00C01993" w:rsidRDefault="00C01993" w:rsidP="00C01993">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14:paraId="12FA0921" w14:textId="77777777" w:rsidR="00C01993" w:rsidRDefault="00C01993" w:rsidP="007A1723">
            <w:pPr>
              <w:rPr>
                <w:sz w:val="20"/>
                <w:szCs w:val="20"/>
              </w:rPr>
            </w:pPr>
            <w:r w:rsidRPr="00C01993">
              <w:rPr>
                <w:sz w:val="20"/>
                <w:szCs w:val="20"/>
              </w:rPr>
              <w:t xml:space="preserve">When the </w:t>
            </w:r>
            <w:proofErr w:type="spellStart"/>
            <w:r w:rsidRPr="00C01993">
              <w:rPr>
                <w:i/>
                <w:sz w:val="20"/>
                <w:szCs w:val="20"/>
              </w:rPr>
              <w:t>pmode</w:t>
            </w:r>
            <w:proofErr w:type="spellEnd"/>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5CFB50A6" w14:textId="77777777" w:rsidR="00C01993" w:rsidRPr="007A1723" w:rsidRDefault="00C01993" w:rsidP="00C01993">
            <w:pPr>
              <w:rPr>
                <w:sz w:val="20"/>
                <w:szCs w:val="20"/>
              </w:rPr>
            </w:pPr>
          </w:p>
          <w:p w14:paraId="7C086EB0" w14:textId="3051DF5A" w:rsidR="00C01993" w:rsidRPr="007A1723" w:rsidRDefault="00C01993" w:rsidP="00C01993">
            <w:pPr>
              <w:rPr>
                <w:sz w:val="20"/>
                <w:szCs w:val="20"/>
              </w:rPr>
            </w:pPr>
            <w:r w:rsidRPr="007A1723">
              <w:rPr>
                <w:sz w:val="20"/>
                <w:szCs w:val="20"/>
              </w:rPr>
              <w:t>This parameter is ignored for other modes.</w:t>
            </w:r>
          </w:p>
        </w:tc>
      </w:tr>
    </w:tbl>
    <w:p w14:paraId="4902B799" w14:textId="1D3CFD80" w:rsidR="00AE1C5A" w:rsidRDefault="00AE1C5A" w:rsidP="00FB2A76"/>
    <w:p w14:paraId="084A41FA" w14:textId="77777777" w:rsidR="00FB2A76" w:rsidRDefault="00A72EBA" w:rsidP="006B7097">
      <w:pPr>
        <w:pStyle w:val="Heading4"/>
        <w:pageBreakBefore/>
      </w:pPr>
      <w:bookmarkStart w:id="492" w:name="_Toc253400899"/>
      <w:bookmarkStart w:id="493" w:name="_Ref379785771"/>
      <w:bookmarkStart w:id="494" w:name="_Ref379787301"/>
      <w:r>
        <w:lastRenderedPageBreak/>
        <w:t>Activities</w:t>
      </w:r>
      <w:bookmarkEnd w:id="492"/>
      <w:bookmarkEnd w:id="493"/>
      <w:bookmarkEnd w:id="494"/>
    </w:p>
    <w:p w14:paraId="23D1BBAF"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4019F454"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3228E6CD" w14:textId="77777777" w:rsidTr="00A72EBA">
        <w:trPr>
          <w:tblHeader/>
        </w:trPr>
        <w:tc>
          <w:tcPr>
            <w:tcW w:w="3030" w:type="dxa"/>
            <w:shd w:val="clear" w:color="auto" w:fill="000000" w:themeFill="text1"/>
          </w:tcPr>
          <w:p w14:paraId="3EBF067E" w14:textId="77777777" w:rsidR="00A72EBA" w:rsidRDefault="00A72EBA" w:rsidP="00A72EBA">
            <w:r>
              <w:t>Activity</w:t>
            </w:r>
          </w:p>
        </w:tc>
        <w:tc>
          <w:tcPr>
            <w:tcW w:w="629" w:type="dxa"/>
            <w:shd w:val="clear" w:color="auto" w:fill="000000" w:themeFill="text1"/>
          </w:tcPr>
          <w:p w14:paraId="4168F0A8" w14:textId="77777777" w:rsidR="00A72EBA" w:rsidRDefault="00A72EBA" w:rsidP="00A72EBA">
            <w:r>
              <w:t>FRC</w:t>
            </w:r>
          </w:p>
        </w:tc>
        <w:tc>
          <w:tcPr>
            <w:tcW w:w="683" w:type="dxa"/>
            <w:shd w:val="clear" w:color="auto" w:fill="000000" w:themeFill="text1"/>
          </w:tcPr>
          <w:p w14:paraId="71E5318C" w14:textId="77777777" w:rsidR="00A72EBA" w:rsidRDefault="00A72EBA" w:rsidP="00A72EBA">
            <w:r>
              <w:t>ORG</w:t>
            </w:r>
          </w:p>
        </w:tc>
        <w:tc>
          <w:tcPr>
            <w:tcW w:w="5594" w:type="dxa"/>
            <w:shd w:val="clear" w:color="auto" w:fill="000000" w:themeFill="text1"/>
          </w:tcPr>
          <w:p w14:paraId="00AAC3DF" w14:textId="77777777" w:rsidR="00A72EBA" w:rsidRDefault="00A72EBA" w:rsidP="00A72EBA">
            <w:r>
              <w:t>Description</w:t>
            </w:r>
          </w:p>
        </w:tc>
      </w:tr>
      <w:tr w:rsidR="00A72EBA" w14:paraId="7C9F1835" w14:textId="77777777" w:rsidTr="00A72EBA">
        <w:tc>
          <w:tcPr>
            <w:tcW w:w="3030" w:type="dxa"/>
          </w:tcPr>
          <w:p w14:paraId="662B276E" w14:textId="77777777" w:rsidR="00A72EBA" w:rsidRDefault="00A72EBA" w:rsidP="00A72EBA">
            <w:pPr>
              <w:jc w:val="both"/>
            </w:pPr>
            <w:r>
              <w:t>CHECKPOINT</w:t>
            </w:r>
          </w:p>
        </w:tc>
        <w:tc>
          <w:tcPr>
            <w:tcW w:w="629" w:type="dxa"/>
          </w:tcPr>
          <w:p w14:paraId="20948DF4" w14:textId="77777777" w:rsidR="00A72EBA" w:rsidRDefault="00A72EBA" w:rsidP="00A72EBA">
            <w:pPr>
              <w:jc w:val="center"/>
            </w:pPr>
            <w:r>
              <w:t>•</w:t>
            </w:r>
          </w:p>
        </w:tc>
        <w:tc>
          <w:tcPr>
            <w:tcW w:w="683" w:type="dxa"/>
          </w:tcPr>
          <w:p w14:paraId="7E16837B" w14:textId="77777777" w:rsidR="00A72EBA" w:rsidRDefault="00A72EBA" w:rsidP="00A72EBA">
            <w:pPr>
              <w:jc w:val="center"/>
            </w:pPr>
          </w:p>
        </w:tc>
        <w:tc>
          <w:tcPr>
            <w:tcW w:w="5594" w:type="dxa"/>
          </w:tcPr>
          <w:p w14:paraId="40BF0E94" w14:textId="77777777" w:rsidR="00A72EBA" w:rsidRDefault="00A72EBA" w:rsidP="00A72EBA">
            <w:pPr>
              <w:jc w:val="both"/>
            </w:pPr>
            <w:r>
              <w:t>Operating a checkpoint</w:t>
            </w:r>
          </w:p>
        </w:tc>
      </w:tr>
      <w:tr w:rsidR="00A72EBA" w14:paraId="28DE6A89" w14:textId="77777777" w:rsidTr="00A72EBA">
        <w:tc>
          <w:tcPr>
            <w:tcW w:w="3030" w:type="dxa"/>
          </w:tcPr>
          <w:p w14:paraId="7E709E4A" w14:textId="77777777" w:rsidR="00A72EBA" w:rsidRDefault="00A72EBA" w:rsidP="00A72EBA">
            <w:pPr>
              <w:jc w:val="both"/>
            </w:pPr>
            <w:r>
              <w:t>CMO_CONSTRUCTION</w:t>
            </w:r>
          </w:p>
        </w:tc>
        <w:tc>
          <w:tcPr>
            <w:tcW w:w="629" w:type="dxa"/>
          </w:tcPr>
          <w:p w14:paraId="41757298" w14:textId="77777777" w:rsidR="00A72EBA" w:rsidRDefault="00A72EBA" w:rsidP="00A72EBA">
            <w:pPr>
              <w:jc w:val="center"/>
            </w:pPr>
            <w:r w:rsidRPr="003F122D">
              <w:t>•</w:t>
            </w:r>
          </w:p>
        </w:tc>
        <w:tc>
          <w:tcPr>
            <w:tcW w:w="683" w:type="dxa"/>
          </w:tcPr>
          <w:p w14:paraId="51BA18D8" w14:textId="77777777" w:rsidR="00A72EBA" w:rsidRDefault="00A72EBA" w:rsidP="00A72EBA">
            <w:pPr>
              <w:jc w:val="center"/>
            </w:pPr>
            <w:r w:rsidRPr="00B94E6F">
              <w:t>•</w:t>
            </w:r>
          </w:p>
        </w:tc>
        <w:tc>
          <w:tcPr>
            <w:tcW w:w="5594" w:type="dxa"/>
          </w:tcPr>
          <w:p w14:paraId="6B57F853" w14:textId="77777777" w:rsidR="00A72EBA" w:rsidRDefault="00A72EBA" w:rsidP="00A72EBA">
            <w:pPr>
              <w:jc w:val="both"/>
            </w:pPr>
            <w:r>
              <w:t>Doing or facilitating construction</w:t>
            </w:r>
          </w:p>
        </w:tc>
      </w:tr>
      <w:tr w:rsidR="00A72EBA" w14:paraId="6001D801" w14:textId="77777777" w:rsidTr="00A72EBA">
        <w:tc>
          <w:tcPr>
            <w:tcW w:w="3030" w:type="dxa"/>
          </w:tcPr>
          <w:p w14:paraId="77A9D046" w14:textId="77777777" w:rsidR="00A72EBA" w:rsidRDefault="00A72EBA" w:rsidP="00A72EBA">
            <w:pPr>
              <w:jc w:val="both"/>
            </w:pPr>
            <w:r>
              <w:t>CMO_DEVELOPMENT</w:t>
            </w:r>
          </w:p>
        </w:tc>
        <w:tc>
          <w:tcPr>
            <w:tcW w:w="629" w:type="dxa"/>
          </w:tcPr>
          <w:p w14:paraId="48A80AB6" w14:textId="77777777" w:rsidR="00A72EBA" w:rsidRDefault="00A72EBA" w:rsidP="00A72EBA">
            <w:pPr>
              <w:jc w:val="center"/>
            </w:pPr>
            <w:r w:rsidRPr="003F122D">
              <w:t>•</w:t>
            </w:r>
          </w:p>
        </w:tc>
        <w:tc>
          <w:tcPr>
            <w:tcW w:w="683" w:type="dxa"/>
          </w:tcPr>
          <w:p w14:paraId="71AFB690" w14:textId="77777777" w:rsidR="00A72EBA" w:rsidRDefault="00A72EBA" w:rsidP="00A72EBA">
            <w:pPr>
              <w:jc w:val="center"/>
            </w:pPr>
            <w:r w:rsidRPr="00B94E6F">
              <w:t>•</w:t>
            </w:r>
          </w:p>
        </w:tc>
        <w:tc>
          <w:tcPr>
            <w:tcW w:w="5594" w:type="dxa"/>
          </w:tcPr>
          <w:p w14:paraId="7CFBB954" w14:textId="77777777" w:rsidR="00A72EBA" w:rsidRDefault="00A72EBA" w:rsidP="00A72EBA">
            <w:pPr>
              <w:jc w:val="both"/>
            </w:pPr>
            <w:r>
              <w:t>Encouraging light economic development</w:t>
            </w:r>
          </w:p>
        </w:tc>
      </w:tr>
      <w:tr w:rsidR="00A72EBA" w14:paraId="27D46260" w14:textId="77777777" w:rsidTr="00A72EBA">
        <w:tc>
          <w:tcPr>
            <w:tcW w:w="3030" w:type="dxa"/>
          </w:tcPr>
          <w:p w14:paraId="41C88E62" w14:textId="77777777" w:rsidR="00A72EBA" w:rsidRDefault="00A72EBA" w:rsidP="00A72EBA">
            <w:pPr>
              <w:jc w:val="both"/>
            </w:pPr>
            <w:r>
              <w:t>CMO_EDUCATION</w:t>
            </w:r>
          </w:p>
        </w:tc>
        <w:tc>
          <w:tcPr>
            <w:tcW w:w="629" w:type="dxa"/>
          </w:tcPr>
          <w:p w14:paraId="460B0E48" w14:textId="77777777" w:rsidR="00A72EBA" w:rsidRDefault="00A72EBA" w:rsidP="00A72EBA">
            <w:pPr>
              <w:jc w:val="center"/>
            </w:pPr>
            <w:r w:rsidRPr="003F122D">
              <w:t>•</w:t>
            </w:r>
          </w:p>
        </w:tc>
        <w:tc>
          <w:tcPr>
            <w:tcW w:w="683" w:type="dxa"/>
          </w:tcPr>
          <w:p w14:paraId="312FC157" w14:textId="77777777" w:rsidR="00A72EBA" w:rsidRDefault="00A72EBA" w:rsidP="00A72EBA">
            <w:pPr>
              <w:jc w:val="center"/>
            </w:pPr>
            <w:r w:rsidRPr="00B94E6F">
              <w:t>•</w:t>
            </w:r>
          </w:p>
        </w:tc>
        <w:tc>
          <w:tcPr>
            <w:tcW w:w="5594" w:type="dxa"/>
          </w:tcPr>
          <w:p w14:paraId="1018F0A3" w14:textId="77777777" w:rsidR="00A72EBA" w:rsidRDefault="00A72EBA" w:rsidP="00A72EBA">
            <w:pPr>
              <w:jc w:val="both"/>
            </w:pPr>
            <w:r>
              <w:t>Teaching local civilians</w:t>
            </w:r>
          </w:p>
        </w:tc>
      </w:tr>
      <w:tr w:rsidR="00A72EBA" w14:paraId="2FC052CA" w14:textId="77777777" w:rsidTr="00A72EBA">
        <w:tc>
          <w:tcPr>
            <w:tcW w:w="3030" w:type="dxa"/>
          </w:tcPr>
          <w:p w14:paraId="19CEC974" w14:textId="77777777" w:rsidR="00A72EBA" w:rsidRDefault="00A72EBA" w:rsidP="00A72EBA">
            <w:pPr>
              <w:jc w:val="both"/>
            </w:pPr>
            <w:r>
              <w:t>CMO_EMPLOYMENT</w:t>
            </w:r>
          </w:p>
        </w:tc>
        <w:tc>
          <w:tcPr>
            <w:tcW w:w="629" w:type="dxa"/>
          </w:tcPr>
          <w:p w14:paraId="2D13330B" w14:textId="77777777" w:rsidR="00A72EBA" w:rsidRDefault="00A72EBA" w:rsidP="00A72EBA">
            <w:pPr>
              <w:jc w:val="center"/>
            </w:pPr>
            <w:r w:rsidRPr="003F122D">
              <w:t>•</w:t>
            </w:r>
          </w:p>
        </w:tc>
        <w:tc>
          <w:tcPr>
            <w:tcW w:w="683" w:type="dxa"/>
          </w:tcPr>
          <w:p w14:paraId="549A06E9" w14:textId="77777777" w:rsidR="00A72EBA" w:rsidRDefault="00A72EBA" w:rsidP="00A72EBA">
            <w:pPr>
              <w:jc w:val="center"/>
            </w:pPr>
            <w:r w:rsidRPr="00B94E6F">
              <w:t>•</w:t>
            </w:r>
          </w:p>
        </w:tc>
        <w:tc>
          <w:tcPr>
            <w:tcW w:w="5594" w:type="dxa"/>
          </w:tcPr>
          <w:p w14:paraId="3407F149" w14:textId="77777777" w:rsidR="00A72EBA" w:rsidRDefault="00A72EBA" w:rsidP="00A72EBA">
            <w:pPr>
              <w:jc w:val="both"/>
            </w:pPr>
            <w:r>
              <w:t>Employing local civilians</w:t>
            </w:r>
          </w:p>
        </w:tc>
      </w:tr>
      <w:tr w:rsidR="00A72EBA" w14:paraId="50E5FF14" w14:textId="77777777" w:rsidTr="00A72EBA">
        <w:tc>
          <w:tcPr>
            <w:tcW w:w="3030" w:type="dxa"/>
          </w:tcPr>
          <w:p w14:paraId="0034DDFD" w14:textId="77777777" w:rsidR="00A72EBA" w:rsidRDefault="00A72EBA" w:rsidP="00A72EBA">
            <w:pPr>
              <w:jc w:val="both"/>
            </w:pPr>
            <w:r>
              <w:t>CMO_HEALTHCARE</w:t>
            </w:r>
          </w:p>
        </w:tc>
        <w:tc>
          <w:tcPr>
            <w:tcW w:w="629" w:type="dxa"/>
          </w:tcPr>
          <w:p w14:paraId="0734D4C8" w14:textId="77777777" w:rsidR="00A72EBA" w:rsidRDefault="00A72EBA" w:rsidP="00A72EBA">
            <w:pPr>
              <w:jc w:val="center"/>
            </w:pPr>
            <w:r w:rsidRPr="003F122D">
              <w:t>•</w:t>
            </w:r>
          </w:p>
        </w:tc>
        <w:tc>
          <w:tcPr>
            <w:tcW w:w="683" w:type="dxa"/>
          </w:tcPr>
          <w:p w14:paraId="10D3B408" w14:textId="77777777" w:rsidR="00A72EBA" w:rsidRDefault="00A72EBA" w:rsidP="00A72EBA">
            <w:pPr>
              <w:jc w:val="center"/>
            </w:pPr>
            <w:r w:rsidRPr="00B94E6F">
              <w:t>•</w:t>
            </w:r>
          </w:p>
        </w:tc>
        <w:tc>
          <w:tcPr>
            <w:tcW w:w="5594" w:type="dxa"/>
          </w:tcPr>
          <w:p w14:paraId="24AE61AD" w14:textId="77777777" w:rsidR="00A72EBA" w:rsidRDefault="000E33D8" w:rsidP="00A72EBA">
            <w:pPr>
              <w:jc w:val="both"/>
            </w:pPr>
            <w:r>
              <w:t>Providing healthcare</w:t>
            </w:r>
          </w:p>
        </w:tc>
      </w:tr>
      <w:tr w:rsidR="00A72EBA" w14:paraId="3BB7B44C" w14:textId="77777777" w:rsidTr="00A72EBA">
        <w:tc>
          <w:tcPr>
            <w:tcW w:w="3030" w:type="dxa"/>
          </w:tcPr>
          <w:p w14:paraId="22778091" w14:textId="77777777" w:rsidR="00A72EBA" w:rsidRDefault="00A72EBA" w:rsidP="00A72EBA">
            <w:r>
              <w:t>CMO_INDUSTRY</w:t>
            </w:r>
          </w:p>
        </w:tc>
        <w:tc>
          <w:tcPr>
            <w:tcW w:w="629" w:type="dxa"/>
          </w:tcPr>
          <w:p w14:paraId="5D8BF1D2" w14:textId="77777777" w:rsidR="00A72EBA" w:rsidRDefault="00A72EBA" w:rsidP="00A72EBA">
            <w:pPr>
              <w:jc w:val="center"/>
            </w:pPr>
            <w:r w:rsidRPr="003F122D">
              <w:t>•</w:t>
            </w:r>
          </w:p>
        </w:tc>
        <w:tc>
          <w:tcPr>
            <w:tcW w:w="683" w:type="dxa"/>
          </w:tcPr>
          <w:p w14:paraId="5CC8F980" w14:textId="77777777" w:rsidR="00A72EBA" w:rsidRDefault="00A72EBA" w:rsidP="00A72EBA">
            <w:pPr>
              <w:jc w:val="center"/>
            </w:pPr>
            <w:r w:rsidRPr="00B94E6F">
              <w:t>•</w:t>
            </w:r>
          </w:p>
        </w:tc>
        <w:tc>
          <w:tcPr>
            <w:tcW w:w="5594" w:type="dxa"/>
          </w:tcPr>
          <w:p w14:paraId="25189924" w14:textId="77777777" w:rsidR="00A72EBA" w:rsidRDefault="000E33D8" w:rsidP="000E33D8">
            <w:r>
              <w:t xml:space="preserve">Aiding local industry </w:t>
            </w:r>
          </w:p>
        </w:tc>
      </w:tr>
      <w:tr w:rsidR="00A72EBA" w14:paraId="02536F0D" w14:textId="77777777" w:rsidTr="00A72EBA">
        <w:tc>
          <w:tcPr>
            <w:tcW w:w="3030" w:type="dxa"/>
          </w:tcPr>
          <w:p w14:paraId="118CA69F" w14:textId="77777777" w:rsidR="00A72EBA" w:rsidRDefault="00A72EBA" w:rsidP="00A72EBA">
            <w:r>
              <w:t>CMO_INFRASTRUCTURE</w:t>
            </w:r>
          </w:p>
        </w:tc>
        <w:tc>
          <w:tcPr>
            <w:tcW w:w="629" w:type="dxa"/>
          </w:tcPr>
          <w:p w14:paraId="5BE0E186" w14:textId="77777777" w:rsidR="00A72EBA" w:rsidRDefault="00A72EBA" w:rsidP="00A72EBA">
            <w:pPr>
              <w:jc w:val="center"/>
            </w:pPr>
            <w:r w:rsidRPr="003F122D">
              <w:t>•</w:t>
            </w:r>
          </w:p>
        </w:tc>
        <w:tc>
          <w:tcPr>
            <w:tcW w:w="683" w:type="dxa"/>
          </w:tcPr>
          <w:p w14:paraId="5D38C19F" w14:textId="77777777" w:rsidR="00A72EBA" w:rsidRDefault="00A72EBA" w:rsidP="00A72EBA">
            <w:pPr>
              <w:jc w:val="center"/>
            </w:pPr>
            <w:r w:rsidRPr="00B94E6F">
              <w:t>•</w:t>
            </w:r>
          </w:p>
        </w:tc>
        <w:tc>
          <w:tcPr>
            <w:tcW w:w="5594" w:type="dxa"/>
          </w:tcPr>
          <w:p w14:paraId="6568D8D6" w14:textId="77777777" w:rsidR="00A72EBA" w:rsidRDefault="000E33D8" w:rsidP="00A72EBA">
            <w:r>
              <w:t>Improving local infrastructure</w:t>
            </w:r>
          </w:p>
        </w:tc>
      </w:tr>
      <w:tr w:rsidR="00A72EBA" w14:paraId="49858B11" w14:textId="77777777" w:rsidTr="00A72EBA">
        <w:tc>
          <w:tcPr>
            <w:tcW w:w="3030" w:type="dxa"/>
          </w:tcPr>
          <w:p w14:paraId="55D7E903" w14:textId="77777777" w:rsidR="00A72EBA" w:rsidRDefault="00A72EBA" w:rsidP="00A72EBA">
            <w:r>
              <w:t>CMO_LAW_ENFORCEMENT</w:t>
            </w:r>
          </w:p>
        </w:tc>
        <w:tc>
          <w:tcPr>
            <w:tcW w:w="629" w:type="dxa"/>
          </w:tcPr>
          <w:p w14:paraId="57130723" w14:textId="77777777" w:rsidR="00A72EBA" w:rsidRDefault="00A72EBA" w:rsidP="00A72EBA">
            <w:pPr>
              <w:jc w:val="center"/>
            </w:pPr>
            <w:r w:rsidRPr="003F122D">
              <w:t>•</w:t>
            </w:r>
          </w:p>
        </w:tc>
        <w:tc>
          <w:tcPr>
            <w:tcW w:w="683" w:type="dxa"/>
          </w:tcPr>
          <w:p w14:paraId="10059B8A" w14:textId="77777777" w:rsidR="00A72EBA" w:rsidRDefault="00A72EBA" w:rsidP="00A72EBA">
            <w:pPr>
              <w:jc w:val="center"/>
            </w:pPr>
          </w:p>
        </w:tc>
        <w:tc>
          <w:tcPr>
            <w:tcW w:w="5594" w:type="dxa"/>
          </w:tcPr>
          <w:p w14:paraId="422CBE19" w14:textId="77777777" w:rsidR="00A72EBA" w:rsidRDefault="000E33D8" w:rsidP="00A72EBA">
            <w:r>
              <w:t>Enforcing the law/keeping the peace</w:t>
            </w:r>
          </w:p>
        </w:tc>
      </w:tr>
      <w:tr w:rsidR="00A72EBA" w14:paraId="0D522349" w14:textId="77777777" w:rsidTr="00A72EBA">
        <w:tc>
          <w:tcPr>
            <w:tcW w:w="3030" w:type="dxa"/>
          </w:tcPr>
          <w:p w14:paraId="2334D7AE" w14:textId="77777777" w:rsidR="00A72EBA" w:rsidRDefault="00A72EBA" w:rsidP="00A72EBA">
            <w:r>
              <w:t>CMO_OTHER</w:t>
            </w:r>
          </w:p>
        </w:tc>
        <w:tc>
          <w:tcPr>
            <w:tcW w:w="629" w:type="dxa"/>
          </w:tcPr>
          <w:p w14:paraId="3D42F325" w14:textId="77777777" w:rsidR="00A72EBA" w:rsidRDefault="00A72EBA" w:rsidP="00A72EBA">
            <w:pPr>
              <w:jc w:val="center"/>
            </w:pPr>
            <w:r w:rsidRPr="003F122D">
              <w:t>•</w:t>
            </w:r>
          </w:p>
        </w:tc>
        <w:tc>
          <w:tcPr>
            <w:tcW w:w="683" w:type="dxa"/>
          </w:tcPr>
          <w:p w14:paraId="4C76B07A" w14:textId="77777777" w:rsidR="00A72EBA" w:rsidRDefault="00A72EBA" w:rsidP="00A72EBA">
            <w:pPr>
              <w:jc w:val="center"/>
            </w:pPr>
            <w:r>
              <w:t>•</w:t>
            </w:r>
          </w:p>
        </w:tc>
        <w:tc>
          <w:tcPr>
            <w:tcW w:w="5594" w:type="dxa"/>
          </w:tcPr>
          <w:p w14:paraId="005D1097" w14:textId="77777777" w:rsidR="00A72EBA" w:rsidRDefault="000E33D8" w:rsidP="00A72EBA">
            <w:r>
              <w:t>Other Civil/Military Operations, e.g., distributing food</w:t>
            </w:r>
          </w:p>
        </w:tc>
      </w:tr>
      <w:tr w:rsidR="00A72EBA" w14:paraId="0CDFC527" w14:textId="77777777" w:rsidTr="00A72EBA">
        <w:tc>
          <w:tcPr>
            <w:tcW w:w="3030" w:type="dxa"/>
          </w:tcPr>
          <w:p w14:paraId="2320645D" w14:textId="77777777" w:rsidR="00A72EBA" w:rsidRDefault="00A72EBA" w:rsidP="00A72EBA">
            <w:r>
              <w:t>COERCION</w:t>
            </w:r>
          </w:p>
        </w:tc>
        <w:tc>
          <w:tcPr>
            <w:tcW w:w="629" w:type="dxa"/>
          </w:tcPr>
          <w:p w14:paraId="2CB71885" w14:textId="77777777" w:rsidR="00A72EBA" w:rsidRDefault="00A72EBA" w:rsidP="00A72EBA">
            <w:pPr>
              <w:jc w:val="center"/>
            </w:pPr>
            <w:r w:rsidRPr="003F122D">
              <w:t>•</w:t>
            </w:r>
          </w:p>
        </w:tc>
        <w:tc>
          <w:tcPr>
            <w:tcW w:w="683" w:type="dxa"/>
          </w:tcPr>
          <w:p w14:paraId="0734819F" w14:textId="77777777" w:rsidR="00A72EBA" w:rsidRDefault="00A72EBA" w:rsidP="00A72EBA">
            <w:pPr>
              <w:jc w:val="center"/>
            </w:pPr>
          </w:p>
        </w:tc>
        <w:tc>
          <w:tcPr>
            <w:tcW w:w="5594" w:type="dxa"/>
          </w:tcPr>
          <w:p w14:paraId="045D5DAF" w14:textId="77777777" w:rsidR="00A72EBA" w:rsidRDefault="000E33D8" w:rsidP="00A72EBA">
            <w:r>
              <w:t>Coercing cooperation through threats of violence</w:t>
            </w:r>
          </w:p>
        </w:tc>
      </w:tr>
      <w:tr w:rsidR="00A72EBA" w14:paraId="3DE93365" w14:textId="77777777" w:rsidTr="00A72EBA">
        <w:tc>
          <w:tcPr>
            <w:tcW w:w="3030" w:type="dxa"/>
          </w:tcPr>
          <w:p w14:paraId="7F9B1855" w14:textId="77777777" w:rsidR="00A72EBA" w:rsidRDefault="00A72EBA" w:rsidP="00A72EBA">
            <w:r>
              <w:t>CRIMINAL_ACTIVITIES</w:t>
            </w:r>
          </w:p>
        </w:tc>
        <w:tc>
          <w:tcPr>
            <w:tcW w:w="629" w:type="dxa"/>
          </w:tcPr>
          <w:p w14:paraId="7C016F0C" w14:textId="77777777" w:rsidR="00A72EBA" w:rsidRDefault="00A72EBA" w:rsidP="00A72EBA">
            <w:pPr>
              <w:jc w:val="center"/>
            </w:pPr>
            <w:r w:rsidRPr="003F122D">
              <w:t>•</w:t>
            </w:r>
          </w:p>
        </w:tc>
        <w:tc>
          <w:tcPr>
            <w:tcW w:w="683" w:type="dxa"/>
          </w:tcPr>
          <w:p w14:paraId="5E0E12D3" w14:textId="77777777" w:rsidR="00A72EBA" w:rsidRDefault="00A72EBA" w:rsidP="00A72EBA">
            <w:pPr>
              <w:jc w:val="center"/>
            </w:pPr>
          </w:p>
        </w:tc>
        <w:tc>
          <w:tcPr>
            <w:tcW w:w="5594" w:type="dxa"/>
          </w:tcPr>
          <w:p w14:paraId="5CF4FF0B" w14:textId="77777777" w:rsidR="00A72EBA" w:rsidRDefault="000E33D8" w:rsidP="00A72EBA">
            <w:r>
              <w:t>Engaging in criminal activities against enemies of the group</w:t>
            </w:r>
          </w:p>
        </w:tc>
      </w:tr>
      <w:tr w:rsidR="00A72EBA" w14:paraId="6784FF50" w14:textId="77777777" w:rsidTr="00A72EBA">
        <w:tc>
          <w:tcPr>
            <w:tcW w:w="3030" w:type="dxa"/>
          </w:tcPr>
          <w:p w14:paraId="366580D5" w14:textId="77777777" w:rsidR="00A72EBA" w:rsidRDefault="00A72EBA" w:rsidP="00A72EBA">
            <w:r>
              <w:t>CURFEW</w:t>
            </w:r>
          </w:p>
        </w:tc>
        <w:tc>
          <w:tcPr>
            <w:tcW w:w="629" w:type="dxa"/>
          </w:tcPr>
          <w:p w14:paraId="6F0C4EBB" w14:textId="77777777" w:rsidR="00A72EBA" w:rsidRDefault="00A72EBA" w:rsidP="00A72EBA">
            <w:pPr>
              <w:jc w:val="center"/>
            </w:pPr>
            <w:r w:rsidRPr="003F122D">
              <w:t>•</w:t>
            </w:r>
          </w:p>
        </w:tc>
        <w:tc>
          <w:tcPr>
            <w:tcW w:w="683" w:type="dxa"/>
          </w:tcPr>
          <w:p w14:paraId="46355697" w14:textId="77777777" w:rsidR="00A72EBA" w:rsidRDefault="00A72EBA" w:rsidP="00A72EBA">
            <w:pPr>
              <w:jc w:val="center"/>
            </w:pPr>
          </w:p>
        </w:tc>
        <w:tc>
          <w:tcPr>
            <w:tcW w:w="5594" w:type="dxa"/>
          </w:tcPr>
          <w:p w14:paraId="0747C609" w14:textId="77777777" w:rsidR="00A72EBA" w:rsidRDefault="000E33D8" w:rsidP="00A72EBA">
            <w:r>
              <w:t>Enforcing a curfew</w:t>
            </w:r>
          </w:p>
        </w:tc>
      </w:tr>
      <w:tr w:rsidR="00A72EBA" w14:paraId="655920E7" w14:textId="77777777" w:rsidTr="00A72EBA">
        <w:tc>
          <w:tcPr>
            <w:tcW w:w="3030" w:type="dxa"/>
          </w:tcPr>
          <w:p w14:paraId="74439B2B" w14:textId="77777777" w:rsidR="00A72EBA" w:rsidRDefault="00A72EBA" w:rsidP="00A72EBA">
            <w:r>
              <w:t>GUARD</w:t>
            </w:r>
          </w:p>
        </w:tc>
        <w:tc>
          <w:tcPr>
            <w:tcW w:w="629" w:type="dxa"/>
          </w:tcPr>
          <w:p w14:paraId="60A4AB2B" w14:textId="77777777" w:rsidR="00A72EBA" w:rsidRDefault="00A72EBA" w:rsidP="00A72EBA">
            <w:pPr>
              <w:jc w:val="center"/>
            </w:pPr>
            <w:r w:rsidRPr="003F122D">
              <w:t>•</w:t>
            </w:r>
          </w:p>
        </w:tc>
        <w:tc>
          <w:tcPr>
            <w:tcW w:w="683" w:type="dxa"/>
          </w:tcPr>
          <w:p w14:paraId="284775DA" w14:textId="77777777" w:rsidR="00A72EBA" w:rsidRDefault="00A72EBA" w:rsidP="00A72EBA">
            <w:pPr>
              <w:jc w:val="center"/>
            </w:pPr>
          </w:p>
        </w:tc>
        <w:tc>
          <w:tcPr>
            <w:tcW w:w="5594" w:type="dxa"/>
          </w:tcPr>
          <w:p w14:paraId="5880EEE1" w14:textId="77777777" w:rsidR="00A72EBA" w:rsidRDefault="000E33D8" w:rsidP="00A72EBA">
            <w:r>
              <w:t>Guarding sites</w:t>
            </w:r>
          </w:p>
        </w:tc>
      </w:tr>
      <w:tr w:rsidR="00A72EBA" w14:paraId="63F4FF65" w14:textId="77777777" w:rsidTr="00A72EBA">
        <w:tc>
          <w:tcPr>
            <w:tcW w:w="3030" w:type="dxa"/>
          </w:tcPr>
          <w:p w14:paraId="27501EBA" w14:textId="77777777" w:rsidR="00A72EBA" w:rsidRDefault="00A72EBA" w:rsidP="00A72EBA">
            <w:r>
              <w:t>PATROL</w:t>
            </w:r>
          </w:p>
        </w:tc>
        <w:tc>
          <w:tcPr>
            <w:tcW w:w="629" w:type="dxa"/>
          </w:tcPr>
          <w:p w14:paraId="47B7931F" w14:textId="77777777" w:rsidR="00A72EBA" w:rsidRDefault="00A72EBA" w:rsidP="00A72EBA">
            <w:pPr>
              <w:jc w:val="center"/>
            </w:pPr>
            <w:r w:rsidRPr="003F122D">
              <w:t>•</w:t>
            </w:r>
          </w:p>
        </w:tc>
        <w:tc>
          <w:tcPr>
            <w:tcW w:w="683" w:type="dxa"/>
          </w:tcPr>
          <w:p w14:paraId="6893E606" w14:textId="77777777" w:rsidR="00A72EBA" w:rsidRDefault="00A72EBA" w:rsidP="00A72EBA">
            <w:pPr>
              <w:jc w:val="center"/>
            </w:pPr>
          </w:p>
        </w:tc>
        <w:tc>
          <w:tcPr>
            <w:tcW w:w="5594" w:type="dxa"/>
          </w:tcPr>
          <w:p w14:paraId="0CEC6540" w14:textId="77777777" w:rsidR="00A72EBA" w:rsidRDefault="000E33D8" w:rsidP="00A72EBA">
            <w:r>
              <w:t>Patrolling the neighborhood</w:t>
            </w:r>
          </w:p>
        </w:tc>
      </w:tr>
      <w:tr w:rsidR="00A72EBA" w14:paraId="7E04669D" w14:textId="77777777" w:rsidTr="00A72EBA">
        <w:tc>
          <w:tcPr>
            <w:tcW w:w="3030" w:type="dxa"/>
          </w:tcPr>
          <w:p w14:paraId="48F6B9E8" w14:textId="77777777" w:rsidR="00A72EBA" w:rsidRDefault="00A72EBA" w:rsidP="00A72EBA">
            <w:r>
              <w:t>PSYOP</w:t>
            </w:r>
          </w:p>
        </w:tc>
        <w:tc>
          <w:tcPr>
            <w:tcW w:w="629" w:type="dxa"/>
          </w:tcPr>
          <w:p w14:paraId="3C46C88E" w14:textId="77777777" w:rsidR="00A72EBA" w:rsidRDefault="00A72EBA" w:rsidP="00A72EBA">
            <w:pPr>
              <w:jc w:val="center"/>
            </w:pPr>
            <w:r w:rsidRPr="003F122D">
              <w:t>•</w:t>
            </w:r>
          </w:p>
        </w:tc>
        <w:tc>
          <w:tcPr>
            <w:tcW w:w="683" w:type="dxa"/>
          </w:tcPr>
          <w:p w14:paraId="0288D02C" w14:textId="77777777" w:rsidR="00A72EBA" w:rsidRDefault="00A72EBA" w:rsidP="00A72EBA">
            <w:pPr>
              <w:jc w:val="center"/>
            </w:pPr>
          </w:p>
        </w:tc>
        <w:tc>
          <w:tcPr>
            <w:tcW w:w="5594" w:type="dxa"/>
          </w:tcPr>
          <w:p w14:paraId="55A6E0A1" w14:textId="77777777" w:rsidR="00A72EBA" w:rsidRDefault="000E33D8" w:rsidP="00A72EBA">
            <w:r>
              <w:t>Doing psychological operations</w:t>
            </w:r>
          </w:p>
        </w:tc>
      </w:tr>
    </w:tbl>
    <w:p w14:paraId="09E19BFC" w14:textId="77777777" w:rsidR="00A72EBA" w:rsidRPr="00A72EBA" w:rsidRDefault="00A72EBA" w:rsidP="00A72EBA"/>
    <w:p w14:paraId="2F29CB45" w14:textId="77777777" w:rsidR="00FB2A76" w:rsidRPr="00FB2A76" w:rsidRDefault="00FB2A76" w:rsidP="00FB2A76"/>
    <w:p w14:paraId="07DB56AF" w14:textId="0499267C" w:rsidR="00B86936" w:rsidRDefault="00B86936" w:rsidP="00266DCB">
      <w:pPr>
        <w:pStyle w:val="Heading3"/>
        <w:pageBreakBefore/>
      </w:pPr>
      <w:bookmarkStart w:id="495" w:name="_Toc253400900"/>
      <w:r>
        <w:lastRenderedPageBreak/>
        <w:t>ATTRIT</w:t>
      </w:r>
      <w:bookmarkEnd w:id="495"/>
    </w:p>
    <w:p w14:paraId="02660B4A" w14:textId="551D544C"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473EF3D7" w14:textId="77777777" w:rsidR="00B86936" w:rsidRDefault="00B86936" w:rsidP="00B86936"/>
    <w:p w14:paraId="6137D59A" w14:textId="48379BC1" w:rsidR="00B86936" w:rsidRDefault="00B86936" w:rsidP="00B86936">
      <w:r>
        <w:t>This tactic has no cost, and can be executed only by the SYSTEM agent.</w:t>
      </w:r>
    </w:p>
    <w:p w14:paraId="360A67A9" w14:textId="77777777" w:rsidR="00B86936" w:rsidRDefault="00B86936" w:rsidP="00B86936"/>
    <w:p w14:paraId="185F2165" w14:textId="12A8CE4E" w:rsidR="00B86936" w:rsidRDefault="00B86936" w:rsidP="00B86936">
      <w:r>
        <w:t>The tactic parameters are as follows:</w:t>
      </w:r>
    </w:p>
    <w:p w14:paraId="1490D0D9"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7E9D8973" w14:textId="77777777" w:rsidTr="00B86936">
        <w:trPr>
          <w:cantSplit/>
          <w:tblHeader/>
        </w:trPr>
        <w:tc>
          <w:tcPr>
            <w:tcW w:w="2718" w:type="dxa"/>
            <w:shd w:val="clear" w:color="auto" w:fill="000000" w:themeFill="text1"/>
          </w:tcPr>
          <w:p w14:paraId="2BFBB4C9"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72533ECF" w14:textId="77777777" w:rsidR="00B86936" w:rsidRPr="00F7118A" w:rsidRDefault="00B86936" w:rsidP="00B86936">
            <w:pPr>
              <w:rPr>
                <w:sz w:val="20"/>
                <w:szCs w:val="20"/>
              </w:rPr>
            </w:pPr>
            <w:r w:rsidRPr="00F7118A">
              <w:rPr>
                <w:sz w:val="20"/>
                <w:szCs w:val="20"/>
              </w:rPr>
              <w:t>Description</w:t>
            </w:r>
          </w:p>
        </w:tc>
      </w:tr>
      <w:tr w:rsidR="00B86936" w:rsidRPr="00F7118A" w14:paraId="0F16C21B" w14:textId="77777777" w:rsidTr="00B86936">
        <w:trPr>
          <w:cantSplit/>
        </w:trPr>
        <w:tc>
          <w:tcPr>
            <w:tcW w:w="2718" w:type="dxa"/>
          </w:tcPr>
          <w:p w14:paraId="435764EC" w14:textId="77777777" w:rsidR="002051E6" w:rsidRPr="00F7118A" w:rsidRDefault="002051E6" w:rsidP="002051E6">
            <w:pPr>
              <w:rPr>
                <w:sz w:val="20"/>
                <w:szCs w:val="20"/>
              </w:rPr>
            </w:pPr>
            <w:r>
              <w:rPr>
                <w:sz w:val="20"/>
                <w:szCs w:val="20"/>
              </w:rPr>
              <w:t>Attrition Mode</w:t>
            </w:r>
          </w:p>
          <w:p w14:paraId="37DC45A8" w14:textId="7D04B849"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14:paraId="391EB385" w14:textId="77777777" w:rsidR="00B86936" w:rsidRDefault="002051E6" w:rsidP="00B86936">
            <w:pPr>
              <w:rPr>
                <w:sz w:val="20"/>
                <w:szCs w:val="20"/>
              </w:rPr>
            </w:pPr>
            <w:r>
              <w:rPr>
                <w:sz w:val="20"/>
                <w:szCs w:val="20"/>
              </w:rPr>
              <w:t>The attrition mode, which has one of the following values:</w:t>
            </w:r>
          </w:p>
          <w:p w14:paraId="6060AC12" w14:textId="77777777" w:rsidR="002051E6" w:rsidRDefault="002051E6" w:rsidP="00B86936">
            <w:pPr>
              <w:rPr>
                <w:sz w:val="20"/>
                <w:szCs w:val="20"/>
              </w:rPr>
            </w:pPr>
          </w:p>
          <w:p w14:paraId="1D0A874F"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67178699" w14:textId="77777777" w:rsidR="002051E6" w:rsidRDefault="002051E6" w:rsidP="00B86936">
            <w:pPr>
              <w:rPr>
                <w:sz w:val="20"/>
                <w:szCs w:val="20"/>
              </w:rPr>
            </w:pPr>
          </w:p>
          <w:p w14:paraId="1868FF4C" w14:textId="3AFA5C4D"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6FEF1B55" w14:textId="77777777" w:rsidTr="00B86936">
        <w:trPr>
          <w:cantSplit/>
        </w:trPr>
        <w:tc>
          <w:tcPr>
            <w:tcW w:w="2718" w:type="dxa"/>
          </w:tcPr>
          <w:p w14:paraId="4C686D41" w14:textId="77777777" w:rsidR="00B86936" w:rsidRPr="00F7118A" w:rsidRDefault="00B86936" w:rsidP="00B86936">
            <w:pPr>
              <w:rPr>
                <w:sz w:val="20"/>
                <w:szCs w:val="20"/>
              </w:rPr>
            </w:pPr>
            <w:r>
              <w:rPr>
                <w:sz w:val="20"/>
                <w:szCs w:val="20"/>
              </w:rPr>
              <w:t>Neighborhood</w:t>
            </w:r>
          </w:p>
          <w:p w14:paraId="5D343BD7"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7E89028" w14:textId="22016D81"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18C1C368" w14:textId="77777777" w:rsidTr="00FD27A1">
        <w:trPr>
          <w:cantSplit/>
        </w:trPr>
        <w:tc>
          <w:tcPr>
            <w:tcW w:w="2718" w:type="dxa"/>
          </w:tcPr>
          <w:p w14:paraId="2870F124" w14:textId="77777777" w:rsidR="002051E6" w:rsidRPr="00F7118A" w:rsidRDefault="002051E6" w:rsidP="00FD27A1">
            <w:pPr>
              <w:rPr>
                <w:sz w:val="20"/>
                <w:szCs w:val="20"/>
              </w:rPr>
            </w:pPr>
            <w:r>
              <w:rPr>
                <w:sz w:val="20"/>
                <w:szCs w:val="20"/>
              </w:rPr>
              <w:t>Group</w:t>
            </w:r>
          </w:p>
          <w:p w14:paraId="0FDFB07F" w14:textId="4BC929AA"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382B761" w14:textId="5C323ED3"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5DE01B0D" w14:textId="77777777" w:rsidTr="00B86936">
        <w:trPr>
          <w:cantSplit/>
        </w:trPr>
        <w:tc>
          <w:tcPr>
            <w:tcW w:w="2718" w:type="dxa"/>
          </w:tcPr>
          <w:p w14:paraId="42F86CB0" w14:textId="55FBC3A5" w:rsidR="00B86936" w:rsidRDefault="002051E6" w:rsidP="00B86936">
            <w:pPr>
              <w:rPr>
                <w:sz w:val="20"/>
                <w:szCs w:val="20"/>
              </w:rPr>
            </w:pPr>
            <w:r>
              <w:rPr>
                <w:sz w:val="20"/>
                <w:szCs w:val="20"/>
              </w:rPr>
              <w:t>Responsible Group</w:t>
            </w:r>
          </w:p>
          <w:p w14:paraId="4F6E697D" w14:textId="6C00F869"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14:paraId="59D1BA2C" w14:textId="5D850358"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14:paraId="2B587E98" w14:textId="77777777" w:rsidTr="00B86936">
        <w:trPr>
          <w:cantSplit/>
        </w:trPr>
        <w:tc>
          <w:tcPr>
            <w:tcW w:w="2718" w:type="dxa"/>
          </w:tcPr>
          <w:p w14:paraId="0EC1A7AF" w14:textId="65FA44EE" w:rsidR="002051E6" w:rsidRDefault="002051E6" w:rsidP="00FD27A1">
            <w:pPr>
              <w:rPr>
                <w:sz w:val="20"/>
                <w:szCs w:val="20"/>
              </w:rPr>
            </w:pPr>
            <w:r>
              <w:rPr>
                <w:sz w:val="20"/>
                <w:szCs w:val="20"/>
              </w:rPr>
              <w:t>Responsible Group 2</w:t>
            </w:r>
          </w:p>
          <w:p w14:paraId="39F197D7" w14:textId="4176AE79"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14:paraId="045AD2E0" w14:textId="340DE753"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14:paraId="3075A305" w14:textId="77777777" w:rsidR="00B86936" w:rsidRPr="00B86936" w:rsidRDefault="00B86936" w:rsidP="00B86936"/>
    <w:p w14:paraId="7167DCCC" w14:textId="77777777" w:rsidR="00FB2A76" w:rsidRDefault="00FB2A76" w:rsidP="00266DCB">
      <w:pPr>
        <w:pStyle w:val="Heading3"/>
        <w:pageBreakBefore/>
      </w:pPr>
      <w:bookmarkStart w:id="496" w:name="_Toc253400901"/>
      <w:r>
        <w:lastRenderedPageBreak/>
        <w:t>ATTROE</w:t>
      </w:r>
      <w:bookmarkEnd w:id="496"/>
    </w:p>
    <w:p w14:paraId="388E69EF" w14:textId="72DF9349"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F114E">
        <w:fldChar w:fldCharType="begin"/>
      </w:r>
      <w:r w:rsidR="006F114E">
        <w:instrText xml:space="preserve"> REF _Ref185647255 \n \h </w:instrText>
      </w:r>
      <w:r w:rsidR="006F114E">
        <w:fldChar w:fldCharType="separate"/>
      </w:r>
      <w:r w:rsidR="006F114E">
        <w:t>6.3</w:t>
      </w:r>
      <w:r w:rsidR="006F114E">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4A82B7FC" w14:textId="77777777" w:rsidR="007278EA" w:rsidRDefault="007278EA" w:rsidP="007278EA"/>
    <w:p w14:paraId="13D9274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0CC565E7" w14:textId="77777777" w:rsidR="007278EA" w:rsidRDefault="007278EA" w:rsidP="007278EA"/>
    <w:p w14:paraId="0BE319DA" w14:textId="77777777" w:rsidR="007278EA" w:rsidRDefault="007278EA" w:rsidP="007278EA">
      <w:r>
        <w:t>The tactic parameters are as follows:</w:t>
      </w:r>
    </w:p>
    <w:p w14:paraId="226365E3"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3C6738A7" w14:textId="77777777" w:rsidTr="00786F3A">
        <w:trPr>
          <w:cantSplit/>
          <w:tblHeader/>
        </w:trPr>
        <w:tc>
          <w:tcPr>
            <w:tcW w:w="2718" w:type="dxa"/>
            <w:shd w:val="clear" w:color="auto" w:fill="000000" w:themeFill="text1"/>
          </w:tcPr>
          <w:p w14:paraId="5A4876F3"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9083F0A" w14:textId="77777777" w:rsidR="007278EA" w:rsidRPr="00F7118A" w:rsidRDefault="007278EA" w:rsidP="00786F3A">
            <w:pPr>
              <w:rPr>
                <w:sz w:val="20"/>
                <w:szCs w:val="20"/>
              </w:rPr>
            </w:pPr>
            <w:r w:rsidRPr="00F7118A">
              <w:rPr>
                <w:sz w:val="20"/>
                <w:szCs w:val="20"/>
              </w:rPr>
              <w:t>Description</w:t>
            </w:r>
          </w:p>
        </w:tc>
      </w:tr>
      <w:tr w:rsidR="007278EA" w:rsidRPr="00F7118A" w14:paraId="4B8674BD" w14:textId="77777777" w:rsidTr="00786F3A">
        <w:trPr>
          <w:cantSplit/>
        </w:trPr>
        <w:tc>
          <w:tcPr>
            <w:tcW w:w="2718" w:type="dxa"/>
          </w:tcPr>
          <w:p w14:paraId="5EF52639" w14:textId="77777777" w:rsidR="007278EA" w:rsidRPr="00F7118A" w:rsidRDefault="007278EA" w:rsidP="00786F3A">
            <w:pPr>
              <w:rPr>
                <w:sz w:val="20"/>
                <w:szCs w:val="20"/>
              </w:rPr>
            </w:pPr>
            <w:r>
              <w:rPr>
                <w:sz w:val="20"/>
                <w:szCs w:val="20"/>
              </w:rPr>
              <w:t>Attacking Group</w:t>
            </w:r>
          </w:p>
          <w:p w14:paraId="7DC84473"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06F6F7A0"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5F2E0296" w14:textId="77777777" w:rsidTr="00786F3A">
        <w:trPr>
          <w:cantSplit/>
        </w:trPr>
        <w:tc>
          <w:tcPr>
            <w:tcW w:w="2718" w:type="dxa"/>
          </w:tcPr>
          <w:p w14:paraId="003958AC" w14:textId="77777777" w:rsidR="007278EA" w:rsidRDefault="007278EA" w:rsidP="00786F3A">
            <w:pPr>
              <w:rPr>
                <w:sz w:val="20"/>
                <w:szCs w:val="20"/>
              </w:rPr>
            </w:pPr>
            <w:r>
              <w:rPr>
                <w:sz w:val="20"/>
                <w:szCs w:val="20"/>
              </w:rPr>
              <w:t>Defending Group</w:t>
            </w:r>
          </w:p>
          <w:p w14:paraId="330B6214"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6BE5775"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3CC98660" w14:textId="77777777" w:rsidTr="00786F3A">
        <w:trPr>
          <w:cantSplit/>
        </w:trPr>
        <w:tc>
          <w:tcPr>
            <w:tcW w:w="2718" w:type="dxa"/>
          </w:tcPr>
          <w:p w14:paraId="03262198" w14:textId="271A69CE" w:rsidR="007278EA" w:rsidRPr="00F7118A" w:rsidRDefault="008B5FA6" w:rsidP="00786F3A">
            <w:pPr>
              <w:rPr>
                <w:sz w:val="20"/>
                <w:szCs w:val="20"/>
              </w:rPr>
            </w:pPr>
            <w:r>
              <w:rPr>
                <w:sz w:val="20"/>
                <w:szCs w:val="20"/>
              </w:rPr>
              <w:t xml:space="preserve">In </w:t>
            </w:r>
            <w:r w:rsidR="007278EA">
              <w:rPr>
                <w:sz w:val="20"/>
                <w:szCs w:val="20"/>
              </w:rPr>
              <w:t>Neighborhood</w:t>
            </w:r>
          </w:p>
          <w:p w14:paraId="68E36350"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65DC83"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3CAA5884" w14:textId="77777777" w:rsidTr="00786F3A">
        <w:trPr>
          <w:cantSplit/>
        </w:trPr>
        <w:tc>
          <w:tcPr>
            <w:tcW w:w="2718" w:type="dxa"/>
          </w:tcPr>
          <w:p w14:paraId="1A34E339" w14:textId="77777777" w:rsidR="007278EA" w:rsidRDefault="007278EA" w:rsidP="00786F3A">
            <w:pPr>
              <w:rPr>
                <w:sz w:val="20"/>
                <w:szCs w:val="20"/>
              </w:rPr>
            </w:pPr>
            <w:r>
              <w:rPr>
                <w:sz w:val="20"/>
                <w:szCs w:val="20"/>
              </w:rPr>
              <w:t>ROE</w:t>
            </w:r>
          </w:p>
          <w:p w14:paraId="79FDCD15" w14:textId="7E0527C6" w:rsidR="007278EA" w:rsidRDefault="007278EA" w:rsidP="008B5FA6">
            <w:pPr>
              <w:rPr>
                <w:sz w:val="20"/>
                <w:szCs w:val="20"/>
              </w:rPr>
            </w:pPr>
            <w:r>
              <w:rPr>
                <w:sz w:val="20"/>
                <w:szCs w:val="20"/>
              </w:rPr>
              <w:t>(</w:t>
            </w:r>
            <w:r w:rsidR="008B5FA6">
              <w:rPr>
                <w:rFonts w:ascii="Courier New" w:hAnsi="Courier New" w:cs="Courier New"/>
                <w:sz w:val="20"/>
                <w:szCs w:val="20"/>
              </w:rPr>
              <w:t>roe</w:t>
            </w:r>
            <w:r>
              <w:rPr>
                <w:sz w:val="20"/>
                <w:szCs w:val="20"/>
              </w:rPr>
              <w:t>)</w:t>
            </w:r>
          </w:p>
        </w:tc>
        <w:tc>
          <w:tcPr>
            <w:tcW w:w="7218" w:type="dxa"/>
          </w:tcPr>
          <w:p w14:paraId="18B1947E"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6F9A74F8" w14:textId="77777777" w:rsidR="007278EA" w:rsidRDefault="007278EA" w:rsidP="007278EA">
            <w:pPr>
              <w:rPr>
                <w:sz w:val="20"/>
                <w:szCs w:val="20"/>
              </w:rPr>
            </w:pPr>
          </w:p>
          <w:p w14:paraId="13864E13"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26DEBAC" w14:textId="77777777" w:rsidR="007278EA" w:rsidRDefault="007278EA" w:rsidP="007278EA">
            <w:pPr>
              <w:rPr>
                <w:sz w:val="20"/>
                <w:szCs w:val="20"/>
              </w:rPr>
            </w:pPr>
          </w:p>
          <w:p w14:paraId="6DF6E4DF"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33B7327A" w14:textId="77777777" w:rsidR="007278EA" w:rsidRDefault="007278EA" w:rsidP="007278EA">
            <w:pPr>
              <w:rPr>
                <w:sz w:val="20"/>
                <w:szCs w:val="20"/>
              </w:rPr>
            </w:pPr>
          </w:p>
          <w:p w14:paraId="161848B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44C4D01" w14:textId="77777777" w:rsidTr="00786F3A">
        <w:trPr>
          <w:cantSplit/>
        </w:trPr>
        <w:tc>
          <w:tcPr>
            <w:tcW w:w="2718" w:type="dxa"/>
          </w:tcPr>
          <w:p w14:paraId="6E129718" w14:textId="77777777" w:rsidR="007278EA" w:rsidRPr="00F7118A" w:rsidRDefault="007278EA" w:rsidP="00786F3A">
            <w:pPr>
              <w:rPr>
                <w:sz w:val="20"/>
                <w:szCs w:val="20"/>
              </w:rPr>
            </w:pPr>
            <w:r>
              <w:rPr>
                <w:sz w:val="20"/>
                <w:szCs w:val="20"/>
              </w:rPr>
              <w:t>Max Attacks</w:t>
            </w:r>
          </w:p>
          <w:p w14:paraId="5A3B5713" w14:textId="280DC3CF" w:rsidR="007278EA" w:rsidRDefault="007278EA" w:rsidP="008B5FA6">
            <w:pPr>
              <w:rPr>
                <w:sz w:val="20"/>
                <w:szCs w:val="20"/>
              </w:rPr>
            </w:pPr>
            <w:r w:rsidRPr="00F7118A">
              <w:rPr>
                <w:sz w:val="20"/>
                <w:szCs w:val="20"/>
              </w:rPr>
              <w:t>(</w:t>
            </w:r>
            <w:r w:rsidR="008B5FA6">
              <w:rPr>
                <w:rFonts w:ascii="Courier New" w:hAnsi="Courier New" w:cs="Courier New"/>
                <w:sz w:val="20"/>
                <w:szCs w:val="20"/>
              </w:rPr>
              <w:t>attacks</w:t>
            </w:r>
            <w:r w:rsidRPr="00F7118A">
              <w:rPr>
                <w:sz w:val="20"/>
                <w:szCs w:val="20"/>
              </w:rPr>
              <w:t>)</w:t>
            </w:r>
          </w:p>
        </w:tc>
        <w:tc>
          <w:tcPr>
            <w:tcW w:w="7218" w:type="dxa"/>
          </w:tcPr>
          <w:p w14:paraId="31884859" w14:textId="6146FBDC" w:rsidR="007278EA" w:rsidRPr="00B011F1" w:rsidRDefault="007278EA" w:rsidP="006F114E">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F114E">
              <w:rPr>
                <w:sz w:val="20"/>
                <w:szCs w:val="20"/>
              </w:rPr>
              <w:fldChar w:fldCharType="begin"/>
            </w:r>
            <w:r w:rsidR="006F114E">
              <w:rPr>
                <w:sz w:val="20"/>
                <w:szCs w:val="20"/>
              </w:rPr>
              <w:instrText xml:space="preserve"> REF _Ref379798747 \n \h </w:instrText>
            </w:r>
            <w:r w:rsidR="006F114E">
              <w:rPr>
                <w:sz w:val="20"/>
                <w:szCs w:val="20"/>
              </w:rPr>
            </w:r>
            <w:r w:rsidR="006F114E">
              <w:rPr>
                <w:sz w:val="20"/>
                <w:szCs w:val="20"/>
              </w:rPr>
              <w:fldChar w:fldCharType="separate"/>
            </w:r>
            <w:r w:rsidR="006F114E">
              <w:rPr>
                <w:sz w:val="20"/>
                <w:szCs w:val="20"/>
              </w:rPr>
              <w:t>14.6</w:t>
            </w:r>
            <w:r w:rsidR="006F114E">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0E3314EE" w14:textId="77777777" w:rsidR="007278EA" w:rsidRDefault="007278EA" w:rsidP="007278EA"/>
    <w:p w14:paraId="58B6A1B6" w14:textId="77777777" w:rsidR="007278EA" w:rsidRDefault="007278EA" w:rsidP="007278EA"/>
    <w:p w14:paraId="7166A63F" w14:textId="77777777" w:rsidR="007278EA" w:rsidRPr="007278EA" w:rsidRDefault="007278EA" w:rsidP="007278EA"/>
    <w:p w14:paraId="0A04A4A5" w14:textId="77777777" w:rsidR="00036C8D" w:rsidRDefault="00036C8D" w:rsidP="00266DCB">
      <w:pPr>
        <w:pStyle w:val="Heading3"/>
        <w:pageBreakBefore/>
      </w:pPr>
      <w:bookmarkStart w:id="497" w:name="_Toc253400902"/>
      <w:r>
        <w:lastRenderedPageBreak/>
        <w:t>BROADCAST</w:t>
      </w:r>
      <w:bookmarkEnd w:id="497"/>
    </w:p>
    <w:p w14:paraId="6F2CF4D4"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2AB94D45" w14:textId="77777777" w:rsidR="00036C8D" w:rsidRDefault="00036C8D" w:rsidP="00036C8D"/>
    <w:p w14:paraId="21D62B68"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304BF85E" w14:textId="77777777" w:rsidR="00036C8D" w:rsidRDefault="00036C8D" w:rsidP="00036C8D"/>
    <w:p w14:paraId="6D8401D7" w14:textId="77777777" w:rsidR="00036C8D" w:rsidRDefault="00036C8D" w:rsidP="00036C8D">
      <w:r>
        <w:t>The tactic parameters are as follows:</w:t>
      </w:r>
    </w:p>
    <w:p w14:paraId="7C47912F"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3EF382DD" w14:textId="77777777" w:rsidTr="00F805C4">
        <w:trPr>
          <w:cantSplit/>
          <w:tblHeader/>
        </w:trPr>
        <w:tc>
          <w:tcPr>
            <w:tcW w:w="2718" w:type="dxa"/>
            <w:shd w:val="clear" w:color="auto" w:fill="000000" w:themeFill="text1"/>
          </w:tcPr>
          <w:p w14:paraId="6099B07B"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03145AFE" w14:textId="77777777" w:rsidR="00036C8D" w:rsidRPr="00F7118A" w:rsidRDefault="00036C8D" w:rsidP="00F805C4">
            <w:pPr>
              <w:rPr>
                <w:sz w:val="20"/>
                <w:szCs w:val="20"/>
              </w:rPr>
            </w:pPr>
            <w:r w:rsidRPr="00F7118A">
              <w:rPr>
                <w:sz w:val="20"/>
                <w:szCs w:val="20"/>
              </w:rPr>
              <w:t>Description</w:t>
            </w:r>
          </w:p>
        </w:tc>
      </w:tr>
      <w:tr w:rsidR="00036C8D" w:rsidRPr="00F7118A" w14:paraId="57DBE69B" w14:textId="77777777" w:rsidTr="00F805C4">
        <w:trPr>
          <w:cantSplit/>
        </w:trPr>
        <w:tc>
          <w:tcPr>
            <w:tcW w:w="2718" w:type="dxa"/>
          </w:tcPr>
          <w:p w14:paraId="1EF021CB" w14:textId="77777777" w:rsidR="00036C8D" w:rsidRPr="00F7118A" w:rsidRDefault="00036C8D" w:rsidP="00F805C4">
            <w:pPr>
              <w:rPr>
                <w:sz w:val="20"/>
                <w:szCs w:val="20"/>
              </w:rPr>
            </w:pPr>
            <w:r>
              <w:rPr>
                <w:sz w:val="20"/>
                <w:szCs w:val="20"/>
              </w:rPr>
              <w:t>CAP</w:t>
            </w:r>
          </w:p>
          <w:p w14:paraId="7D4D3A7D"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6C9D42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6EE706F3" w14:textId="77777777" w:rsidTr="00F805C4">
        <w:trPr>
          <w:cantSplit/>
        </w:trPr>
        <w:tc>
          <w:tcPr>
            <w:tcW w:w="2718" w:type="dxa"/>
          </w:tcPr>
          <w:p w14:paraId="2A2AA260" w14:textId="77777777" w:rsidR="00036C8D" w:rsidRDefault="00036C8D" w:rsidP="00F805C4">
            <w:pPr>
              <w:rPr>
                <w:sz w:val="20"/>
                <w:szCs w:val="20"/>
              </w:rPr>
            </w:pPr>
            <w:r>
              <w:rPr>
                <w:sz w:val="20"/>
                <w:szCs w:val="20"/>
              </w:rPr>
              <w:t>Attributed Source</w:t>
            </w:r>
          </w:p>
          <w:p w14:paraId="40A3FD17"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312861" w14:textId="77777777"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33AF588" w14:textId="77777777" w:rsidTr="00F805C4">
        <w:trPr>
          <w:cantSplit/>
        </w:trPr>
        <w:tc>
          <w:tcPr>
            <w:tcW w:w="2718" w:type="dxa"/>
          </w:tcPr>
          <w:p w14:paraId="30027FE8" w14:textId="77777777" w:rsidR="00036C8D" w:rsidRPr="00F7118A" w:rsidRDefault="00036C8D" w:rsidP="00F805C4">
            <w:pPr>
              <w:rPr>
                <w:sz w:val="20"/>
                <w:szCs w:val="20"/>
              </w:rPr>
            </w:pPr>
            <w:r>
              <w:rPr>
                <w:sz w:val="20"/>
                <w:szCs w:val="20"/>
              </w:rPr>
              <w:t>IOM</w:t>
            </w:r>
          </w:p>
          <w:p w14:paraId="6AF1A2D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5301482E" w14:textId="77777777" w:rsidR="00036C8D" w:rsidRPr="00F7118A" w:rsidRDefault="00036C8D" w:rsidP="00036C8D">
            <w:pPr>
              <w:rPr>
                <w:sz w:val="20"/>
                <w:szCs w:val="20"/>
              </w:rPr>
            </w:pPr>
            <w:r>
              <w:rPr>
                <w:sz w:val="20"/>
                <w:szCs w:val="20"/>
              </w:rPr>
              <w:t>The ID of the IOM to be broadcast.</w:t>
            </w:r>
          </w:p>
        </w:tc>
      </w:tr>
      <w:tr w:rsidR="00036C8D" w:rsidRPr="00F7118A" w14:paraId="40825864" w14:textId="77777777" w:rsidTr="00F805C4">
        <w:trPr>
          <w:cantSplit/>
        </w:trPr>
        <w:tc>
          <w:tcPr>
            <w:tcW w:w="2718" w:type="dxa"/>
          </w:tcPr>
          <w:p w14:paraId="37EA6708" w14:textId="77777777" w:rsidR="00036C8D" w:rsidRDefault="00036C8D" w:rsidP="00F805C4">
            <w:pPr>
              <w:rPr>
                <w:sz w:val="20"/>
                <w:szCs w:val="20"/>
              </w:rPr>
            </w:pPr>
            <w:r>
              <w:rPr>
                <w:sz w:val="20"/>
                <w:szCs w:val="20"/>
              </w:rPr>
              <w:t>Prep. Cost</w:t>
            </w:r>
          </w:p>
          <w:p w14:paraId="367F64DD" w14:textId="49839A5A"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14:paraId="504D4CA6"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6385D73B" w14:textId="77777777" w:rsidR="00036C8D" w:rsidRPr="00036C8D" w:rsidRDefault="00036C8D" w:rsidP="00036C8D"/>
    <w:p w14:paraId="5F080645" w14:textId="51E566EC" w:rsidR="006246CD" w:rsidRDefault="006246CD" w:rsidP="00266DCB">
      <w:pPr>
        <w:pStyle w:val="Heading3"/>
        <w:pageBreakBefore/>
      </w:pPr>
      <w:bookmarkStart w:id="498" w:name="_Toc253400903"/>
      <w:r>
        <w:lastRenderedPageBreak/>
        <w:t>BUILD</w:t>
      </w:r>
      <w:bookmarkEnd w:id="498"/>
    </w:p>
    <w:p w14:paraId="68AA4E1D" w14:textId="68839B54" w:rsidR="006246CD" w:rsidRPr="006246CD" w:rsidRDefault="006246CD" w:rsidP="006246CD">
      <w:r>
        <w:t>TBD: The BUILD tactic</w:t>
      </w:r>
    </w:p>
    <w:p w14:paraId="209EE9A6" w14:textId="77777777" w:rsidR="00290CA9" w:rsidRDefault="00290CA9" w:rsidP="00266DCB">
      <w:pPr>
        <w:pStyle w:val="Heading3"/>
        <w:pageBreakBefore/>
      </w:pPr>
      <w:bookmarkStart w:id="499" w:name="_Toc253400904"/>
      <w:bookmarkStart w:id="500" w:name="_Ref379794566"/>
      <w:r>
        <w:lastRenderedPageBreak/>
        <w:t>CURSE</w:t>
      </w:r>
      <w:bookmarkEnd w:id="499"/>
      <w:bookmarkEnd w:id="500"/>
    </w:p>
    <w:p w14:paraId="0B763869" w14:textId="16FD43A7" w:rsidR="00290CA9" w:rsidRDefault="00290CA9" w:rsidP="00290CA9">
      <w:r>
        <w:t xml:space="preserve">The </w:t>
      </w:r>
      <w:r>
        <w:rPr>
          <w:b/>
        </w:rPr>
        <w:t>CURSE</w:t>
      </w:r>
      <w:r>
        <w:t xml:space="preserve"> tactic allows the SYSTEM agent to trigger a CURSE (Section </w:t>
      </w:r>
      <w:r w:rsidR="006F114E">
        <w:fldChar w:fldCharType="begin"/>
      </w:r>
      <w:r w:rsidR="006F114E">
        <w:instrText xml:space="preserve"> REF _Ref379798762 \n \h </w:instrText>
      </w:r>
      <w:r w:rsidR="006F114E">
        <w:fldChar w:fldCharType="separate"/>
      </w:r>
      <w:r w:rsidR="006F114E">
        <w:t>8.8</w:t>
      </w:r>
      <w:r w:rsidR="006F114E">
        <w:fldChar w:fldCharType="end"/>
      </w:r>
      <w:r>
        <w:t xml:space="preserve">), resulting in magic attitude changes.  The </w:t>
      </w:r>
      <w:r>
        <w:rPr>
          <w:b/>
        </w:rPr>
        <w:t>CURSE</w:t>
      </w:r>
      <w:r>
        <w:t xml:space="preserve"> tactic's parameters map actors and groups to the roles defined in the curse.</w:t>
      </w:r>
    </w:p>
    <w:p w14:paraId="515EC2F9" w14:textId="77777777" w:rsidR="00290CA9" w:rsidRDefault="00290CA9" w:rsidP="00290CA9"/>
    <w:p w14:paraId="3B6AB874" w14:textId="77777777" w:rsidR="00290CA9" w:rsidRDefault="00290CA9" w:rsidP="00290CA9">
      <w:r>
        <w:t>The tactic parameters are as follows:</w:t>
      </w:r>
    </w:p>
    <w:p w14:paraId="0833067F"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51015301" w14:textId="77777777" w:rsidTr="001C2EEE">
        <w:trPr>
          <w:cantSplit/>
          <w:tblHeader/>
        </w:trPr>
        <w:tc>
          <w:tcPr>
            <w:tcW w:w="2718" w:type="dxa"/>
            <w:shd w:val="clear" w:color="auto" w:fill="000000" w:themeFill="text1"/>
          </w:tcPr>
          <w:p w14:paraId="288CED23"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417217A1" w14:textId="77777777" w:rsidR="00290CA9" w:rsidRPr="00F7118A" w:rsidRDefault="00290CA9" w:rsidP="001C2EEE">
            <w:pPr>
              <w:rPr>
                <w:sz w:val="20"/>
                <w:szCs w:val="20"/>
              </w:rPr>
            </w:pPr>
            <w:r w:rsidRPr="00F7118A">
              <w:rPr>
                <w:sz w:val="20"/>
                <w:szCs w:val="20"/>
              </w:rPr>
              <w:t>Description</w:t>
            </w:r>
          </w:p>
        </w:tc>
      </w:tr>
      <w:tr w:rsidR="00290CA9" w:rsidRPr="00F7118A" w14:paraId="32C5AFD7" w14:textId="77777777" w:rsidTr="001C2EEE">
        <w:trPr>
          <w:cantSplit/>
        </w:trPr>
        <w:tc>
          <w:tcPr>
            <w:tcW w:w="2718" w:type="dxa"/>
          </w:tcPr>
          <w:p w14:paraId="3ADA2D32" w14:textId="77777777" w:rsidR="00290CA9" w:rsidRPr="00F7118A" w:rsidRDefault="00290CA9" w:rsidP="001C2EEE">
            <w:pPr>
              <w:rPr>
                <w:sz w:val="20"/>
                <w:szCs w:val="20"/>
              </w:rPr>
            </w:pPr>
            <w:r>
              <w:rPr>
                <w:sz w:val="20"/>
                <w:szCs w:val="20"/>
              </w:rPr>
              <w:t>CURSE ID</w:t>
            </w:r>
          </w:p>
          <w:p w14:paraId="5F04BD37"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53DBCFF4" w14:textId="77777777" w:rsidR="00290CA9" w:rsidRPr="00D65E3A" w:rsidRDefault="00290CA9" w:rsidP="00290CA9">
            <w:pPr>
              <w:rPr>
                <w:sz w:val="20"/>
                <w:szCs w:val="20"/>
              </w:rPr>
            </w:pPr>
            <w:r>
              <w:rPr>
                <w:sz w:val="20"/>
                <w:szCs w:val="20"/>
              </w:rPr>
              <w:t>The ID of the CURSE to send.</w:t>
            </w:r>
          </w:p>
        </w:tc>
      </w:tr>
      <w:tr w:rsidR="00290CA9" w:rsidRPr="00F7118A" w14:paraId="62D47A85" w14:textId="77777777" w:rsidTr="001C2EEE">
        <w:trPr>
          <w:cantSplit/>
        </w:trPr>
        <w:tc>
          <w:tcPr>
            <w:tcW w:w="2718" w:type="dxa"/>
          </w:tcPr>
          <w:p w14:paraId="64F789AB" w14:textId="77777777" w:rsidR="00290CA9" w:rsidRDefault="00290CA9" w:rsidP="001C2EEE">
            <w:pPr>
              <w:rPr>
                <w:sz w:val="20"/>
                <w:szCs w:val="20"/>
              </w:rPr>
            </w:pPr>
            <w:r>
              <w:rPr>
                <w:sz w:val="20"/>
                <w:szCs w:val="20"/>
              </w:rPr>
              <w:t>Role Mapping</w:t>
            </w:r>
          </w:p>
          <w:p w14:paraId="076958AA"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6F7B28AD"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0C6D1BF5" w14:textId="77777777" w:rsidR="00290CA9" w:rsidRPr="00036C8D" w:rsidRDefault="00290CA9" w:rsidP="00290CA9"/>
    <w:p w14:paraId="50D63F19" w14:textId="77777777" w:rsidR="00290CA9" w:rsidRDefault="00290CA9" w:rsidP="00290CA9"/>
    <w:p w14:paraId="463F8BA8" w14:textId="77777777" w:rsidR="00290CA9" w:rsidRPr="00290CA9" w:rsidRDefault="00290CA9" w:rsidP="00290CA9"/>
    <w:p w14:paraId="424DE2D3" w14:textId="43A9FFD4" w:rsidR="00D42889" w:rsidRDefault="00D42889" w:rsidP="00266DCB">
      <w:pPr>
        <w:pStyle w:val="Heading3"/>
        <w:pageBreakBefore/>
      </w:pPr>
      <w:bookmarkStart w:id="501" w:name="_Toc253400905"/>
      <w:r>
        <w:lastRenderedPageBreak/>
        <w:t>DAMAGE</w:t>
      </w:r>
      <w:bookmarkEnd w:id="501"/>
    </w:p>
    <w:p w14:paraId="4103A3A6" w14:textId="6BC850C3" w:rsidR="00D42889" w:rsidRPr="00D42889" w:rsidRDefault="00D42889" w:rsidP="00D42889">
      <w:r>
        <w:t>DAMAGE tactic: TBD</w:t>
      </w:r>
    </w:p>
    <w:p w14:paraId="0EDD8340" w14:textId="77777777" w:rsidR="00FB2A76" w:rsidRDefault="00FB2A76" w:rsidP="00266DCB">
      <w:pPr>
        <w:pStyle w:val="Heading3"/>
        <w:pageBreakBefore/>
      </w:pPr>
      <w:bookmarkStart w:id="502" w:name="_Toc253400906"/>
      <w:r>
        <w:lastRenderedPageBreak/>
        <w:t>DEFROE</w:t>
      </w:r>
      <w:bookmarkEnd w:id="502"/>
    </w:p>
    <w:p w14:paraId="6300F235" w14:textId="20F72B3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F114E">
        <w:fldChar w:fldCharType="begin"/>
      </w:r>
      <w:r w:rsidR="006F114E">
        <w:instrText xml:space="preserve"> REF _Ref185647255 \n \h </w:instrText>
      </w:r>
      <w:r w:rsidR="006F114E">
        <w:fldChar w:fldCharType="separate"/>
      </w:r>
      <w:r w:rsidR="006F114E">
        <w:t>6.3</w:t>
      </w:r>
      <w:r w:rsidR="006F114E">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658D1CB" w14:textId="77777777" w:rsidR="00786F3A" w:rsidRDefault="00786F3A" w:rsidP="00786F3A"/>
    <w:p w14:paraId="087519DD" w14:textId="77777777" w:rsidR="00786F3A" w:rsidRDefault="00786F3A" w:rsidP="00786F3A">
      <w:r>
        <w:t>The primary effect of the defending ROE is on civilian collateral damage: the more aggressive the defense, the more civilians will be killed.</w:t>
      </w:r>
    </w:p>
    <w:p w14:paraId="0F6DE0D8" w14:textId="77777777" w:rsidR="00786F3A" w:rsidRDefault="00786F3A" w:rsidP="00786F3A"/>
    <w:p w14:paraId="055782BB"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093F059F" w14:textId="77777777" w:rsidR="00786F3A" w:rsidRDefault="00786F3A" w:rsidP="00786F3A"/>
    <w:p w14:paraId="51C75564" w14:textId="77777777" w:rsidR="00786F3A" w:rsidRDefault="00786F3A" w:rsidP="00786F3A">
      <w:r>
        <w:t>The tactic parameters are as follows:</w:t>
      </w:r>
    </w:p>
    <w:p w14:paraId="6723B2BF"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7AD3EB79" w14:textId="77777777" w:rsidTr="00786F3A">
        <w:trPr>
          <w:cantSplit/>
          <w:tblHeader/>
        </w:trPr>
        <w:tc>
          <w:tcPr>
            <w:tcW w:w="2718" w:type="dxa"/>
            <w:shd w:val="clear" w:color="auto" w:fill="000000" w:themeFill="text1"/>
          </w:tcPr>
          <w:p w14:paraId="5F8D25EC"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4F4B516" w14:textId="77777777" w:rsidR="00786F3A" w:rsidRPr="00F7118A" w:rsidRDefault="00786F3A" w:rsidP="00786F3A">
            <w:pPr>
              <w:rPr>
                <w:sz w:val="20"/>
                <w:szCs w:val="20"/>
              </w:rPr>
            </w:pPr>
            <w:r w:rsidRPr="00F7118A">
              <w:rPr>
                <w:sz w:val="20"/>
                <w:szCs w:val="20"/>
              </w:rPr>
              <w:t>Description</w:t>
            </w:r>
          </w:p>
        </w:tc>
      </w:tr>
      <w:tr w:rsidR="00786F3A" w:rsidRPr="00F7118A" w14:paraId="01479E79" w14:textId="77777777" w:rsidTr="00786F3A">
        <w:trPr>
          <w:cantSplit/>
        </w:trPr>
        <w:tc>
          <w:tcPr>
            <w:tcW w:w="2718" w:type="dxa"/>
          </w:tcPr>
          <w:p w14:paraId="2EFD8309" w14:textId="77777777" w:rsidR="00786F3A" w:rsidRDefault="00786F3A" w:rsidP="00786F3A">
            <w:pPr>
              <w:rPr>
                <w:sz w:val="20"/>
                <w:szCs w:val="20"/>
              </w:rPr>
            </w:pPr>
            <w:r>
              <w:rPr>
                <w:sz w:val="20"/>
                <w:szCs w:val="20"/>
              </w:rPr>
              <w:t>Defending Group</w:t>
            </w:r>
          </w:p>
          <w:p w14:paraId="4E98B055"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2B19255" w14:textId="77777777" w:rsidR="00786F3A" w:rsidRPr="007278EA" w:rsidRDefault="00786F3A" w:rsidP="00786F3A">
            <w:pPr>
              <w:rPr>
                <w:sz w:val="20"/>
                <w:szCs w:val="20"/>
              </w:rPr>
            </w:pPr>
            <w:r>
              <w:rPr>
                <w:sz w:val="20"/>
                <w:szCs w:val="20"/>
              </w:rPr>
              <w:t>The ID of the uniformed force group.</w:t>
            </w:r>
          </w:p>
        </w:tc>
      </w:tr>
      <w:tr w:rsidR="00786F3A" w:rsidRPr="00F7118A" w14:paraId="6B588BF5" w14:textId="77777777" w:rsidTr="00786F3A">
        <w:trPr>
          <w:cantSplit/>
        </w:trPr>
        <w:tc>
          <w:tcPr>
            <w:tcW w:w="2718" w:type="dxa"/>
          </w:tcPr>
          <w:p w14:paraId="33974865" w14:textId="77777777" w:rsidR="00786F3A" w:rsidRPr="00F7118A" w:rsidRDefault="00786F3A" w:rsidP="00786F3A">
            <w:pPr>
              <w:rPr>
                <w:sz w:val="20"/>
                <w:szCs w:val="20"/>
              </w:rPr>
            </w:pPr>
            <w:r>
              <w:rPr>
                <w:sz w:val="20"/>
                <w:szCs w:val="20"/>
              </w:rPr>
              <w:t>Neighborhood</w:t>
            </w:r>
          </w:p>
          <w:p w14:paraId="4DC12CA0"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6D9C49E" w14:textId="77777777" w:rsidR="00786F3A" w:rsidRPr="00F7118A" w:rsidRDefault="00786F3A" w:rsidP="00786F3A">
            <w:pPr>
              <w:rPr>
                <w:sz w:val="20"/>
                <w:szCs w:val="20"/>
              </w:rPr>
            </w:pPr>
            <w:r>
              <w:rPr>
                <w:sz w:val="20"/>
                <w:szCs w:val="20"/>
              </w:rPr>
              <w:t>The ID of the neighborhood.</w:t>
            </w:r>
          </w:p>
        </w:tc>
      </w:tr>
      <w:tr w:rsidR="00786F3A" w:rsidRPr="00F7118A" w14:paraId="5DC780C7" w14:textId="77777777" w:rsidTr="00786F3A">
        <w:trPr>
          <w:cantSplit/>
        </w:trPr>
        <w:tc>
          <w:tcPr>
            <w:tcW w:w="2718" w:type="dxa"/>
          </w:tcPr>
          <w:p w14:paraId="3EFE1670" w14:textId="77777777" w:rsidR="00786F3A" w:rsidRDefault="00786F3A" w:rsidP="00786F3A">
            <w:pPr>
              <w:rPr>
                <w:sz w:val="20"/>
                <w:szCs w:val="20"/>
              </w:rPr>
            </w:pPr>
            <w:r>
              <w:rPr>
                <w:sz w:val="20"/>
                <w:szCs w:val="20"/>
              </w:rPr>
              <w:t>ROE</w:t>
            </w:r>
          </w:p>
          <w:p w14:paraId="34AF97D6" w14:textId="07D1DE5D" w:rsidR="00786F3A" w:rsidRDefault="00786F3A" w:rsidP="005F7780">
            <w:pPr>
              <w:rPr>
                <w:sz w:val="20"/>
                <w:szCs w:val="20"/>
              </w:rPr>
            </w:pPr>
            <w:r>
              <w:rPr>
                <w:sz w:val="20"/>
                <w:szCs w:val="20"/>
              </w:rPr>
              <w:t>(</w:t>
            </w:r>
            <w:r w:rsidR="005F7780">
              <w:rPr>
                <w:rFonts w:ascii="Courier New" w:hAnsi="Courier New" w:cs="Courier New"/>
                <w:sz w:val="20"/>
                <w:szCs w:val="20"/>
              </w:rPr>
              <w:t>roe</w:t>
            </w:r>
            <w:r>
              <w:rPr>
                <w:sz w:val="20"/>
                <w:szCs w:val="20"/>
              </w:rPr>
              <w:t>)</w:t>
            </w:r>
          </w:p>
        </w:tc>
        <w:tc>
          <w:tcPr>
            <w:tcW w:w="7218" w:type="dxa"/>
          </w:tcPr>
          <w:p w14:paraId="4F60BBB7" w14:textId="77777777" w:rsidR="00786F3A" w:rsidRDefault="00786F3A" w:rsidP="00786F3A">
            <w:pPr>
              <w:rPr>
                <w:sz w:val="20"/>
                <w:szCs w:val="20"/>
              </w:rPr>
            </w:pPr>
            <w:r>
              <w:rPr>
                <w:sz w:val="20"/>
                <w:szCs w:val="20"/>
              </w:rPr>
              <w:t>The ROE proper.  The set of values are as follows:</w:t>
            </w:r>
          </w:p>
          <w:p w14:paraId="4D0E468D" w14:textId="77777777" w:rsidR="00786F3A" w:rsidRDefault="00786F3A" w:rsidP="00786F3A">
            <w:pPr>
              <w:rPr>
                <w:sz w:val="20"/>
                <w:szCs w:val="20"/>
              </w:rPr>
            </w:pPr>
          </w:p>
          <w:p w14:paraId="37B57EB7"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48CB171C" w14:textId="77777777" w:rsidR="00786F3A" w:rsidRDefault="00786F3A" w:rsidP="00786F3A">
            <w:pPr>
              <w:rPr>
                <w:sz w:val="20"/>
                <w:szCs w:val="20"/>
              </w:rPr>
            </w:pPr>
          </w:p>
          <w:p w14:paraId="324264D7"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8235383" w14:textId="77777777" w:rsidR="00EB712D" w:rsidRDefault="00EB712D" w:rsidP="00786F3A">
            <w:pPr>
              <w:rPr>
                <w:sz w:val="20"/>
                <w:szCs w:val="20"/>
              </w:rPr>
            </w:pPr>
          </w:p>
          <w:p w14:paraId="3E47A667"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49A43772" w14:textId="77777777" w:rsidR="00786F3A" w:rsidRPr="00786F3A" w:rsidRDefault="00786F3A" w:rsidP="00786F3A"/>
    <w:p w14:paraId="3BEFF27F" w14:textId="77777777" w:rsidR="00FB2A76" w:rsidRDefault="00FB2A76" w:rsidP="00266DCB">
      <w:pPr>
        <w:pStyle w:val="Heading3"/>
        <w:pageBreakBefore/>
      </w:pPr>
      <w:bookmarkStart w:id="503" w:name="_Toc253400907"/>
      <w:r>
        <w:lastRenderedPageBreak/>
        <w:t>DEMOB</w:t>
      </w:r>
      <w:bookmarkEnd w:id="503"/>
    </w:p>
    <w:p w14:paraId="7F36C30E"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72E5F6E1" w14:textId="77777777" w:rsidR="00794481" w:rsidRDefault="00794481" w:rsidP="00794481"/>
    <w:p w14:paraId="7B3D0D3F" w14:textId="77777777" w:rsidR="00794481" w:rsidRDefault="00794481" w:rsidP="00794481">
      <w:r>
        <w:t>Note that any troops remaining undeployed at the end of strategy execution will be demobilized automatically.</w:t>
      </w:r>
    </w:p>
    <w:p w14:paraId="70321F4C" w14:textId="77777777" w:rsidR="00794481" w:rsidRDefault="00794481" w:rsidP="00794481"/>
    <w:p w14:paraId="4DE798BA" w14:textId="77777777" w:rsidR="00794481" w:rsidRDefault="00794481" w:rsidP="00794481">
      <w:r>
        <w:t>The tactic parameters are as follows:</w:t>
      </w:r>
    </w:p>
    <w:p w14:paraId="48DAE39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5BF5557" w14:textId="77777777" w:rsidTr="000F377B">
        <w:trPr>
          <w:cantSplit/>
          <w:tblHeader/>
        </w:trPr>
        <w:tc>
          <w:tcPr>
            <w:tcW w:w="2718" w:type="dxa"/>
            <w:shd w:val="clear" w:color="auto" w:fill="000000" w:themeFill="text1"/>
          </w:tcPr>
          <w:p w14:paraId="105B329E"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15B18170" w14:textId="77777777" w:rsidR="00794481" w:rsidRPr="00F7118A" w:rsidRDefault="00794481" w:rsidP="000F377B">
            <w:pPr>
              <w:rPr>
                <w:sz w:val="20"/>
                <w:szCs w:val="20"/>
              </w:rPr>
            </w:pPr>
            <w:r w:rsidRPr="00F7118A">
              <w:rPr>
                <w:sz w:val="20"/>
                <w:szCs w:val="20"/>
              </w:rPr>
              <w:t>Description</w:t>
            </w:r>
          </w:p>
        </w:tc>
      </w:tr>
      <w:tr w:rsidR="00794481" w:rsidRPr="00F7118A" w14:paraId="76A1182A" w14:textId="77777777" w:rsidTr="000F377B">
        <w:trPr>
          <w:cantSplit/>
        </w:trPr>
        <w:tc>
          <w:tcPr>
            <w:tcW w:w="2718" w:type="dxa"/>
          </w:tcPr>
          <w:p w14:paraId="2839D887" w14:textId="77777777" w:rsidR="00794481" w:rsidRDefault="00794481" w:rsidP="000F377B">
            <w:pPr>
              <w:rPr>
                <w:sz w:val="20"/>
                <w:szCs w:val="20"/>
              </w:rPr>
            </w:pPr>
            <w:r>
              <w:rPr>
                <w:sz w:val="20"/>
                <w:szCs w:val="20"/>
              </w:rPr>
              <w:t>Group</w:t>
            </w:r>
          </w:p>
          <w:p w14:paraId="4E34786D"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DFCCF14" w14:textId="6695152E" w:rsidR="00794481" w:rsidRPr="007278EA" w:rsidRDefault="00794481" w:rsidP="00794481">
            <w:pPr>
              <w:rPr>
                <w:sz w:val="20"/>
                <w:szCs w:val="20"/>
              </w:rPr>
            </w:pPr>
            <w:r>
              <w:rPr>
                <w:sz w:val="20"/>
                <w:szCs w:val="20"/>
              </w:rPr>
              <w:t xml:space="preserve">The ID of a force or organization group belonging to the </w:t>
            </w:r>
            <w:proofErr w:type="gramStart"/>
            <w:r w:rsidR="00AD4A7F">
              <w:rPr>
                <w:sz w:val="20"/>
                <w:szCs w:val="20"/>
              </w:rPr>
              <w:t>tactic’s owning</w:t>
            </w:r>
            <w:proofErr w:type="gramEnd"/>
            <w:r w:rsidR="00AD4A7F">
              <w:rPr>
                <w:sz w:val="20"/>
                <w:szCs w:val="20"/>
              </w:rPr>
              <w:t xml:space="preserve"> </w:t>
            </w:r>
            <w:r>
              <w:rPr>
                <w:sz w:val="20"/>
                <w:szCs w:val="20"/>
              </w:rPr>
              <w:t>actor.</w:t>
            </w:r>
          </w:p>
        </w:tc>
      </w:tr>
      <w:tr w:rsidR="00794481" w:rsidRPr="00F7118A" w14:paraId="77FBEA09" w14:textId="77777777" w:rsidTr="000F377B">
        <w:trPr>
          <w:cantSplit/>
        </w:trPr>
        <w:tc>
          <w:tcPr>
            <w:tcW w:w="2718" w:type="dxa"/>
          </w:tcPr>
          <w:p w14:paraId="1D2904A9" w14:textId="77777777" w:rsidR="00794481" w:rsidRDefault="00794481" w:rsidP="000F377B">
            <w:pPr>
              <w:rPr>
                <w:sz w:val="20"/>
                <w:szCs w:val="20"/>
              </w:rPr>
            </w:pPr>
            <w:r>
              <w:rPr>
                <w:sz w:val="20"/>
                <w:szCs w:val="20"/>
              </w:rPr>
              <w:t>Mode</w:t>
            </w:r>
          </w:p>
          <w:p w14:paraId="49A4958B" w14:textId="287A7A17"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14:paraId="14E5AB57" w14:textId="77777777" w:rsidR="00AD4A7F" w:rsidRDefault="00AD4A7F" w:rsidP="000F377B">
            <w:pPr>
              <w:rPr>
                <w:sz w:val="20"/>
                <w:szCs w:val="20"/>
              </w:rPr>
            </w:pPr>
            <w:r>
              <w:rPr>
                <w:sz w:val="20"/>
                <w:szCs w:val="20"/>
              </w:rPr>
              <w:t>The demobilization mode, which has one of the following values:</w:t>
            </w:r>
          </w:p>
          <w:p w14:paraId="50BC724D" w14:textId="77777777" w:rsidR="00AD4A7F" w:rsidRDefault="00AD4A7F" w:rsidP="000F377B">
            <w:pPr>
              <w:rPr>
                <w:sz w:val="20"/>
                <w:szCs w:val="20"/>
              </w:rPr>
            </w:pPr>
          </w:p>
          <w:p w14:paraId="6879DF0B" w14:textId="6258CF4C"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14:paraId="04158488" w14:textId="77777777" w:rsidR="00AD4A7F" w:rsidRDefault="00AD4A7F" w:rsidP="000F377B">
            <w:pPr>
              <w:rPr>
                <w:sz w:val="20"/>
                <w:szCs w:val="20"/>
              </w:rPr>
            </w:pPr>
          </w:p>
          <w:p w14:paraId="753298DD" w14:textId="50018E65"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14:paraId="66C09CDE" w14:textId="77777777" w:rsidR="00AD4A7F" w:rsidRDefault="00AD4A7F" w:rsidP="000F377B">
            <w:pPr>
              <w:rPr>
                <w:sz w:val="20"/>
                <w:szCs w:val="20"/>
              </w:rPr>
            </w:pPr>
          </w:p>
          <w:p w14:paraId="1CA31692" w14:textId="37A5943D"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14:paraId="6634C0A6" w14:textId="77777777" w:rsidR="00AD4A7F" w:rsidRDefault="00AD4A7F" w:rsidP="000F377B">
            <w:pPr>
              <w:rPr>
                <w:sz w:val="20"/>
                <w:szCs w:val="20"/>
              </w:rPr>
            </w:pPr>
          </w:p>
          <w:p w14:paraId="4A09E0A5" w14:textId="74637DEE"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14:paraId="336E6F03" w14:textId="77777777" w:rsidTr="000F377B">
        <w:trPr>
          <w:cantSplit/>
        </w:trPr>
        <w:tc>
          <w:tcPr>
            <w:tcW w:w="2718" w:type="dxa"/>
          </w:tcPr>
          <w:p w14:paraId="164E6225" w14:textId="10CF8E01" w:rsidR="00794481" w:rsidRDefault="00794481" w:rsidP="000F377B">
            <w:pPr>
              <w:rPr>
                <w:sz w:val="20"/>
                <w:szCs w:val="20"/>
              </w:rPr>
            </w:pPr>
            <w:r>
              <w:rPr>
                <w:sz w:val="20"/>
                <w:szCs w:val="20"/>
              </w:rPr>
              <w:t>Personnel</w:t>
            </w:r>
          </w:p>
          <w:p w14:paraId="5817D71E" w14:textId="4E1CEB01"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14:paraId="3E442E0C"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14:paraId="3B4FACD4" w14:textId="77777777" w:rsidR="00AD4A7F" w:rsidRPr="00AD4A7F" w:rsidRDefault="00AD4A7F" w:rsidP="00AD4A7F">
            <w:pPr>
              <w:rPr>
                <w:sz w:val="20"/>
                <w:szCs w:val="20"/>
              </w:rPr>
            </w:pPr>
          </w:p>
          <w:p w14:paraId="58A7668A" w14:textId="7CCBD561"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14:paraId="7AA61C93" w14:textId="77777777" w:rsidR="00AD4A7F" w:rsidRPr="00AD4A7F" w:rsidRDefault="00AD4A7F" w:rsidP="00AD4A7F">
            <w:pPr>
              <w:rPr>
                <w:sz w:val="20"/>
                <w:szCs w:val="20"/>
              </w:rPr>
            </w:pPr>
          </w:p>
          <w:p w14:paraId="25A48426" w14:textId="2915905B" w:rsidR="00794481" w:rsidRPr="00794481" w:rsidRDefault="00AD4A7F" w:rsidP="00AD4A7F">
            <w:pPr>
              <w:rPr>
                <w:sz w:val="20"/>
                <w:szCs w:val="20"/>
              </w:rPr>
            </w:pPr>
            <w:r w:rsidRPr="00AD4A7F">
              <w:rPr>
                <w:sz w:val="20"/>
                <w:szCs w:val="20"/>
              </w:rPr>
              <w:t>This parameter is ignored for other modes.</w:t>
            </w:r>
          </w:p>
        </w:tc>
      </w:tr>
      <w:tr w:rsidR="00AD4A7F" w:rsidRPr="00F7118A" w14:paraId="332E8240" w14:textId="77777777" w:rsidTr="000F377B">
        <w:trPr>
          <w:cantSplit/>
        </w:trPr>
        <w:tc>
          <w:tcPr>
            <w:tcW w:w="2718" w:type="dxa"/>
          </w:tcPr>
          <w:p w14:paraId="26A3A697" w14:textId="1CB92648" w:rsidR="00AD4A7F" w:rsidRDefault="00AD4A7F" w:rsidP="00AD4A7F">
            <w:pPr>
              <w:rPr>
                <w:sz w:val="20"/>
                <w:szCs w:val="20"/>
              </w:rPr>
            </w:pPr>
            <w:r>
              <w:rPr>
                <w:sz w:val="20"/>
                <w:szCs w:val="20"/>
              </w:rPr>
              <w:t>Percentage</w:t>
            </w:r>
          </w:p>
          <w:p w14:paraId="4531F8CD" w14:textId="0AE15269"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5E13FF98"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14:paraId="22CB85E6" w14:textId="77777777" w:rsidR="00AD4A7F" w:rsidRPr="00AD4A7F" w:rsidRDefault="00AD4A7F" w:rsidP="00AD4A7F">
            <w:pPr>
              <w:rPr>
                <w:sz w:val="20"/>
                <w:szCs w:val="20"/>
              </w:rPr>
            </w:pPr>
          </w:p>
          <w:p w14:paraId="2922B2B5" w14:textId="4041439C" w:rsidR="00AD4A7F" w:rsidRPr="00AD4A7F" w:rsidRDefault="00AD4A7F" w:rsidP="00AD4A7F">
            <w:pPr>
              <w:rPr>
                <w:sz w:val="20"/>
                <w:szCs w:val="20"/>
              </w:rPr>
            </w:pPr>
            <w:r w:rsidRPr="00AD4A7F">
              <w:rPr>
                <w:sz w:val="20"/>
                <w:szCs w:val="20"/>
              </w:rPr>
              <w:t>This parameter is ignored for other modes.</w:t>
            </w:r>
          </w:p>
        </w:tc>
      </w:tr>
    </w:tbl>
    <w:p w14:paraId="2EA58B53" w14:textId="77777777" w:rsidR="00794481" w:rsidRPr="00786F3A" w:rsidRDefault="00794481" w:rsidP="00794481"/>
    <w:p w14:paraId="1FDEC2B3" w14:textId="77777777" w:rsidR="00794481" w:rsidRPr="00794481" w:rsidRDefault="00794481" w:rsidP="00794481"/>
    <w:p w14:paraId="3FE014CF" w14:textId="77777777" w:rsidR="00FB2A76" w:rsidRDefault="00FB2A76" w:rsidP="00266DCB">
      <w:pPr>
        <w:pStyle w:val="Heading3"/>
        <w:pageBreakBefore/>
      </w:pPr>
      <w:bookmarkStart w:id="504" w:name="_Toc253400908"/>
      <w:r>
        <w:lastRenderedPageBreak/>
        <w:t>DEPLOY</w:t>
      </w:r>
      <w:bookmarkEnd w:id="504"/>
    </w:p>
    <w:p w14:paraId="128B237E" w14:textId="3B46AA13"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proofErr w:type="spellStart"/>
      <w:r w:rsidR="00597605">
        <w:rPr>
          <w:i/>
        </w:rPr>
        <w:t>pmode</w:t>
      </w:r>
      <w:proofErr w:type="spellEnd"/>
      <w:r w:rsidR="00597605">
        <w:t>); see the table below.</w:t>
      </w:r>
    </w:p>
    <w:p w14:paraId="3058325A" w14:textId="77777777" w:rsidR="00597605" w:rsidRDefault="00597605" w:rsidP="00FD1987"/>
    <w:p w14:paraId="429083E8" w14:textId="78BFDF66"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14:paraId="7EDD4786" w14:textId="77777777" w:rsidR="001811FA" w:rsidRDefault="001811FA" w:rsidP="001811FA"/>
    <w:p w14:paraId="783D2720" w14:textId="6A7F8438"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534C9C16" w14:textId="77777777" w:rsidR="006C0250" w:rsidRDefault="006C0250" w:rsidP="001811FA"/>
    <w:p w14:paraId="315EB898" w14:textId="759BADEA"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65CF65E8" w14:textId="77777777" w:rsidR="00597605" w:rsidRDefault="00597605" w:rsidP="00597605"/>
    <w:p w14:paraId="342AEAE6" w14:textId="212713BA"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6D824F7F" w14:textId="77777777" w:rsidR="001811FA" w:rsidRDefault="001811FA" w:rsidP="001811FA"/>
    <w:p w14:paraId="3B30A217" w14:textId="77777777" w:rsidR="001811FA" w:rsidRDefault="001811FA" w:rsidP="00757B75">
      <w:r>
        <w:t>The tactic parameters are as follows:</w:t>
      </w:r>
    </w:p>
    <w:p w14:paraId="53C71602"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9BA5EC8" w14:textId="77777777" w:rsidTr="000F377B">
        <w:trPr>
          <w:cantSplit/>
          <w:tblHeader/>
        </w:trPr>
        <w:tc>
          <w:tcPr>
            <w:tcW w:w="2718" w:type="dxa"/>
            <w:shd w:val="clear" w:color="auto" w:fill="000000" w:themeFill="text1"/>
          </w:tcPr>
          <w:p w14:paraId="17A439C6"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2491BC0" w14:textId="77777777" w:rsidR="001811FA" w:rsidRPr="00F7118A" w:rsidRDefault="001811FA" w:rsidP="000F377B">
            <w:pPr>
              <w:rPr>
                <w:sz w:val="20"/>
                <w:szCs w:val="20"/>
              </w:rPr>
            </w:pPr>
            <w:r w:rsidRPr="00F7118A">
              <w:rPr>
                <w:sz w:val="20"/>
                <w:szCs w:val="20"/>
              </w:rPr>
              <w:t>Description</w:t>
            </w:r>
          </w:p>
        </w:tc>
      </w:tr>
      <w:tr w:rsidR="001811FA" w:rsidRPr="00F7118A" w14:paraId="73D5D61D" w14:textId="77777777" w:rsidTr="000F377B">
        <w:trPr>
          <w:cantSplit/>
        </w:trPr>
        <w:tc>
          <w:tcPr>
            <w:tcW w:w="2718" w:type="dxa"/>
          </w:tcPr>
          <w:p w14:paraId="1DD2E3D1" w14:textId="77777777" w:rsidR="001811FA" w:rsidRDefault="001811FA" w:rsidP="000F377B">
            <w:pPr>
              <w:rPr>
                <w:sz w:val="20"/>
                <w:szCs w:val="20"/>
              </w:rPr>
            </w:pPr>
            <w:r>
              <w:rPr>
                <w:sz w:val="20"/>
                <w:szCs w:val="20"/>
              </w:rPr>
              <w:t>Group</w:t>
            </w:r>
          </w:p>
          <w:p w14:paraId="3E7A9581"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FC641C3" w14:textId="06B3EC09"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w:t>
            </w:r>
            <w:proofErr w:type="gramStart"/>
            <w:r w:rsidR="00A023DA">
              <w:rPr>
                <w:sz w:val="20"/>
                <w:szCs w:val="20"/>
              </w:rPr>
              <w:t>tactic’s</w:t>
            </w:r>
            <w:r>
              <w:rPr>
                <w:sz w:val="20"/>
                <w:szCs w:val="20"/>
              </w:rPr>
              <w:t xml:space="preserve"> </w:t>
            </w:r>
            <w:r w:rsidR="00A023DA">
              <w:rPr>
                <w:sz w:val="20"/>
                <w:szCs w:val="20"/>
              </w:rPr>
              <w:t>owning</w:t>
            </w:r>
            <w:proofErr w:type="gramEnd"/>
            <w:r w:rsidR="00A023DA">
              <w:rPr>
                <w:sz w:val="20"/>
                <w:szCs w:val="20"/>
              </w:rPr>
              <w:t xml:space="preserve"> </w:t>
            </w:r>
            <w:r>
              <w:rPr>
                <w:sz w:val="20"/>
                <w:szCs w:val="20"/>
              </w:rPr>
              <w:t>actor.</w:t>
            </w:r>
          </w:p>
        </w:tc>
      </w:tr>
      <w:tr w:rsidR="001811FA" w:rsidRPr="00F7118A" w14:paraId="7ED09BE1" w14:textId="77777777" w:rsidTr="00757B75">
        <w:tc>
          <w:tcPr>
            <w:tcW w:w="2718" w:type="dxa"/>
          </w:tcPr>
          <w:p w14:paraId="6D841589" w14:textId="3F72CAEB" w:rsidR="001811FA" w:rsidRDefault="00A023DA" w:rsidP="000F377B">
            <w:pPr>
              <w:rPr>
                <w:sz w:val="20"/>
                <w:szCs w:val="20"/>
              </w:rPr>
            </w:pPr>
            <w:r>
              <w:rPr>
                <w:sz w:val="20"/>
                <w:szCs w:val="20"/>
              </w:rPr>
              <w:t xml:space="preserve">Personnel </w:t>
            </w:r>
            <w:r w:rsidR="001811FA">
              <w:rPr>
                <w:sz w:val="20"/>
                <w:szCs w:val="20"/>
              </w:rPr>
              <w:t>Mode</w:t>
            </w:r>
          </w:p>
          <w:p w14:paraId="7F3B2479" w14:textId="64A42CAA" w:rsidR="001811FA" w:rsidRDefault="001811FA" w:rsidP="00A023DA">
            <w:pPr>
              <w:rPr>
                <w:sz w:val="20"/>
                <w:szCs w:val="20"/>
              </w:rPr>
            </w:pPr>
            <w:r>
              <w:rPr>
                <w:sz w:val="20"/>
                <w:szCs w:val="20"/>
              </w:rPr>
              <w:t>(</w:t>
            </w:r>
            <w:proofErr w:type="spellStart"/>
            <w:r w:rsidR="00A023DA">
              <w:rPr>
                <w:rFonts w:ascii="Courier New" w:hAnsi="Courier New" w:cs="Courier New"/>
                <w:sz w:val="20"/>
                <w:szCs w:val="20"/>
              </w:rPr>
              <w:t>pmode</w:t>
            </w:r>
            <w:proofErr w:type="spellEnd"/>
            <w:r>
              <w:rPr>
                <w:sz w:val="20"/>
                <w:szCs w:val="20"/>
              </w:rPr>
              <w:t>)</w:t>
            </w:r>
          </w:p>
        </w:tc>
        <w:tc>
          <w:tcPr>
            <w:tcW w:w="7218" w:type="dxa"/>
          </w:tcPr>
          <w:p w14:paraId="1D4EA593" w14:textId="2DB15074"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6D32A74E" w14:textId="77777777" w:rsidR="00A023DA" w:rsidRPr="00A023DA" w:rsidRDefault="00A023DA" w:rsidP="00A023DA">
            <w:pPr>
              <w:rPr>
                <w:sz w:val="20"/>
                <w:szCs w:val="20"/>
              </w:rPr>
            </w:pPr>
          </w:p>
          <w:p w14:paraId="4B49504C" w14:textId="77777777"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14:paraId="569A6247" w14:textId="77777777" w:rsidR="00A023DA" w:rsidRPr="00A023DA" w:rsidRDefault="00A023DA" w:rsidP="00A023DA">
            <w:pPr>
              <w:rPr>
                <w:sz w:val="20"/>
                <w:szCs w:val="20"/>
              </w:rPr>
            </w:pPr>
          </w:p>
          <w:p w14:paraId="7BB9227E"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086D40C6" w14:textId="77777777" w:rsidR="00A023DA" w:rsidRPr="00A023DA" w:rsidRDefault="00A023DA" w:rsidP="00A023DA">
            <w:pPr>
              <w:rPr>
                <w:sz w:val="20"/>
                <w:szCs w:val="20"/>
              </w:rPr>
            </w:pPr>
          </w:p>
          <w:p w14:paraId="625AAF4A"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4C038F09" w14:textId="77777777" w:rsidR="00A023DA" w:rsidRPr="00A023DA" w:rsidRDefault="00A023DA" w:rsidP="00A023DA">
            <w:pPr>
              <w:rPr>
                <w:sz w:val="20"/>
                <w:szCs w:val="20"/>
              </w:rPr>
            </w:pPr>
          </w:p>
          <w:p w14:paraId="3F932E5A"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14:paraId="0C66039F" w14:textId="77777777" w:rsidR="00A023DA" w:rsidRPr="00A023DA" w:rsidRDefault="00A023DA" w:rsidP="00A023DA">
            <w:pPr>
              <w:rPr>
                <w:sz w:val="20"/>
                <w:szCs w:val="20"/>
              </w:rPr>
            </w:pPr>
          </w:p>
          <w:p w14:paraId="1AF331F7" w14:textId="40A5A4D5"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14:paraId="31F83D5A" w14:textId="77777777" w:rsidTr="000F377B">
        <w:trPr>
          <w:cantSplit/>
        </w:trPr>
        <w:tc>
          <w:tcPr>
            <w:tcW w:w="2718" w:type="dxa"/>
          </w:tcPr>
          <w:p w14:paraId="23F90E10" w14:textId="77777777" w:rsidR="001811FA" w:rsidRDefault="001811FA" w:rsidP="000F377B">
            <w:pPr>
              <w:rPr>
                <w:sz w:val="20"/>
                <w:szCs w:val="20"/>
              </w:rPr>
            </w:pPr>
            <w:r>
              <w:rPr>
                <w:sz w:val="20"/>
                <w:szCs w:val="20"/>
              </w:rPr>
              <w:lastRenderedPageBreak/>
              <w:t>Personnel</w:t>
            </w:r>
          </w:p>
          <w:p w14:paraId="249D3117" w14:textId="678B8CA2"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14:paraId="7E76BAC6" w14:textId="7D941098" w:rsidR="00A023DA" w:rsidRDefault="00A023DA" w:rsidP="00A023DA">
            <w:pPr>
              <w:rPr>
                <w:sz w:val="20"/>
                <w:szCs w:val="20"/>
              </w:rPr>
            </w:pPr>
            <w:r>
              <w:rPr>
                <w:sz w:val="20"/>
                <w:szCs w:val="20"/>
              </w:rPr>
              <w:t>W</w:t>
            </w:r>
            <w:r w:rsidRPr="00A023DA">
              <w:rPr>
                <w:sz w:val="20"/>
                <w:szCs w:val="20"/>
              </w:rPr>
              <w:t xml:space="preserve">hen the </w:t>
            </w:r>
            <w:proofErr w:type="spellStart"/>
            <w:r w:rsidRPr="00A023DA">
              <w:rPr>
                <w:i/>
                <w:sz w:val="20"/>
                <w:szCs w:val="20"/>
              </w:rPr>
              <w:t>pmode</w:t>
            </w:r>
            <w:proofErr w:type="spellEnd"/>
            <w:r w:rsidRPr="00A023DA">
              <w:rPr>
                <w:sz w:val="20"/>
                <w:szCs w:val="20"/>
              </w:rPr>
              <w:t xml:space="preserve"> is </w:t>
            </w:r>
            <w:r w:rsidRPr="00A023DA">
              <w:rPr>
                <w:b/>
                <w:sz w:val="20"/>
                <w:szCs w:val="20"/>
              </w:rPr>
              <w:t>SOME</w:t>
            </w:r>
            <w:r w:rsidRPr="00A023DA">
              <w:rPr>
                <w:sz w:val="20"/>
                <w:szCs w:val="20"/>
              </w:rPr>
              <w:t>, the number of undeployed personnel to be deployed.</w:t>
            </w:r>
          </w:p>
          <w:p w14:paraId="344D916E" w14:textId="77777777" w:rsidR="00A023DA" w:rsidRPr="00A023DA" w:rsidRDefault="00A023DA" w:rsidP="00A023DA">
            <w:pPr>
              <w:rPr>
                <w:sz w:val="20"/>
                <w:szCs w:val="20"/>
              </w:rPr>
            </w:pPr>
          </w:p>
          <w:p w14:paraId="2BE84015" w14:textId="4022648E"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14:paraId="1ED0E654" w14:textId="77777777" w:rsidR="00A023DA" w:rsidRPr="00A023DA" w:rsidRDefault="00A023DA" w:rsidP="00A023DA">
            <w:pPr>
              <w:rPr>
                <w:sz w:val="20"/>
                <w:szCs w:val="20"/>
              </w:rPr>
            </w:pPr>
          </w:p>
          <w:p w14:paraId="3D70F874" w14:textId="07EF2CBD" w:rsidR="006C0250" w:rsidRPr="00794481" w:rsidRDefault="00A023DA" w:rsidP="00A023DA">
            <w:pPr>
              <w:rPr>
                <w:sz w:val="20"/>
                <w:szCs w:val="20"/>
              </w:rPr>
            </w:pPr>
            <w:r w:rsidRPr="00A023DA">
              <w:rPr>
                <w:sz w:val="20"/>
                <w:szCs w:val="20"/>
              </w:rPr>
              <w:t>This parameter is ignored for other modes.</w:t>
            </w:r>
          </w:p>
        </w:tc>
      </w:tr>
      <w:tr w:rsidR="00A023DA" w:rsidRPr="00F7118A" w14:paraId="4FACDC79" w14:textId="77777777" w:rsidTr="000F377B">
        <w:trPr>
          <w:cantSplit/>
        </w:trPr>
        <w:tc>
          <w:tcPr>
            <w:tcW w:w="2718" w:type="dxa"/>
          </w:tcPr>
          <w:p w14:paraId="078323D4" w14:textId="31833A4C" w:rsidR="00A023DA" w:rsidRDefault="00A023DA" w:rsidP="00A023DA">
            <w:pPr>
              <w:rPr>
                <w:sz w:val="20"/>
                <w:szCs w:val="20"/>
              </w:rPr>
            </w:pPr>
            <w:r>
              <w:rPr>
                <w:sz w:val="20"/>
                <w:szCs w:val="20"/>
              </w:rPr>
              <w:t>Min Personnel</w:t>
            </w:r>
          </w:p>
          <w:p w14:paraId="1E36A393" w14:textId="12DD8B93"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14:paraId="53EFD2AC" w14:textId="77777777"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14:paraId="57AA3EA6" w14:textId="77777777" w:rsidR="00A023DA" w:rsidRPr="00A023DA" w:rsidRDefault="00A023DA" w:rsidP="00A023DA">
            <w:pPr>
              <w:rPr>
                <w:sz w:val="20"/>
                <w:szCs w:val="20"/>
              </w:rPr>
            </w:pPr>
          </w:p>
          <w:p w14:paraId="312E1372" w14:textId="3271ED52" w:rsidR="00A023DA" w:rsidRDefault="00A023DA" w:rsidP="00A023DA">
            <w:pPr>
              <w:rPr>
                <w:sz w:val="20"/>
                <w:szCs w:val="20"/>
              </w:rPr>
            </w:pPr>
            <w:r w:rsidRPr="00A023DA">
              <w:rPr>
                <w:sz w:val="20"/>
                <w:szCs w:val="20"/>
              </w:rPr>
              <w:t>This parameter is ignored for other modes.</w:t>
            </w:r>
          </w:p>
        </w:tc>
      </w:tr>
      <w:tr w:rsidR="00A023DA" w:rsidRPr="00F7118A" w14:paraId="280BBC6B" w14:textId="77777777" w:rsidTr="000F377B">
        <w:trPr>
          <w:cantSplit/>
        </w:trPr>
        <w:tc>
          <w:tcPr>
            <w:tcW w:w="2718" w:type="dxa"/>
          </w:tcPr>
          <w:p w14:paraId="68D91B73" w14:textId="58404292" w:rsidR="00A023DA" w:rsidRDefault="00A023DA" w:rsidP="00A023DA">
            <w:pPr>
              <w:rPr>
                <w:sz w:val="20"/>
                <w:szCs w:val="20"/>
              </w:rPr>
            </w:pPr>
            <w:r>
              <w:rPr>
                <w:sz w:val="20"/>
                <w:szCs w:val="20"/>
              </w:rPr>
              <w:t>Max Personnel</w:t>
            </w:r>
          </w:p>
          <w:p w14:paraId="214133B4" w14:textId="16C416DB"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14:paraId="45171820" w14:textId="1C9B7A04" w:rsidR="00A023DA" w:rsidRDefault="00A023DA" w:rsidP="00A023DA">
            <w:pPr>
              <w:rPr>
                <w:sz w:val="20"/>
                <w:szCs w:val="20"/>
              </w:rPr>
            </w:pPr>
            <w:r w:rsidRPr="00A023DA">
              <w:rPr>
                <w:sz w:val="20"/>
                <w:szCs w:val="20"/>
              </w:rPr>
              <w:t xml:space="preserve">When the </w:t>
            </w:r>
            <w:proofErr w:type="spellStart"/>
            <w:r w:rsidRPr="00A023DA">
              <w:rPr>
                <w:i/>
                <w:sz w:val="20"/>
                <w:szCs w:val="20"/>
              </w:rPr>
              <w:t>pmode</w:t>
            </w:r>
            <w:proofErr w:type="spellEnd"/>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14:paraId="22055F0A" w14:textId="77777777" w:rsidR="00A023DA" w:rsidRPr="00A023DA" w:rsidRDefault="00A023DA" w:rsidP="00A023DA">
            <w:pPr>
              <w:rPr>
                <w:sz w:val="20"/>
                <w:szCs w:val="20"/>
              </w:rPr>
            </w:pPr>
          </w:p>
          <w:p w14:paraId="5D693464" w14:textId="13A49B2F" w:rsidR="00A023DA" w:rsidRDefault="00A023DA" w:rsidP="00A023DA">
            <w:pPr>
              <w:rPr>
                <w:sz w:val="20"/>
                <w:szCs w:val="20"/>
              </w:rPr>
            </w:pPr>
            <w:r w:rsidRPr="00A023DA">
              <w:rPr>
                <w:sz w:val="20"/>
                <w:szCs w:val="20"/>
              </w:rPr>
              <w:t>This parameter is ignored for other modes.</w:t>
            </w:r>
          </w:p>
        </w:tc>
      </w:tr>
      <w:tr w:rsidR="00A023DA" w:rsidRPr="00F7118A" w14:paraId="7D24BA01" w14:textId="77777777" w:rsidTr="000F377B">
        <w:trPr>
          <w:cantSplit/>
        </w:trPr>
        <w:tc>
          <w:tcPr>
            <w:tcW w:w="2718" w:type="dxa"/>
          </w:tcPr>
          <w:p w14:paraId="7BAD7C83" w14:textId="1C6E7102" w:rsidR="00A023DA" w:rsidRDefault="00A023DA" w:rsidP="00A023DA">
            <w:pPr>
              <w:rPr>
                <w:sz w:val="20"/>
                <w:szCs w:val="20"/>
              </w:rPr>
            </w:pPr>
            <w:r>
              <w:rPr>
                <w:sz w:val="20"/>
                <w:szCs w:val="20"/>
              </w:rPr>
              <w:t>Percentage</w:t>
            </w:r>
          </w:p>
          <w:p w14:paraId="203BDC86" w14:textId="0AE27F2F"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3F01C0B4" w14:textId="77777777" w:rsidR="00A023DA" w:rsidRDefault="00A023DA" w:rsidP="00A023DA">
            <w:pPr>
              <w:rPr>
                <w:sz w:val="20"/>
                <w:szCs w:val="20"/>
              </w:rPr>
            </w:pPr>
            <w:r w:rsidRPr="00A023DA">
              <w:rPr>
                <w:sz w:val="20"/>
                <w:szCs w:val="20"/>
              </w:rPr>
              <w:t xml:space="preserve">When the </w:t>
            </w:r>
            <w:proofErr w:type="spellStart"/>
            <w:r w:rsidRPr="00A023DA">
              <w:rPr>
                <w:sz w:val="20"/>
                <w:szCs w:val="20"/>
              </w:rPr>
              <w:t>pmode</w:t>
            </w:r>
            <w:proofErr w:type="spellEnd"/>
            <w:r w:rsidRPr="00A023DA">
              <w:rPr>
                <w:sz w:val="20"/>
                <w:szCs w:val="20"/>
              </w:rPr>
              <w:t xml:space="preserv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14:paraId="642D398B" w14:textId="77777777" w:rsidR="00A023DA" w:rsidRPr="00A023DA" w:rsidRDefault="00A023DA" w:rsidP="00A023DA">
            <w:pPr>
              <w:rPr>
                <w:sz w:val="20"/>
                <w:szCs w:val="20"/>
              </w:rPr>
            </w:pPr>
          </w:p>
          <w:p w14:paraId="3387D5E0" w14:textId="414A8DC3" w:rsidR="00A023DA" w:rsidRDefault="00A023DA" w:rsidP="00A023DA">
            <w:pPr>
              <w:rPr>
                <w:sz w:val="20"/>
                <w:szCs w:val="20"/>
              </w:rPr>
            </w:pPr>
            <w:r w:rsidRPr="00A023DA">
              <w:rPr>
                <w:sz w:val="20"/>
                <w:szCs w:val="20"/>
              </w:rPr>
              <w:t>This parameter is ignored for other modes.</w:t>
            </w:r>
          </w:p>
        </w:tc>
      </w:tr>
      <w:tr w:rsidR="00757B75" w:rsidRPr="00F7118A" w14:paraId="408C6812" w14:textId="77777777" w:rsidTr="00FD27A1">
        <w:trPr>
          <w:cantSplit/>
        </w:trPr>
        <w:tc>
          <w:tcPr>
            <w:tcW w:w="2718" w:type="dxa"/>
          </w:tcPr>
          <w:p w14:paraId="199643E4" w14:textId="77777777" w:rsidR="00757B75" w:rsidRDefault="00757B75" w:rsidP="00FD27A1">
            <w:pPr>
              <w:rPr>
                <w:sz w:val="20"/>
                <w:szCs w:val="20"/>
              </w:rPr>
            </w:pPr>
            <w:r>
              <w:rPr>
                <w:sz w:val="20"/>
                <w:szCs w:val="20"/>
              </w:rPr>
              <w:t>In Neighborhoods</w:t>
            </w:r>
          </w:p>
          <w:p w14:paraId="34B7542D" w14:textId="77777777" w:rsidR="00757B75" w:rsidRDefault="00757B75" w:rsidP="00FD27A1">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78250DB9" w14:textId="13769F3D"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6F114E">
              <w:rPr>
                <w:sz w:val="20"/>
                <w:szCs w:val="20"/>
              </w:rPr>
              <w:fldChar w:fldCharType="begin"/>
            </w:r>
            <w:r w:rsidR="006F114E">
              <w:rPr>
                <w:sz w:val="20"/>
                <w:szCs w:val="20"/>
              </w:rPr>
              <w:instrText xml:space="preserve"> REF _Ref379798784 \n \h </w:instrText>
            </w:r>
            <w:r w:rsidR="006F114E">
              <w:rPr>
                <w:sz w:val="20"/>
                <w:szCs w:val="20"/>
              </w:rPr>
            </w:r>
            <w:r w:rsidR="006F114E">
              <w:rPr>
                <w:sz w:val="20"/>
                <w:szCs w:val="20"/>
              </w:rPr>
              <w:fldChar w:fldCharType="separate"/>
            </w:r>
            <w:r w:rsidR="006F114E">
              <w:rPr>
                <w:sz w:val="20"/>
                <w:szCs w:val="20"/>
              </w:rPr>
              <w:t>21.5</w:t>
            </w:r>
            <w:r w:rsidR="006F114E">
              <w:rPr>
                <w:sz w:val="20"/>
                <w:szCs w:val="20"/>
              </w:rPr>
              <w:fldChar w:fldCharType="end"/>
            </w:r>
            <w:r>
              <w:rPr>
                <w:sz w:val="20"/>
                <w:szCs w:val="20"/>
              </w:rPr>
              <w:t xml:space="preserve">).  </w:t>
            </w:r>
          </w:p>
        </w:tc>
      </w:tr>
      <w:tr w:rsidR="00757B75" w:rsidRPr="00F7118A" w14:paraId="2D641D49" w14:textId="77777777" w:rsidTr="00FD27A1">
        <w:trPr>
          <w:cantSplit/>
        </w:trPr>
        <w:tc>
          <w:tcPr>
            <w:tcW w:w="2718" w:type="dxa"/>
          </w:tcPr>
          <w:p w14:paraId="5A33042B" w14:textId="0E5ACC0B" w:rsidR="00757B75" w:rsidRDefault="00757B75" w:rsidP="00FD27A1">
            <w:pPr>
              <w:rPr>
                <w:sz w:val="20"/>
                <w:szCs w:val="20"/>
              </w:rPr>
            </w:pPr>
            <w:r>
              <w:rPr>
                <w:sz w:val="20"/>
                <w:szCs w:val="20"/>
              </w:rPr>
              <w:t>Neighborhood Mode</w:t>
            </w:r>
          </w:p>
          <w:p w14:paraId="22433218" w14:textId="11520191" w:rsidR="00757B75" w:rsidRDefault="00757B75" w:rsidP="00757B75">
            <w:pPr>
              <w:rPr>
                <w:sz w:val="20"/>
                <w:szCs w:val="20"/>
              </w:rPr>
            </w:pPr>
            <w:r>
              <w:rPr>
                <w:sz w:val="20"/>
                <w:szCs w:val="20"/>
              </w:rPr>
              <w:t>(</w:t>
            </w:r>
            <w:proofErr w:type="spellStart"/>
            <w:r>
              <w:rPr>
                <w:rFonts w:ascii="Courier New" w:hAnsi="Courier New" w:cs="Courier New"/>
                <w:sz w:val="20"/>
                <w:szCs w:val="20"/>
              </w:rPr>
              <w:t>nmode</w:t>
            </w:r>
            <w:proofErr w:type="spellEnd"/>
            <w:r>
              <w:rPr>
                <w:sz w:val="20"/>
                <w:szCs w:val="20"/>
              </w:rPr>
              <w:t>)</w:t>
            </w:r>
          </w:p>
        </w:tc>
        <w:tc>
          <w:tcPr>
            <w:tcW w:w="7218" w:type="dxa"/>
          </w:tcPr>
          <w:p w14:paraId="489B04E9" w14:textId="77777777" w:rsidR="00757B75" w:rsidRPr="00757B75" w:rsidRDefault="00757B75" w:rsidP="00757B75">
            <w:pPr>
              <w:rPr>
                <w:sz w:val="20"/>
                <w:szCs w:val="20"/>
              </w:rPr>
            </w:pPr>
            <w:r w:rsidRPr="00757B75">
              <w:rPr>
                <w:sz w:val="20"/>
                <w:szCs w:val="20"/>
              </w:rPr>
              <w:t>The neighborhood mode, which has one of the following values.</w:t>
            </w:r>
          </w:p>
          <w:p w14:paraId="7E184A03" w14:textId="77777777" w:rsidR="00757B75" w:rsidRPr="00757B75" w:rsidRDefault="00757B75" w:rsidP="00757B75">
            <w:pPr>
              <w:rPr>
                <w:sz w:val="20"/>
                <w:szCs w:val="20"/>
              </w:rPr>
            </w:pPr>
          </w:p>
          <w:p w14:paraId="04DC6076"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156D3CA7" w14:textId="77777777" w:rsidR="00757B75" w:rsidRPr="00757B75" w:rsidRDefault="00757B75" w:rsidP="00757B75">
            <w:pPr>
              <w:rPr>
                <w:sz w:val="20"/>
                <w:szCs w:val="20"/>
              </w:rPr>
            </w:pPr>
          </w:p>
          <w:p w14:paraId="06E57FCA" w14:textId="1ABC8579"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08FCCA2F" w14:textId="77777777" w:rsidTr="000F377B">
        <w:trPr>
          <w:cantSplit/>
        </w:trPr>
        <w:tc>
          <w:tcPr>
            <w:tcW w:w="2718" w:type="dxa"/>
          </w:tcPr>
          <w:p w14:paraId="1B567CEA" w14:textId="710477E8" w:rsidR="00757B75" w:rsidRDefault="00757B75" w:rsidP="000F377B">
            <w:pPr>
              <w:rPr>
                <w:sz w:val="20"/>
                <w:szCs w:val="20"/>
              </w:rPr>
            </w:pPr>
            <w:r>
              <w:rPr>
                <w:sz w:val="20"/>
                <w:szCs w:val="20"/>
              </w:rPr>
              <w:t>Redeploy?</w:t>
            </w:r>
          </w:p>
          <w:p w14:paraId="6002E0F7" w14:textId="61AF23A8"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14:paraId="697D5A44" w14:textId="0FDDDAF1"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33FA26A9" w14:textId="77777777" w:rsidR="001811FA" w:rsidRPr="00786F3A" w:rsidRDefault="001811FA" w:rsidP="001811FA"/>
    <w:p w14:paraId="1EA9FDEF" w14:textId="77777777" w:rsidR="00EF5F31" w:rsidRDefault="00EF5F31" w:rsidP="00266DCB">
      <w:pPr>
        <w:pStyle w:val="Heading3"/>
        <w:pageBreakBefore/>
      </w:pPr>
      <w:bookmarkStart w:id="505" w:name="_Toc253400909"/>
      <w:bookmarkStart w:id="506" w:name="_Ref315416842"/>
      <w:r>
        <w:lastRenderedPageBreak/>
        <w:t>DEPOSIT</w:t>
      </w:r>
      <w:bookmarkEnd w:id="505"/>
    </w:p>
    <w:p w14:paraId="7A7F79CF"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14:paraId="0770FF0D" w14:textId="77777777" w:rsidR="00EF5F31" w:rsidRDefault="00EF5F31" w:rsidP="00EF5F31"/>
    <w:p w14:paraId="14F54B26" w14:textId="28B78D71"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2150B7D7" w14:textId="77777777" w:rsidR="00EF5F31" w:rsidRDefault="00EF5F31" w:rsidP="00EF5F31"/>
    <w:p w14:paraId="30A96E13" w14:textId="77777777" w:rsidR="00EF5F31" w:rsidRDefault="00EF5F31" w:rsidP="00EF5F31">
      <w:r>
        <w:t>The tactic parameters are as follows:</w:t>
      </w:r>
    </w:p>
    <w:p w14:paraId="6EF0A6DE"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2EDE021D" w14:textId="77777777" w:rsidTr="000C0FA7">
        <w:trPr>
          <w:cantSplit/>
          <w:tblHeader/>
        </w:trPr>
        <w:tc>
          <w:tcPr>
            <w:tcW w:w="2718" w:type="dxa"/>
            <w:shd w:val="clear" w:color="auto" w:fill="000000" w:themeFill="text1"/>
          </w:tcPr>
          <w:p w14:paraId="213E75EE"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43EF8DC" w14:textId="77777777" w:rsidR="00EF5F31" w:rsidRPr="00F7118A" w:rsidRDefault="00EF5F31" w:rsidP="000C0FA7">
            <w:pPr>
              <w:rPr>
                <w:sz w:val="20"/>
                <w:szCs w:val="20"/>
              </w:rPr>
            </w:pPr>
            <w:r w:rsidRPr="00F7118A">
              <w:rPr>
                <w:sz w:val="20"/>
                <w:szCs w:val="20"/>
              </w:rPr>
              <w:t>Description</w:t>
            </w:r>
          </w:p>
        </w:tc>
      </w:tr>
      <w:tr w:rsidR="00E77423" w:rsidRPr="00F7118A" w14:paraId="102F8826" w14:textId="77777777" w:rsidTr="000C0FA7">
        <w:trPr>
          <w:cantSplit/>
        </w:trPr>
        <w:tc>
          <w:tcPr>
            <w:tcW w:w="2718" w:type="dxa"/>
          </w:tcPr>
          <w:p w14:paraId="40D1B686" w14:textId="527854A0" w:rsidR="00E77423" w:rsidRDefault="00E77423" w:rsidP="00E77423">
            <w:pPr>
              <w:rPr>
                <w:sz w:val="20"/>
                <w:szCs w:val="20"/>
              </w:rPr>
            </w:pPr>
            <w:r>
              <w:rPr>
                <w:sz w:val="20"/>
                <w:szCs w:val="20"/>
              </w:rPr>
              <w:t>Mode</w:t>
            </w:r>
          </w:p>
          <w:p w14:paraId="72C286DF" w14:textId="3539842D"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2CF768E3" w14:textId="77777777" w:rsidR="00E77423" w:rsidRPr="00E77423" w:rsidRDefault="00E77423" w:rsidP="00E77423">
            <w:pPr>
              <w:rPr>
                <w:sz w:val="20"/>
                <w:szCs w:val="20"/>
              </w:rPr>
            </w:pPr>
            <w:r w:rsidRPr="00E77423">
              <w:rPr>
                <w:sz w:val="20"/>
                <w:szCs w:val="20"/>
              </w:rPr>
              <w:t>The deposit amount mode, which has one of the following values.</w:t>
            </w:r>
          </w:p>
          <w:p w14:paraId="2A7FA1F6" w14:textId="77777777" w:rsidR="00E77423" w:rsidRPr="00E77423" w:rsidRDefault="00E77423" w:rsidP="00E77423">
            <w:pPr>
              <w:rPr>
                <w:sz w:val="20"/>
                <w:szCs w:val="20"/>
              </w:rPr>
            </w:pPr>
          </w:p>
          <w:p w14:paraId="7D751781" w14:textId="52681245"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1013B876" w14:textId="77777777" w:rsidR="00E77423" w:rsidRPr="00E77423" w:rsidRDefault="00E77423" w:rsidP="00E77423">
            <w:pPr>
              <w:rPr>
                <w:sz w:val="20"/>
                <w:szCs w:val="20"/>
              </w:rPr>
            </w:pPr>
          </w:p>
          <w:p w14:paraId="5F983F70" w14:textId="71B711A2"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6EC68AD8" w14:textId="77777777" w:rsidR="00E77423" w:rsidRPr="00E77423" w:rsidRDefault="00E77423" w:rsidP="00E77423">
            <w:pPr>
              <w:rPr>
                <w:sz w:val="20"/>
                <w:szCs w:val="20"/>
              </w:rPr>
            </w:pPr>
          </w:p>
          <w:p w14:paraId="51C97488" w14:textId="3F6D55F8"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8886D2F" w14:textId="77777777" w:rsidR="00E77423" w:rsidRPr="00E77423" w:rsidRDefault="00E77423" w:rsidP="00E77423">
            <w:pPr>
              <w:rPr>
                <w:sz w:val="20"/>
                <w:szCs w:val="20"/>
              </w:rPr>
            </w:pPr>
          </w:p>
          <w:p w14:paraId="64D16D81" w14:textId="0AEC70BC"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62C800" w14:textId="77777777" w:rsidR="00E77423" w:rsidRPr="00E77423" w:rsidRDefault="00E77423" w:rsidP="00E77423">
            <w:pPr>
              <w:rPr>
                <w:sz w:val="20"/>
                <w:szCs w:val="20"/>
              </w:rPr>
            </w:pPr>
          </w:p>
          <w:p w14:paraId="2BBD1731" w14:textId="63DDD6C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7085DF50" w14:textId="77777777" w:rsidTr="00FD27A1">
        <w:trPr>
          <w:cantSplit/>
        </w:trPr>
        <w:tc>
          <w:tcPr>
            <w:tcW w:w="2718" w:type="dxa"/>
          </w:tcPr>
          <w:p w14:paraId="7E733BD2" w14:textId="77777777" w:rsidR="00E77423" w:rsidRDefault="00E77423" w:rsidP="00FD27A1">
            <w:pPr>
              <w:rPr>
                <w:sz w:val="20"/>
                <w:szCs w:val="20"/>
              </w:rPr>
            </w:pPr>
            <w:r>
              <w:rPr>
                <w:sz w:val="20"/>
                <w:szCs w:val="20"/>
              </w:rPr>
              <w:t>Amount</w:t>
            </w:r>
          </w:p>
          <w:p w14:paraId="25CADC2E" w14:textId="77777777"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BD5177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3FFB43DB" w14:textId="77777777" w:rsidR="00B05DC0" w:rsidRPr="00B05DC0" w:rsidRDefault="00B05DC0" w:rsidP="00B05DC0">
            <w:pPr>
              <w:rPr>
                <w:sz w:val="20"/>
                <w:szCs w:val="20"/>
              </w:rPr>
            </w:pPr>
          </w:p>
          <w:p w14:paraId="18F1DB04"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25670CD1" w14:textId="77777777" w:rsidR="00B05DC0" w:rsidRPr="00B05DC0" w:rsidRDefault="00B05DC0" w:rsidP="00B05DC0">
            <w:pPr>
              <w:rPr>
                <w:sz w:val="20"/>
                <w:szCs w:val="20"/>
              </w:rPr>
            </w:pPr>
          </w:p>
          <w:p w14:paraId="116BF76E" w14:textId="179183C8"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7D6362BF" w14:textId="77777777" w:rsidR="00B05DC0" w:rsidRPr="00B05DC0" w:rsidRDefault="00B05DC0" w:rsidP="00B05DC0">
            <w:pPr>
              <w:rPr>
                <w:sz w:val="20"/>
                <w:szCs w:val="20"/>
              </w:rPr>
            </w:pPr>
          </w:p>
          <w:p w14:paraId="726D91F9" w14:textId="75FFFBAB" w:rsidR="00E77423" w:rsidRPr="00794481" w:rsidRDefault="00B05DC0" w:rsidP="00B05DC0">
            <w:pPr>
              <w:rPr>
                <w:sz w:val="20"/>
                <w:szCs w:val="20"/>
              </w:rPr>
            </w:pPr>
            <w:r w:rsidRPr="00B05DC0">
              <w:rPr>
                <w:sz w:val="20"/>
                <w:szCs w:val="20"/>
              </w:rPr>
              <w:t>This parameter is ignored for other modes.</w:t>
            </w:r>
          </w:p>
        </w:tc>
      </w:tr>
      <w:tr w:rsidR="00167FA2" w:rsidRPr="00F7118A" w14:paraId="0829EA73" w14:textId="77777777" w:rsidTr="000C0FA7">
        <w:trPr>
          <w:cantSplit/>
        </w:trPr>
        <w:tc>
          <w:tcPr>
            <w:tcW w:w="2718" w:type="dxa"/>
          </w:tcPr>
          <w:p w14:paraId="799841D0" w14:textId="63F54B3D" w:rsidR="00167FA2" w:rsidRDefault="00167FA2" w:rsidP="00FD27A1">
            <w:pPr>
              <w:rPr>
                <w:sz w:val="20"/>
                <w:szCs w:val="20"/>
              </w:rPr>
            </w:pPr>
            <w:r>
              <w:rPr>
                <w:sz w:val="20"/>
                <w:szCs w:val="20"/>
              </w:rPr>
              <w:t>Percentage</w:t>
            </w:r>
          </w:p>
          <w:p w14:paraId="22444EA4" w14:textId="4013AAE5"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64BBEB8"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32809017" w14:textId="77777777" w:rsidR="00167FA2" w:rsidRPr="00167FA2" w:rsidRDefault="00167FA2" w:rsidP="00167FA2">
            <w:pPr>
              <w:rPr>
                <w:sz w:val="20"/>
                <w:szCs w:val="20"/>
              </w:rPr>
            </w:pPr>
          </w:p>
          <w:p w14:paraId="3189A273" w14:textId="42E05097" w:rsidR="00167FA2" w:rsidRDefault="00167FA2" w:rsidP="00167FA2">
            <w:pPr>
              <w:rPr>
                <w:sz w:val="20"/>
                <w:szCs w:val="20"/>
              </w:rPr>
            </w:pPr>
            <w:r w:rsidRPr="00167FA2">
              <w:rPr>
                <w:sz w:val="20"/>
                <w:szCs w:val="20"/>
              </w:rPr>
              <w:t>This parameter is ignored for other modes</w:t>
            </w:r>
          </w:p>
        </w:tc>
      </w:tr>
    </w:tbl>
    <w:p w14:paraId="07D58321" w14:textId="77777777" w:rsidR="00EF5F31" w:rsidRPr="00255A27" w:rsidRDefault="00EF5F31" w:rsidP="00EF5F31"/>
    <w:p w14:paraId="25143E90" w14:textId="77777777" w:rsidR="00EF5F31" w:rsidRPr="00B433ED" w:rsidRDefault="00EF5F31" w:rsidP="00EF5F31"/>
    <w:p w14:paraId="14B0EF49" w14:textId="77777777" w:rsidR="00FB2A76" w:rsidRDefault="00FB2A76" w:rsidP="00266DCB">
      <w:pPr>
        <w:pStyle w:val="Heading3"/>
        <w:pageBreakBefore/>
      </w:pPr>
      <w:bookmarkStart w:id="507" w:name="_Toc253400910"/>
      <w:bookmarkStart w:id="508" w:name="_Ref379793073"/>
      <w:r>
        <w:lastRenderedPageBreak/>
        <w:t>EXECUTIVE</w:t>
      </w:r>
      <w:bookmarkEnd w:id="506"/>
      <w:bookmarkEnd w:id="507"/>
      <w:bookmarkEnd w:id="508"/>
    </w:p>
    <w:p w14:paraId="62D8763F" w14:textId="038B9973"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F114E">
        <w:fldChar w:fldCharType="begin"/>
      </w:r>
      <w:r w:rsidR="006F114E">
        <w:instrText xml:space="preserve"> REF _Ref314643698 \n \h </w:instrText>
      </w:r>
      <w:r w:rsidR="006F114E">
        <w:fldChar w:fldCharType="separate"/>
      </w:r>
      <w:r w:rsidR="006F114E">
        <w:t>12.8</w:t>
      </w:r>
      <w:r w:rsidR="006F114E">
        <w:fldChar w:fldCharType="end"/>
      </w:r>
      <w:r w:rsidR="006F114E">
        <w:t xml:space="preserve"> for</w:t>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14:paraId="253D279B" w14:textId="77777777" w:rsidR="00E066D2" w:rsidRDefault="00E066D2" w:rsidP="00024410"/>
    <w:p w14:paraId="36251B2F" w14:textId="701BA598"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35418A">
        <w:fldChar w:fldCharType="begin"/>
      </w:r>
      <w:r w:rsidR="0035418A">
        <w:instrText xml:space="preserve"> REF _Ref379798830 \n \h </w:instrText>
      </w:r>
      <w:r w:rsidR="0035418A">
        <w:fldChar w:fldCharType="separate"/>
      </w:r>
      <w:r w:rsidR="0035418A">
        <w:t>13.16</w:t>
      </w:r>
      <w:r w:rsidR="0035418A">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890A48E" w14:textId="77777777" w:rsidR="00E066D2" w:rsidRDefault="00E066D2" w:rsidP="00024410"/>
    <w:p w14:paraId="7005A430" w14:textId="77777777" w:rsidR="00024410" w:rsidRPr="00E066D2" w:rsidRDefault="00E066D2" w:rsidP="00024410">
      <w:r>
        <w:t xml:space="preserve">The tactic has the following parameters: </w:t>
      </w:r>
    </w:p>
    <w:p w14:paraId="2378C604"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089AC8F8" w14:textId="77777777" w:rsidTr="000F377B">
        <w:trPr>
          <w:cantSplit/>
          <w:tblHeader/>
        </w:trPr>
        <w:tc>
          <w:tcPr>
            <w:tcW w:w="2718" w:type="dxa"/>
            <w:shd w:val="clear" w:color="auto" w:fill="000000" w:themeFill="text1"/>
          </w:tcPr>
          <w:p w14:paraId="6B51559A"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2A4DE018" w14:textId="77777777" w:rsidR="00024410" w:rsidRPr="00F7118A" w:rsidRDefault="00024410" w:rsidP="000F377B">
            <w:pPr>
              <w:rPr>
                <w:sz w:val="20"/>
                <w:szCs w:val="20"/>
              </w:rPr>
            </w:pPr>
            <w:r w:rsidRPr="00F7118A">
              <w:rPr>
                <w:sz w:val="20"/>
                <w:szCs w:val="20"/>
              </w:rPr>
              <w:t>Description</w:t>
            </w:r>
          </w:p>
        </w:tc>
      </w:tr>
      <w:tr w:rsidR="00024410" w:rsidRPr="00F7118A" w14:paraId="22660F37" w14:textId="77777777" w:rsidTr="000F377B">
        <w:trPr>
          <w:cantSplit/>
        </w:trPr>
        <w:tc>
          <w:tcPr>
            <w:tcW w:w="2718" w:type="dxa"/>
          </w:tcPr>
          <w:p w14:paraId="351C9A2D" w14:textId="77777777" w:rsidR="00024410" w:rsidRDefault="00E066D2" w:rsidP="000F377B">
            <w:pPr>
              <w:rPr>
                <w:sz w:val="20"/>
                <w:szCs w:val="20"/>
              </w:rPr>
            </w:pPr>
            <w:r>
              <w:rPr>
                <w:sz w:val="20"/>
                <w:szCs w:val="20"/>
              </w:rPr>
              <w:t>Command</w:t>
            </w:r>
          </w:p>
          <w:p w14:paraId="25538026" w14:textId="22B49E9F"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14:paraId="0F67F671" w14:textId="1C51D208"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4062735E" w14:textId="77777777" w:rsidR="00024410" w:rsidRPr="00024410" w:rsidRDefault="00024410" w:rsidP="00024410"/>
    <w:p w14:paraId="1BF0B471" w14:textId="77777777" w:rsidR="00F0743A" w:rsidRDefault="00F0743A" w:rsidP="00266DCB">
      <w:pPr>
        <w:pStyle w:val="Heading3"/>
        <w:pageBreakBefore/>
      </w:pPr>
      <w:bookmarkStart w:id="509" w:name="_Ref364757595"/>
      <w:bookmarkStart w:id="510" w:name="_Toc253400911"/>
      <w:r>
        <w:lastRenderedPageBreak/>
        <w:t>FLOW</w:t>
      </w:r>
      <w:bookmarkEnd w:id="509"/>
      <w:bookmarkEnd w:id="510"/>
    </w:p>
    <w:p w14:paraId="7C471DFA" w14:textId="1B049C78"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1AF360FE" w14:textId="77777777" w:rsidR="001A436B" w:rsidRDefault="001A436B" w:rsidP="00F0743A"/>
    <w:p w14:paraId="05DCA8FF" w14:textId="7D4C055E" w:rsidR="001A436B" w:rsidRDefault="001A436B" w:rsidP="00F0743A">
      <w:r>
        <w:t>This tactic never executes on lock, and never fails due to insufficient resources.</w:t>
      </w:r>
    </w:p>
    <w:p w14:paraId="4F55F23C" w14:textId="77777777" w:rsidR="00F77931" w:rsidRDefault="00F77931" w:rsidP="00F0743A"/>
    <w:p w14:paraId="2F3ACFB9" w14:textId="77777777" w:rsidR="00F77931" w:rsidRPr="00E066D2" w:rsidRDefault="00F77931" w:rsidP="00F77931">
      <w:r>
        <w:t xml:space="preserve">The tactic has the following parameters: </w:t>
      </w:r>
    </w:p>
    <w:p w14:paraId="7E3FC392"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7F360316" w14:textId="77777777" w:rsidTr="001C2EEE">
        <w:trPr>
          <w:cantSplit/>
          <w:tblHeader/>
        </w:trPr>
        <w:tc>
          <w:tcPr>
            <w:tcW w:w="2718" w:type="dxa"/>
            <w:shd w:val="clear" w:color="auto" w:fill="000000" w:themeFill="text1"/>
          </w:tcPr>
          <w:p w14:paraId="6F3EB04C"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52FE41FA" w14:textId="77777777" w:rsidR="00F77931" w:rsidRPr="00F7118A" w:rsidRDefault="00F77931" w:rsidP="001C2EEE">
            <w:pPr>
              <w:rPr>
                <w:sz w:val="20"/>
                <w:szCs w:val="20"/>
              </w:rPr>
            </w:pPr>
            <w:r w:rsidRPr="00F7118A">
              <w:rPr>
                <w:sz w:val="20"/>
                <w:szCs w:val="20"/>
              </w:rPr>
              <w:t>Description</w:t>
            </w:r>
          </w:p>
        </w:tc>
      </w:tr>
      <w:tr w:rsidR="00F77931" w:rsidRPr="00F7118A" w14:paraId="774AF033" w14:textId="77777777" w:rsidTr="001C2EEE">
        <w:trPr>
          <w:cantSplit/>
        </w:trPr>
        <w:tc>
          <w:tcPr>
            <w:tcW w:w="2718" w:type="dxa"/>
          </w:tcPr>
          <w:p w14:paraId="56215914" w14:textId="77777777" w:rsidR="00F77931" w:rsidRDefault="00F77931" w:rsidP="001C2EEE">
            <w:pPr>
              <w:rPr>
                <w:sz w:val="20"/>
                <w:szCs w:val="20"/>
              </w:rPr>
            </w:pPr>
            <w:r>
              <w:rPr>
                <w:sz w:val="20"/>
                <w:szCs w:val="20"/>
              </w:rPr>
              <w:t>Source Group</w:t>
            </w:r>
          </w:p>
          <w:p w14:paraId="5863384B"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7381E4"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2F9847FC" w14:textId="77777777" w:rsidTr="001C2EEE">
        <w:trPr>
          <w:cantSplit/>
        </w:trPr>
        <w:tc>
          <w:tcPr>
            <w:tcW w:w="2718" w:type="dxa"/>
          </w:tcPr>
          <w:p w14:paraId="10EDD5C8" w14:textId="77777777" w:rsidR="00F77931" w:rsidRDefault="00F77931" w:rsidP="001C2EEE">
            <w:pPr>
              <w:rPr>
                <w:sz w:val="20"/>
                <w:szCs w:val="20"/>
              </w:rPr>
            </w:pPr>
            <w:r>
              <w:rPr>
                <w:sz w:val="20"/>
                <w:szCs w:val="20"/>
              </w:rPr>
              <w:t>Destination Group</w:t>
            </w:r>
          </w:p>
          <w:p w14:paraId="0F2F19E0"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D004D0A"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717CA2CF" w14:textId="77777777" w:rsidTr="001C2EEE">
        <w:trPr>
          <w:cantSplit/>
        </w:trPr>
        <w:tc>
          <w:tcPr>
            <w:tcW w:w="2718" w:type="dxa"/>
          </w:tcPr>
          <w:p w14:paraId="000E4FBD" w14:textId="77777777" w:rsidR="005F7B01" w:rsidRDefault="005F7B01" w:rsidP="001C2EEE">
            <w:pPr>
              <w:rPr>
                <w:sz w:val="20"/>
                <w:szCs w:val="20"/>
              </w:rPr>
            </w:pPr>
            <w:r>
              <w:rPr>
                <w:sz w:val="20"/>
                <w:szCs w:val="20"/>
              </w:rPr>
              <w:t>Mode</w:t>
            </w:r>
          </w:p>
          <w:p w14:paraId="4015BA2F" w14:textId="31885C9F"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14:paraId="134C0EA6"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67DAAB94" w14:textId="77777777" w:rsidR="0023187B" w:rsidRPr="0023187B" w:rsidRDefault="0023187B" w:rsidP="0023187B">
            <w:pPr>
              <w:rPr>
                <w:sz w:val="20"/>
                <w:szCs w:val="20"/>
              </w:rPr>
            </w:pPr>
          </w:p>
          <w:p w14:paraId="4AF52C39"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3AAE7048" w14:textId="77777777" w:rsidR="0023187B" w:rsidRPr="0023187B" w:rsidRDefault="0023187B" w:rsidP="0023187B">
            <w:pPr>
              <w:rPr>
                <w:sz w:val="20"/>
                <w:szCs w:val="20"/>
              </w:rPr>
            </w:pPr>
          </w:p>
          <w:p w14:paraId="5116515F" w14:textId="450DD65A"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14:paraId="603C93D5" w14:textId="77777777" w:rsidR="0023187B" w:rsidRPr="0023187B" w:rsidRDefault="0023187B" w:rsidP="0023187B">
            <w:pPr>
              <w:rPr>
                <w:sz w:val="20"/>
                <w:szCs w:val="20"/>
              </w:rPr>
            </w:pPr>
          </w:p>
          <w:p w14:paraId="0F0048EB"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18FA207D" w14:textId="77777777" w:rsidR="0023187B" w:rsidRPr="0023187B" w:rsidRDefault="0023187B" w:rsidP="0023187B">
            <w:pPr>
              <w:rPr>
                <w:sz w:val="20"/>
                <w:szCs w:val="20"/>
              </w:rPr>
            </w:pPr>
          </w:p>
          <w:p w14:paraId="7E3279EE" w14:textId="4EBD08F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6E7C407A" w14:textId="77777777" w:rsidTr="001C2EEE">
        <w:trPr>
          <w:cantSplit/>
        </w:trPr>
        <w:tc>
          <w:tcPr>
            <w:tcW w:w="2718" w:type="dxa"/>
          </w:tcPr>
          <w:p w14:paraId="557EC912" w14:textId="77777777" w:rsidR="005F7B01" w:rsidRDefault="005F7B01" w:rsidP="001C2EEE">
            <w:pPr>
              <w:rPr>
                <w:sz w:val="20"/>
                <w:szCs w:val="20"/>
              </w:rPr>
            </w:pPr>
            <w:r>
              <w:rPr>
                <w:sz w:val="20"/>
                <w:szCs w:val="20"/>
              </w:rPr>
              <w:t>Personnel</w:t>
            </w:r>
          </w:p>
          <w:p w14:paraId="7BF4AAB3" w14:textId="780C1E03"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14:paraId="2CE4C042"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640E84CD" w14:textId="77777777" w:rsidR="0023187B" w:rsidRPr="0023187B" w:rsidRDefault="0023187B" w:rsidP="0023187B">
            <w:pPr>
              <w:rPr>
                <w:sz w:val="20"/>
                <w:szCs w:val="20"/>
              </w:rPr>
            </w:pPr>
          </w:p>
          <w:p w14:paraId="5EB063E4"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1C099287" w14:textId="77777777" w:rsidR="0023187B" w:rsidRPr="0023187B" w:rsidRDefault="0023187B" w:rsidP="0023187B">
            <w:pPr>
              <w:rPr>
                <w:sz w:val="20"/>
                <w:szCs w:val="20"/>
              </w:rPr>
            </w:pPr>
          </w:p>
          <w:p w14:paraId="0D3CBF1C" w14:textId="2FF4F958" w:rsidR="005F7B01" w:rsidRPr="005F7B01" w:rsidRDefault="0023187B" w:rsidP="0023187B">
            <w:pPr>
              <w:rPr>
                <w:sz w:val="20"/>
                <w:szCs w:val="20"/>
              </w:rPr>
            </w:pPr>
            <w:r w:rsidRPr="0023187B">
              <w:rPr>
                <w:sz w:val="20"/>
                <w:szCs w:val="20"/>
              </w:rPr>
              <w:t>This parameter is ignored for other modes.</w:t>
            </w:r>
          </w:p>
        </w:tc>
      </w:tr>
      <w:tr w:rsidR="005F7B01" w:rsidRPr="00F7118A" w14:paraId="160606FE" w14:textId="77777777" w:rsidTr="001C2EEE">
        <w:trPr>
          <w:cantSplit/>
        </w:trPr>
        <w:tc>
          <w:tcPr>
            <w:tcW w:w="2718" w:type="dxa"/>
          </w:tcPr>
          <w:p w14:paraId="2FC28813" w14:textId="77777777" w:rsidR="005F7B01" w:rsidRDefault="005F7B01" w:rsidP="001C2EEE">
            <w:pPr>
              <w:rPr>
                <w:sz w:val="20"/>
                <w:szCs w:val="20"/>
              </w:rPr>
            </w:pPr>
            <w:r>
              <w:rPr>
                <w:sz w:val="20"/>
                <w:szCs w:val="20"/>
              </w:rPr>
              <w:t>Rate</w:t>
            </w:r>
          </w:p>
          <w:p w14:paraId="54EB0F34" w14:textId="5DFD7DDD"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14:paraId="58B3109C"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68911EE4" w14:textId="77777777" w:rsidR="005F7B01" w:rsidRDefault="005F7B01" w:rsidP="001C2EEE">
            <w:pPr>
              <w:rPr>
                <w:sz w:val="20"/>
                <w:szCs w:val="20"/>
              </w:rPr>
            </w:pPr>
          </w:p>
          <w:p w14:paraId="225AF216" w14:textId="77777777" w:rsidR="005F7B01" w:rsidRPr="005F7B01" w:rsidRDefault="005F7B01" w:rsidP="001C2EEE">
            <w:pPr>
              <w:rPr>
                <w:sz w:val="20"/>
                <w:szCs w:val="20"/>
              </w:rPr>
            </w:pPr>
            <w:r>
              <w:rPr>
                <w:sz w:val="20"/>
                <w:szCs w:val="20"/>
              </w:rPr>
              <w:t>The parameter is ignored for other modes.</w:t>
            </w:r>
          </w:p>
        </w:tc>
      </w:tr>
    </w:tbl>
    <w:p w14:paraId="0046FF51" w14:textId="77777777" w:rsidR="00F77931" w:rsidRPr="00024410" w:rsidRDefault="00F77931" w:rsidP="00F77931"/>
    <w:p w14:paraId="3EBD6D04" w14:textId="77777777" w:rsidR="00F77931" w:rsidRPr="00F77931" w:rsidRDefault="00F77931" w:rsidP="00F0743A"/>
    <w:p w14:paraId="040BFAD7" w14:textId="77777777" w:rsidR="00FB2A76" w:rsidRDefault="00FB2A76" w:rsidP="00266DCB">
      <w:pPr>
        <w:pStyle w:val="Heading3"/>
        <w:pageBreakBefore/>
      </w:pPr>
      <w:bookmarkStart w:id="511" w:name="_Toc253400912"/>
      <w:r>
        <w:lastRenderedPageBreak/>
        <w:t>FUND</w:t>
      </w:r>
      <w:bookmarkEnd w:id="511"/>
    </w:p>
    <w:p w14:paraId="5AA2B770"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14:paraId="2F641968" w14:textId="77777777" w:rsidR="00FB3451" w:rsidRDefault="00FB3451" w:rsidP="000F377B"/>
    <w:p w14:paraId="2E2F7C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48C375B1" w14:textId="77777777" w:rsidR="000F377B" w:rsidRDefault="000F377B" w:rsidP="000F377B"/>
    <w:p w14:paraId="0D86EF14" w14:textId="77777777" w:rsidR="000F377B" w:rsidRPr="00E066D2" w:rsidRDefault="000F377B" w:rsidP="000F377B">
      <w:r>
        <w:t xml:space="preserve">The tactic has the following parameters: </w:t>
      </w:r>
    </w:p>
    <w:p w14:paraId="0C8E9BB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576413B8" w14:textId="77777777" w:rsidTr="000F377B">
        <w:trPr>
          <w:cantSplit/>
          <w:tblHeader/>
        </w:trPr>
        <w:tc>
          <w:tcPr>
            <w:tcW w:w="2718" w:type="dxa"/>
            <w:shd w:val="clear" w:color="auto" w:fill="000000" w:themeFill="text1"/>
          </w:tcPr>
          <w:p w14:paraId="55F7D5CD"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1FD20705" w14:textId="77777777" w:rsidR="000F377B" w:rsidRPr="00F7118A" w:rsidRDefault="000F377B" w:rsidP="000F377B">
            <w:pPr>
              <w:rPr>
                <w:sz w:val="20"/>
                <w:szCs w:val="20"/>
              </w:rPr>
            </w:pPr>
            <w:r w:rsidRPr="00F7118A">
              <w:rPr>
                <w:sz w:val="20"/>
                <w:szCs w:val="20"/>
              </w:rPr>
              <w:t>Description</w:t>
            </w:r>
          </w:p>
        </w:tc>
      </w:tr>
      <w:tr w:rsidR="000F377B" w:rsidRPr="00F7118A" w14:paraId="12D7B277" w14:textId="77777777" w:rsidTr="000F377B">
        <w:trPr>
          <w:cantSplit/>
        </w:trPr>
        <w:tc>
          <w:tcPr>
            <w:tcW w:w="2718" w:type="dxa"/>
          </w:tcPr>
          <w:p w14:paraId="35556FEF" w14:textId="77777777" w:rsidR="000F377B" w:rsidRDefault="000F377B" w:rsidP="000F377B">
            <w:pPr>
              <w:rPr>
                <w:sz w:val="20"/>
                <w:szCs w:val="20"/>
              </w:rPr>
            </w:pPr>
            <w:r>
              <w:rPr>
                <w:sz w:val="20"/>
                <w:szCs w:val="20"/>
              </w:rPr>
              <w:t>Actor</w:t>
            </w:r>
          </w:p>
          <w:p w14:paraId="29B3E17E"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74DE650E" w14:textId="77777777" w:rsidR="000F377B" w:rsidRPr="007278EA" w:rsidRDefault="000F377B" w:rsidP="000F377B">
            <w:pPr>
              <w:rPr>
                <w:sz w:val="20"/>
                <w:szCs w:val="20"/>
              </w:rPr>
            </w:pPr>
            <w:r>
              <w:rPr>
                <w:sz w:val="20"/>
                <w:szCs w:val="20"/>
              </w:rPr>
              <w:t>The ID of the actor to receive the funds.</w:t>
            </w:r>
          </w:p>
        </w:tc>
      </w:tr>
      <w:tr w:rsidR="00E74C3A" w:rsidRPr="00F7118A" w14:paraId="698F6F7A" w14:textId="77777777" w:rsidTr="00FD27A1">
        <w:trPr>
          <w:cantSplit/>
        </w:trPr>
        <w:tc>
          <w:tcPr>
            <w:tcW w:w="2718" w:type="dxa"/>
          </w:tcPr>
          <w:p w14:paraId="43785BF2" w14:textId="77777777" w:rsidR="00E74C3A" w:rsidRDefault="00E74C3A" w:rsidP="00FD27A1">
            <w:pPr>
              <w:rPr>
                <w:sz w:val="20"/>
                <w:szCs w:val="20"/>
              </w:rPr>
            </w:pPr>
            <w:r>
              <w:rPr>
                <w:sz w:val="20"/>
                <w:szCs w:val="20"/>
              </w:rPr>
              <w:t>Mode</w:t>
            </w:r>
          </w:p>
          <w:p w14:paraId="7B6C1CB7" w14:textId="77777777"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D969575" w14:textId="2CE84D18"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14F0A8CF" w14:textId="77777777" w:rsidR="00E74C3A" w:rsidRPr="00E77423" w:rsidRDefault="00E74C3A" w:rsidP="00FD27A1">
            <w:pPr>
              <w:rPr>
                <w:sz w:val="20"/>
                <w:szCs w:val="20"/>
              </w:rPr>
            </w:pPr>
          </w:p>
          <w:p w14:paraId="6F88D80D" w14:textId="132BEDD4"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6FD5562B" w14:textId="77777777" w:rsidR="00E74C3A" w:rsidRPr="00E77423" w:rsidRDefault="00E74C3A" w:rsidP="00FD27A1">
            <w:pPr>
              <w:rPr>
                <w:sz w:val="20"/>
                <w:szCs w:val="20"/>
              </w:rPr>
            </w:pPr>
          </w:p>
          <w:p w14:paraId="66579BBE" w14:textId="63AFB362"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9FEA60F" w14:textId="77777777" w:rsidR="00E74C3A" w:rsidRPr="00E77423" w:rsidRDefault="00E74C3A" w:rsidP="00FD27A1">
            <w:pPr>
              <w:rPr>
                <w:sz w:val="20"/>
                <w:szCs w:val="20"/>
              </w:rPr>
            </w:pPr>
          </w:p>
          <w:p w14:paraId="493565B7" w14:textId="145B278B"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208BF646" w14:textId="77777777" w:rsidR="00E74C3A" w:rsidRPr="00E77423" w:rsidRDefault="00E74C3A" w:rsidP="00FD27A1">
            <w:pPr>
              <w:rPr>
                <w:sz w:val="20"/>
                <w:szCs w:val="20"/>
              </w:rPr>
            </w:pPr>
          </w:p>
          <w:p w14:paraId="34739846" w14:textId="52DA9434"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51A57BC9" w14:textId="77777777" w:rsidR="00E74C3A" w:rsidRPr="00E77423" w:rsidRDefault="00E74C3A" w:rsidP="00FD27A1">
            <w:pPr>
              <w:rPr>
                <w:sz w:val="20"/>
                <w:szCs w:val="20"/>
              </w:rPr>
            </w:pPr>
          </w:p>
          <w:p w14:paraId="548ABD5D" w14:textId="5B8C37F9"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017B30C4" w14:textId="77777777" w:rsidTr="00FD27A1">
        <w:trPr>
          <w:cantSplit/>
        </w:trPr>
        <w:tc>
          <w:tcPr>
            <w:tcW w:w="2718" w:type="dxa"/>
          </w:tcPr>
          <w:p w14:paraId="51E72E28" w14:textId="77777777" w:rsidR="00714DB5" w:rsidRDefault="00714DB5" w:rsidP="00FD27A1">
            <w:pPr>
              <w:rPr>
                <w:sz w:val="20"/>
                <w:szCs w:val="20"/>
              </w:rPr>
            </w:pPr>
            <w:r>
              <w:rPr>
                <w:sz w:val="20"/>
                <w:szCs w:val="20"/>
              </w:rPr>
              <w:t>Amount</w:t>
            </w:r>
          </w:p>
          <w:p w14:paraId="2CE2A035" w14:textId="77777777"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0D28DC69" w14:textId="609D2D4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739C62BC" w14:textId="77777777" w:rsidR="00714DB5" w:rsidRPr="00B05DC0" w:rsidRDefault="00714DB5" w:rsidP="00FD27A1">
            <w:pPr>
              <w:rPr>
                <w:sz w:val="20"/>
                <w:szCs w:val="20"/>
              </w:rPr>
            </w:pPr>
          </w:p>
          <w:p w14:paraId="5184C826" w14:textId="422848CD"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6DFF2B66" w14:textId="77777777" w:rsidR="00714DB5" w:rsidRPr="00B05DC0" w:rsidRDefault="00714DB5" w:rsidP="00FD27A1">
            <w:pPr>
              <w:rPr>
                <w:sz w:val="20"/>
                <w:szCs w:val="20"/>
              </w:rPr>
            </w:pPr>
          </w:p>
          <w:p w14:paraId="7130E0D6" w14:textId="56B7F3E0"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7B2E6A73" w14:textId="77777777" w:rsidR="00714DB5" w:rsidRPr="00B05DC0" w:rsidRDefault="00714DB5" w:rsidP="00FD27A1">
            <w:pPr>
              <w:rPr>
                <w:sz w:val="20"/>
                <w:szCs w:val="20"/>
              </w:rPr>
            </w:pPr>
          </w:p>
          <w:p w14:paraId="3EB6AF98"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4295D658" w14:textId="77777777" w:rsidTr="00FD27A1">
        <w:trPr>
          <w:cantSplit/>
        </w:trPr>
        <w:tc>
          <w:tcPr>
            <w:tcW w:w="2718" w:type="dxa"/>
          </w:tcPr>
          <w:p w14:paraId="6E0A7ACF" w14:textId="77777777" w:rsidR="00714DB5" w:rsidRDefault="00714DB5" w:rsidP="00FD27A1">
            <w:pPr>
              <w:rPr>
                <w:sz w:val="20"/>
                <w:szCs w:val="20"/>
              </w:rPr>
            </w:pPr>
            <w:r>
              <w:rPr>
                <w:sz w:val="20"/>
                <w:szCs w:val="20"/>
              </w:rPr>
              <w:lastRenderedPageBreak/>
              <w:t>Percentage</w:t>
            </w:r>
          </w:p>
          <w:p w14:paraId="23164C77" w14:textId="77777777"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9803A96" w14:textId="10020128"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37545FAA" w14:textId="77777777" w:rsidR="00714DB5" w:rsidRPr="00167FA2" w:rsidRDefault="00714DB5" w:rsidP="00FD27A1">
            <w:pPr>
              <w:rPr>
                <w:sz w:val="20"/>
                <w:szCs w:val="20"/>
              </w:rPr>
            </w:pPr>
          </w:p>
          <w:p w14:paraId="3AE6C810" w14:textId="77777777" w:rsidR="00714DB5" w:rsidRDefault="00714DB5" w:rsidP="00FD27A1">
            <w:pPr>
              <w:rPr>
                <w:sz w:val="20"/>
                <w:szCs w:val="20"/>
              </w:rPr>
            </w:pPr>
            <w:r w:rsidRPr="00167FA2">
              <w:rPr>
                <w:sz w:val="20"/>
                <w:szCs w:val="20"/>
              </w:rPr>
              <w:t>This parameter is ignored for other modes</w:t>
            </w:r>
          </w:p>
        </w:tc>
      </w:tr>
    </w:tbl>
    <w:p w14:paraId="27964EA3" w14:textId="77777777" w:rsidR="000F377B" w:rsidRPr="000F377B" w:rsidRDefault="000F377B" w:rsidP="000F377B"/>
    <w:p w14:paraId="4C537B56" w14:textId="77777777" w:rsidR="00FB2A76" w:rsidRDefault="00FB2A76" w:rsidP="00266DCB">
      <w:pPr>
        <w:pStyle w:val="Heading3"/>
        <w:pageBreakBefore/>
      </w:pPr>
      <w:bookmarkStart w:id="512" w:name="_Toc253400913"/>
      <w:r>
        <w:lastRenderedPageBreak/>
        <w:t>FUNDENI</w:t>
      </w:r>
      <w:bookmarkEnd w:id="512"/>
    </w:p>
    <w:p w14:paraId="39AF6DF5" w14:textId="25A5925C"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35418A">
        <w:fldChar w:fldCharType="begin"/>
      </w:r>
      <w:r w:rsidR="0035418A">
        <w:instrText xml:space="preserve"> REF _Ref311707964 \n \h </w:instrText>
      </w:r>
      <w:r w:rsidR="0035418A">
        <w:fldChar w:fldCharType="separate"/>
      </w:r>
      <w:r w:rsidR="0035418A">
        <w:t>4.1.3</w:t>
      </w:r>
      <w:r w:rsidR="0035418A">
        <w:fldChar w:fldCharType="end"/>
      </w:r>
      <w:r>
        <w:t>).  The actor may specify any amount of money, which will come out of the actor’s cash-on-hand.  The tactic will not execute if the funding actor has insufficient funds.</w:t>
      </w:r>
    </w:p>
    <w:p w14:paraId="1A1A1012" w14:textId="77777777" w:rsidR="00E039AD" w:rsidRDefault="00E039AD" w:rsidP="00E039AD"/>
    <w:p w14:paraId="74E741A0"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6CD9514" w14:textId="77777777" w:rsidR="00E039AD" w:rsidRDefault="00E039AD" w:rsidP="00E039AD"/>
    <w:p w14:paraId="77DD0724"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7567D8FA" w14:textId="77777777" w:rsidR="00E039AD" w:rsidRPr="00FB3451" w:rsidRDefault="00E039AD" w:rsidP="00E039AD"/>
    <w:p w14:paraId="2BFBD40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7702B97B" w14:textId="77777777" w:rsidR="00E039AD" w:rsidRDefault="00E039AD" w:rsidP="00E039AD"/>
    <w:p w14:paraId="3E929DD1"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19BD37C4" w14:textId="77777777" w:rsidR="00E039AD" w:rsidRDefault="00E039AD" w:rsidP="00E039AD"/>
    <w:p w14:paraId="0B110FB5" w14:textId="77777777" w:rsidR="00E039AD" w:rsidRPr="00E066D2" w:rsidRDefault="00E039AD" w:rsidP="00E039AD">
      <w:r>
        <w:t xml:space="preserve">The tactic has the following parameters: </w:t>
      </w:r>
    </w:p>
    <w:p w14:paraId="28943A65"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157832B8" w14:textId="77777777" w:rsidTr="00B661B7">
        <w:trPr>
          <w:cantSplit/>
          <w:tblHeader/>
        </w:trPr>
        <w:tc>
          <w:tcPr>
            <w:tcW w:w="2718" w:type="dxa"/>
            <w:shd w:val="clear" w:color="auto" w:fill="000000" w:themeFill="text1"/>
          </w:tcPr>
          <w:p w14:paraId="5990EB8A"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27A8E57A" w14:textId="77777777" w:rsidR="00E039AD" w:rsidRPr="00F7118A" w:rsidRDefault="00E039AD" w:rsidP="00B661B7">
            <w:pPr>
              <w:rPr>
                <w:sz w:val="20"/>
                <w:szCs w:val="20"/>
              </w:rPr>
            </w:pPr>
            <w:r w:rsidRPr="00F7118A">
              <w:rPr>
                <w:sz w:val="20"/>
                <w:szCs w:val="20"/>
              </w:rPr>
              <w:t>Description</w:t>
            </w:r>
          </w:p>
        </w:tc>
      </w:tr>
      <w:tr w:rsidR="00E039AD" w:rsidRPr="00F7118A" w14:paraId="2C996B66" w14:textId="77777777" w:rsidTr="00B661B7">
        <w:trPr>
          <w:cantSplit/>
        </w:trPr>
        <w:tc>
          <w:tcPr>
            <w:tcW w:w="2718" w:type="dxa"/>
          </w:tcPr>
          <w:p w14:paraId="3F3E7591" w14:textId="77777777" w:rsidR="00E039AD" w:rsidRDefault="00E039AD" w:rsidP="00B661B7">
            <w:pPr>
              <w:rPr>
                <w:sz w:val="20"/>
                <w:szCs w:val="20"/>
              </w:rPr>
            </w:pPr>
            <w:r>
              <w:rPr>
                <w:sz w:val="20"/>
                <w:szCs w:val="20"/>
              </w:rPr>
              <w:t>Groups</w:t>
            </w:r>
          </w:p>
          <w:p w14:paraId="5A310268" w14:textId="7777777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594CD9F2" w14:textId="7CEE9FAA"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35418A">
              <w:rPr>
                <w:sz w:val="20"/>
                <w:szCs w:val="20"/>
              </w:rPr>
              <w:fldChar w:fldCharType="begin"/>
            </w:r>
            <w:r w:rsidR="0035418A">
              <w:rPr>
                <w:sz w:val="20"/>
                <w:szCs w:val="20"/>
              </w:rPr>
              <w:instrText xml:space="preserve"> REF _Ref379798862 \n \h </w:instrText>
            </w:r>
            <w:r w:rsidR="0035418A">
              <w:rPr>
                <w:sz w:val="20"/>
                <w:szCs w:val="20"/>
              </w:rPr>
            </w:r>
            <w:r w:rsidR="0035418A">
              <w:rPr>
                <w:sz w:val="20"/>
                <w:szCs w:val="20"/>
              </w:rPr>
              <w:fldChar w:fldCharType="separate"/>
            </w:r>
            <w:r w:rsidR="0035418A">
              <w:rPr>
                <w:sz w:val="20"/>
                <w:szCs w:val="20"/>
              </w:rPr>
              <w:t>21.2</w:t>
            </w:r>
            <w:r w:rsidR="0035418A">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14:paraId="7451FDC4" w14:textId="77777777" w:rsidR="000B39AE" w:rsidRPr="000B39AE" w:rsidRDefault="000B39AE" w:rsidP="000B39AE">
            <w:pPr>
              <w:rPr>
                <w:sz w:val="20"/>
                <w:szCs w:val="20"/>
              </w:rPr>
            </w:pPr>
          </w:p>
          <w:p w14:paraId="088134C7" w14:textId="77777777" w:rsidR="000B39AE" w:rsidRPr="000B39AE" w:rsidRDefault="000B39AE" w:rsidP="000B39AE">
            <w:pPr>
              <w:pStyle w:val="ListParagraph"/>
              <w:numPr>
                <w:ilvl w:val="0"/>
                <w:numId w:val="91"/>
              </w:numPr>
              <w:rPr>
                <w:sz w:val="20"/>
                <w:szCs w:val="20"/>
              </w:rPr>
            </w:pPr>
            <w:r w:rsidRPr="000B39AE">
              <w:rPr>
                <w:sz w:val="20"/>
                <w:szCs w:val="20"/>
              </w:rPr>
              <w:t>Groups in non-local neighborhoods; these do not require or expect ENI services.</w:t>
            </w:r>
          </w:p>
          <w:p w14:paraId="5FD27169" w14:textId="77777777" w:rsidR="000B39AE" w:rsidRPr="000B39AE" w:rsidRDefault="000B39AE" w:rsidP="000B39AE">
            <w:pPr>
              <w:pStyle w:val="ListParagraph"/>
              <w:numPr>
                <w:ilvl w:val="0"/>
                <w:numId w:val="91"/>
              </w:numPr>
              <w:rPr>
                <w:sz w:val="20"/>
                <w:szCs w:val="20"/>
              </w:rPr>
            </w:pPr>
            <w:r w:rsidRPr="000B39AE">
              <w:rPr>
                <w:sz w:val="20"/>
                <w:szCs w:val="20"/>
              </w:rPr>
              <w:t>"Empty" groups, i.e., groups whose population is zero; there is no one to serve.</w:t>
            </w:r>
          </w:p>
          <w:p w14:paraId="25363B9B" w14:textId="2C7BF246" w:rsidR="00E039AD" w:rsidRPr="000B39AE" w:rsidRDefault="000B39AE" w:rsidP="000B39AE">
            <w:pPr>
              <w:pStyle w:val="ListParagraph"/>
              <w:numPr>
                <w:ilvl w:val="0"/>
                <w:numId w:val="91"/>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2001FAC0" w14:textId="77777777" w:rsidTr="00B661B7">
        <w:trPr>
          <w:cantSplit/>
        </w:trPr>
        <w:tc>
          <w:tcPr>
            <w:tcW w:w="2718" w:type="dxa"/>
          </w:tcPr>
          <w:p w14:paraId="14B9E37A" w14:textId="6CA8D0AC" w:rsidR="00E039AD" w:rsidRDefault="00EC47A6" w:rsidP="00B661B7">
            <w:pPr>
              <w:rPr>
                <w:sz w:val="20"/>
                <w:szCs w:val="20"/>
              </w:rPr>
            </w:pPr>
            <w:r>
              <w:rPr>
                <w:sz w:val="20"/>
                <w:szCs w:val="20"/>
              </w:rPr>
              <w:lastRenderedPageBreak/>
              <w:t>Mode</w:t>
            </w:r>
          </w:p>
          <w:p w14:paraId="3A58745F" w14:textId="582D46FE"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14:paraId="021AA152" w14:textId="3F2910CF"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52AB69C8" w14:textId="77777777" w:rsidR="00EC47A6" w:rsidRPr="00EC47A6" w:rsidRDefault="00EC47A6" w:rsidP="00EC47A6">
            <w:pPr>
              <w:rPr>
                <w:sz w:val="20"/>
                <w:szCs w:val="20"/>
              </w:rPr>
            </w:pPr>
          </w:p>
          <w:p w14:paraId="71A736CA"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36EDD6A0" w14:textId="77777777" w:rsidR="00EC47A6" w:rsidRPr="00E77423" w:rsidRDefault="00EC47A6" w:rsidP="00EC47A6">
            <w:pPr>
              <w:rPr>
                <w:sz w:val="20"/>
                <w:szCs w:val="20"/>
              </w:rPr>
            </w:pPr>
          </w:p>
          <w:p w14:paraId="5D4F79B0"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CFC2C4E" w14:textId="77777777" w:rsidR="00EC47A6" w:rsidRPr="00E77423" w:rsidRDefault="00EC47A6" w:rsidP="00EC47A6">
            <w:pPr>
              <w:rPr>
                <w:sz w:val="20"/>
                <w:szCs w:val="20"/>
              </w:rPr>
            </w:pPr>
          </w:p>
          <w:p w14:paraId="013C7E3D"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8C38BBB" w14:textId="77777777" w:rsidR="00EC47A6" w:rsidRPr="00E77423" w:rsidRDefault="00EC47A6" w:rsidP="00EC47A6">
            <w:pPr>
              <w:rPr>
                <w:sz w:val="20"/>
                <w:szCs w:val="20"/>
              </w:rPr>
            </w:pPr>
          </w:p>
          <w:p w14:paraId="50D446CC"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7AACD87C" w14:textId="77777777" w:rsidR="00EC47A6" w:rsidRPr="00E77423" w:rsidRDefault="00EC47A6" w:rsidP="00EC47A6">
            <w:pPr>
              <w:rPr>
                <w:sz w:val="20"/>
                <w:szCs w:val="20"/>
              </w:rPr>
            </w:pPr>
          </w:p>
          <w:p w14:paraId="6E752B10" w14:textId="53FA036F"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0523F051" w14:textId="77777777" w:rsidTr="00FD27A1">
        <w:trPr>
          <w:cantSplit/>
        </w:trPr>
        <w:tc>
          <w:tcPr>
            <w:tcW w:w="2718" w:type="dxa"/>
          </w:tcPr>
          <w:p w14:paraId="2470BBF2" w14:textId="77777777" w:rsidR="00EC47A6" w:rsidRDefault="00EC47A6" w:rsidP="00FD27A1">
            <w:pPr>
              <w:rPr>
                <w:sz w:val="20"/>
                <w:szCs w:val="20"/>
              </w:rPr>
            </w:pPr>
            <w:r>
              <w:rPr>
                <w:sz w:val="20"/>
                <w:szCs w:val="20"/>
              </w:rPr>
              <w:t>Amount</w:t>
            </w:r>
          </w:p>
          <w:p w14:paraId="13E70197" w14:textId="77777777"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034CD0F"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24AB6BB4" w14:textId="77777777" w:rsidR="00EC47A6" w:rsidRPr="00B05DC0" w:rsidRDefault="00EC47A6" w:rsidP="00FD27A1">
            <w:pPr>
              <w:rPr>
                <w:sz w:val="20"/>
                <w:szCs w:val="20"/>
              </w:rPr>
            </w:pPr>
          </w:p>
          <w:p w14:paraId="5F4F9528"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0B1A054A" w14:textId="77777777" w:rsidR="00EC47A6" w:rsidRPr="00B05DC0" w:rsidRDefault="00EC47A6" w:rsidP="00FD27A1">
            <w:pPr>
              <w:rPr>
                <w:sz w:val="20"/>
                <w:szCs w:val="20"/>
              </w:rPr>
            </w:pPr>
          </w:p>
          <w:p w14:paraId="00498EA0"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20F14015" w14:textId="77777777" w:rsidR="00EC47A6" w:rsidRPr="00B05DC0" w:rsidRDefault="00EC47A6" w:rsidP="00FD27A1">
            <w:pPr>
              <w:rPr>
                <w:sz w:val="20"/>
                <w:szCs w:val="20"/>
              </w:rPr>
            </w:pPr>
          </w:p>
          <w:p w14:paraId="623422B2"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18247424" w14:textId="77777777" w:rsidTr="00FD27A1">
        <w:trPr>
          <w:cantSplit/>
        </w:trPr>
        <w:tc>
          <w:tcPr>
            <w:tcW w:w="2718" w:type="dxa"/>
          </w:tcPr>
          <w:p w14:paraId="1F94EDC4" w14:textId="77777777" w:rsidR="00EC47A6" w:rsidRDefault="00EC47A6" w:rsidP="00FD27A1">
            <w:pPr>
              <w:rPr>
                <w:sz w:val="20"/>
                <w:szCs w:val="20"/>
              </w:rPr>
            </w:pPr>
            <w:r>
              <w:rPr>
                <w:sz w:val="20"/>
                <w:szCs w:val="20"/>
              </w:rPr>
              <w:t>Percentage</w:t>
            </w:r>
          </w:p>
          <w:p w14:paraId="2F7234E5" w14:textId="77777777"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4B6413FA"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595F2F0B" w14:textId="77777777" w:rsidR="00EC47A6" w:rsidRPr="00167FA2" w:rsidRDefault="00EC47A6" w:rsidP="00FD27A1">
            <w:pPr>
              <w:rPr>
                <w:sz w:val="20"/>
                <w:szCs w:val="20"/>
              </w:rPr>
            </w:pPr>
          </w:p>
          <w:p w14:paraId="339C8EF1" w14:textId="77777777" w:rsidR="00EC47A6" w:rsidRDefault="00EC47A6" w:rsidP="00FD27A1">
            <w:pPr>
              <w:rPr>
                <w:sz w:val="20"/>
                <w:szCs w:val="20"/>
              </w:rPr>
            </w:pPr>
            <w:r w:rsidRPr="00167FA2">
              <w:rPr>
                <w:sz w:val="20"/>
                <w:szCs w:val="20"/>
              </w:rPr>
              <w:t>This parameter is ignored for other modes</w:t>
            </w:r>
          </w:p>
        </w:tc>
      </w:tr>
      <w:tr w:rsidR="00EC47A6" w:rsidRPr="00F7118A" w14:paraId="72C0FC82" w14:textId="77777777" w:rsidTr="00B661B7">
        <w:trPr>
          <w:cantSplit/>
        </w:trPr>
        <w:tc>
          <w:tcPr>
            <w:tcW w:w="2718" w:type="dxa"/>
          </w:tcPr>
          <w:p w14:paraId="59DE924B" w14:textId="4C831D96" w:rsidR="00EC47A6" w:rsidRDefault="00EC47A6" w:rsidP="00FD27A1">
            <w:pPr>
              <w:rPr>
                <w:sz w:val="20"/>
                <w:szCs w:val="20"/>
              </w:rPr>
            </w:pPr>
            <w:r>
              <w:rPr>
                <w:sz w:val="20"/>
                <w:szCs w:val="20"/>
              </w:rPr>
              <w:t>LOS</w:t>
            </w:r>
          </w:p>
          <w:p w14:paraId="101C734A" w14:textId="35CACE2F" w:rsidR="00EC47A6" w:rsidRDefault="00EC47A6" w:rsidP="00EC47A6">
            <w:pPr>
              <w:rPr>
                <w:sz w:val="20"/>
                <w:szCs w:val="20"/>
              </w:rPr>
            </w:pPr>
            <w:r>
              <w:rPr>
                <w:sz w:val="20"/>
                <w:szCs w:val="20"/>
              </w:rPr>
              <w:t>(</w:t>
            </w:r>
            <w:proofErr w:type="spellStart"/>
            <w:r>
              <w:rPr>
                <w:rFonts w:ascii="Courier New" w:hAnsi="Courier New" w:cs="Courier New"/>
                <w:sz w:val="20"/>
                <w:szCs w:val="20"/>
              </w:rPr>
              <w:t>los</w:t>
            </w:r>
            <w:proofErr w:type="spellEnd"/>
            <w:r>
              <w:rPr>
                <w:sz w:val="20"/>
                <w:szCs w:val="20"/>
              </w:rPr>
              <w:t>)</w:t>
            </w:r>
          </w:p>
        </w:tc>
        <w:tc>
          <w:tcPr>
            <w:tcW w:w="7218" w:type="dxa"/>
          </w:tcPr>
          <w:p w14:paraId="2E7FAA9C" w14:textId="537199FE"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06FD6DFF" w14:textId="77777777" w:rsidR="00E039AD" w:rsidRPr="000F377B" w:rsidRDefault="00E039AD" w:rsidP="00E039AD"/>
    <w:p w14:paraId="437185BC" w14:textId="77777777" w:rsidR="00E039AD" w:rsidRPr="00E039AD" w:rsidRDefault="00E039AD" w:rsidP="00E039AD"/>
    <w:p w14:paraId="75245CAD" w14:textId="77777777" w:rsidR="007945C8" w:rsidRDefault="007945C8" w:rsidP="00266DCB">
      <w:pPr>
        <w:pStyle w:val="Heading3"/>
        <w:pageBreakBefore/>
      </w:pPr>
      <w:bookmarkStart w:id="513" w:name="_Toc253400914"/>
      <w:r>
        <w:lastRenderedPageBreak/>
        <w:t>GRANT</w:t>
      </w:r>
      <w:bookmarkEnd w:id="513"/>
    </w:p>
    <w:p w14:paraId="0F0461D2"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36296A44" w14:textId="77777777" w:rsidR="003D049B" w:rsidRDefault="003D049B" w:rsidP="007945C8"/>
    <w:p w14:paraId="6DDE7649" w14:textId="77777777" w:rsidR="003D049B" w:rsidRDefault="003D049B" w:rsidP="007945C8">
      <w:r>
        <w:t xml:space="preserve">Access is granted for a single week; the same tactic must be executed in each week for which access is to be granted. </w:t>
      </w:r>
    </w:p>
    <w:p w14:paraId="0A6CC895" w14:textId="77777777" w:rsidR="00283198" w:rsidRDefault="00283198" w:rsidP="007945C8"/>
    <w:p w14:paraId="0A57AB90" w14:textId="77777777" w:rsidR="00283198" w:rsidRPr="00E066D2" w:rsidRDefault="00283198" w:rsidP="00283198">
      <w:r>
        <w:t xml:space="preserve">The tactic has the following parameters: </w:t>
      </w:r>
    </w:p>
    <w:p w14:paraId="605D65F6"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3C849B77" w14:textId="77777777" w:rsidTr="00F805C4">
        <w:trPr>
          <w:cantSplit/>
          <w:tblHeader/>
        </w:trPr>
        <w:tc>
          <w:tcPr>
            <w:tcW w:w="2718" w:type="dxa"/>
            <w:shd w:val="clear" w:color="auto" w:fill="000000" w:themeFill="text1"/>
          </w:tcPr>
          <w:p w14:paraId="7A1D8679"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9BCD6AD" w14:textId="77777777" w:rsidR="00283198" w:rsidRPr="00F7118A" w:rsidRDefault="00283198" w:rsidP="00F805C4">
            <w:pPr>
              <w:rPr>
                <w:sz w:val="20"/>
                <w:szCs w:val="20"/>
              </w:rPr>
            </w:pPr>
            <w:r w:rsidRPr="00F7118A">
              <w:rPr>
                <w:sz w:val="20"/>
                <w:szCs w:val="20"/>
              </w:rPr>
              <w:t>Description</w:t>
            </w:r>
          </w:p>
        </w:tc>
      </w:tr>
      <w:tr w:rsidR="00283198" w:rsidRPr="00F7118A" w14:paraId="26E73290" w14:textId="77777777" w:rsidTr="00F805C4">
        <w:trPr>
          <w:cantSplit/>
        </w:trPr>
        <w:tc>
          <w:tcPr>
            <w:tcW w:w="2718" w:type="dxa"/>
          </w:tcPr>
          <w:p w14:paraId="464CFE4B" w14:textId="77777777" w:rsidR="00283198" w:rsidRDefault="00283198" w:rsidP="00F805C4">
            <w:pPr>
              <w:rPr>
                <w:sz w:val="20"/>
                <w:szCs w:val="20"/>
              </w:rPr>
            </w:pPr>
            <w:r>
              <w:rPr>
                <w:sz w:val="20"/>
                <w:szCs w:val="20"/>
              </w:rPr>
              <w:t>CAP List</w:t>
            </w:r>
          </w:p>
          <w:p w14:paraId="12C469D3" w14:textId="77777777"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14:paraId="141C90AE"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2CD799A7" w14:textId="77777777" w:rsidTr="00F805C4">
        <w:trPr>
          <w:cantSplit/>
        </w:trPr>
        <w:tc>
          <w:tcPr>
            <w:tcW w:w="2718" w:type="dxa"/>
          </w:tcPr>
          <w:p w14:paraId="0E8B7F81" w14:textId="77777777" w:rsidR="00283198" w:rsidRDefault="00283198" w:rsidP="00F805C4">
            <w:pPr>
              <w:rPr>
                <w:sz w:val="20"/>
                <w:szCs w:val="20"/>
              </w:rPr>
            </w:pPr>
            <w:r>
              <w:rPr>
                <w:sz w:val="20"/>
                <w:szCs w:val="20"/>
              </w:rPr>
              <w:t>Actor List</w:t>
            </w:r>
          </w:p>
          <w:p w14:paraId="18A72C64" w14:textId="77777777"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14:paraId="605EB877" w14:textId="7F9B29A2"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35418A">
              <w:rPr>
                <w:sz w:val="20"/>
                <w:szCs w:val="20"/>
              </w:rPr>
              <w:fldChar w:fldCharType="begin"/>
            </w:r>
            <w:r w:rsidR="0035418A">
              <w:rPr>
                <w:sz w:val="20"/>
                <w:szCs w:val="20"/>
              </w:rPr>
              <w:instrText xml:space="preserve"> REF _Ref379798873 \n \h </w:instrText>
            </w:r>
            <w:r w:rsidR="0035418A">
              <w:rPr>
                <w:sz w:val="20"/>
                <w:szCs w:val="20"/>
              </w:rPr>
            </w:r>
            <w:r w:rsidR="0035418A">
              <w:rPr>
                <w:sz w:val="20"/>
                <w:szCs w:val="20"/>
              </w:rPr>
              <w:fldChar w:fldCharType="separate"/>
            </w:r>
            <w:r w:rsidR="0035418A">
              <w:rPr>
                <w:sz w:val="20"/>
                <w:szCs w:val="20"/>
              </w:rPr>
              <w:t>21.1</w:t>
            </w:r>
            <w:r w:rsidR="0035418A">
              <w:rPr>
                <w:sz w:val="20"/>
                <w:szCs w:val="20"/>
              </w:rPr>
              <w:fldChar w:fldCharType="end"/>
            </w:r>
            <w:r w:rsidR="006B26B1">
              <w:rPr>
                <w:sz w:val="20"/>
                <w:szCs w:val="20"/>
              </w:rPr>
              <w:t>).</w:t>
            </w:r>
          </w:p>
        </w:tc>
      </w:tr>
    </w:tbl>
    <w:p w14:paraId="662E6F23" w14:textId="77777777" w:rsidR="00283198" w:rsidRPr="000F377B" w:rsidRDefault="00283198" w:rsidP="00283198"/>
    <w:p w14:paraId="1E6A78E5" w14:textId="77777777" w:rsidR="00283198" w:rsidRPr="00283198" w:rsidRDefault="00283198" w:rsidP="007945C8"/>
    <w:p w14:paraId="2C7A8A88" w14:textId="74215EE4" w:rsidR="00300C8A" w:rsidRDefault="00300C8A" w:rsidP="00266DCB">
      <w:pPr>
        <w:pStyle w:val="Heading3"/>
        <w:pageBreakBefore/>
      </w:pPr>
      <w:bookmarkStart w:id="514" w:name="_Toc253400915"/>
      <w:bookmarkStart w:id="515" w:name="_Ref379794213"/>
      <w:r>
        <w:lastRenderedPageBreak/>
        <w:t>MAINTAIN</w:t>
      </w:r>
      <w:bookmarkEnd w:id="514"/>
      <w:bookmarkEnd w:id="515"/>
    </w:p>
    <w:p w14:paraId="3F4248B7" w14:textId="4EDADF35" w:rsidR="00300C8A" w:rsidRPr="00300C8A" w:rsidRDefault="005A34E8" w:rsidP="00300C8A">
      <w:r>
        <w:t>TBD: MAINTAIN tactic</w:t>
      </w:r>
    </w:p>
    <w:p w14:paraId="75ACA13C" w14:textId="77777777" w:rsidR="00FB2A76" w:rsidRDefault="00FB2A76" w:rsidP="00266DCB">
      <w:pPr>
        <w:pStyle w:val="Heading3"/>
        <w:pageBreakBefore/>
      </w:pPr>
      <w:bookmarkStart w:id="516" w:name="_Toc253400916"/>
      <w:r>
        <w:lastRenderedPageBreak/>
        <w:t>MOBILIZE</w:t>
      </w:r>
      <w:bookmarkEnd w:id="516"/>
    </w:p>
    <w:p w14:paraId="7AB275E7" w14:textId="1E4AC8BF"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proofErr w:type="spellStart"/>
      <w:r>
        <w:rPr>
          <w:b/>
        </w:rPr>
        <w:t>DEPLOY</w:t>
      </w:r>
      <w:r>
        <w:t>ed</w:t>
      </w:r>
      <w:proofErr w:type="spellEnd"/>
      <w:r>
        <w:t xml:space="preserve"> as usual.</w:t>
      </w:r>
    </w:p>
    <w:p w14:paraId="2B62098B" w14:textId="77777777" w:rsidR="00255A27" w:rsidRDefault="00255A27" w:rsidP="00255A27"/>
    <w:p w14:paraId="6B14DF41" w14:textId="532B01E9"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1AC59E93" w14:textId="77777777" w:rsidR="00255A27" w:rsidRDefault="00255A27" w:rsidP="00255A27"/>
    <w:p w14:paraId="2A613EDA" w14:textId="77777777" w:rsidR="00255A27" w:rsidRDefault="00255A27" w:rsidP="00255A27">
      <w:r>
        <w:t>The tactic parameters are as follows:</w:t>
      </w:r>
    </w:p>
    <w:p w14:paraId="6FB4F5AD"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4DCE10DC" w14:textId="77777777" w:rsidTr="00B661B7">
        <w:trPr>
          <w:cantSplit/>
          <w:tblHeader/>
        </w:trPr>
        <w:tc>
          <w:tcPr>
            <w:tcW w:w="2718" w:type="dxa"/>
            <w:shd w:val="clear" w:color="auto" w:fill="000000" w:themeFill="text1"/>
          </w:tcPr>
          <w:p w14:paraId="0C41EECD"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5872F92D" w14:textId="77777777" w:rsidR="00255A27" w:rsidRPr="00F7118A" w:rsidRDefault="00255A27" w:rsidP="00B661B7">
            <w:pPr>
              <w:rPr>
                <w:sz w:val="20"/>
                <w:szCs w:val="20"/>
              </w:rPr>
            </w:pPr>
            <w:r w:rsidRPr="00F7118A">
              <w:rPr>
                <w:sz w:val="20"/>
                <w:szCs w:val="20"/>
              </w:rPr>
              <w:t>Description</w:t>
            </w:r>
          </w:p>
        </w:tc>
      </w:tr>
      <w:tr w:rsidR="00255A27" w:rsidRPr="00F7118A" w14:paraId="0FAA5BC9" w14:textId="77777777" w:rsidTr="00B661B7">
        <w:trPr>
          <w:cantSplit/>
        </w:trPr>
        <w:tc>
          <w:tcPr>
            <w:tcW w:w="2718" w:type="dxa"/>
          </w:tcPr>
          <w:p w14:paraId="756995C5" w14:textId="77777777" w:rsidR="00255A27" w:rsidRDefault="00255A27" w:rsidP="00B661B7">
            <w:pPr>
              <w:rPr>
                <w:sz w:val="20"/>
                <w:szCs w:val="20"/>
              </w:rPr>
            </w:pPr>
            <w:r>
              <w:rPr>
                <w:sz w:val="20"/>
                <w:szCs w:val="20"/>
              </w:rPr>
              <w:t>Group</w:t>
            </w:r>
          </w:p>
          <w:p w14:paraId="6EA39C34"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5AC57A0" w14:textId="3B3C731D"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w:t>
            </w:r>
            <w:proofErr w:type="gramStart"/>
            <w:r w:rsidR="006C3049">
              <w:rPr>
                <w:sz w:val="20"/>
                <w:szCs w:val="20"/>
              </w:rPr>
              <w:t>tactic’s owning</w:t>
            </w:r>
            <w:proofErr w:type="gramEnd"/>
            <w:r>
              <w:rPr>
                <w:sz w:val="20"/>
                <w:szCs w:val="20"/>
              </w:rPr>
              <w:t xml:space="preserve"> actor.</w:t>
            </w:r>
          </w:p>
        </w:tc>
      </w:tr>
      <w:tr w:rsidR="006C3049" w:rsidRPr="00F7118A" w14:paraId="7E200C3D" w14:textId="77777777" w:rsidTr="00B661B7">
        <w:trPr>
          <w:cantSplit/>
        </w:trPr>
        <w:tc>
          <w:tcPr>
            <w:tcW w:w="2718" w:type="dxa"/>
          </w:tcPr>
          <w:p w14:paraId="0858145C" w14:textId="77777777" w:rsidR="006C3049" w:rsidRDefault="006C3049" w:rsidP="00166D54">
            <w:pPr>
              <w:rPr>
                <w:sz w:val="20"/>
                <w:szCs w:val="20"/>
              </w:rPr>
            </w:pPr>
            <w:r>
              <w:rPr>
                <w:sz w:val="20"/>
                <w:szCs w:val="20"/>
              </w:rPr>
              <w:t>Group</w:t>
            </w:r>
          </w:p>
          <w:p w14:paraId="0709D663" w14:textId="32B2F949"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4E68CB0" w14:textId="77777777" w:rsidR="006C3049" w:rsidRPr="006C3049" w:rsidRDefault="006C3049" w:rsidP="006C3049">
            <w:pPr>
              <w:rPr>
                <w:sz w:val="20"/>
                <w:szCs w:val="20"/>
              </w:rPr>
            </w:pPr>
            <w:r w:rsidRPr="006C3049">
              <w:rPr>
                <w:sz w:val="20"/>
                <w:szCs w:val="20"/>
              </w:rPr>
              <w:t>The mobilization mode, which has one of the following values.</w:t>
            </w:r>
          </w:p>
          <w:p w14:paraId="4BB025D0" w14:textId="77777777" w:rsidR="006C3049" w:rsidRPr="006C3049" w:rsidRDefault="006C3049" w:rsidP="006C3049">
            <w:pPr>
              <w:rPr>
                <w:sz w:val="20"/>
                <w:szCs w:val="20"/>
              </w:rPr>
            </w:pPr>
          </w:p>
          <w:p w14:paraId="3FA7695D"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1481F598" w14:textId="77777777" w:rsidR="006C3049" w:rsidRPr="006C3049" w:rsidRDefault="006C3049" w:rsidP="006C3049">
            <w:pPr>
              <w:rPr>
                <w:sz w:val="20"/>
                <w:szCs w:val="20"/>
              </w:rPr>
            </w:pPr>
          </w:p>
          <w:p w14:paraId="58B795C5"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15F98055" w14:textId="77777777" w:rsidR="006C3049" w:rsidRPr="006C3049" w:rsidRDefault="006C3049" w:rsidP="006C3049">
            <w:pPr>
              <w:rPr>
                <w:sz w:val="20"/>
                <w:szCs w:val="20"/>
              </w:rPr>
            </w:pPr>
          </w:p>
          <w:p w14:paraId="1FBD0796" w14:textId="55EDF261"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31D8BCA4" w14:textId="77777777" w:rsidR="006C3049" w:rsidRPr="006C3049" w:rsidRDefault="006C3049" w:rsidP="006C3049">
            <w:pPr>
              <w:rPr>
                <w:sz w:val="20"/>
                <w:szCs w:val="20"/>
              </w:rPr>
            </w:pPr>
          </w:p>
          <w:p w14:paraId="1F724725" w14:textId="36FB00E3"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14:paraId="5EA6E8E3" w14:textId="77777777" w:rsidTr="00B661B7">
        <w:trPr>
          <w:cantSplit/>
        </w:trPr>
        <w:tc>
          <w:tcPr>
            <w:tcW w:w="2718" w:type="dxa"/>
          </w:tcPr>
          <w:p w14:paraId="158FEC83" w14:textId="77777777" w:rsidR="006C3049" w:rsidRDefault="006C3049" w:rsidP="00B661B7">
            <w:pPr>
              <w:rPr>
                <w:sz w:val="20"/>
                <w:szCs w:val="20"/>
              </w:rPr>
            </w:pPr>
            <w:r>
              <w:rPr>
                <w:sz w:val="20"/>
                <w:szCs w:val="20"/>
              </w:rPr>
              <w:t>Personnel</w:t>
            </w:r>
          </w:p>
          <w:p w14:paraId="4D7123CC" w14:textId="67184B2F"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14:paraId="4B0F3A7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1BACFE77" w14:textId="77777777" w:rsidR="006C3049" w:rsidRPr="006C3049" w:rsidRDefault="006C3049" w:rsidP="006C3049">
            <w:pPr>
              <w:rPr>
                <w:sz w:val="20"/>
                <w:szCs w:val="20"/>
              </w:rPr>
            </w:pPr>
          </w:p>
          <w:p w14:paraId="2242EF74"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56AAEDCD" w14:textId="77777777" w:rsidR="006C3049" w:rsidRPr="006C3049" w:rsidRDefault="006C3049" w:rsidP="006C3049">
            <w:pPr>
              <w:rPr>
                <w:sz w:val="20"/>
                <w:szCs w:val="20"/>
              </w:rPr>
            </w:pPr>
          </w:p>
          <w:p w14:paraId="7CE8F128"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7671B1C1" w14:textId="77777777" w:rsidR="006C3049" w:rsidRPr="006C3049" w:rsidRDefault="006C3049" w:rsidP="006C3049">
            <w:pPr>
              <w:rPr>
                <w:sz w:val="20"/>
                <w:szCs w:val="20"/>
              </w:rPr>
            </w:pPr>
          </w:p>
          <w:p w14:paraId="08772A85" w14:textId="0F787855" w:rsidR="006C3049" w:rsidRPr="00794481" w:rsidRDefault="006C3049" w:rsidP="006C3049">
            <w:pPr>
              <w:rPr>
                <w:sz w:val="20"/>
                <w:szCs w:val="20"/>
              </w:rPr>
            </w:pPr>
            <w:r w:rsidRPr="006C3049">
              <w:rPr>
                <w:sz w:val="20"/>
                <w:szCs w:val="20"/>
              </w:rPr>
              <w:t>This parameter is ignored for other modes.</w:t>
            </w:r>
          </w:p>
        </w:tc>
      </w:tr>
      <w:tr w:rsidR="00CE5B16" w:rsidRPr="00F7118A" w14:paraId="7CC39626" w14:textId="77777777" w:rsidTr="00B661B7">
        <w:trPr>
          <w:cantSplit/>
        </w:trPr>
        <w:tc>
          <w:tcPr>
            <w:tcW w:w="2718" w:type="dxa"/>
          </w:tcPr>
          <w:p w14:paraId="0E3A652B" w14:textId="566F0319" w:rsidR="00CE5B16" w:rsidRDefault="00CE5B16" w:rsidP="00166D54">
            <w:pPr>
              <w:rPr>
                <w:sz w:val="20"/>
                <w:szCs w:val="20"/>
              </w:rPr>
            </w:pPr>
            <w:r>
              <w:rPr>
                <w:sz w:val="20"/>
                <w:szCs w:val="20"/>
              </w:rPr>
              <w:t>Percentage</w:t>
            </w:r>
          </w:p>
          <w:p w14:paraId="4C5BA8E7" w14:textId="79359F3A"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16566A64"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7EF01F3E" w14:textId="77777777" w:rsidR="00CE5B16" w:rsidRPr="00CE5B16" w:rsidRDefault="00CE5B16" w:rsidP="00CE5B16">
            <w:pPr>
              <w:rPr>
                <w:sz w:val="20"/>
                <w:szCs w:val="20"/>
              </w:rPr>
            </w:pPr>
          </w:p>
          <w:p w14:paraId="736B7710" w14:textId="0C3C4357" w:rsidR="00CE5B16" w:rsidRPr="006C3049" w:rsidRDefault="00CE5B16" w:rsidP="00CE5B16">
            <w:pPr>
              <w:rPr>
                <w:sz w:val="20"/>
                <w:szCs w:val="20"/>
              </w:rPr>
            </w:pPr>
            <w:r w:rsidRPr="00CE5B16">
              <w:rPr>
                <w:sz w:val="20"/>
                <w:szCs w:val="20"/>
              </w:rPr>
              <w:t>This parameter is ignored for other modes</w:t>
            </w:r>
          </w:p>
        </w:tc>
      </w:tr>
    </w:tbl>
    <w:p w14:paraId="44412BA0" w14:textId="77777777" w:rsidR="00255A27" w:rsidRPr="00255A27" w:rsidRDefault="00255A27" w:rsidP="00255A27"/>
    <w:p w14:paraId="133366D4" w14:textId="77777777" w:rsidR="00F656B1" w:rsidRDefault="00F656B1" w:rsidP="00266DCB">
      <w:pPr>
        <w:pStyle w:val="Heading3"/>
        <w:pageBreakBefore/>
      </w:pPr>
      <w:bookmarkStart w:id="517" w:name="_Toc253400917"/>
      <w:bookmarkStart w:id="518" w:name="_Ref315417391"/>
      <w:r>
        <w:lastRenderedPageBreak/>
        <w:t>SPEND</w:t>
      </w:r>
      <w:bookmarkEnd w:id="517"/>
    </w:p>
    <w:p w14:paraId="35FC945B"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512E4192" w14:textId="77777777" w:rsidR="00F656B1" w:rsidRDefault="00F656B1" w:rsidP="00F656B1"/>
    <w:p w14:paraId="769670D4"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04735959" w14:textId="77777777" w:rsidR="00F656B1" w:rsidRDefault="00F656B1" w:rsidP="00F656B1"/>
    <w:p w14:paraId="58376733" w14:textId="77777777" w:rsidR="00F656B1" w:rsidRDefault="00F656B1" w:rsidP="00F656B1">
      <w:r>
        <w:t>The tactic parameters are as follows:</w:t>
      </w:r>
    </w:p>
    <w:p w14:paraId="607EEE63"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7C6C3805" w14:textId="77777777" w:rsidTr="000C0FA7">
        <w:trPr>
          <w:cantSplit/>
          <w:tblHeader/>
        </w:trPr>
        <w:tc>
          <w:tcPr>
            <w:tcW w:w="2718" w:type="dxa"/>
            <w:shd w:val="clear" w:color="auto" w:fill="000000" w:themeFill="text1"/>
          </w:tcPr>
          <w:p w14:paraId="008C2429"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1B53E45B" w14:textId="77777777" w:rsidR="00F656B1" w:rsidRPr="00F7118A" w:rsidRDefault="00F656B1" w:rsidP="000C0FA7">
            <w:pPr>
              <w:rPr>
                <w:sz w:val="20"/>
                <w:szCs w:val="20"/>
              </w:rPr>
            </w:pPr>
            <w:r w:rsidRPr="00F7118A">
              <w:rPr>
                <w:sz w:val="20"/>
                <w:szCs w:val="20"/>
              </w:rPr>
              <w:t>Description</w:t>
            </w:r>
          </w:p>
        </w:tc>
      </w:tr>
      <w:tr w:rsidR="00F656B1" w:rsidRPr="00F7118A" w14:paraId="41DCE209" w14:textId="77777777" w:rsidTr="000C0FA7">
        <w:trPr>
          <w:cantSplit/>
        </w:trPr>
        <w:tc>
          <w:tcPr>
            <w:tcW w:w="2718" w:type="dxa"/>
          </w:tcPr>
          <w:p w14:paraId="5EAE0FAA" w14:textId="77777777" w:rsidR="00F656B1" w:rsidRDefault="00F656B1" w:rsidP="000C0FA7">
            <w:pPr>
              <w:rPr>
                <w:sz w:val="20"/>
                <w:szCs w:val="20"/>
              </w:rPr>
            </w:pPr>
            <w:r>
              <w:rPr>
                <w:sz w:val="20"/>
                <w:szCs w:val="20"/>
              </w:rPr>
              <w:t>Mode</w:t>
            </w:r>
          </w:p>
          <w:p w14:paraId="569BC7F2"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9E29434" w14:textId="59519DEA"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45C5CAB" w14:textId="77777777" w:rsidR="00747632" w:rsidRPr="00747632" w:rsidRDefault="00747632" w:rsidP="00747632">
            <w:pPr>
              <w:rPr>
                <w:sz w:val="20"/>
                <w:szCs w:val="20"/>
              </w:rPr>
            </w:pPr>
          </w:p>
          <w:p w14:paraId="265BD46E" w14:textId="75608E76"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2BF13E4E" w14:textId="77777777" w:rsidR="00747632" w:rsidRPr="00747632" w:rsidRDefault="00747632" w:rsidP="00747632">
            <w:pPr>
              <w:rPr>
                <w:sz w:val="20"/>
                <w:szCs w:val="20"/>
              </w:rPr>
            </w:pPr>
          </w:p>
          <w:p w14:paraId="60EFEE9B" w14:textId="72772348"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6FA199F4" w14:textId="77777777" w:rsidR="00747632" w:rsidRPr="00747632" w:rsidRDefault="00747632" w:rsidP="00747632">
            <w:pPr>
              <w:rPr>
                <w:sz w:val="20"/>
                <w:szCs w:val="20"/>
              </w:rPr>
            </w:pPr>
          </w:p>
          <w:p w14:paraId="259C2A31" w14:textId="1FB921C3"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730B59B6" w14:textId="77777777" w:rsidR="00747632" w:rsidRPr="00747632" w:rsidRDefault="00747632" w:rsidP="00747632">
            <w:pPr>
              <w:rPr>
                <w:sz w:val="20"/>
                <w:szCs w:val="20"/>
              </w:rPr>
            </w:pPr>
          </w:p>
          <w:p w14:paraId="157D9900" w14:textId="31EC9A8A"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0E634E79" w14:textId="77777777" w:rsidR="00747632" w:rsidRPr="00747632" w:rsidRDefault="00747632" w:rsidP="00747632">
            <w:pPr>
              <w:rPr>
                <w:sz w:val="20"/>
                <w:szCs w:val="20"/>
              </w:rPr>
            </w:pPr>
          </w:p>
          <w:p w14:paraId="31526AED" w14:textId="42C9FCD1"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73583FF7" w14:textId="77777777" w:rsidTr="000C0FA7">
        <w:trPr>
          <w:cantSplit/>
        </w:trPr>
        <w:tc>
          <w:tcPr>
            <w:tcW w:w="2718" w:type="dxa"/>
          </w:tcPr>
          <w:p w14:paraId="51D8483D" w14:textId="77777777" w:rsidR="00F656B1" w:rsidRDefault="00F656B1" w:rsidP="000C0FA7">
            <w:pPr>
              <w:rPr>
                <w:sz w:val="20"/>
                <w:szCs w:val="20"/>
              </w:rPr>
            </w:pPr>
            <w:r>
              <w:rPr>
                <w:sz w:val="20"/>
                <w:szCs w:val="20"/>
              </w:rPr>
              <w:t>Amount</w:t>
            </w:r>
          </w:p>
          <w:p w14:paraId="7158253F"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19055C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33BCC8B7" w14:textId="77777777" w:rsidR="00783173" w:rsidRPr="00783173" w:rsidRDefault="00783173" w:rsidP="00783173">
            <w:pPr>
              <w:rPr>
                <w:sz w:val="20"/>
                <w:szCs w:val="20"/>
              </w:rPr>
            </w:pPr>
          </w:p>
          <w:p w14:paraId="6937EFF6"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6C6CDD29" w14:textId="77777777" w:rsidR="00783173" w:rsidRPr="00783173" w:rsidRDefault="00783173" w:rsidP="00783173">
            <w:pPr>
              <w:rPr>
                <w:sz w:val="20"/>
                <w:szCs w:val="20"/>
              </w:rPr>
            </w:pPr>
          </w:p>
          <w:p w14:paraId="21FD9872"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276D4F14" w14:textId="77777777" w:rsidR="00783173" w:rsidRPr="00783173" w:rsidRDefault="00783173" w:rsidP="00783173">
            <w:pPr>
              <w:rPr>
                <w:sz w:val="20"/>
                <w:szCs w:val="20"/>
              </w:rPr>
            </w:pPr>
          </w:p>
          <w:p w14:paraId="5D99E0F7" w14:textId="18CE0C5B" w:rsidR="00F656B1" w:rsidRPr="00F656B1" w:rsidRDefault="00783173" w:rsidP="00783173">
            <w:pPr>
              <w:rPr>
                <w:sz w:val="20"/>
                <w:szCs w:val="20"/>
              </w:rPr>
            </w:pPr>
            <w:r w:rsidRPr="00783173">
              <w:rPr>
                <w:sz w:val="20"/>
                <w:szCs w:val="20"/>
              </w:rPr>
              <w:t>This parameter is ignored for other modes.</w:t>
            </w:r>
          </w:p>
        </w:tc>
      </w:tr>
      <w:tr w:rsidR="00783173" w:rsidRPr="00F7118A" w14:paraId="59C3E240" w14:textId="77777777" w:rsidTr="000C0FA7">
        <w:trPr>
          <w:cantSplit/>
        </w:trPr>
        <w:tc>
          <w:tcPr>
            <w:tcW w:w="2718" w:type="dxa"/>
          </w:tcPr>
          <w:p w14:paraId="61A727DC" w14:textId="67629AA2" w:rsidR="00783173" w:rsidRDefault="00783173" w:rsidP="00783173">
            <w:pPr>
              <w:rPr>
                <w:sz w:val="20"/>
                <w:szCs w:val="20"/>
              </w:rPr>
            </w:pPr>
            <w:r>
              <w:rPr>
                <w:sz w:val="20"/>
                <w:szCs w:val="20"/>
              </w:rPr>
              <w:t>Percentage</w:t>
            </w:r>
          </w:p>
          <w:p w14:paraId="1CCBA009" w14:textId="5A414DCC"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421D0459"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27591ED2" w14:textId="77777777" w:rsidR="00783173" w:rsidRPr="00783173" w:rsidRDefault="00783173" w:rsidP="00783173">
            <w:pPr>
              <w:rPr>
                <w:sz w:val="20"/>
                <w:szCs w:val="20"/>
              </w:rPr>
            </w:pPr>
          </w:p>
          <w:p w14:paraId="4AC7458C" w14:textId="6E3CA37F" w:rsidR="00783173" w:rsidRPr="00783173" w:rsidRDefault="00783173" w:rsidP="00783173">
            <w:pPr>
              <w:rPr>
                <w:sz w:val="20"/>
                <w:szCs w:val="20"/>
              </w:rPr>
            </w:pPr>
            <w:r w:rsidRPr="00783173">
              <w:rPr>
                <w:sz w:val="20"/>
                <w:szCs w:val="20"/>
              </w:rPr>
              <w:t>This parameter is ignored for other modes.</w:t>
            </w:r>
          </w:p>
        </w:tc>
      </w:tr>
      <w:tr w:rsidR="00F656B1" w:rsidRPr="00F7118A" w14:paraId="280C107C" w14:textId="77777777" w:rsidTr="000C0FA7">
        <w:trPr>
          <w:cantSplit/>
        </w:trPr>
        <w:tc>
          <w:tcPr>
            <w:tcW w:w="2718" w:type="dxa"/>
          </w:tcPr>
          <w:p w14:paraId="1B9AD793" w14:textId="77777777" w:rsidR="00F656B1" w:rsidRDefault="00F656B1" w:rsidP="000C0FA7">
            <w:pPr>
              <w:rPr>
                <w:sz w:val="20"/>
                <w:szCs w:val="20"/>
              </w:rPr>
            </w:pPr>
            <w:r>
              <w:rPr>
                <w:sz w:val="20"/>
                <w:szCs w:val="20"/>
              </w:rPr>
              <w:t>Goods</w:t>
            </w:r>
          </w:p>
          <w:p w14:paraId="1E4CEB29"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7E645AF"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0407C6F5" w14:textId="77777777" w:rsidTr="000C0FA7">
        <w:trPr>
          <w:cantSplit/>
        </w:trPr>
        <w:tc>
          <w:tcPr>
            <w:tcW w:w="2718" w:type="dxa"/>
          </w:tcPr>
          <w:p w14:paraId="71E12A94" w14:textId="77777777" w:rsidR="00F656B1" w:rsidRDefault="00F656B1" w:rsidP="000C0FA7">
            <w:pPr>
              <w:rPr>
                <w:sz w:val="20"/>
                <w:szCs w:val="20"/>
              </w:rPr>
            </w:pPr>
            <w:r>
              <w:rPr>
                <w:sz w:val="20"/>
                <w:szCs w:val="20"/>
              </w:rPr>
              <w:t>Black</w:t>
            </w:r>
          </w:p>
          <w:p w14:paraId="662B5F2F"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28EF6BD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532097D9" w14:textId="77777777" w:rsidTr="000C0FA7">
        <w:trPr>
          <w:cantSplit/>
        </w:trPr>
        <w:tc>
          <w:tcPr>
            <w:tcW w:w="2718" w:type="dxa"/>
          </w:tcPr>
          <w:p w14:paraId="396867EA" w14:textId="77777777" w:rsidR="00F656B1" w:rsidRDefault="00F656B1" w:rsidP="000C0FA7">
            <w:pPr>
              <w:rPr>
                <w:sz w:val="20"/>
                <w:szCs w:val="20"/>
              </w:rPr>
            </w:pPr>
            <w:r>
              <w:rPr>
                <w:sz w:val="20"/>
                <w:szCs w:val="20"/>
              </w:rPr>
              <w:t>Pop</w:t>
            </w:r>
          </w:p>
          <w:p w14:paraId="75675DB6"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198309ED"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208B6207" w14:textId="77777777" w:rsidTr="000C0FA7">
        <w:trPr>
          <w:cantSplit/>
        </w:trPr>
        <w:tc>
          <w:tcPr>
            <w:tcW w:w="2718" w:type="dxa"/>
          </w:tcPr>
          <w:p w14:paraId="246E3600" w14:textId="77777777" w:rsidR="00F656B1" w:rsidRDefault="00F656B1" w:rsidP="000C0FA7">
            <w:pPr>
              <w:rPr>
                <w:sz w:val="20"/>
                <w:szCs w:val="20"/>
              </w:rPr>
            </w:pPr>
            <w:r>
              <w:rPr>
                <w:sz w:val="20"/>
                <w:szCs w:val="20"/>
              </w:rPr>
              <w:lastRenderedPageBreak/>
              <w:t>Region</w:t>
            </w:r>
          </w:p>
          <w:p w14:paraId="331A737F"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18CD8C4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5EC6E348" w14:textId="77777777" w:rsidTr="000C0FA7">
        <w:trPr>
          <w:cantSplit/>
        </w:trPr>
        <w:tc>
          <w:tcPr>
            <w:tcW w:w="2718" w:type="dxa"/>
          </w:tcPr>
          <w:p w14:paraId="1E3C5F0B" w14:textId="77777777" w:rsidR="00F656B1" w:rsidRDefault="00F656B1" w:rsidP="000C0FA7">
            <w:pPr>
              <w:rPr>
                <w:sz w:val="20"/>
                <w:szCs w:val="20"/>
              </w:rPr>
            </w:pPr>
            <w:r>
              <w:rPr>
                <w:sz w:val="20"/>
                <w:szCs w:val="20"/>
              </w:rPr>
              <w:t>World</w:t>
            </w:r>
          </w:p>
          <w:p w14:paraId="0D16DAD4"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40D5A279"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0F0A2D82" w14:textId="77777777" w:rsidR="00F656B1" w:rsidRPr="00786F3A" w:rsidRDefault="00F656B1" w:rsidP="00F656B1"/>
    <w:p w14:paraId="14807A5E" w14:textId="77777777" w:rsidR="00F656B1" w:rsidRPr="001811FA" w:rsidRDefault="00F656B1" w:rsidP="00F656B1"/>
    <w:p w14:paraId="1FE32D16" w14:textId="77777777" w:rsidR="00F656B1" w:rsidRPr="001811FA" w:rsidRDefault="00F656B1" w:rsidP="00F656B1"/>
    <w:p w14:paraId="69455CA9" w14:textId="77777777" w:rsidR="003103EC" w:rsidRDefault="003103EC" w:rsidP="00266DCB">
      <w:pPr>
        <w:pStyle w:val="Heading3"/>
        <w:pageBreakBefore/>
      </w:pPr>
      <w:bookmarkStart w:id="519" w:name="_Toc253400918"/>
      <w:r>
        <w:lastRenderedPageBreak/>
        <w:t>STANCE</w:t>
      </w:r>
      <w:bookmarkEnd w:id="519"/>
    </w:p>
    <w:p w14:paraId="2500BE06" w14:textId="22A59F20"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FC5CA4">
        <w:fldChar w:fldCharType="begin"/>
      </w:r>
      <w:r w:rsidR="00FC5CA4">
        <w:instrText xml:space="preserve"> REF _Ref185639112 \n \h </w:instrText>
      </w:r>
      <w:r w:rsidR="00FC5CA4">
        <w:fldChar w:fldCharType="separate"/>
      </w:r>
      <w:r w:rsidR="00FC5CA4">
        <w:t>4.6</w:t>
      </w:r>
      <w:r w:rsidR="00FC5CA4">
        <w:fldChar w:fldCharType="end"/>
      </w:r>
      <w:r>
        <w:t>.  The stance applies for that week, and must be repeated each week if it is to persist.</w:t>
      </w:r>
    </w:p>
    <w:p w14:paraId="2886C4F9" w14:textId="77777777" w:rsidR="003103EC" w:rsidRDefault="003103EC" w:rsidP="003103EC"/>
    <w:p w14:paraId="553F414C"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76B8ED54" w14:textId="77777777" w:rsidR="003103EC" w:rsidRDefault="003103EC" w:rsidP="003103EC"/>
    <w:p w14:paraId="2F759EDC" w14:textId="77777777" w:rsidR="003103EC" w:rsidRDefault="003103EC" w:rsidP="003103EC">
      <w:r>
        <w:t>The tactic parameters are as follows:</w:t>
      </w:r>
    </w:p>
    <w:p w14:paraId="4E5C34C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7F57224B" w14:textId="77777777" w:rsidTr="00F805C4">
        <w:trPr>
          <w:cantSplit/>
          <w:tblHeader/>
        </w:trPr>
        <w:tc>
          <w:tcPr>
            <w:tcW w:w="2718" w:type="dxa"/>
            <w:shd w:val="clear" w:color="auto" w:fill="000000" w:themeFill="text1"/>
          </w:tcPr>
          <w:p w14:paraId="42610AAF"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1FE3C05B" w14:textId="77777777" w:rsidR="003103EC" w:rsidRPr="00F7118A" w:rsidRDefault="003103EC" w:rsidP="00F805C4">
            <w:pPr>
              <w:rPr>
                <w:sz w:val="20"/>
                <w:szCs w:val="20"/>
              </w:rPr>
            </w:pPr>
            <w:r w:rsidRPr="00F7118A">
              <w:rPr>
                <w:sz w:val="20"/>
                <w:szCs w:val="20"/>
              </w:rPr>
              <w:t>Description</w:t>
            </w:r>
          </w:p>
        </w:tc>
      </w:tr>
      <w:tr w:rsidR="003103EC" w:rsidRPr="00F7118A" w14:paraId="0D09525F" w14:textId="77777777" w:rsidTr="00F805C4">
        <w:trPr>
          <w:cantSplit/>
        </w:trPr>
        <w:tc>
          <w:tcPr>
            <w:tcW w:w="2718" w:type="dxa"/>
          </w:tcPr>
          <w:p w14:paraId="4CCBA323" w14:textId="77777777" w:rsidR="003103EC" w:rsidRDefault="003103EC" w:rsidP="00F805C4">
            <w:pPr>
              <w:rPr>
                <w:sz w:val="20"/>
                <w:szCs w:val="20"/>
              </w:rPr>
            </w:pPr>
            <w:r>
              <w:rPr>
                <w:sz w:val="20"/>
                <w:szCs w:val="20"/>
              </w:rPr>
              <w:t>Force Group</w:t>
            </w:r>
          </w:p>
          <w:p w14:paraId="3B3E545A"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6136C3FB" w14:textId="77777777" w:rsidR="003103EC" w:rsidRPr="00794481" w:rsidRDefault="003103EC" w:rsidP="00F805C4">
            <w:pPr>
              <w:rPr>
                <w:sz w:val="20"/>
                <w:szCs w:val="20"/>
              </w:rPr>
            </w:pPr>
            <w:r>
              <w:rPr>
                <w:sz w:val="20"/>
                <w:szCs w:val="20"/>
              </w:rPr>
              <w:t>The force group whose stance is being set.</w:t>
            </w:r>
          </w:p>
        </w:tc>
      </w:tr>
      <w:tr w:rsidR="003103EC" w:rsidRPr="00F7118A" w14:paraId="578236FF" w14:textId="77777777" w:rsidTr="00F805C4">
        <w:trPr>
          <w:cantSplit/>
        </w:trPr>
        <w:tc>
          <w:tcPr>
            <w:tcW w:w="2718" w:type="dxa"/>
          </w:tcPr>
          <w:p w14:paraId="39A9C65A" w14:textId="77777777" w:rsidR="003103EC" w:rsidRDefault="003103EC" w:rsidP="00F805C4">
            <w:pPr>
              <w:rPr>
                <w:sz w:val="20"/>
                <w:szCs w:val="20"/>
              </w:rPr>
            </w:pPr>
            <w:r>
              <w:rPr>
                <w:sz w:val="20"/>
                <w:szCs w:val="20"/>
              </w:rPr>
              <w:t>Mode</w:t>
            </w:r>
          </w:p>
          <w:p w14:paraId="412B3B3E"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328C9D7B" w14:textId="7D0B736C"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59DBF678" w14:textId="77777777" w:rsidTr="00F805C4">
        <w:trPr>
          <w:cantSplit/>
        </w:trPr>
        <w:tc>
          <w:tcPr>
            <w:tcW w:w="2718" w:type="dxa"/>
          </w:tcPr>
          <w:p w14:paraId="3984C122" w14:textId="77777777" w:rsidR="003103EC" w:rsidRDefault="003103EC" w:rsidP="003103EC">
            <w:pPr>
              <w:rPr>
                <w:sz w:val="20"/>
                <w:szCs w:val="20"/>
              </w:rPr>
            </w:pPr>
            <w:r>
              <w:rPr>
                <w:sz w:val="20"/>
                <w:szCs w:val="20"/>
              </w:rPr>
              <w:t>Groups</w:t>
            </w:r>
          </w:p>
          <w:p w14:paraId="34F20FCA" w14:textId="77777777"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5549B70" w14:textId="735A5DF0"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FC5CA4">
              <w:rPr>
                <w:sz w:val="20"/>
                <w:szCs w:val="20"/>
              </w:rPr>
              <w:fldChar w:fldCharType="begin"/>
            </w:r>
            <w:r w:rsidR="00FC5CA4">
              <w:rPr>
                <w:sz w:val="20"/>
                <w:szCs w:val="20"/>
              </w:rPr>
              <w:instrText xml:space="preserve"> REF _Ref379798939 \n \h </w:instrText>
            </w:r>
            <w:r w:rsidR="00FC5CA4">
              <w:rPr>
                <w:sz w:val="20"/>
                <w:szCs w:val="20"/>
              </w:rPr>
            </w:r>
            <w:r w:rsidR="00FC5CA4">
              <w:rPr>
                <w:sz w:val="20"/>
                <w:szCs w:val="20"/>
              </w:rPr>
              <w:fldChar w:fldCharType="separate"/>
            </w:r>
            <w:r w:rsidR="00FC5CA4">
              <w:rPr>
                <w:sz w:val="20"/>
                <w:szCs w:val="20"/>
              </w:rPr>
              <w:t>21.4</w:t>
            </w:r>
            <w:r w:rsidR="00FC5CA4">
              <w:rPr>
                <w:sz w:val="20"/>
                <w:szCs w:val="20"/>
              </w:rPr>
              <w:fldChar w:fldCharType="end"/>
            </w:r>
            <w:r w:rsidR="00590D32">
              <w:rPr>
                <w:sz w:val="20"/>
                <w:szCs w:val="20"/>
              </w:rPr>
              <w:t>).</w:t>
            </w:r>
          </w:p>
        </w:tc>
      </w:tr>
      <w:tr w:rsidR="003103EC" w:rsidRPr="00F7118A" w14:paraId="4CE95544" w14:textId="77777777" w:rsidTr="00F805C4">
        <w:trPr>
          <w:cantSplit/>
        </w:trPr>
        <w:tc>
          <w:tcPr>
            <w:tcW w:w="2718" w:type="dxa"/>
          </w:tcPr>
          <w:p w14:paraId="668B512D" w14:textId="77777777" w:rsidR="003103EC" w:rsidRDefault="003103EC" w:rsidP="003103EC">
            <w:pPr>
              <w:rPr>
                <w:sz w:val="20"/>
                <w:szCs w:val="20"/>
              </w:rPr>
            </w:pPr>
            <w:r>
              <w:rPr>
                <w:sz w:val="20"/>
                <w:szCs w:val="20"/>
              </w:rPr>
              <w:t>Neighborhoods</w:t>
            </w:r>
          </w:p>
          <w:p w14:paraId="09B627A8" w14:textId="77777777"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2C1C189F" w14:textId="4EE379DA"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FC5CA4">
              <w:rPr>
                <w:sz w:val="20"/>
                <w:szCs w:val="20"/>
              </w:rPr>
              <w:fldChar w:fldCharType="begin"/>
            </w:r>
            <w:r w:rsidR="00FC5CA4">
              <w:rPr>
                <w:sz w:val="20"/>
                <w:szCs w:val="20"/>
              </w:rPr>
              <w:instrText xml:space="preserve"> REF _Ref379798945 \n \h </w:instrText>
            </w:r>
            <w:r w:rsidR="00FC5CA4">
              <w:rPr>
                <w:sz w:val="20"/>
                <w:szCs w:val="20"/>
              </w:rPr>
            </w:r>
            <w:r w:rsidR="00FC5CA4">
              <w:rPr>
                <w:sz w:val="20"/>
                <w:szCs w:val="20"/>
              </w:rPr>
              <w:fldChar w:fldCharType="separate"/>
            </w:r>
            <w:r w:rsidR="00FC5CA4">
              <w:rPr>
                <w:sz w:val="20"/>
                <w:szCs w:val="20"/>
              </w:rPr>
              <w:t>21.5</w:t>
            </w:r>
            <w:r w:rsidR="00FC5CA4">
              <w:rPr>
                <w:sz w:val="20"/>
                <w:szCs w:val="20"/>
              </w:rPr>
              <w:fldChar w:fldCharType="end"/>
            </w:r>
            <w:r w:rsidR="005A01BA">
              <w:rPr>
                <w:sz w:val="20"/>
                <w:szCs w:val="20"/>
              </w:rPr>
              <w:t>)</w:t>
            </w:r>
            <w:r w:rsidR="00590D32">
              <w:rPr>
                <w:sz w:val="20"/>
                <w:szCs w:val="20"/>
              </w:rPr>
              <w:t>.</w:t>
            </w:r>
          </w:p>
        </w:tc>
      </w:tr>
      <w:tr w:rsidR="003103EC" w:rsidRPr="00F7118A" w14:paraId="1E09D123" w14:textId="77777777" w:rsidTr="00F805C4">
        <w:trPr>
          <w:cantSplit/>
        </w:trPr>
        <w:tc>
          <w:tcPr>
            <w:tcW w:w="2718" w:type="dxa"/>
          </w:tcPr>
          <w:p w14:paraId="2E78F2D0" w14:textId="77777777" w:rsidR="003103EC" w:rsidRDefault="003103EC" w:rsidP="003103EC">
            <w:pPr>
              <w:rPr>
                <w:sz w:val="20"/>
                <w:szCs w:val="20"/>
              </w:rPr>
            </w:pPr>
            <w:r>
              <w:rPr>
                <w:sz w:val="20"/>
                <w:szCs w:val="20"/>
              </w:rPr>
              <w:t>Designated Relationship</w:t>
            </w:r>
          </w:p>
          <w:p w14:paraId="7107D89F" w14:textId="628694B9" w:rsidR="003103EC" w:rsidRDefault="003103EC" w:rsidP="00590D32">
            <w:pPr>
              <w:rPr>
                <w:sz w:val="20"/>
                <w:szCs w:val="20"/>
              </w:rPr>
            </w:pPr>
            <w:r>
              <w:rPr>
                <w:sz w:val="20"/>
                <w:szCs w:val="20"/>
              </w:rPr>
              <w:t>(</w:t>
            </w:r>
            <w:proofErr w:type="spellStart"/>
            <w:r w:rsidR="00590D32">
              <w:rPr>
                <w:rFonts w:ascii="Courier New" w:hAnsi="Courier New" w:cs="Courier New"/>
                <w:sz w:val="20"/>
                <w:szCs w:val="20"/>
              </w:rPr>
              <w:t>drel</w:t>
            </w:r>
            <w:proofErr w:type="spellEnd"/>
            <w:r>
              <w:rPr>
                <w:sz w:val="20"/>
                <w:szCs w:val="20"/>
              </w:rPr>
              <w:t>)</w:t>
            </w:r>
          </w:p>
        </w:tc>
        <w:tc>
          <w:tcPr>
            <w:tcW w:w="7218" w:type="dxa"/>
          </w:tcPr>
          <w:p w14:paraId="550E3B67" w14:textId="2632437E"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79A8E2B6" w14:textId="77777777" w:rsidR="003103EC" w:rsidRPr="00255A27" w:rsidRDefault="003103EC" w:rsidP="003103EC"/>
    <w:p w14:paraId="5F0E4665" w14:textId="77777777" w:rsidR="003103EC" w:rsidRPr="003103EC" w:rsidRDefault="003103EC" w:rsidP="003103EC"/>
    <w:p w14:paraId="41AF6848" w14:textId="77777777" w:rsidR="00E00631" w:rsidRDefault="002272DC" w:rsidP="00266DCB">
      <w:pPr>
        <w:pStyle w:val="Heading3"/>
        <w:pageBreakBefore/>
      </w:pPr>
      <w:bookmarkStart w:id="520" w:name="_Toc253400919"/>
      <w:bookmarkStart w:id="521" w:name="_Ref379794197"/>
      <w:r>
        <w:lastRenderedPageBreak/>
        <w:t>SUPPORT</w:t>
      </w:r>
      <w:bookmarkEnd w:id="518"/>
      <w:bookmarkEnd w:id="520"/>
      <w:bookmarkEnd w:id="521"/>
    </w:p>
    <w:p w14:paraId="014078F6" w14:textId="6E12A5AB"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FC5CA4">
        <w:fldChar w:fldCharType="begin"/>
      </w:r>
      <w:r w:rsidR="00FC5CA4">
        <w:instrText xml:space="preserve"> REF _Ref379798959 \n \h </w:instrText>
      </w:r>
      <w:r w:rsidR="00FC5CA4">
        <w:fldChar w:fldCharType="separate"/>
      </w:r>
      <w:r w:rsidR="00FC5CA4">
        <w:t>5.4</w:t>
      </w:r>
      <w:r w:rsidR="00FC5CA4">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216D30F0" w14:textId="77777777" w:rsidR="002272DC" w:rsidRDefault="002272DC" w:rsidP="002272DC"/>
    <w:p w14:paraId="74FB2A2C" w14:textId="77777777" w:rsidR="002272DC" w:rsidRDefault="002272DC" w:rsidP="002272DC">
      <w:r>
        <w:t>Support is given only for the following week, at which time it must be explicitly renewed if the support is to continue.</w:t>
      </w:r>
    </w:p>
    <w:p w14:paraId="628DCE29" w14:textId="77777777" w:rsidR="002272DC" w:rsidRDefault="002272DC" w:rsidP="002272DC">
      <w:r>
        <w:br/>
        <w:t>The tactic parameters are as follows:</w:t>
      </w:r>
    </w:p>
    <w:p w14:paraId="752AD9FA"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24083178" w14:textId="77777777" w:rsidTr="00B661B7">
        <w:trPr>
          <w:cantSplit/>
          <w:tblHeader/>
        </w:trPr>
        <w:tc>
          <w:tcPr>
            <w:tcW w:w="2718" w:type="dxa"/>
            <w:shd w:val="clear" w:color="auto" w:fill="000000" w:themeFill="text1"/>
          </w:tcPr>
          <w:p w14:paraId="07F938EB"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7F0954D3" w14:textId="77777777" w:rsidR="002272DC" w:rsidRPr="00F7118A" w:rsidRDefault="002272DC" w:rsidP="00B661B7">
            <w:pPr>
              <w:rPr>
                <w:sz w:val="20"/>
                <w:szCs w:val="20"/>
              </w:rPr>
            </w:pPr>
            <w:r w:rsidRPr="00F7118A">
              <w:rPr>
                <w:sz w:val="20"/>
                <w:szCs w:val="20"/>
              </w:rPr>
              <w:t>Description</w:t>
            </w:r>
          </w:p>
        </w:tc>
      </w:tr>
      <w:tr w:rsidR="002272DC" w:rsidRPr="00F7118A" w14:paraId="34FB8DDA" w14:textId="77777777" w:rsidTr="00B661B7">
        <w:trPr>
          <w:cantSplit/>
        </w:trPr>
        <w:tc>
          <w:tcPr>
            <w:tcW w:w="2718" w:type="dxa"/>
          </w:tcPr>
          <w:p w14:paraId="695E8429" w14:textId="77777777" w:rsidR="002272DC" w:rsidRDefault="002272DC" w:rsidP="00B661B7">
            <w:pPr>
              <w:rPr>
                <w:sz w:val="20"/>
                <w:szCs w:val="20"/>
              </w:rPr>
            </w:pPr>
            <w:r>
              <w:rPr>
                <w:sz w:val="20"/>
                <w:szCs w:val="20"/>
              </w:rPr>
              <w:t>Supported Actor</w:t>
            </w:r>
          </w:p>
          <w:p w14:paraId="6A01023E"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43BFED33"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C96DC94" w14:textId="77777777" w:rsidTr="00B661B7">
        <w:trPr>
          <w:cantSplit/>
        </w:trPr>
        <w:tc>
          <w:tcPr>
            <w:tcW w:w="2718" w:type="dxa"/>
          </w:tcPr>
          <w:p w14:paraId="317DB33F" w14:textId="77777777" w:rsidR="002272DC" w:rsidRDefault="002272DC" w:rsidP="00B661B7">
            <w:pPr>
              <w:rPr>
                <w:sz w:val="20"/>
                <w:szCs w:val="20"/>
              </w:rPr>
            </w:pPr>
            <w:r>
              <w:rPr>
                <w:sz w:val="20"/>
                <w:szCs w:val="20"/>
              </w:rPr>
              <w:t>In Neighborhoods</w:t>
            </w:r>
          </w:p>
          <w:p w14:paraId="3E524391" w14:textId="77777777"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4F6D6AF" w14:textId="048C50D9"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FC5CA4">
              <w:rPr>
                <w:sz w:val="20"/>
                <w:szCs w:val="20"/>
              </w:rPr>
              <w:fldChar w:fldCharType="begin"/>
            </w:r>
            <w:r w:rsidR="00FC5CA4">
              <w:rPr>
                <w:sz w:val="20"/>
                <w:szCs w:val="20"/>
              </w:rPr>
              <w:instrText xml:space="preserve"> REF _Ref379798969 \n \h </w:instrText>
            </w:r>
            <w:r w:rsidR="00FC5CA4">
              <w:rPr>
                <w:sz w:val="20"/>
                <w:szCs w:val="20"/>
              </w:rPr>
            </w:r>
            <w:r w:rsidR="00FC5CA4">
              <w:rPr>
                <w:sz w:val="20"/>
                <w:szCs w:val="20"/>
              </w:rPr>
              <w:fldChar w:fldCharType="separate"/>
            </w:r>
            <w:r w:rsidR="00FC5CA4">
              <w:rPr>
                <w:sz w:val="20"/>
                <w:szCs w:val="20"/>
              </w:rPr>
              <w:t>21.5</w:t>
            </w:r>
            <w:r w:rsidR="00FC5CA4">
              <w:rPr>
                <w:sz w:val="20"/>
                <w:szCs w:val="20"/>
              </w:rPr>
              <w:fldChar w:fldCharType="end"/>
            </w:r>
            <w:r w:rsidR="00506D19">
              <w:rPr>
                <w:sz w:val="20"/>
                <w:szCs w:val="20"/>
              </w:rPr>
              <w:t>).</w:t>
            </w:r>
          </w:p>
        </w:tc>
      </w:tr>
    </w:tbl>
    <w:p w14:paraId="0298EDEA" w14:textId="77777777" w:rsidR="002272DC" w:rsidRPr="002272DC" w:rsidRDefault="002272DC" w:rsidP="002272DC"/>
    <w:p w14:paraId="3FEBDCCF" w14:textId="08D80F11" w:rsidR="005E694E" w:rsidRPr="00FB2A76" w:rsidRDefault="005E694E" w:rsidP="00266DCB">
      <w:pPr>
        <w:pStyle w:val="Heading3"/>
        <w:pageBreakBefore/>
      </w:pPr>
      <w:bookmarkStart w:id="522" w:name="_Toc253400920"/>
      <w:bookmarkStart w:id="523" w:name="_Ref313964436"/>
      <w:r>
        <w:lastRenderedPageBreak/>
        <w:t>WITHDRAW</w:t>
      </w:r>
      <w:bookmarkEnd w:id="522"/>
    </w:p>
    <w:p w14:paraId="5682D0E2" w14:textId="5713C22A"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73945D38" w14:textId="77777777" w:rsidR="005E694E" w:rsidRDefault="005E694E" w:rsidP="005E694E"/>
    <w:p w14:paraId="1DC9157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464A6F32" w14:textId="77777777" w:rsidR="005E694E" w:rsidRDefault="005E694E" w:rsidP="005E694E">
      <w:proofErr w:type="gramStart"/>
      <w:r>
        <w:t>cash-reserve</w:t>
      </w:r>
      <w:proofErr w:type="gramEnd"/>
      <w:r>
        <w:t xml:space="preserve"> is negative one has to assume that he floated a loan somewhere.</w:t>
      </w:r>
    </w:p>
    <w:p w14:paraId="2C0CBB92" w14:textId="77777777" w:rsidR="00902E3B" w:rsidRDefault="00902E3B" w:rsidP="005E694E"/>
    <w:p w14:paraId="7F84A29B" w14:textId="4199EC37" w:rsidR="00902E3B" w:rsidRPr="00B433ED" w:rsidRDefault="00902E3B" w:rsidP="005E694E">
      <w:r>
        <w:t>Cash withdrawn from the reserve can be spent by subsequent tactics during the same week.  Unspent cash-on-hand rolls over to the next week, as usual.</w:t>
      </w:r>
    </w:p>
    <w:p w14:paraId="3098A4A3" w14:textId="77777777" w:rsidR="005E694E" w:rsidRDefault="005E694E" w:rsidP="005E694E"/>
    <w:p w14:paraId="6AF0C207" w14:textId="77777777" w:rsidR="005E694E" w:rsidRDefault="005E694E" w:rsidP="005E694E">
      <w:r>
        <w:t>The tactic parameters are as follows:</w:t>
      </w:r>
    </w:p>
    <w:p w14:paraId="315064F4"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6A00CA08" w14:textId="77777777" w:rsidTr="000C0FA7">
        <w:trPr>
          <w:cantSplit/>
          <w:tblHeader/>
        </w:trPr>
        <w:tc>
          <w:tcPr>
            <w:tcW w:w="2718" w:type="dxa"/>
            <w:shd w:val="clear" w:color="auto" w:fill="000000" w:themeFill="text1"/>
          </w:tcPr>
          <w:p w14:paraId="743DB962"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7EFDCF25" w14:textId="77777777" w:rsidR="005E694E" w:rsidRPr="00F7118A" w:rsidRDefault="005E694E" w:rsidP="000C0FA7">
            <w:pPr>
              <w:rPr>
                <w:sz w:val="20"/>
                <w:szCs w:val="20"/>
              </w:rPr>
            </w:pPr>
            <w:r w:rsidRPr="00F7118A">
              <w:rPr>
                <w:sz w:val="20"/>
                <w:szCs w:val="20"/>
              </w:rPr>
              <w:t>Description</w:t>
            </w:r>
          </w:p>
        </w:tc>
      </w:tr>
      <w:tr w:rsidR="00902E3B" w:rsidRPr="00F7118A" w14:paraId="1134493B" w14:textId="77777777" w:rsidTr="000C0FA7">
        <w:trPr>
          <w:cantSplit/>
        </w:trPr>
        <w:tc>
          <w:tcPr>
            <w:tcW w:w="2718" w:type="dxa"/>
          </w:tcPr>
          <w:p w14:paraId="4BF570AC" w14:textId="26A66BFD" w:rsidR="00902E3B" w:rsidRDefault="00902E3B" w:rsidP="00902E3B">
            <w:pPr>
              <w:rPr>
                <w:sz w:val="20"/>
                <w:szCs w:val="20"/>
              </w:rPr>
            </w:pPr>
            <w:r>
              <w:rPr>
                <w:sz w:val="20"/>
                <w:szCs w:val="20"/>
              </w:rPr>
              <w:t>Mode</w:t>
            </w:r>
          </w:p>
          <w:p w14:paraId="04696C96" w14:textId="0BBA8507"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5BF1CB6B" w14:textId="77777777" w:rsidR="00902E3B" w:rsidRPr="00902E3B" w:rsidRDefault="00902E3B" w:rsidP="00902E3B">
            <w:pPr>
              <w:rPr>
                <w:sz w:val="20"/>
                <w:szCs w:val="20"/>
              </w:rPr>
            </w:pPr>
            <w:r w:rsidRPr="00902E3B">
              <w:rPr>
                <w:sz w:val="20"/>
                <w:szCs w:val="20"/>
              </w:rPr>
              <w:t>The withdrawal amount mode, which has one of the following values.</w:t>
            </w:r>
          </w:p>
          <w:p w14:paraId="6615B843" w14:textId="77777777" w:rsidR="00902E3B" w:rsidRPr="00902E3B" w:rsidRDefault="00902E3B" w:rsidP="00902E3B">
            <w:pPr>
              <w:rPr>
                <w:sz w:val="20"/>
                <w:szCs w:val="20"/>
              </w:rPr>
            </w:pPr>
          </w:p>
          <w:p w14:paraId="6A4ACDDC" w14:textId="1B145F68"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52C863DC" w14:textId="77777777" w:rsidR="00902E3B" w:rsidRPr="00902E3B" w:rsidRDefault="00902E3B" w:rsidP="00902E3B">
            <w:pPr>
              <w:rPr>
                <w:sz w:val="20"/>
                <w:szCs w:val="20"/>
              </w:rPr>
            </w:pPr>
          </w:p>
          <w:p w14:paraId="6CABE12F"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18EAC85B" w14:textId="77777777" w:rsidR="00902E3B" w:rsidRPr="00902E3B" w:rsidRDefault="00902E3B" w:rsidP="00902E3B">
            <w:pPr>
              <w:rPr>
                <w:sz w:val="20"/>
                <w:szCs w:val="20"/>
              </w:rPr>
            </w:pPr>
          </w:p>
          <w:p w14:paraId="0214FD57" w14:textId="66FDAFAF"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7A47A182" w14:textId="77777777" w:rsidR="00902E3B" w:rsidRPr="00902E3B" w:rsidRDefault="00902E3B" w:rsidP="00902E3B">
            <w:pPr>
              <w:rPr>
                <w:sz w:val="20"/>
                <w:szCs w:val="20"/>
              </w:rPr>
            </w:pPr>
          </w:p>
          <w:p w14:paraId="290BED32" w14:textId="17F21555"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49975009" w14:textId="77777777" w:rsidR="00902E3B" w:rsidRPr="00902E3B" w:rsidRDefault="00902E3B" w:rsidP="00902E3B">
            <w:pPr>
              <w:rPr>
                <w:sz w:val="20"/>
                <w:szCs w:val="20"/>
              </w:rPr>
            </w:pPr>
          </w:p>
          <w:p w14:paraId="5B77779B" w14:textId="16D03D2B"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099086B3" w14:textId="77777777" w:rsidTr="000C0FA7">
        <w:trPr>
          <w:cantSplit/>
        </w:trPr>
        <w:tc>
          <w:tcPr>
            <w:tcW w:w="2718" w:type="dxa"/>
          </w:tcPr>
          <w:p w14:paraId="3B537E08" w14:textId="77777777" w:rsidR="005E694E" w:rsidRDefault="005E694E" w:rsidP="000C0FA7">
            <w:pPr>
              <w:rPr>
                <w:sz w:val="20"/>
                <w:szCs w:val="20"/>
              </w:rPr>
            </w:pPr>
            <w:r>
              <w:rPr>
                <w:sz w:val="20"/>
                <w:szCs w:val="20"/>
              </w:rPr>
              <w:t>Amount</w:t>
            </w:r>
          </w:p>
          <w:p w14:paraId="0D16CCAE"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F3B2CCA"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36243A3C" w14:textId="77777777" w:rsidR="006C74C4" w:rsidRDefault="006C74C4" w:rsidP="006C74C4">
            <w:pPr>
              <w:rPr>
                <w:sz w:val="20"/>
                <w:szCs w:val="20"/>
              </w:rPr>
            </w:pPr>
          </w:p>
          <w:p w14:paraId="0C321D2C"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462936B3" w14:textId="77777777" w:rsidR="006C74C4" w:rsidRDefault="006C74C4" w:rsidP="006C74C4">
            <w:pPr>
              <w:rPr>
                <w:sz w:val="20"/>
                <w:szCs w:val="20"/>
              </w:rPr>
            </w:pPr>
          </w:p>
          <w:p w14:paraId="7995E803"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2A277110" w14:textId="77777777" w:rsidR="006C74C4" w:rsidRPr="006C74C4" w:rsidRDefault="006C74C4" w:rsidP="006C74C4">
            <w:pPr>
              <w:rPr>
                <w:sz w:val="20"/>
                <w:szCs w:val="20"/>
              </w:rPr>
            </w:pPr>
          </w:p>
          <w:p w14:paraId="3EB6E589" w14:textId="06F2C2CA" w:rsidR="005E694E" w:rsidRPr="00794481" w:rsidRDefault="006C74C4" w:rsidP="006C74C4">
            <w:pPr>
              <w:rPr>
                <w:sz w:val="20"/>
                <w:szCs w:val="20"/>
              </w:rPr>
            </w:pPr>
            <w:r w:rsidRPr="006C74C4">
              <w:rPr>
                <w:sz w:val="20"/>
                <w:szCs w:val="20"/>
              </w:rPr>
              <w:t>This parameter is ignored for other modes.</w:t>
            </w:r>
          </w:p>
        </w:tc>
      </w:tr>
      <w:tr w:rsidR="002C4959" w:rsidRPr="00F7118A" w14:paraId="4F2E7D93" w14:textId="77777777" w:rsidTr="000C0FA7">
        <w:trPr>
          <w:cantSplit/>
        </w:trPr>
        <w:tc>
          <w:tcPr>
            <w:tcW w:w="2718" w:type="dxa"/>
          </w:tcPr>
          <w:p w14:paraId="0180725B" w14:textId="448959C7" w:rsidR="002C4959" w:rsidRDefault="002C4959" w:rsidP="002C4959">
            <w:pPr>
              <w:rPr>
                <w:sz w:val="20"/>
                <w:szCs w:val="20"/>
              </w:rPr>
            </w:pPr>
            <w:r>
              <w:rPr>
                <w:sz w:val="20"/>
                <w:szCs w:val="20"/>
              </w:rPr>
              <w:lastRenderedPageBreak/>
              <w:t>Percentage</w:t>
            </w:r>
          </w:p>
          <w:p w14:paraId="09CDB754" w14:textId="36F3DD9B"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6CC9568B"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30C1D9B6" w14:textId="77777777" w:rsidR="00456A6C" w:rsidRPr="00456A6C" w:rsidRDefault="00456A6C" w:rsidP="00456A6C">
            <w:pPr>
              <w:rPr>
                <w:sz w:val="20"/>
                <w:szCs w:val="20"/>
              </w:rPr>
            </w:pPr>
          </w:p>
          <w:p w14:paraId="33FEC092" w14:textId="0309F9D4" w:rsidR="002C4959" w:rsidRDefault="00456A6C" w:rsidP="00456A6C">
            <w:pPr>
              <w:rPr>
                <w:sz w:val="20"/>
                <w:szCs w:val="20"/>
              </w:rPr>
            </w:pPr>
            <w:r w:rsidRPr="00456A6C">
              <w:rPr>
                <w:sz w:val="20"/>
                <w:szCs w:val="20"/>
              </w:rPr>
              <w:t>This parameter is ignored for other modes.</w:t>
            </w:r>
          </w:p>
        </w:tc>
      </w:tr>
    </w:tbl>
    <w:p w14:paraId="088C30E9" w14:textId="77777777" w:rsidR="005E694E" w:rsidRPr="00255A27" w:rsidRDefault="005E694E" w:rsidP="005E694E"/>
    <w:p w14:paraId="053D10BF" w14:textId="77777777" w:rsidR="005E694E" w:rsidRPr="00FB2A76" w:rsidRDefault="005E694E" w:rsidP="005E694E"/>
    <w:p w14:paraId="12B82869" w14:textId="77777777" w:rsidR="00E00631" w:rsidRDefault="00E00631" w:rsidP="00FF68B1">
      <w:pPr>
        <w:pStyle w:val="Heading2"/>
      </w:pPr>
      <w:bookmarkStart w:id="524" w:name="_Ref364767264"/>
      <w:bookmarkStart w:id="525" w:name="_Toc253400921"/>
      <w:r>
        <w:lastRenderedPageBreak/>
        <w:t>Condition Types</w:t>
      </w:r>
      <w:bookmarkEnd w:id="523"/>
      <w:bookmarkEnd w:id="524"/>
      <w:bookmarkEnd w:id="525"/>
    </w:p>
    <w:p w14:paraId="3DF30063" w14:textId="5EA77344" w:rsidR="00E00631" w:rsidRDefault="002A603C" w:rsidP="00E00631">
      <w:r>
        <w:t xml:space="preserve">Conditions are Boolean predicates about the state of the simulation that are used to control whether and when the tactics in actor’s strategies are executed (Section </w:t>
      </w:r>
      <w:r w:rsidR="00FC5CA4">
        <w:fldChar w:fldCharType="begin"/>
      </w:r>
      <w:r w:rsidR="00FC5CA4">
        <w:instrText xml:space="preserve"> REF _Ref315077375 \n \h </w:instrText>
      </w:r>
      <w:r w:rsidR="00FC5CA4">
        <w:fldChar w:fldCharType="separate"/>
      </w:r>
      <w:r w:rsidR="00FC5CA4">
        <w:t>5.2</w:t>
      </w:r>
      <w:r w:rsidR="00FC5CA4">
        <w:fldChar w:fldCharType="end"/>
      </w:r>
      <w:r>
        <w:t>).  This section lists all of the conditions, explains their precise meanings, and documents their parameters.</w:t>
      </w:r>
    </w:p>
    <w:p w14:paraId="6CD3F242" w14:textId="77777777" w:rsidR="0074402B" w:rsidRDefault="0074402B" w:rsidP="00E00631"/>
    <w:p w14:paraId="1A01CFE8" w14:textId="3B797D03"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FC5CA4">
        <w:fldChar w:fldCharType="begin"/>
      </w:r>
      <w:r w:rsidR="00FC5CA4">
        <w:instrText xml:space="preserve"> REF _Ref379799011 \n \h </w:instrText>
      </w:r>
      <w:r w:rsidR="00FC5CA4">
        <w:fldChar w:fldCharType="separate"/>
      </w:r>
      <w:r w:rsidR="00FC5CA4">
        <w:t>5.2.7</w:t>
      </w:r>
      <w:r w:rsidR="00FC5CA4">
        <w:fldChar w:fldCharType="end"/>
      </w:r>
      <w:r>
        <w:t xml:space="preserve">); and the rest have been merged into the single </w:t>
      </w:r>
      <w:r>
        <w:rPr>
          <w:b/>
        </w:rPr>
        <w:t>COMPARE</w:t>
      </w:r>
      <w:r>
        <w:t xml:space="preserve"> condition.  </w:t>
      </w:r>
    </w:p>
    <w:p w14:paraId="2E62B14E" w14:textId="77777777" w:rsidR="002A603C" w:rsidRDefault="002A603C" w:rsidP="00E00631"/>
    <w:p w14:paraId="27C961D5" w14:textId="631B2C05" w:rsidR="00A91C50" w:rsidRDefault="00A91C50" w:rsidP="00E00631">
      <w:r>
        <w:t>Every condition has the following parameters:</w:t>
      </w:r>
    </w:p>
    <w:p w14:paraId="73BADF73"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5E6D7EAA" w14:textId="77777777" w:rsidTr="004535C6">
        <w:trPr>
          <w:cantSplit/>
          <w:tblHeader/>
        </w:trPr>
        <w:tc>
          <w:tcPr>
            <w:tcW w:w="2718" w:type="dxa"/>
            <w:shd w:val="clear" w:color="auto" w:fill="000000" w:themeFill="text1"/>
          </w:tcPr>
          <w:p w14:paraId="2C6C685A"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55EC1EFC" w14:textId="77777777" w:rsidR="00A91C50" w:rsidRPr="00F7118A" w:rsidRDefault="00A91C50" w:rsidP="004535C6">
            <w:pPr>
              <w:rPr>
                <w:sz w:val="20"/>
                <w:szCs w:val="20"/>
              </w:rPr>
            </w:pPr>
            <w:r w:rsidRPr="00F7118A">
              <w:rPr>
                <w:sz w:val="20"/>
                <w:szCs w:val="20"/>
              </w:rPr>
              <w:t>Description</w:t>
            </w:r>
          </w:p>
        </w:tc>
      </w:tr>
      <w:tr w:rsidR="00A91C50" w:rsidRPr="00F7118A" w14:paraId="0BE46747" w14:textId="77777777" w:rsidTr="004535C6">
        <w:trPr>
          <w:cantSplit/>
        </w:trPr>
        <w:tc>
          <w:tcPr>
            <w:tcW w:w="2718" w:type="dxa"/>
          </w:tcPr>
          <w:p w14:paraId="29A126C9" w14:textId="5346A3C9" w:rsidR="00A91C50" w:rsidRDefault="00A91C50" w:rsidP="004535C6">
            <w:pPr>
              <w:rPr>
                <w:sz w:val="20"/>
                <w:szCs w:val="20"/>
              </w:rPr>
            </w:pPr>
            <w:r>
              <w:rPr>
                <w:sz w:val="20"/>
                <w:szCs w:val="20"/>
              </w:rPr>
              <w:t>Condition ID</w:t>
            </w:r>
          </w:p>
          <w:p w14:paraId="2659BD7F" w14:textId="7F7B2732"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14:paraId="5BC767C2" w14:textId="17925A59" w:rsidR="00A91C50" w:rsidRPr="002272DC" w:rsidRDefault="00A91C50" w:rsidP="004535C6">
            <w:pPr>
              <w:rPr>
                <w:sz w:val="20"/>
                <w:szCs w:val="20"/>
              </w:rPr>
            </w:pPr>
            <w:r>
              <w:rPr>
                <w:sz w:val="20"/>
                <w:szCs w:val="20"/>
              </w:rPr>
              <w:t>An integer number that uniquely identifies this condition.</w:t>
            </w:r>
          </w:p>
        </w:tc>
      </w:tr>
      <w:tr w:rsidR="00A91C50" w:rsidRPr="00F7118A" w14:paraId="597AB008" w14:textId="77777777" w:rsidTr="004535C6">
        <w:trPr>
          <w:cantSplit/>
        </w:trPr>
        <w:tc>
          <w:tcPr>
            <w:tcW w:w="2718" w:type="dxa"/>
          </w:tcPr>
          <w:p w14:paraId="545AD48D" w14:textId="0748CF3E" w:rsidR="00A91C50" w:rsidRDefault="00A91C50" w:rsidP="004535C6">
            <w:pPr>
              <w:rPr>
                <w:sz w:val="20"/>
                <w:szCs w:val="20"/>
              </w:rPr>
            </w:pPr>
            <w:r>
              <w:rPr>
                <w:sz w:val="20"/>
                <w:szCs w:val="20"/>
              </w:rPr>
              <w:t>Condition Type</w:t>
            </w:r>
          </w:p>
          <w:p w14:paraId="3B99032F" w14:textId="44712545" w:rsidR="00A91C50" w:rsidRDefault="00A91C50" w:rsidP="004535C6">
            <w:pPr>
              <w:rPr>
                <w:sz w:val="20"/>
                <w:szCs w:val="20"/>
              </w:rPr>
            </w:pPr>
            <w:r>
              <w:rPr>
                <w:sz w:val="20"/>
                <w:szCs w:val="20"/>
              </w:rPr>
              <w:t>(</w:t>
            </w:r>
            <w:proofErr w:type="spellStart"/>
            <w:r>
              <w:rPr>
                <w:rFonts w:ascii="Courier New" w:hAnsi="Courier New" w:cs="Courier New"/>
                <w:sz w:val="20"/>
                <w:szCs w:val="20"/>
              </w:rPr>
              <w:t>typename</w:t>
            </w:r>
            <w:proofErr w:type="spellEnd"/>
            <w:r>
              <w:rPr>
                <w:sz w:val="20"/>
                <w:szCs w:val="20"/>
              </w:rPr>
              <w:t>)</w:t>
            </w:r>
          </w:p>
        </w:tc>
        <w:tc>
          <w:tcPr>
            <w:tcW w:w="7218" w:type="dxa"/>
          </w:tcPr>
          <w:p w14:paraId="781BF35E" w14:textId="4782B7F2"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252D64A4" w14:textId="134BABEF" w:rsidR="00A91C50" w:rsidRPr="00AF185F" w:rsidRDefault="00A91C50" w:rsidP="004535C6">
            <w:pPr>
              <w:rPr>
                <w:sz w:val="20"/>
                <w:szCs w:val="20"/>
              </w:rPr>
            </w:pPr>
          </w:p>
        </w:tc>
      </w:tr>
      <w:tr w:rsidR="00A91C50" w:rsidRPr="00F7118A" w14:paraId="7A7B1671" w14:textId="77777777" w:rsidTr="004535C6">
        <w:trPr>
          <w:cantSplit/>
        </w:trPr>
        <w:tc>
          <w:tcPr>
            <w:tcW w:w="2718" w:type="dxa"/>
          </w:tcPr>
          <w:p w14:paraId="52C0158C" w14:textId="784DBBCA" w:rsidR="00A91C50" w:rsidRDefault="00A91C50" w:rsidP="004535C6">
            <w:pPr>
              <w:rPr>
                <w:sz w:val="20"/>
                <w:szCs w:val="20"/>
              </w:rPr>
            </w:pPr>
            <w:r>
              <w:rPr>
                <w:sz w:val="20"/>
                <w:szCs w:val="20"/>
              </w:rPr>
              <w:t>Agent</w:t>
            </w:r>
          </w:p>
          <w:p w14:paraId="2E077241" w14:textId="3FBAD812"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6EB6EBA5" w14:textId="279C03EE"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6716B519" w14:textId="77777777" w:rsidTr="004535C6">
        <w:trPr>
          <w:cantSplit/>
        </w:trPr>
        <w:tc>
          <w:tcPr>
            <w:tcW w:w="2718" w:type="dxa"/>
          </w:tcPr>
          <w:p w14:paraId="01BBD177" w14:textId="77777777" w:rsidR="00A91C50" w:rsidRDefault="00A91C50" w:rsidP="00A91C50">
            <w:pPr>
              <w:rPr>
                <w:sz w:val="20"/>
                <w:szCs w:val="20"/>
              </w:rPr>
            </w:pPr>
            <w:r>
              <w:rPr>
                <w:sz w:val="20"/>
                <w:szCs w:val="20"/>
              </w:rPr>
              <w:t>State</w:t>
            </w:r>
          </w:p>
          <w:p w14:paraId="12067153" w14:textId="4B676605"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C363833" w14:textId="0C5B2C1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5F18F6D8" w14:textId="77777777" w:rsidR="00A91C50" w:rsidRPr="00AF185F" w:rsidRDefault="00A91C50" w:rsidP="00A91C50"/>
    <w:p w14:paraId="2474B5BA" w14:textId="77777777" w:rsidR="00A91C50" w:rsidRDefault="00A91C50" w:rsidP="00E00631"/>
    <w:p w14:paraId="4D43C61C" w14:textId="77C8F48A" w:rsidR="002A603C" w:rsidRDefault="002A603C" w:rsidP="00151661">
      <w:pPr>
        <w:pStyle w:val="Heading3"/>
        <w:pageBreakBefore/>
      </w:pPr>
      <w:bookmarkStart w:id="526" w:name="_Toc253400922"/>
      <w:r>
        <w:lastRenderedPageBreak/>
        <w:t>C</w:t>
      </w:r>
      <w:r w:rsidR="00A91C50">
        <w:t>OMPARE</w:t>
      </w:r>
      <w:bookmarkEnd w:id="526"/>
    </w:p>
    <w:p w14:paraId="0110A7A3" w14:textId="02832DF0"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2EC77CCE" w14:textId="77777777" w:rsidR="00D96B53" w:rsidRDefault="00D96B53" w:rsidP="00A91C50"/>
    <w:p w14:paraId="78E75C29" w14:textId="6F91799B" w:rsidR="00D96B53" w:rsidRDefault="00D96B53" w:rsidP="00D96B53">
      <w:pPr>
        <w:pStyle w:val="ListParagraph"/>
        <w:numPr>
          <w:ilvl w:val="0"/>
          <w:numId w:val="87"/>
        </w:numPr>
      </w:pPr>
      <w:r>
        <w:t>The mood of group G1 is greater than the mood of neighborhood N1</w:t>
      </w:r>
    </w:p>
    <w:p w14:paraId="3FEF4F06" w14:textId="476D3AE6" w:rsidR="00D96B53" w:rsidRDefault="00D96B53" w:rsidP="00D96B53">
      <w:pPr>
        <w:pStyle w:val="ListParagraph"/>
        <w:numPr>
          <w:ilvl w:val="0"/>
          <w:numId w:val="87"/>
        </w:numPr>
      </w:pPr>
      <w:r>
        <w:t>Actor A1’s cash-reserve is less than $100,000.</w:t>
      </w:r>
    </w:p>
    <w:p w14:paraId="76FBC11F" w14:textId="77777777" w:rsidR="00AF185F" w:rsidRDefault="00AF185F" w:rsidP="007753E4"/>
    <w:p w14:paraId="332CC936" w14:textId="77777777" w:rsidR="00AF185F" w:rsidRDefault="00AF185F" w:rsidP="007753E4">
      <w:r>
        <w:t>The condition has the following parameters:</w:t>
      </w:r>
    </w:p>
    <w:p w14:paraId="582FE0E0"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703D397C" w14:textId="77777777" w:rsidTr="00B661B7">
        <w:trPr>
          <w:cantSplit/>
          <w:tblHeader/>
        </w:trPr>
        <w:tc>
          <w:tcPr>
            <w:tcW w:w="2718" w:type="dxa"/>
            <w:shd w:val="clear" w:color="auto" w:fill="000000" w:themeFill="text1"/>
          </w:tcPr>
          <w:p w14:paraId="3FD2DD6C"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7854F3B" w14:textId="77777777" w:rsidR="00AF185F" w:rsidRPr="00F7118A" w:rsidRDefault="00AF185F" w:rsidP="00B661B7">
            <w:pPr>
              <w:rPr>
                <w:sz w:val="20"/>
                <w:szCs w:val="20"/>
              </w:rPr>
            </w:pPr>
            <w:r w:rsidRPr="00F7118A">
              <w:rPr>
                <w:sz w:val="20"/>
                <w:szCs w:val="20"/>
              </w:rPr>
              <w:t>Description</w:t>
            </w:r>
          </w:p>
        </w:tc>
      </w:tr>
      <w:tr w:rsidR="00AF185F" w:rsidRPr="00F7118A" w14:paraId="57143FE9" w14:textId="77777777" w:rsidTr="00B661B7">
        <w:trPr>
          <w:cantSplit/>
        </w:trPr>
        <w:tc>
          <w:tcPr>
            <w:tcW w:w="2718" w:type="dxa"/>
          </w:tcPr>
          <w:p w14:paraId="77D34CF2" w14:textId="68169A16" w:rsidR="00AF185F" w:rsidRDefault="00235E2C" w:rsidP="00B661B7">
            <w:pPr>
              <w:rPr>
                <w:sz w:val="20"/>
                <w:szCs w:val="20"/>
              </w:rPr>
            </w:pPr>
            <w:r>
              <w:rPr>
                <w:sz w:val="20"/>
                <w:szCs w:val="20"/>
              </w:rPr>
              <w:t>X V</w:t>
            </w:r>
            <w:r w:rsidR="00A91C50">
              <w:rPr>
                <w:sz w:val="20"/>
                <w:szCs w:val="20"/>
              </w:rPr>
              <w:t>alue</w:t>
            </w:r>
          </w:p>
          <w:p w14:paraId="003BC658" w14:textId="664AB54B"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1034DD23" w14:textId="6B9CD06A"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FC5CA4">
              <w:rPr>
                <w:sz w:val="20"/>
                <w:szCs w:val="20"/>
              </w:rPr>
              <w:fldChar w:fldCharType="begin"/>
            </w:r>
            <w:r w:rsidR="00FC5CA4">
              <w:rPr>
                <w:sz w:val="20"/>
                <w:szCs w:val="20"/>
              </w:rPr>
              <w:instrText xml:space="preserve"> REF _Ref379799021 \n \h </w:instrText>
            </w:r>
            <w:r w:rsidR="00FC5CA4">
              <w:rPr>
                <w:sz w:val="20"/>
                <w:szCs w:val="20"/>
              </w:rPr>
            </w:r>
            <w:r w:rsidR="00FC5CA4">
              <w:rPr>
                <w:sz w:val="20"/>
                <w:szCs w:val="20"/>
              </w:rPr>
              <w:fldChar w:fldCharType="separate"/>
            </w:r>
            <w:r w:rsidR="00FC5CA4">
              <w:rPr>
                <w:sz w:val="20"/>
                <w:szCs w:val="20"/>
              </w:rPr>
              <w:t>21.6</w:t>
            </w:r>
            <w:r w:rsidR="00FC5CA4">
              <w:rPr>
                <w:sz w:val="20"/>
                <w:szCs w:val="20"/>
              </w:rPr>
              <w:fldChar w:fldCharType="end"/>
            </w:r>
            <w:r>
              <w:rPr>
                <w:sz w:val="20"/>
                <w:szCs w:val="20"/>
              </w:rPr>
              <w:t>).</w:t>
            </w:r>
          </w:p>
        </w:tc>
      </w:tr>
      <w:tr w:rsidR="00AF185F" w:rsidRPr="00F7118A" w14:paraId="2798E68D" w14:textId="77777777" w:rsidTr="00B661B7">
        <w:trPr>
          <w:cantSplit/>
        </w:trPr>
        <w:tc>
          <w:tcPr>
            <w:tcW w:w="2718" w:type="dxa"/>
          </w:tcPr>
          <w:p w14:paraId="3EE4BEB1" w14:textId="525A856A" w:rsidR="00AF185F" w:rsidRDefault="00235E2C" w:rsidP="00B661B7">
            <w:pPr>
              <w:rPr>
                <w:sz w:val="20"/>
                <w:szCs w:val="20"/>
              </w:rPr>
            </w:pPr>
            <w:r>
              <w:rPr>
                <w:sz w:val="20"/>
                <w:szCs w:val="20"/>
              </w:rPr>
              <w:t>Is</w:t>
            </w:r>
          </w:p>
          <w:p w14:paraId="687471AD" w14:textId="71BE551A"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14:paraId="5639F0D5" w14:textId="77777777" w:rsidR="00AF185F" w:rsidRDefault="00AF185F" w:rsidP="00AF185F">
            <w:pPr>
              <w:rPr>
                <w:sz w:val="20"/>
                <w:szCs w:val="20"/>
              </w:rPr>
            </w:pPr>
            <w:r>
              <w:rPr>
                <w:sz w:val="20"/>
                <w:szCs w:val="20"/>
              </w:rPr>
              <w:t>The kind of comparison to do:</w:t>
            </w:r>
          </w:p>
          <w:p w14:paraId="07D9064E" w14:textId="77777777" w:rsidR="00AF185F" w:rsidRDefault="00AF185F" w:rsidP="00AF185F">
            <w:pPr>
              <w:rPr>
                <w:sz w:val="20"/>
                <w:szCs w:val="20"/>
              </w:rPr>
            </w:pPr>
          </w:p>
          <w:p w14:paraId="2BD39988" w14:textId="77777777" w:rsidR="00AF185F" w:rsidRDefault="00AF185F" w:rsidP="000815F6">
            <w:pPr>
              <w:pStyle w:val="ListParagraph"/>
              <w:numPr>
                <w:ilvl w:val="0"/>
                <w:numId w:val="47"/>
              </w:numPr>
              <w:rPr>
                <w:sz w:val="20"/>
                <w:szCs w:val="20"/>
              </w:rPr>
            </w:pPr>
            <w:r>
              <w:rPr>
                <w:sz w:val="20"/>
                <w:szCs w:val="20"/>
              </w:rPr>
              <w:t>EQ: equal to</w:t>
            </w:r>
          </w:p>
          <w:p w14:paraId="311998CF" w14:textId="3E081CF5" w:rsidR="00235E2C" w:rsidRDefault="00235E2C" w:rsidP="000815F6">
            <w:pPr>
              <w:pStyle w:val="ListParagraph"/>
              <w:numPr>
                <w:ilvl w:val="0"/>
                <w:numId w:val="47"/>
              </w:numPr>
              <w:rPr>
                <w:sz w:val="20"/>
                <w:szCs w:val="20"/>
              </w:rPr>
            </w:pPr>
            <w:r>
              <w:rPr>
                <w:sz w:val="20"/>
                <w:szCs w:val="20"/>
              </w:rPr>
              <w:t>AE: approximately equal to</w:t>
            </w:r>
          </w:p>
          <w:p w14:paraId="6FB5BCE9" w14:textId="77777777" w:rsidR="00AF185F" w:rsidRDefault="00AF185F" w:rsidP="000815F6">
            <w:pPr>
              <w:pStyle w:val="ListParagraph"/>
              <w:numPr>
                <w:ilvl w:val="0"/>
                <w:numId w:val="47"/>
              </w:numPr>
              <w:rPr>
                <w:sz w:val="20"/>
                <w:szCs w:val="20"/>
              </w:rPr>
            </w:pPr>
            <w:r>
              <w:rPr>
                <w:sz w:val="20"/>
                <w:szCs w:val="20"/>
              </w:rPr>
              <w:t>GE: greater than or equal to</w:t>
            </w:r>
          </w:p>
          <w:p w14:paraId="2A1D33ED" w14:textId="77777777" w:rsidR="00AF185F" w:rsidRDefault="00AF185F" w:rsidP="000815F6">
            <w:pPr>
              <w:pStyle w:val="ListParagraph"/>
              <w:numPr>
                <w:ilvl w:val="0"/>
                <w:numId w:val="47"/>
              </w:numPr>
              <w:rPr>
                <w:sz w:val="20"/>
                <w:szCs w:val="20"/>
              </w:rPr>
            </w:pPr>
            <w:r>
              <w:rPr>
                <w:sz w:val="20"/>
                <w:szCs w:val="20"/>
              </w:rPr>
              <w:t>GT: greater than</w:t>
            </w:r>
          </w:p>
          <w:p w14:paraId="3D5DD98C" w14:textId="77777777" w:rsidR="00AF185F" w:rsidRDefault="00AF185F" w:rsidP="000815F6">
            <w:pPr>
              <w:pStyle w:val="ListParagraph"/>
              <w:numPr>
                <w:ilvl w:val="0"/>
                <w:numId w:val="47"/>
              </w:numPr>
              <w:rPr>
                <w:sz w:val="20"/>
                <w:szCs w:val="20"/>
              </w:rPr>
            </w:pPr>
            <w:r>
              <w:rPr>
                <w:sz w:val="20"/>
                <w:szCs w:val="20"/>
              </w:rPr>
              <w:t>LE: less than or equal to</w:t>
            </w:r>
          </w:p>
          <w:p w14:paraId="546FB084" w14:textId="77777777" w:rsidR="00AF185F" w:rsidRDefault="00AF185F" w:rsidP="000815F6">
            <w:pPr>
              <w:pStyle w:val="ListParagraph"/>
              <w:numPr>
                <w:ilvl w:val="0"/>
                <w:numId w:val="47"/>
              </w:numPr>
              <w:rPr>
                <w:sz w:val="20"/>
                <w:szCs w:val="20"/>
              </w:rPr>
            </w:pPr>
            <w:r>
              <w:rPr>
                <w:sz w:val="20"/>
                <w:szCs w:val="20"/>
              </w:rPr>
              <w:t>LT: less than</w:t>
            </w:r>
          </w:p>
          <w:p w14:paraId="605E9577" w14:textId="2DD3CAD8" w:rsidR="00AF185F" w:rsidRPr="00AF185F" w:rsidRDefault="00AF185F" w:rsidP="00AF185F">
            <w:pPr>
              <w:rPr>
                <w:sz w:val="20"/>
                <w:szCs w:val="20"/>
              </w:rPr>
            </w:pPr>
          </w:p>
        </w:tc>
      </w:tr>
      <w:tr w:rsidR="00AF185F" w:rsidRPr="00F7118A" w14:paraId="6F89CE17" w14:textId="77777777" w:rsidTr="00B661B7">
        <w:trPr>
          <w:cantSplit/>
        </w:trPr>
        <w:tc>
          <w:tcPr>
            <w:tcW w:w="2718" w:type="dxa"/>
          </w:tcPr>
          <w:p w14:paraId="2FD16D6A" w14:textId="6D61B316" w:rsidR="00AF185F" w:rsidRDefault="00235E2C" w:rsidP="00B661B7">
            <w:pPr>
              <w:rPr>
                <w:sz w:val="20"/>
                <w:szCs w:val="20"/>
              </w:rPr>
            </w:pPr>
            <w:r>
              <w:rPr>
                <w:sz w:val="20"/>
                <w:szCs w:val="20"/>
              </w:rPr>
              <w:t>Y Value</w:t>
            </w:r>
          </w:p>
          <w:p w14:paraId="105F4C35" w14:textId="3BD8D45B"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32FB58C8" w14:textId="70DC292D"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FC5CA4">
              <w:rPr>
                <w:sz w:val="20"/>
                <w:szCs w:val="20"/>
              </w:rPr>
              <w:fldChar w:fldCharType="begin"/>
            </w:r>
            <w:r w:rsidR="00FC5CA4">
              <w:rPr>
                <w:sz w:val="20"/>
                <w:szCs w:val="20"/>
              </w:rPr>
              <w:instrText xml:space="preserve"> REF _Ref379799028 \n \h </w:instrText>
            </w:r>
            <w:r w:rsidR="00FC5CA4">
              <w:rPr>
                <w:sz w:val="20"/>
                <w:szCs w:val="20"/>
              </w:rPr>
            </w:r>
            <w:r w:rsidR="00FC5CA4">
              <w:rPr>
                <w:sz w:val="20"/>
                <w:szCs w:val="20"/>
              </w:rPr>
              <w:fldChar w:fldCharType="separate"/>
            </w:r>
            <w:r w:rsidR="00FC5CA4">
              <w:rPr>
                <w:sz w:val="20"/>
                <w:szCs w:val="20"/>
              </w:rPr>
              <w:t>21.6</w:t>
            </w:r>
            <w:r w:rsidR="00FC5CA4">
              <w:rPr>
                <w:sz w:val="20"/>
                <w:szCs w:val="20"/>
              </w:rPr>
              <w:fldChar w:fldCharType="end"/>
            </w:r>
            <w:r>
              <w:rPr>
                <w:sz w:val="20"/>
                <w:szCs w:val="20"/>
              </w:rPr>
              <w:t>).</w:t>
            </w:r>
          </w:p>
        </w:tc>
      </w:tr>
    </w:tbl>
    <w:p w14:paraId="14B4359B" w14:textId="77777777" w:rsidR="00AF185F" w:rsidRPr="00AF185F" w:rsidRDefault="00AF185F" w:rsidP="007753E4"/>
    <w:p w14:paraId="6079287D" w14:textId="77777777" w:rsidR="00AF185F" w:rsidRDefault="00AF185F" w:rsidP="007753E4"/>
    <w:p w14:paraId="2313318F" w14:textId="77777777" w:rsidR="00AF185F" w:rsidRDefault="00AF185F" w:rsidP="007753E4"/>
    <w:p w14:paraId="3260EEE0" w14:textId="77777777" w:rsidR="00AF185F" w:rsidRDefault="00AF185F" w:rsidP="007753E4"/>
    <w:p w14:paraId="4BB8DC7E" w14:textId="77777777" w:rsidR="00AF185F" w:rsidRPr="00AF185F" w:rsidRDefault="00AF185F" w:rsidP="007753E4"/>
    <w:p w14:paraId="0DEFB4CE" w14:textId="77777777" w:rsidR="002A603C" w:rsidRDefault="002A603C" w:rsidP="00151661">
      <w:pPr>
        <w:pStyle w:val="Heading3"/>
        <w:pageBreakBefore/>
      </w:pPr>
      <w:bookmarkStart w:id="527" w:name="_Toc253400923"/>
      <w:r>
        <w:lastRenderedPageBreak/>
        <w:t>CONTROL</w:t>
      </w:r>
      <w:bookmarkEnd w:id="527"/>
    </w:p>
    <w:p w14:paraId="3FF7ECF2" w14:textId="1AF74CB7" w:rsidR="00596BDF" w:rsidRDefault="00596BDF" w:rsidP="00596BDF">
      <w:r>
        <w:t xml:space="preserve">The </w:t>
      </w:r>
      <w:r>
        <w:rPr>
          <w:b/>
        </w:rPr>
        <w:t>CONTROL</w:t>
      </w:r>
      <w:r w:rsidR="004535C6">
        <w:t xml:space="preserve"> condition checks an actor’s control of one or more neighborhoods (Section </w:t>
      </w:r>
      <w:r w:rsidR="00FC5CA4">
        <w:fldChar w:fldCharType="begin"/>
      </w:r>
      <w:r w:rsidR="00FC5CA4">
        <w:instrText xml:space="preserve"> REF _Ref379799056 \n \h </w:instrText>
      </w:r>
      <w:r w:rsidR="00FC5CA4">
        <w:fldChar w:fldCharType="separate"/>
      </w:r>
      <w:r w:rsidR="00FC5CA4">
        <w:t>5.4</w:t>
      </w:r>
      <w:r w:rsidR="00FC5CA4">
        <w:fldChar w:fldCharType="end"/>
      </w:r>
      <w:r w:rsidR="004535C6">
        <w:t>) according to its parameters</w:t>
      </w:r>
      <w:proofErr w:type="gramStart"/>
      <w:r w:rsidR="004535C6">
        <w:t>..</w:t>
      </w:r>
      <w:proofErr w:type="gramEnd"/>
    </w:p>
    <w:p w14:paraId="2549DCE7" w14:textId="77777777" w:rsidR="00596BDF" w:rsidRDefault="00596BDF" w:rsidP="00596BDF"/>
    <w:p w14:paraId="1DAC4D5B" w14:textId="77777777" w:rsidR="00596BDF" w:rsidRDefault="00596BDF" w:rsidP="00596BDF">
      <w:r>
        <w:t>The condition has the following parameters:</w:t>
      </w:r>
    </w:p>
    <w:p w14:paraId="762061D0"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019F027F" w14:textId="77777777" w:rsidTr="00B661B7">
        <w:trPr>
          <w:cantSplit/>
          <w:tblHeader/>
        </w:trPr>
        <w:tc>
          <w:tcPr>
            <w:tcW w:w="2718" w:type="dxa"/>
            <w:shd w:val="clear" w:color="auto" w:fill="000000" w:themeFill="text1"/>
          </w:tcPr>
          <w:p w14:paraId="53556CE3"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F3F11EA" w14:textId="77777777" w:rsidR="00596BDF" w:rsidRPr="00F7118A" w:rsidRDefault="00596BDF" w:rsidP="00B661B7">
            <w:pPr>
              <w:rPr>
                <w:sz w:val="20"/>
                <w:szCs w:val="20"/>
              </w:rPr>
            </w:pPr>
            <w:r w:rsidRPr="00F7118A">
              <w:rPr>
                <w:sz w:val="20"/>
                <w:szCs w:val="20"/>
              </w:rPr>
              <w:t>Description</w:t>
            </w:r>
          </w:p>
        </w:tc>
      </w:tr>
      <w:tr w:rsidR="00596BDF" w:rsidRPr="00F7118A" w14:paraId="56171DE8" w14:textId="77777777" w:rsidTr="00B661B7">
        <w:trPr>
          <w:cantSplit/>
        </w:trPr>
        <w:tc>
          <w:tcPr>
            <w:tcW w:w="2718" w:type="dxa"/>
          </w:tcPr>
          <w:p w14:paraId="4C2F765C" w14:textId="77777777" w:rsidR="00596BDF" w:rsidRDefault="00596BDF" w:rsidP="00B661B7">
            <w:pPr>
              <w:rPr>
                <w:sz w:val="20"/>
                <w:szCs w:val="20"/>
              </w:rPr>
            </w:pPr>
            <w:r>
              <w:rPr>
                <w:sz w:val="20"/>
                <w:szCs w:val="20"/>
              </w:rPr>
              <w:t>Actor</w:t>
            </w:r>
          </w:p>
          <w:p w14:paraId="53DC986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0CFFC83" w14:textId="70C74E69"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4BB8D501" w14:textId="77777777" w:rsidTr="00B661B7">
        <w:trPr>
          <w:cantSplit/>
        </w:trPr>
        <w:tc>
          <w:tcPr>
            <w:tcW w:w="2718" w:type="dxa"/>
          </w:tcPr>
          <w:p w14:paraId="3B7963FA" w14:textId="51425343" w:rsidR="004535C6" w:rsidRDefault="004535C6" w:rsidP="004535C6">
            <w:pPr>
              <w:rPr>
                <w:sz w:val="20"/>
                <w:szCs w:val="20"/>
              </w:rPr>
            </w:pPr>
            <w:r>
              <w:rPr>
                <w:sz w:val="20"/>
                <w:szCs w:val="20"/>
              </w:rPr>
              <w:t>Sense</w:t>
            </w:r>
          </w:p>
          <w:p w14:paraId="3B92850D" w14:textId="0D56CA31"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14:paraId="55977179" w14:textId="41C6799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5FC6EE7F" w14:textId="77777777" w:rsidR="004535C6" w:rsidRDefault="004535C6" w:rsidP="004535C6">
            <w:pPr>
              <w:rPr>
                <w:sz w:val="20"/>
                <w:szCs w:val="20"/>
              </w:rPr>
            </w:pPr>
          </w:p>
          <w:p w14:paraId="0E588932" w14:textId="77777777" w:rsidR="004535C6" w:rsidRDefault="004535C6" w:rsidP="004535C6">
            <w:pPr>
              <w:pStyle w:val="ListParagraph"/>
              <w:numPr>
                <w:ilvl w:val="0"/>
                <w:numId w:val="88"/>
              </w:numPr>
              <w:rPr>
                <w:sz w:val="20"/>
                <w:szCs w:val="20"/>
              </w:rPr>
            </w:pPr>
            <w:r>
              <w:rPr>
                <w:b/>
                <w:sz w:val="20"/>
                <w:szCs w:val="20"/>
              </w:rPr>
              <w:t>DOES</w:t>
            </w:r>
          </w:p>
          <w:p w14:paraId="7F070787" w14:textId="7593F0A5" w:rsidR="004535C6" w:rsidRPr="004535C6" w:rsidRDefault="004535C6" w:rsidP="004535C6">
            <w:pPr>
              <w:pStyle w:val="ListParagraph"/>
              <w:numPr>
                <w:ilvl w:val="0"/>
                <w:numId w:val="88"/>
              </w:numPr>
              <w:rPr>
                <w:sz w:val="20"/>
                <w:szCs w:val="20"/>
              </w:rPr>
            </w:pPr>
            <w:r>
              <w:rPr>
                <w:b/>
                <w:sz w:val="20"/>
                <w:szCs w:val="20"/>
              </w:rPr>
              <w:t>DOESNT</w:t>
            </w:r>
          </w:p>
        </w:tc>
      </w:tr>
      <w:tr w:rsidR="004535C6" w:rsidRPr="00F7118A" w14:paraId="1D853DE6" w14:textId="77777777" w:rsidTr="00B661B7">
        <w:trPr>
          <w:cantSplit/>
        </w:trPr>
        <w:tc>
          <w:tcPr>
            <w:tcW w:w="2718" w:type="dxa"/>
          </w:tcPr>
          <w:p w14:paraId="2BE700CE" w14:textId="2DD78125" w:rsidR="004535C6" w:rsidRDefault="004535C6" w:rsidP="004535C6">
            <w:pPr>
              <w:rPr>
                <w:sz w:val="20"/>
                <w:szCs w:val="20"/>
              </w:rPr>
            </w:pPr>
            <w:r>
              <w:rPr>
                <w:sz w:val="20"/>
                <w:szCs w:val="20"/>
              </w:rPr>
              <w:t>Any/All</w:t>
            </w:r>
          </w:p>
          <w:p w14:paraId="0F510AC7" w14:textId="033595D5" w:rsidR="004535C6" w:rsidRDefault="004535C6" w:rsidP="004535C6">
            <w:pPr>
              <w:rPr>
                <w:sz w:val="20"/>
                <w:szCs w:val="20"/>
              </w:rPr>
            </w:pPr>
            <w:r>
              <w:rPr>
                <w:sz w:val="20"/>
                <w:szCs w:val="20"/>
              </w:rPr>
              <w:t>(</w:t>
            </w:r>
            <w:proofErr w:type="spellStart"/>
            <w:r>
              <w:rPr>
                <w:rFonts w:ascii="Courier New" w:hAnsi="Courier New" w:cs="Courier New"/>
                <w:sz w:val="20"/>
                <w:szCs w:val="20"/>
              </w:rPr>
              <w:t>anyall</w:t>
            </w:r>
            <w:proofErr w:type="spellEnd"/>
            <w:r>
              <w:rPr>
                <w:sz w:val="20"/>
                <w:szCs w:val="20"/>
              </w:rPr>
              <w:t>)</w:t>
            </w:r>
          </w:p>
        </w:tc>
        <w:tc>
          <w:tcPr>
            <w:tcW w:w="7218" w:type="dxa"/>
          </w:tcPr>
          <w:p w14:paraId="39C1BF68" w14:textId="77777777" w:rsidR="004535C6" w:rsidRDefault="004535C6" w:rsidP="004535C6">
            <w:pPr>
              <w:rPr>
                <w:sz w:val="20"/>
                <w:szCs w:val="20"/>
              </w:rPr>
            </w:pPr>
            <w:r>
              <w:rPr>
                <w:sz w:val="20"/>
                <w:szCs w:val="20"/>
              </w:rPr>
              <w:t>One of the following values: are we checking whether he controls any or all of the neighborhoods?</w:t>
            </w:r>
          </w:p>
          <w:p w14:paraId="0F577A7C" w14:textId="77777777" w:rsidR="004535C6" w:rsidRDefault="004535C6" w:rsidP="004535C6">
            <w:pPr>
              <w:rPr>
                <w:sz w:val="20"/>
                <w:szCs w:val="20"/>
              </w:rPr>
            </w:pPr>
          </w:p>
          <w:p w14:paraId="36A63713" w14:textId="77777777" w:rsidR="004535C6" w:rsidRPr="004535C6" w:rsidRDefault="004535C6" w:rsidP="004535C6">
            <w:pPr>
              <w:pStyle w:val="ListParagraph"/>
              <w:numPr>
                <w:ilvl w:val="0"/>
                <w:numId w:val="89"/>
              </w:numPr>
              <w:rPr>
                <w:b/>
                <w:sz w:val="20"/>
                <w:szCs w:val="20"/>
              </w:rPr>
            </w:pPr>
            <w:r w:rsidRPr="004535C6">
              <w:rPr>
                <w:b/>
                <w:sz w:val="20"/>
                <w:szCs w:val="20"/>
              </w:rPr>
              <w:t>ANY</w:t>
            </w:r>
          </w:p>
          <w:p w14:paraId="33173CD3" w14:textId="6D45599B" w:rsidR="004535C6" w:rsidRPr="004535C6" w:rsidRDefault="004535C6" w:rsidP="004535C6">
            <w:pPr>
              <w:pStyle w:val="ListParagraph"/>
              <w:numPr>
                <w:ilvl w:val="0"/>
                <w:numId w:val="89"/>
              </w:numPr>
              <w:rPr>
                <w:b/>
                <w:sz w:val="20"/>
                <w:szCs w:val="20"/>
              </w:rPr>
            </w:pPr>
            <w:r w:rsidRPr="004535C6">
              <w:rPr>
                <w:b/>
                <w:sz w:val="20"/>
                <w:szCs w:val="20"/>
              </w:rPr>
              <w:t>ALL</w:t>
            </w:r>
          </w:p>
        </w:tc>
      </w:tr>
      <w:tr w:rsidR="004535C6" w:rsidRPr="00F7118A" w14:paraId="665B0433" w14:textId="77777777" w:rsidTr="00B661B7">
        <w:trPr>
          <w:cantSplit/>
        </w:trPr>
        <w:tc>
          <w:tcPr>
            <w:tcW w:w="2718" w:type="dxa"/>
          </w:tcPr>
          <w:p w14:paraId="4FE331D6" w14:textId="219BB397" w:rsidR="004535C6" w:rsidRDefault="004535C6" w:rsidP="00B661B7">
            <w:pPr>
              <w:rPr>
                <w:sz w:val="20"/>
                <w:szCs w:val="20"/>
              </w:rPr>
            </w:pPr>
            <w:r>
              <w:rPr>
                <w:sz w:val="20"/>
                <w:szCs w:val="20"/>
              </w:rPr>
              <w:t>Neighborhoods</w:t>
            </w:r>
          </w:p>
          <w:p w14:paraId="59FBAF70" w14:textId="77777777" w:rsidR="004535C6" w:rsidRDefault="004535C6"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27864D95" w14:textId="4C548E20"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FC5CA4">
              <w:rPr>
                <w:sz w:val="20"/>
                <w:szCs w:val="20"/>
              </w:rPr>
              <w:fldChar w:fldCharType="begin"/>
            </w:r>
            <w:r w:rsidR="00FC5CA4">
              <w:rPr>
                <w:sz w:val="20"/>
                <w:szCs w:val="20"/>
              </w:rPr>
              <w:instrText xml:space="preserve"> REF _Ref379799066 \n \h </w:instrText>
            </w:r>
            <w:r w:rsidR="00FC5CA4">
              <w:rPr>
                <w:sz w:val="20"/>
                <w:szCs w:val="20"/>
              </w:rPr>
            </w:r>
            <w:r w:rsidR="00FC5CA4">
              <w:rPr>
                <w:sz w:val="20"/>
                <w:szCs w:val="20"/>
              </w:rPr>
              <w:fldChar w:fldCharType="separate"/>
            </w:r>
            <w:r w:rsidR="00FC5CA4">
              <w:rPr>
                <w:sz w:val="20"/>
                <w:szCs w:val="20"/>
              </w:rPr>
              <w:t>21.5</w:t>
            </w:r>
            <w:r w:rsidR="00FC5CA4">
              <w:rPr>
                <w:sz w:val="20"/>
                <w:szCs w:val="20"/>
              </w:rPr>
              <w:fldChar w:fldCharType="end"/>
            </w:r>
            <w:r w:rsidR="008B3ACE">
              <w:rPr>
                <w:sz w:val="20"/>
                <w:szCs w:val="20"/>
              </w:rPr>
              <w:t>).</w:t>
            </w:r>
          </w:p>
        </w:tc>
      </w:tr>
    </w:tbl>
    <w:p w14:paraId="4CBD05C6" w14:textId="77777777" w:rsidR="00596BDF" w:rsidRPr="00AF185F" w:rsidRDefault="00596BDF" w:rsidP="00596BDF"/>
    <w:p w14:paraId="0A935054" w14:textId="094DA00F" w:rsidR="00596BDF" w:rsidRDefault="008B3ACE" w:rsidP="00596BDF">
      <w:r>
        <w:t>Thus, using this condition the user can ask these kinds of questions:</w:t>
      </w:r>
    </w:p>
    <w:p w14:paraId="58BA975D" w14:textId="77777777" w:rsidR="008B3ACE" w:rsidRDefault="008B3ACE" w:rsidP="00596BDF"/>
    <w:p w14:paraId="020207B1" w14:textId="486119A1" w:rsidR="008B3ACE" w:rsidRDefault="008B3ACE" w:rsidP="008B3ACE">
      <w:pPr>
        <w:pStyle w:val="ListParagraph"/>
        <w:numPr>
          <w:ilvl w:val="0"/>
          <w:numId w:val="90"/>
        </w:numPr>
      </w:pPr>
      <w:r>
        <w:t>Does actor A control all of the neighborhoods N1, N2, and N3?</w:t>
      </w:r>
    </w:p>
    <w:p w14:paraId="5AE23D84" w14:textId="1E5326D4" w:rsidR="008B3ACE" w:rsidRDefault="008B3ACE" w:rsidP="008B3ACE">
      <w:pPr>
        <w:pStyle w:val="ListParagraph"/>
        <w:numPr>
          <w:ilvl w:val="0"/>
          <w:numId w:val="90"/>
        </w:numPr>
      </w:pPr>
      <w:r>
        <w:t>Does actor A control any of the neighborhoods N1, N2, and N3?</w:t>
      </w:r>
    </w:p>
    <w:p w14:paraId="32B66982" w14:textId="77055FAA" w:rsidR="008B3ACE" w:rsidRDefault="008B3ACE" w:rsidP="008B3ACE">
      <w:pPr>
        <w:pStyle w:val="ListParagraph"/>
        <w:numPr>
          <w:ilvl w:val="0"/>
          <w:numId w:val="90"/>
        </w:numPr>
      </w:pPr>
      <w:r>
        <w:t xml:space="preserve">Does actor A </w:t>
      </w:r>
      <w:r>
        <w:rPr>
          <w:i/>
        </w:rPr>
        <w:t>not</w:t>
      </w:r>
      <w:r>
        <w:t xml:space="preserve"> control all of the neighborhoods N1, N2, and N3 (but he might control some of them)</w:t>
      </w:r>
    </w:p>
    <w:p w14:paraId="1DD65489" w14:textId="59670D7A" w:rsidR="008B3ACE" w:rsidRDefault="008B3ACE" w:rsidP="008B3ACE">
      <w:pPr>
        <w:pStyle w:val="ListParagraph"/>
        <w:numPr>
          <w:ilvl w:val="0"/>
          <w:numId w:val="90"/>
        </w:numPr>
      </w:pPr>
      <w:r>
        <w:t xml:space="preserve">Does A </w:t>
      </w:r>
      <w:r>
        <w:rPr>
          <w:i/>
        </w:rPr>
        <w:t>not</w:t>
      </w:r>
      <w:r>
        <w:t xml:space="preserve"> control any of the neighborhoods N1, N2, and N3?</w:t>
      </w:r>
    </w:p>
    <w:p w14:paraId="1E630FEF" w14:textId="77777777" w:rsidR="008B3ACE" w:rsidRPr="00596BDF" w:rsidRDefault="008B3ACE" w:rsidP="008B3ACE">
      <w:pPr>
        <w:pStyle w:val="ListParagraph"/>
      </w:pPr>
    </w:p>
    <w:p w14:paraId="603996CF" w14:textId="77777777" w:rsidR="002A603C" w:rsidRDefault="002A603C" w:rsidP="00151661">
      <w:pPr>
        <w:pStyle w:val="Heading3"/>
        <w:pageBreakBefore/>
      </w:pPr>
      <w:bookmarkStart w:id="528" w:name="_Toc253400924"/>
      <w:r>
        <w:lastRenderedPageBreak/>
        <w:t>EXPR</w:t>
      </w:r>
      <w:bookmarkEnd w:id="528"/>
    </w:p>
    <w:p w14:paraId="1C5B68F4" w14:textId="2A2B94DE"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237FC">
        <w:fldChar w:fldCharType="begin"/>
      </w:r>
      <w:r w:rsidR="006237FC">
        <w:instrText xml:space="preserve"> REF _Ref314643698 \n \h </w:instrText>
      </w:r>
      <w:r w:rsidR="006237FC">
        <w:fldChar w:fldCharType="separate"/>
      </w:r>
      <w:r w:rsidR="006237FC">
        <w:t>12.8</w:t>
      </w:r>
      <w:r w:rsidR="006237FC">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79D625BD" w14:textId="77777777" w:rsidR="00605447" w:rsidRDefault="00605447" w:rsidP="00605447"/>
    <w:p w14:paraId="2772C058" w14:textId="77777777" w:rsidR="00605447" w:rsidRDefault="00605447" w:rsidP="00605447">
      <w:r>
        <w:t>For example, the expression</w:t>
      </w:r>
    </w:p>
    <w:p w14:paraId="7849AD08" w14:textId="77777777" w:rsidR="00605447" w:rsidRDefault="00605447" w:rsidP="00605447"/>
    <w:p w14:paraId="3D800D88" w14:textId="3B58EAB4" w:rsidR="00605447" w:rsidRPr="00605447" w:rsidRDefault="00605447" w:rsidP="00605447">
      <w:pPr>
        <w:rPr>
          <w:rFonts w:ascii="Courier New" w:hAnsi="Courier New" w:cs="Courier New"/>
        </w:rPr>
      </w:pPr>
      <w:r w:rsidRPr="00605447">
        <w:rPr>
          <w:rFonts w:ascii="Courier New" w:hAnsi="Courier New" w:cs="Courier New"/>
        </w:rPr>
        <w:t xml:space="preserve">    </w:t>
      </w:r>
      <w:proofErr w:type="spellStart"/>
      <w:proofErr w:type="gramStart"/>
      <w:r w:rsidR="008B3ACE">
        <w:rPr>
          <w:rFonts w:ascii="Courier New" w:hAnsi="Courier New" w:cs="Courier New"/>
        </w:rPr>
        <w:t>nbmood</w:t>
      </w:r>
      <w:proofErr w:type="spellEnd"/>
      <w:r w:rsidRPr="00605447">
        <w:rPr>
          <w:rFonts w:ascii="Courier New" w:hAnsi="Courier New" w:cs="Courier New"/>
        </w:rPr>
        <w:t>(</w:t>
      </w:r>
      <w:proofErr w:type="gramEnd"/>
      <w:r>
        <w:rPr>
          <w:rFonts w:ascii="Courier New" w:hAnsi="Courier New" w:cs="Courier New"/>
        </w:rPr>
        <w:t>’N1’) &lt; 10 &amp;&amp; mood(’G1’) &lt; -15.0</w:t>
      </w:r>
    </w:p>
    <w:p w14:paraId="7493FD89" w14:textId="77777777" w:rsidR="00605447" w:rsidRDefault="00605447" w:rsidP="00605447"/>
    <w:p w14:paraId="3406DA67" w14:textId="05F568FA" w:rsidR="008B3ACE" w:rsidRDefault="00605447" w:rsidP="00605447">
      <w:proofErr w:type="gramStart"/>
      <w:r>
        <w:t>will</w:t>
      </w:r>
      <w:proofErr w:type="gramEnd"/>
      <w:r>
        <w:t xml:space="preserve"> be true when the security of group G1 is less than 10 in neighborhood N1, and the mood of G1 is less than -15.0.</w:t>
      </w:r>
    </w:p>
    <w:p w14:paraId="763C149C" w14:textId="77777777" w:rsidR="00605447" w:rsidRDefault="00605447" w:rsidP="00605447"/>
    <w:p w14:paraId="79EFA9E4" w14:textId="77777777" w:rsidR="00605447" w:rsidRDefault="00605447" w:rsidP="00605447">
      <w:r>
        <w:t>The condition parameters are as follows:</w:t>
      </w:r>
    </w:p>
    <w:p w14:paraId="7A558E87"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554A5176" w14:textId="77777777" w:rsidTr="00B661B7">
        <w:trPr>
          <w:cantSplit/>
          <w:tblHeader/>
        </w:trPr>
        <w:tc>
          <w:tcPr>
            <w:tcW w:w="2718" w:type="dxa"/>
            <w:shd w:val="clear" w:color="auto" w:fill="000000" w:themeFill="text1"/>
          </w:tcPr>
          <w:p w14:paraId="3F49D73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0ED3254A" w14:textId="77777777" w:rsidR="00605447" w:rsidRPr="00F7118A" w:rsidRDefault="00605447" w:rsidP="00B661B7">
            <w:pPr>
              <w:rPr>
                <w:sz w:val="20"/>
                <w:szCs w:val="20"/>
              </w:rPr>
            </w:pPr>
            <w:r w:rsidRPr="00F7118A">
              <w:rPr>
                <w:sz w:val="20"/>
                <w:szCs w:val="20"/>
              </w:rPr>
              <w:t>Description</w:t>
            </w:r>
          </w:p>
        </w:tc>
      </w:tr>
      <w:tr w:rsidR="00605447" w:rsidRPr="00F7118A" w14:paraId="7CA8F6A8" w14:textId="77777777" w:rsidTr="00B661B7">
        <w:trPr>
          <w:cantSplit/>
        </w:trPr>
        <w:tc>
          <w:tcPr>
            <w:tcW w:w="2718" w:type="dxa"/>
          </w:tcPr>
          <w:p w14:paraId="1F2403F2" w14:textId="77777777" w:rsidR="00605447" w:rsidRDefault="00605447" w:rsidP="00B661B7">
            <w:pPr>
              <w:rPr>
                <w:sz w:val="20"/>
                <w:szCs w:val="20"/>
              </w:rPr>
            </w:pPr>
            <w:r>
              <w:rPr>
                <w:sz w:val="20"/>
                <w:szCs w:val="20"/>
              </w:rPr>
              <w:t>Expression</w:t>
            </w:r>
          </w:p>
          <w:p w14:paraId="43B819DB" w14:textId="7CFD34C8"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14:paraId="08C4B038"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90B9293" w14:textId="77777777" w:rsidR="00605447" w:rsidRDefault="00605447" w:rsidP="00605447"/>
    <w:p w14:paraId="4C0301DF" w14:textId="77777777" w:rsidR="00605447" w:rsidRPr="00605447" w:rsidRDefault="00605447" w:rsidP="00605447"/>
    <w:p w14:paraId="5B77CA9A" w14:textId="77777777" w:rsidR="002A603C" w:rsidRPr="002A603C" w:rsidRDefault="002A603C" w:rsidP="002A603C"/>
    <w:p w14:paraId="1DA469A3" w14:textId="77777777" w:rsidR="00E00631" w:rsidRDefault="00E00631" w:rsidP="00E00631"/>
    <w:p w14:paraId="47755713" w14:textId="77777777" w:rsidR="00E00631" w:rsidRDefault="00E00631" w:rsidP="00E00631"/>
    <w:p w14:paraId="09725FCB" w14:textId="7CD88851" w:rsidR="002F536F" w:rsidRDefault="00E23A47" w:rsidP="00FF68B1">
      <w:pPr>
        <w:pStyle w:val="Heading2"/>
      </w:pPr>
      <w:bookmarkStart w:id="529" w:name="_Toc253400925"/>
      <w:bookmarkStart w:id="530" w:name="_Ref338162417"/>
      <w:bookmarkStart w:id="531" w:name="_Ref315416944"/>
      <w:bookmarkStart w:id="532" w:name="_Ref379793582"/>
      <w:bookmarkStart w:id="533" w:name="_Ref379794571"/>
      <w:r>
        <w:lastRenderedPageBreak/>
        <w:t xml:space="preserve">CURSE </w:t>
      </w:r>
      <w:r w:rsidR="002F536F">
        <w:t>Inject Types</w:t>
      </w:r>
      <w:bookmarkEnd w:id="529"/>
      <w:bookmarkEnd w:id="532"/>
      <w:bookmarkEnd w:id="533"/>
    </w:p>
    <w:p w14:paraId="06D848C7" w14:textId="45B6D28D" w:rsidR="00E23A47" w:rsidRDefault="00E23A47" w:rsidP="00E23A47">
      <w:r>
        <w:t xml:space="preserve">In order for a CURSE (Section </w:t>
      </w:r>
      <w:r w:rsidR="006237FC">
        <w:fldChar w:fldCharType="begin"/>
      </w:r>
      <w:r w:rsidR="006237FC">
        <w:instrText xml:space="preserve"> REF _Ref379799100 \n \h </w:instrText>
      </w:r>
      <w:r w:rsidR="006237FC">
        <w:fldChar w:fldCharType="separate"/>
      </w:r>
      <w:r w:rsidR="006237FC">
        <w:t>8.8</w:t>
      </w:r>
      <w:r w:rsidR="006237FC">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6237FC">
        <w:fldChar w:fldCharType="begin"/>
      </w:r>
      <w:r w:rsidR="006237FC">
        <w:instrText xml:space="preserve"> REF _Ref364843578 \n \h </w:instrText>
      </w:r>
      <w:r w:rsidR="006237FC">
        <w:fldChar w:fldCharType="separate"/>
      </w:r>
      <w:r w:rsidR="006237FC">
        <w:t>8.8.2</w:t>
      </w:r>
      <w:r w:rsidR="006237FC">
        <w:fldChar w:fldCharType="end"/>
      </w:r>
      <w:r>
        <w:t xml:space="preserve"> for a discussion of roles.</w:t>
      </w:r>
    </w:p>
    <w:p w14:paraId="326CA30E" w14:textId="77777777" w:rsidR="00E23A47" w:rsidRDefault="00E23A47" w:rsidP="00E23A47"/>
    <w:p w14:paraId="0F194730" w14:textId="708F54D0" w:rsidR="00E23A47" w:rsidRDefault="00E23A47" w:rsidP="00E23A47">
      <w:r>
        <w:t>The following table lists the attribute that all inject types have in common.</w:t>
      </w:r>
    </w:p>
    <w:p w14:paraId="57CCBB73" w14:textId="77777777"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861BA65" w14:textId="77777777" w:rsidTr="00A62F20">
        <w:trPr>
          <w:cantSplit/>
          <w:tblHeader/>
        </w:trPr>
        <w:tc>
          <w:tcPr>
            <w:tcW w:w="1908" w:type="dxa"/>
            <w:shd w:val="clear" w:color="auto" w:fill="000000" w:themeFill="text1"/>
          </w:tcPr>
          <w:p w14:paraId="644021C3"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0B5C20C4" w14:textId="77777777" w:rsidR="00E23A47" w:rsidRPr="00F7118A" w:rsidRDefault="00E23A47" w:rsidP="00A62F20">
            <w:pPr>
              <w:rPr>
                <w:sz w:val="20"/>
                <w:szCs w:val="20"/>
              </w:rPr>
            </w:pPr>
            <w:r w:rsidRPr="00F7118A">
              <w:rPr>
                <w:sz w:val="20"/>
                <w:szCs w:val="20"/>
              </w:rPr>
              <w:t>Description</w:t>
            </w:r>
          </w:p>
        </w:tc>
      </w:tr>
      <w:tr w:rsidR="00E23A47" w:rsidRPr="00F7118A" w14:paraId="4E71D7D5" w14:textId="77777777" w:rsidTr="00A62F20">
        <w:trPr>
          <w:cantSplit/>
        </w:trPr>
        <w:tc>
          <w:tcPr>
            <w:tcW w:w="1908" w:type="dxa"/>
          </w:tcPr>
          <w:p w14:paraId="0838A191" w14:textId="77777777" w:rsidR="00E23A47" w:rsidRPr="00F7118A" w:rsidRDefault="00E23A47" w:rsidP="00A62F20">
            <w:pPr>
              <w:rPr>
                <w:sz w:val="20"/>
                <w:szCs w:val="20"/>
              </w:rPr>
            </w:pPr>
            <w:r>
              <w:rPr>
                <w:sz w:val="20"/>
                <w:szCs w:val="20"/>
              </w:rPr>
              <w:t>CURSE ID</w:t>
            </w:r>
          </w:p>
          <w:p w14:paraId="7F9AE83A" w14:textId="77777777" w:rsidR="00E23A47" w:rsidRPr="00F7118A" w:rsidRDefault="00E23A47" w:rsidP="00A62F20">
            <w:pPr>
              <w:rPr>
                <w:sz w:val="20"/>
                <w:szCs w:val="20"/>
              </w:rPr>
            </w:pPr>
            <w:r>
              <w:rPr>
                <w:sz w:val="20"/>
                <w:szCs w:val="20"/>
              </w:rPr>
              <w:t>(</w:t>
            </w:r>
            <w:proofErr w:type="spellStart"/>
            <w:r w:rsidRPr="00A34BB3">
              <w:rPr>
                <w:rFonts w:ascii="Courier New" w:hAnsi="Courier New" w:cs="Courier New"/>
                <w:sz w:val="20"/>
                <w:szCs w:val="20"/>
              </w:rPr>
              <w:t>curse</w:t>
            </w:r>
            <w:r>
              <w:rPr>
                <w:rFonts w:ascii="Courier New" w:hAnsi="Courier New" w:cs="Courier New"/>
                <w:sz w:val="20"/>
                <w:szCs w:val="20"/>
              </w:rPr>
              <w:t>_id</w:t>
            </w:r>
            <w:proofErr w:type="spellEnd"/>
            <w:r w:rsidRPr="00F7118A">
              <w:rPr>
                <w:sz w:val="20"/>
                <w:szCs w:val="20"/>
              </w:rPr>
              <w:t>)</w:t>
            </w:r>
          </w:p>
        </w:tc>
        <w:tc>
          <w:tcPr>
            <w:tcW w:w="8028" w:type="dxa"/>
          </w:tcPr>
          <w:p w14:paraId="74CBEDE1" w14:textId="77777777" w:rsidR="00E23A47" w:rsidRPr="00F7118A" w:rsidRDefault="00E23A47" w:rsidP="00A62F20">
            <w:pPr>
              <w:rPr>
                <w:sz w:val="20"/>
                <w:szCs w:val="20"/>
              </w:rPr>
            </w:pPr>
            <w:r w:rsidRPr="00D206CC">
              <w:rPr>
                <w:sz w:val="20"/>
                <w:szCs w:val="20"/>
              </w:rPr>
              <w:t>The CURSE ID, the identifier of the curse to which this inject is attached.</w:t>
            </w:r>
          </w:p>
        </w:tc>
      </w:tr>
      <w:tr w:rsidR="00E23A47" w:rsidRPr="00F7118A" w14:paraId="0A0A9C1B" w14:textId="77777777" w:rsidTr="00A62F20">
        <w:trPr>
          <w:cantSplit/>
        </w:trPr>
        <w:tc>
          <w:tcPr>
            <w:tcW w:w="1908" w:type="dxa"/>
          </w:tcPr>
          <w:p w14:paraId="0071F367" w14:textId="77777777" w:rsidR="00E23A47" w:rsidRDefault="00E23A47" w:rsidP="00A62F20">
            <w:pPr>
              <w:rPr>
                <w:sz w:val="20"/>
                <w:szCs w:val="20"/>
              </w:rPr>
            </w:pPr>
            <w:r w:rsidRPr="00D206CC">
              <w:rPr>
                <w:sz w:val="20"/>
                <w:szCs w:val="20"/>
              </w:rPr>
              <w:t>Inject Number</w:t>
            </w:r>
          </w:p>
          <w:p w14:paraId="2E9374E9" w14:textId="77777777" w:rsidR="00E23A47" w:rsidRPr="00F7118A" w:rsidRDefault="00E23A47" w:rsidP="00A62F20">
            <w:pPr>
              <w:rPr>
                <w:sz w:val="20"/>
                <w:szCs w:val="20"/>
              </w:rPr>
            </w:pPr>
            <w:r w:rsidRPr="00D206CC">
              <w:rPr>
                <w:sz w:val="20"/>
                <w:szCs w:val="20"/>
              </w:rPr>
              <w:t>(</w:t>
            </w:r>
            <w:proofErr w:type="spellStart"/>
            <w:r w:rsidRPr="00D206CC">
              <w:rPr>
                <w:rFonts w:ascii="Courier New" w:hAnsi="Courier New" w:cs="Courier New"/>
                <w:sz w:val="20"/>
                <w:szCs w:val="20"/>
              </w:rPr>
              <w:t>inject_num</w:t>
            </w:r>
            <w:proofErr w:type="spellEnd"/>
            <w:r w:rsidRPr="00D206CC">
              <w:rPr>
                <w:sz w:val="20"/>
                <w:szCs w:val="20"/>
              </w:rPr>
              <w:t>)</w:t>
            </w:r>
          </w:p>
        </w:tc>
        <w:tc>
          <w:tcPr>
            <w:tcW w:w="8028" w:type="dxa"/>
          </w:tcPr>
          <w:p w14:paraId="69F8D4DA" w14:textId="77777777" w:rsidR="00E23A47" w:rsidRPr="00F7118A" w:rsidRDefault="00E23A47" w:rsidP="00A62F20">
            <w:pPr>
              <w:rPr>
                <w:sz w:val="20"/>
                <w:szCs w:val="20"/>
              </w:rPr>
            </w:pPr>
            <w:r w:rsidRPr="00D206CC">
              <w:rPr>
                <w:sz w:val="20"/>
                <w:szCs w:val="20"/>
              </w:rPr>
              <w:t xml:space="preserve">The inject number, which identifies </w:t>
            </w:r>
            <w:proofErr w:type="gramStart"/>
            <w:r w:rsidRPr="00D206CC">
              <w:rPr>
                <w:sz w:val="20"/>
                <w:szCs w:val="20"/>
              </w:rPr>
              <w:t>the inject</w:t>
            </w:r>
            <w:proofErr w:type="gramEnd"/>
            <w:r w:rsidRPr="00D206CC">
              <w:rPr>
                <w:sz w:val="20"/>
                <w:szCs w:val="20"/>
              </w:rPr>
              <w:t xml:space="preserve"> relative to its curse.</w:t>
            </w:r>
          </w:p>
        </w:tc>
      </w:tr>
      <w:tr w:rsidR="00E23A47" w:rsidRPr="00F7118A" w14:paraId="62F0C15A" w14:textId="77777777" w:rsidTr="00A62F20">
        <w:trPr>
          <w:cantSplit/>
        </w:trPr>
        <w:tc>
          <w:tcPr>
            <w:tcW w:w="1908" w:type="dxa"/>
          </w:tcPr>
          <w:p w14:paraId="54137EFD" w14:textId="77777777" w:rsidR="00E23A47" w:rsidRDefault="00E23A47" w:rsidP="00A62F20">
            <w:pPr>
              <w:rPr>
                <w:sz w:val="20"/>
                <w:szCs w:val="20"/>
              </w:rPr>
            </w:pPr>
            <w:r w:rsidRPr="00D206CC">
              <w:rPr>
                <w:sz w:val="20"/>
                <w:szCs w:val="20"/>
              </w:rPr>
              <w:t>Inject</w:t>
            </w:r>
          </w:p>
          <w:p w14:paraId="0AFB9F2F" w14:textId="77777777" w:rsidR="00E23A47" w:rsidRDefault="00E23A47" w:rsidP="00A62F20">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7216776F" w14:textId="77777777" w:rsidR="00E23A47" w:rsidRDefault="00E23A47" w:rsidP="00A62F20">
            <w:pPr>
              <w:rPr>
                <w:sz w:val="20"/>
                <w:szCs w:val="20"/>
              </w:rPr>
            </w:pPr>
            <w:r w:rsidRPr="00D206CC">
              <w:rPr>
                <w:sz w:val="20"/>
                <w:szCs w:val="20"/>
              </w:rPr>
              <w:t xml:space="preserve">The ID of this inject, which consists of the ID of the curse to which it is attached, and </w:t>
            </w:r>
            <w:proofErr w:type="gramStart"/>
            <w:r w:rsidRPr="00D206CC">
              <w:rPr>
                <w:sz w:val="20"/>
                <w:szCs w:val="20"/>
              </w:rPr>
              <w:t>its</w:t>
            </w:r>
            <w:proofErr w:type="gramEnd"/>
            <w:r w:rsidRPr="00D206CC">
              <w:rPr>
                <w:sz w:val="20"/>
                <w:szCs w:val="20"/>
              </w:rPr>
              <w:t xml:space="preserve"> inject number with respect to the CURSE, as a list </w:t>
            </w:r>
            <w:r w:rsidRPr="005E22F4">
              <w:rPr>
                <w:rFonts w:ascii="Courier New" w:hAnsi="Courier New" w:cs="Courier New"/>
                <w:sz w:val="20"/>
                <w:szCs w:val="20"/>
              </w:rPr>
              <w:t>{</w:t>
            </w:r>
            <w:proofErr w:type="spellStart"/>
            <w:r w:rsidRPr="005E22F4">
              <w:rPr>
                <w:rFonts w:ascii="Courier New" w:hAnsi="Courier New" w:cs="Courier New"/>
                <w:sz w:val="20"/>
                <w:szCs w:val="20"/>
              </w:rPr>
              <w:t>curse_id</w:t>
            </w:r>
            <w:proofErr w:type="spellEnd"/>
            <w:r w:rsidRPr="005E22F4">
              <w:rPr>
                <w:rFonts w:ascii="Courier New" w:hAnsi="Courier New" w:cs="Courier New"/>
                <w:sz w:val="20"/>
                <w:szCs w:val="20"/>
              </w:rPr>
              <w:t xml:space="preserve"> </w:t>
            </w:r>
            <w:proofErr w:type="spellStart"/>
            <w:r w:rsidRPr="005E22F4">
              <w:rPr>
                <w:rFonts w:ascii="Courier New" w:hAnsi="Courier New" w:cs="Courier New"/>
                <w:sz w:val="20"/>
                <w:szCs w:val="20"/>
              </w:rPr>
              <w:t>inject_number</w:t>
            </w:r>
            <w:proofErr w:type="spellEnd"/>
            <w:r w:rsidRPr="005E22F4">
              <w:rPr>
                <w:rFonts w:ascii="Courier New" w:hAnsi="Courier New" w:cs="Courier New"/>
                <w:sz w:val="20"/>
                <w:szCs w:val="20"/>
              </w:rPr>
              <w:t>}</w:t>
            </w:r>
            <w:r w:rsidRPr="00D206CC">
              <w:rPr>
                <w:sz w:val="20"/>
                <w:szCs w:val="20"/>
              </w:rPr>
              <w:t>.</w:t>
            </w:r>
          </w:p>
        </w:tc>
      </w:tr>
      <w:tr w:rsidR="00E23A47" w:rsidRPr="00F7118A" w14:paraId="338A7860" w14:textId="77777777" w:rsidTr="00A62F20">
        <w:trPr>
          <w:cantSplit/>
        </w:trPr>
        <w:tc>
          <w:tcPr>
            <w:tcW w:w="1908" w:type="dxa"/>
          </w:tcPr>
          <w:p w14:paraId="4936866B" w14:textId="77777777" w:rsidR="00E23A47" w:rsidRDefault="00E23A47" w:rsidP="00A62F20">
            <w:pPr>
              <w:rPr>
                <w:sz w:val="20"/>
                <w:szCs w:val="20"/>
              </w:rPr>
            </w:pPr>
            <w:r w:rsidRPr="00D206CC">
              <w:rPr>
                <w:sz w:val="20"/>
                <w:szCs w:val="20"/>
              </w:rPr>
              <w:t>Mode</w:t>
            </w:r>
          </w:p>
          <w:p w14:paraId="4BCF7FDA" w14:textId="77777777" w:rsidR="00E23A47" w:rsidRPr="00A34BB3" w:rsidRDefault="00E23A47" w:rsidP="00A62F20">
            <w:pPr>
              <w:rPr>
                <w:sz w:val="20"/>
                <w:szCs w:val="20"/>
              </w:rPr>
            </w:pPr>
            <w:r>
              <w:rPr>
                <w:sz w:val="20"/>
                <w:szCs w:val="20"/>
              </w:rPr>
              <w:t>(</w:t>
            </w:r>
            <w:proofErr w:type="spellStart"/>
            <w:r w:rsidRPr="00D206CC">
              <w:rPr>
                <w:rFonts w:ascii="Courier New" w:hAnsi="Courier New" w:cs="Courier New"/>
                <w:sz w:val="20"/>
                <w:szCs w:val="20"/>
              </w:rPr>
              <w:t>inject_mode</w:t>
            </w:r>
            <w:proofErr w:type="spellEnd"/>
            <w:r w:rsidRPr="00D206CC">
              <w:rPr>
                <w:sz w:val="20"/>
                <w:szCs w:val="20"/>
              </w:rPr>
              <w:t>)</w:t>
            </w:r>
          </w:p>
        </w:tc>
        <w:tc>
          <w:tcPr>
            <w:tcW w:w="8028" w:type="dxa"/>
          </w:tcPr>
          <w:p w14:paraId="7268A4E2" w14:textId="77777777" w:rsidR="00E23A47" w:rsidRPr="00A34BB3" w:rsidRDefault="00E23A47" w:rsidP="00A62F20">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14:paraId="41FD2744" w14:textId="77777777" w:rsidTr="00A62F20">
        <w:trPr>
          <w:cantSplit/>
        </w:trPr>
        <w:tc>
          <w:tcPr>
            <w:tcW w:w="1908" w:type="dxa"/>
          </w:tcPr>
          <w:p w14:paraId="6238C188" w14:textId="77777777" w:rsidR="00E23A47" w:rsidRDefault="00E23A47" w:rsidP="00A62F20">
            <w:pPr>
              <w:rPr>
                <w:sz w:val="20"/>
                <w:szCs w:val="20"/>
              </w:rPr>
            </w:pPr>
            <w:r w:rsidRPr="00D206CC">
              <w:rPr>
                <w:sz w:val="20"/>
                <w:szCs w:val="20"/>
              </w:rPr>
              <w:t>Inject Type</w:t>
            </w:r>
          </w:p>
          <w:p w14:paraId="36656343" w14:textId="77777777" w:rsidR="00E23A47" w:rsidRPr="00A34BB3" w:rsidRDefault="00E23A47" w:rsidP="00A62F20">
            <w:pPr>
              <w:rPr>
                <w:sz w:val="20"/>
                <w:szCs w:val="20"/>
              </w:rPr>
            </w:pPr>
            <w:r w:rsidRPr="00D206CC">
              <w:rPr>
                <w:sz w:val="20"/>
                <w:szCs w:val="20"/>
              </w:rPr>
              <w:t>(</w:t>
            </w:r>
            <w:proofErr w:type="spellStart"/>
            <w:r w:rsidRPr="00D206CC">
              <w:rPr>
                <w:rFonts w:ascii="Courier New" w:hAnsi="Courier New" w:cs="Courier New"/>
                <w:sz w:val="20"/>
                <w:szCs w:val="20"/>
              </w:rPr>
              <w:t>inject_type</w:t>
            </w:r>
            <w:proofErr w:type="spellEnd"/>
            <w:r w:rsidRPr="00D206CC">
              <w:rPr>
                <w:sz w:val="20"/>
                <w:szCs w:val="20"/>
              </w:rPr>
              <w:t>)</w:t>
            </w:r>
          </w:p>
        </w:tc>
        <w:tc>
          <w:tcPr>
            <w:tcW w:w="8028" w:type="dxa"/>
          </w:tcPr>
          <w:p w14:paraId="6A9DC78C" w14:textId="77777777" w:rsidR="00E23A47" w:rsidRPr="00A34BB3" w:rsidRDefault="00E23A47" w:rsidP="00A62F20">
            <w:pPr>
              <w:rPr>
                <w:sz w:val="20"/>
                <w:szCs w:val="20"/>
              </w:rPr>
            </w:pPr>
            <w:proofErr w:type="gramStart"/>
            <w:r>
              <w:rPr>
                <w:sz w:val="20"/>
                <w:szCs w:val="20"/>
              </w:rPr>
              <w:t xml:space="preserve">The </w:t>
            </w:r>
            <w:proofErr w:type="spellStart"/>
            <w:r>
              <w:rPr>
                <w:sz w:val="20"/>
                <w:szCs w:val="20"/>
              </w:rPr>
              <w:t>inject</w:t>
            </w:r>
            <w:proofErr w:type="gramEnd"/>
            <w:r>
              <w:rPr>
                <w:sz w:val="20"/>
                <w:szCs w:val="20"/>
              </w:rPr>
              <w:t>'s</w:t>
            </w:r>
            <w:proofErr w:type="spellEnd"/>
            <w:r>
              <w:rPr>
                <w:sz w:val="20"/>
                <w:szCs w:val="20"/>
              </w:rPr>
              <w:t xml:space="preserve">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14:paraId="0D112D1B" w14:textId="77777777" w:rsidTr="00A62F20">
        <w:trPr>
          <w:cantSplit/>
        </w:trPr>
        <w:tc>
          <w:tcPr>
            <w:tcW w:w="1908" w:type="dxa"/>
          </w:tcPr>
          <w:p w14:paraId="27D83AA4" w14:textId="77777777" w:rsidR="00E23A47" w:rsidRDefault="00E23A47" w:rsidP="00A62F20">
            <w:pPr>
              <w:rPr>
                <w:sz w:val="20"/>
                <w:szCs w:val="20"/>
              </w:rPr>
            </w:pPr>
            <w:r w:rsidRPr="00D206CC">
              <w:rPr>
                <w:sz w:val="20"/>
                <w:szCs w:val="20"/>
              </w:rPr>
              <w:t>State</w:t>
            </w:r>
          </w:p>
          <w:p w14:paraId="2D4E5E60" w14:textId="77777777" w:rsidR="00E23A47" w:rsidRPr="00A34BB3" w:rsidRDefault="00E23A47" w:rsidP="00A62F20">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32875694" w14:textId="77777777" w:rsidR="00E23A47" w:rsidRPr="00A34BB3" w:rsidRDefault="00E23A47" w:rsidP="00A62F20">
            <w:pPr>
              <w:rPr>
                <w:sz w:val="20"/>
                <w:szCs w:val="20"/>
              </w:rPr>
            </w:pPr>
            <w:proofErr w:type="gramStart"/>
            <w:r w:rsidRPr="00D206CC">
              <w:rPr>
                <w:sz w:val="20"/>
                <w:szCs w:val="20"/>
              </w:rPr>
              <w:t xml:space="preserve">The </w:t>
            </w:r>
            <w:proofErr w:type="spellStart"/>
            <w:r w:rsidRPr="00D206CC">
              <w:rPr>
                <w:sz w:val="20"/>
                <w:szCs w:val="20"/>
              </w:rPr>
              <w:t>inject</w:t>
            </w:r>
            <w:proofErr w:type="gramEnd"/>
            <w:r w:rsidRPr="00D206CC">
              <w:rPr>
                <w:sz w:val="20"/>
                <w:szCs w:val="20"/>
              </w:rPr>
              <w:t>'s</w:t>
            </w:r>
            <w:proofErr w:type="spellEnd"/>
            <w:r w:rsidRPr="00D206CC">
              <w:rPr>
                <w:sz w:val="20"/>
                <w:szCs w:val="20"/>
              </w:rPr>
              <w:t xml:space="preserve">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66FC2745" w14:textId="77777777" w:rsidR="00E23A47" w:rsidRDefault="00E23A47" w:rsidP="00E23A47"/>
    <w:p w14:paraId="727B6053" w14:textId="74FA7D5F" w:rsidR="00E23A47" w:rsidRDefault="00E23A47" w:rsidP="00151661">
      <w:pPr>
        <w:pStyle w:val="Heading3"/>
        <w:pageBreakBefore/>
      </w:pPr>
      <w:bookmarkStart w:id="534" w:name="_Toc253400926"/>
      <w:r>
        <w:lastRenderedPageBreak/>
        <w:t>COOP Inject</w:t>
      </w:r>
      <w:bookmarkEnd w:id="534"/>
      <w:r>
        <w:t xml:space="preserve"> </w:t>
      </w:r>
    </w:p>
    <w:p w14:paraId="022B3D54" w14:textId="77777777" w:rsidR="00E23A47" w:rsidRDefault="00E23A47" w:rsidP="00E23A47">
      <w:r>
        <w:t>In addition to the common inject attributes, cooperation injects contain the following attributes.</w:t>
      </w:r>
    </w:p>
    <w:p w14:paraId="4FDC65A7"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70E9EC5" w14:textId="77777777" w:rsidTr="00A62F20">
        <w:trPr>
          <w:cantSplit/>
          <w:tblHeader/>
        </w:trPr>
        <w:tc>
          <w:tcPr>
            <w:tcW w:w="2718" w:type="dxa"/>
            <w:shd w:val="clear" w:color="auto" w:fill="000000" w:themeFill="text1"/>
          </w:tcPr>
          <w:p w14:paraId="5534A2F7"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5F5CD2C4" w14:textId="77777777" w:rsidR="00E23A47" w:rsidRPr="00F7118A" w:rsidRDefault="00E23A47" w:rsidP="00A62F20">
            <w:pPr>
              <w:rPr>
                <w:sz w:val="20"/>
                <w:szCs w:val="20"/>
              </w:rPr>
            </w:pPr>
            <w:r w:rsidRPr="00F7118A">
              <w:rPr>
                <w:sz w:val="20"/>
                <w:szCs w:val="20"/>
              </w:rPr>
              <w:t>Description</w:t>
            </w:r>
          </w:p>
        </w:tc>
      </w:tr>
      <w:tr w:rsidR="00E23A47" w:rsidRPr="00F7118A" w14:paraId="3D3DFE5B" w14:textId="77777777" w:rsidTr="00A62F20">
        <w:trPr>
          <w:cantSplit/>
        </w:trPr>
        <w:tc>
          <w:tcPr>
            <w:tcW w:w="2718" w:type="dxa"/>
          </w:tcPr>
          <w:p w14:paraId="56ED9ED1" w14:textId="77777777" w:rsidR="00E23A47" w:rsidRDefault="00E23A47" w:rsidP="00A62F20">
            <w:pPr>
              <w:rPr>
                <w:sz w:val="20"/>
                <w:szCs w:val="20"/>
              </w:rPr>
            </w:pPr>
            <w:r w:rsidRPr="00D206CC">
              <w:rPr>
                <w:sz w:val="20"/>
                <w:szCs w:val="20"/>
              </w:rPr>
              <w:t xml:space="preserve">Of </w:t>
            </w:r>
            <w:proofErr w:type="spellStart"/>
            <w:r w:rsidRPr="00D206CC">
              <w:rPr>
                <w:sz w:val="20"/>
                <w:szCs w:val="20"/>
              </w:rPr>
              <w:t>Civ</w:t>
            </w:r>
            <w:proofErr w:type="spellEnd"/>
            <w:r w:rsidRPr="00D206CC">
              <w:rPr>
                <w:sz w:val="20"/>
                <w:szCs w:val="20"/>
              </w:rPr>
              <w:t xml:space="preserve"> Group Role</w:t>
            </w:r>
          </w:p>
          <w:p w14:paraId="74F29B0E"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1A334DD7"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14:paraId="44154647" w14:textId="77777777" w:rsidTr="00A62F20">
        <w:trPr>
          <w:cantSplit/>
        </w:trPr>
        <w:tc>
          <w:tcPr>
            <w:tcW w:w="2718" w:type="dxa"/>
          </w:tcPr>
          <w:p w14:paraId="0E53CD51" w14:textId="77777777" w:rsidR="00E23A47" w:rsidRDefault="00E23A47" w:rsidP="00A62F20">
            <w:pPr>
              <w:rPr>
                <w:sz w:val="20"/>
                <w:szCs w:val="20"/>
              </w:rPr>
            </w:pPr>
            <w:r w:rsidRPr="00D206CC">
              <w:rPr>
                <w:sz w:val="20"/>
                <w:szCs w:val="20"/>
              </w:rPr>
              <w:t>With Force Group Role</w:t>
            </w:r>
          </w:p>
          <w:p w14:paraId="3FF85140"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3451E043"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14:paraId="6A79E874" w14:textId="77777777" w:rsidTr="00A62F20">
        <w:trPr>
          <w:cantSplit/>
        </w:trPr>
        <w:tc>
          <w:tcPr>
            <w:tcW w:w="2718" w:type="dxa"/>
          </w:tcPr>
          <w:p w14:paraId="7F35E6C2" w14:textId="77777777" w:rsidR="00E23A47" w:rsidRDefault="00E23A47" w:rsidP="00A62F20">
            <w:pPr>
              <w:rPr>
                <w:sz w:val="20"/>
                <w:szCs w:val="20"/>
              </w:rPr>
            </w:pPr>
            <w:r w:rsidRPr="00D206CC">
              <w:rPr>
                <w:sz w:val="20"/>
                <w:szCs w:val="20"/>
              </w:rPr>
              <w:t>Magnitude</w:t>
            </w:r>
          </w:p>
          <w:p w14:paraId="51E29FEE"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7E1E463F" w14:textId="77777777" w:rsidR="00E23A47" w:rsidRPr="00A34BB3" w:rsidRDefault="00E23A47" w:rsidP="00A62F20">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1D796DC" w14:textId="48A8A138" w:rsidR="00E23A47" w:rsidRDefault="00E23A47" w:rsidP="00151661">
      <w:pPr>
        <w:pStyle w:val="Heading3"/>
        <w:pageBreakBefore/>
      </w:pPr>
      <w:bookmarkStart w:id="535" w:name="_Toc253400927"/>
      <w:r>
        <w:lastRenderedPageBreak/>
        <w:t>HREL Inject</w:t>
      </w:r>
      <w:bookmarkEnd w:id="535"/>
      <w:r>
        <w:t xml:space="preserve"> </w:t>
      </w:r>
    </w:p>
    <w:p w14:paraId="26C36544" w14:textId="77777777" w:rsidR="00E23A47" w:rsidRDefault="00E23A47" w:rsidP="00E23A47">
      <w:r>
        <w:t>In addition to the common inject attributes, horizontal relationship injects contain the following attributes.</w:t>
      </w:r>
    </w:p>
    <w:p w14:paraId="3110B865" w14:textId="77777777"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B1154CC" w14:textId="77777777" w:rsidTr="00A62F20">
        <w:trPr>
          <w:cantSplit/>
          <w:tblHeader/>
        </w:trPr>
        <w:tc>
          <w:tcPr>
            <w:tcW w:w="1908" w:type="dxa"/>
            <w:shd w:val="clear" w:color="auto" w:fill="000000" w:themeFill="text1"/>
          </w:tcPr>
          <w:p w14:paraId="697EDA99" w14:textId="77777777" w:rsidR="00E23A47" w:rsidRPr="00F7118A" w:rsidRDefault="00E23A47" w:rsidP="00A62F20">
            <w:pPr>
              <w:rPr>
                <w:sz w:val="20"/>
                <w:szCs w:val="20"/>
              </w:rPr>
            </w:pPr>
            <w:r w:rsidRPr="00F7118A">
              <w:rPr>
                <w:sz w:val="20"/>
                <w:szCs w:val="20"/>
              </w:rPr>
              <w:t>Attribute</w:t>
            </w:r>
          </w:p>
        </w:tc>
        <w:tc>
          <w:tcPr>
            <w:tcW w:w="8028" w:type="dxa"/>
            <w:shd w:val="clear" w:color="auto" w:fill="000000" w:themeFill="text1"/>
          </w:tcPr>
          <w:p w14:paraId="42950C9A" w14:textId="77777777" w:rsidR="00E23A47" w:rsidRPr="00F7118A" w:rsidRDefault="00E23A47" w:rsidP="00A62F20">
            <w:pPr>
              <w:rPr>
                <w:sz w:val="20"/>
                <w:szCs w:val="20"/>
              </w:rPr>
            </w:pPr>
            <w:r w:rsidRPr="00F7118A">
              <w:rPr>
                <w:sz w:val="20"/>
                <w:szCs w:val="20"/>
              </w:rPr>
              <w:t>Description</w:t>
            </w:r>
          </w:p>
        </w:tc>
      </w:tr>
      <w:tr w:rsidR="00E23A47" w:rsidRPr="00F7118A" w14:paraId="30637FEE" w14:textId="77777777" w:rsidTr="00A62F20">
        <w:trPr>
          <w:cantSplit/>
        </w:trPr>
        <w:tc>
          <w:tcPr>
            <w:tcW w:w="1908" w:type="dxa"/>
          </w:tcPr>
          <w:p w14:paraId="12EF02AF" w14:textId="77777777" w:rsidR="00E23A47" w:rsidRDefault="00E23A47" w:rsidP="00A62F20">
            <w:pPr>
              <w:rPr>
                <w:sz w:val="20"/>
                <w:szCs w:val="20"/>
              </w:rPr>
            </w:pPr>
            <w:r>
              <w:rPr>
                <w:sz w:val="20"/>
                <w:szCs w:val="20"/>
              </w:rPr>
              <w:t xml:space="preserve">Of </w:t>
            </w:r>
            <w:r w:rsidRPr="00D206CC">
              <w:rPr>
                <w:sz w:val="20"/>
                <w:szCs w:val="20"/>
              </w:rPr>
              <w:t>Group Role</w:t>
            </w:r>
          </w:p>
          <w:p w14:paraId="7646AEB1"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10A8A23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14:paraId="507C5824" w14:textId="77777777" w:rsidTr="00A62F20">
        <w:trPr>
          <w:cantSplit/>
        </w:trPr>
        <w:tc>
          <w:tcPr>
            <w:tcW w:w="1908" w:type="dxa"/>
          </w:tcPr>
          <w:p w14:paraId="742F9B89" w14:textId="77777777" w:rsidR="00E23A47" w:rsidRDefault="00E23A47" w:rsidP="00A62F20">
            <w:pPr>
              <w:rPr>
                <w:sz w:val="20"/>
                <w:szCs w:val="20"/>
              </w:rPr>
            </w:pPr>
            <w:r>
              <w:rPr>
                <w:sz w:val="20"/>
                <w:szCs w:val="20"/>
              </w:rPr>
              <w:t xml:space="preserve">With </w:t>
            </w:r>
            <w:r w:rsidRPr="00D206CC">
              <w:rPr>
                <w:sz w:val="20"/>
                <w:szCs w:val="20"/>
              </w:rPr>
              <w:t>Group Role</w:t>
            </w:r>
          </w:p>
          <w:p w14:paraId="616EBAF2"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7006D092" w14:textId="77777777" w:rsidR="00E23A47" w:rsidRPr="00A34BB3"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14:paraId="51C2DFB3" w14:textId="77777777" w:rsidTr="00A62F20">
        <w:trPr>
          <w:cantSplit/>
        </w:trPr>
        <w:tc>
          <w:tcPr>
            <w:tcW w:w="1908" w:type="dxa"/>
          </w:tcPr>
          <w:p w14:paraId="4D4E3485" w14:textId="77777777" w:rsidR="00E23A47" w:rsidRDefault="00E23A47" w:rsidP="00A62F20">
            <w:pPr>
              <w:rPr>
                <w:sz w:val="20"/>
                <w:szCs w:val="20"/>
              </w:rPr>
            </w:pPr>
            <w:r w:rsidRPr="00D206CC">
              <w:rPr>
                <w:sz w:val="20"/>
                <w:szCs w:val="20"/>
              </w:rPr>
              <w:t>Magnitude</w:t>
            </w:r>
          </w:p>
          <w:p w14:paraId="4C41AB2E"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0E50EDE3" w14:textId="77777777" w:rsidR="00E23A47" w:rsidRPr="00A34BB3" w:rsidRDefault="00E23A47" w:rsidP="00A62F20">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3C0CC5BF" w14:textId="77777777" w:rsidR="00E23A47" w:rsidRDefault="00E23A47" w:rsidP="00E23A47"/>
    <w:p w14:paraId="510B038E" w14:textId="083DB6FE" w:rsidR="00E23A47" w:rsidRDefault="00E23A47" w:rsidP="00151661">
      <w:pPr>
        <w:pStyle w:val="Heading3"/>
        <w:pageBreakBefore/>
      </w:pPr>
      <w:bookmarkStart w:id="536" w:name="_Toc253400928"/>
      <w:r>
        <w:lastRenderedPageBreak/>
        <w:t>SAT Inject</w:t>
      </w:r>
      <w:bookmarkEnd w:id="536"/>
      <w:r>
        <w:t xml:space="preserve"> </w:t>
      </w:r>
    </w:p>
    <w:p w14:paraId="2E945041" w14:textId="77777777" w:rsidR="00E23A47" w:rsidRDefault="00E23A47" w:rsidP="00E23A47">
      <w:r>
        <w:t>In addition to the common inject attributes, satisfaction injects contain the following attributes.</w:t>
      </w:r>
    </w:p>
    <w:p w14:paraId="0AD79626"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01F5C208" w14:textId="77777777" w:rsidTr="00A62F20">
        <w:trPr>
          <w:cantSplit/>
          <w:tblHeader/>
        </w:trPr>
        <w:tc>
          <w:tcPr>
            <w:tcW w:w="2718" w:type="dxa"/>
            <w:shd w:val="clear" w:color="auto" w:fill="000000" w:themeFill="text1"/>
          </w:tcPr>
          <w:p w14:paraId="0BA7DCB1" w14:textId="77777777" w:rsidR="00E23A47" w:rsidRPr="00F7118A" w:rsidRDefault="00E23A47" w:rsidP="00A62F20">
            <w:pPr>
              <w:rPr>
                <w:sz w:val="20"/>
                <w:szCs w:val="20"/>
              </w:rPr>
            </w:pPr>
            <w:r w:rsidRPr="00F7118A">
              <w:rPr>
                <w:sz w:val="20"/>
                <w:szCs w:val="20"/>
              </w:rPr>
              <w:t>Attribute</w:t>
            </w:r>
          </w:p>
        </w:tc>
        <w:tc>
          <w:tcPr>
            <w:tcW w:w="7218" w:type="dxa"/>
            <w:shd w:val="clear" w:color="auto" w:fill="000000" w:themeFill="text1"/>
          </w:tcPr>
          <w:p w14:paraId="41CA1E35" w14:textId="77777777" w:rsidR="00E23A47" w:rsidRPr="00F7118A" w:rsidRDefault="00E23A47" w:rsidP="00A62F20">
            <w:pPr>
              <w:rPr>
                <w:sz w:val="20"/>
                <w:szCs w:val="20"/>
              </w:rPr>
            </w:pPr>
            <w:r w:rsidRPr="00F7118A">
              <w:rPr>
                <w:sz w:val="20"/>
                <w:szCs w:val="20"/>
              </w:rPr>
              <w:t>Description</w:t>
            </w:r>
          </w:p>
        </w:tc>
      </w:tr>
      <w:tr w:rsidR="00E23A47" w:rsidRPr="00F7118A" w14:paraId="609B24FB" w14:textId="77777777" w:rsidTr="00A62F20">
        <w:trPr>
          <w:cantSplit/>
        </w:trPr>
        <w:tc>
          <w:tcPr>
            <w:tcW w:w="2718" w:type="dxa"/>
          </w:tcPr>
          <w:p w14:paraId="4C215A2A" w14:textId="77777777" w:rsidR="00E23A47" w:rsidRDefault="00E23A47" w:rsidP="00A62F20">
            <w:pPr>
              <w:rPr>
                <w:sz w:val="20"/>
                <w:szCs w:val="20"/>
              </w:rPr>
            </w:pPr>
            <w:r>
              <w:rPr>
                <w:sz w:val="20"/>
                <w:szCs w:val="20"/>
              </w:rPr>
              <w:t xml:space="preserve">Civ. </w:t>
            </w:r>
            <w:r w:rsidRPr="00D206CC">
              <w:rPr>
                <w:sz w:val="20"/>
                <w:szCs w:val="20"/>
              </w:rPr>
              <w:t>Group Role</w:t>
            </w:r>
          </w:p>
          <w:p w14:paraId="368CCC03" w14:textId="77777777" w:rsidR="00E23A47" w:rsidRDefault="00E23A47" w:rsidP="00A62F20">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527B55E5"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14:paraId="44F87F1B" w14:textId="77777777" w:rsidTr="00A62F20">
        <w:trPr>
          <w:cantSplit/>
        </w:trPr>
        <w:tc>
          <w:tcPr>
            <w:tcW w:w="2718" w:type="dxa"/>
          </w:tcPr>
          <w:p w14:paraId="3AE69583" w14:textId="77777777" w:rsidR="00E23A47" w:rsidRDefault="00E23A47" w:rsidP="00A62F20">
            <w:pPr>
              <w:rPr>
                <w:sz w:val="20"/>
                <w:szCs w:val="20"/>
              </w:rPr>
            </w:pPr>
            <w:r>
              <w:rPr>
                <w:sz w:val="20"/>
                <w:szCs w:val="20"/>
              </w:rPr>
              <w:t>With</w:t>
            </w:r>
          </w:p>
          <w:p w14:paraId="3B02A4BF" w14:textId="77777777" w:rsidR="00E23A47" w:rsidRPr="00D206CC" w:rsidRDefault="00E23A47" w:rsidP="00A62F20">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6F770B46" w14:textId="77777777" w:rsidR="00E23A47" w:rsidRDefault="00E23A47" w:rsidP="00A62F20">
            <w:pPr>
              <w:rPr>
                <w:sz w:val="20"/>
                <w:szCs w:val="20"/>
              </w:rPr>
            </w:pPr>
            <w:r>
              <w:rPr>
                <w:sz w:val="20"/>
                <w:szCs w:val="20"/>
              </w:rPr>
              <w:t>The name of a concern: AUT, CUL, QOL or SFT</w:t>
            </w:r>
          </w:p>
        </w:tc>
      </w:tr>
      <w:tr w:rsidR="00E23A47" w:rsidRPr="00F7118A" w14:paraId="59530022" w14:textId="77777777" w:rsidTr="00A62F20">
        <w:trPr>
          <w:cantSplit/>
        </w:trPr>
        <w:tc>
          <w:tcPr>
            <w:tcW w:w="2718" w:type="dxa"/>
          </w:tcPr>
          <w:p w14:paraId="0C310042" w14:textId="77777777" w:rsidR="00E23A47" w:rsidRDefault="00E23A47" w:rsidP="00A62F20">
            <w:pPr>
              <w:rPr>
                <w:sz w:val="20"/>
                <w:szCs w:val="20"/>
              </w:rPr>
            </w:pPr>
            <w:r w:rsidRPr="00D206CC">
              <w:rPr>
                <w:sz w:val="20"/>
                <w:szCs w:val="20"/>
              </w:rPr>
              <w:t>Magnitude</w:t>
            </w:r>
          </w:p>
          <w:p w14:paraId="4EE3A876"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0EC29175" w14:textId="77777777" w:rsidR="00E23A47" w:rsidRPr="00A34BB3" w:rsidRDefault="00E23A47" w:rsidP="00A62F20">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038EEE4" w14:textId="77777777" w:rsidR="00E23A47" w:rsidRDefault="00E23A47" w:rsidP="00E23A47"/>
    <w:p w14:paraId="0331992B" w14:textId="42A1D2FD" w:rsidR="00E23A47" w:rsidRDefault="00E23A47" w:rsidP="00151661">
      <w:pPr>
        <w:pStyle w:val="Heading3"/>
        <w:pageBreakBefore/>
      </w:pPr>
      <w:bookmarkStart w:id="537" w:name="_Toc253400929"/>
      <w:r>
        <w:lastRenderedPageBreak/>
        <w:t>VREL Inject</w:t>
      </w:r>
      <w:bookmarkEnd w:id="537"/>
      <w:r>
        <w:t xml:space="preserve"> </w:t>
      </w:r>
    </w:p>
    <w:p w14:paraId="20CDAF29" w14:textId="77777777" w:rsidR="00E23A47" w:rsidRDefault="00E23A47" w:rsidP="00E23A47"/>
    <w:p w14:paraId="0DC575A4" w14:textId="77777777" w:rsidR="00E23A47" w:rsidRDefault="00E23A47" w:rsidP="00E23A47">
      <w:r>
        <w:t>In addition to the common inject attributes, satisfaction injects contain the following attributes.</w:t>
      </w:r>
    </w:p>
    <w:p w14:paraId="6B3ED277" w14:textId="77777777"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14:paraId="50AE7FEE" w14:textId="77777777" w:rsidTr="00A62F20">
        <w:trPr>
          <w:cantSplit/>
          <w:tblHeader/>
        </w:trPr>
        <w:tc>
          <w:tcPr>
            <w:tcW w:w="1818" w:type="dxa"/>
            <w:shd w:val="clear" w:color="auto" w:fill="000000" w:themeFill="text1"/>
          </w:tcPr>
          <w:p w14:paraId="641D20C8" w14:textId="77777777" w:rsidR="00E23A47" w:rsidRPr="00F7118A" w:rsidRDefault="00E23A47" w:rsidP="00A62F20">
            <w:pPr>
              <w:rPr>
                <w:sz w:val="20"/>
                <w:szCs w:val="20"/>
              </w:rPr>
            </w:pPr>
            <w:r w:rsidRPr="00F7118A">
              <w:rPr>
                <w:sz w:val="20"/>
                <w:szCs w:val="20"/>
              </w:rPr>
              <w:t>Attribute</w:t>
            </w:r>
          </w:p>
        </w:tc>
        <w:tc>
          <w:tcPr>
            <w:tcW w:w="8118" w:type="dxa"/>
            <w:shd w:val="clear" w:color="auto" w:fill="000000" w:themeFill="text1"/>
          </w:tcPr>
          <w:p w14:paraId="4C7F74BE" w14:textId="77777777" w:rsidR="00E23A47" w:rsidRPr="00F7118A" w:rsidRDefault="00E23A47" w:rsidP="00A62F20">
            <w:pPr>
              <w:rPr>
                <w:sz w:val="20"/>
                <w:szCs w:val="20"/>
              </w:rPr>
            </w:pPr>
            <w:r w:rsidRPr="00F7118A">
              <w:rPr>
                <w:sz w:val="20"/>
                <w:szCs w:val="20"/>
              </w:rPr>
              <w:t>Description</w:t>
            </w:r>
          </w:p>
        </w:tc>
      </w:tr>
      <w:tr w:rsidR="00E23A47" w:rsidRPr="00F7118A" w14:paraId="54BC0FC5" w14:textId="77777777" w:rsidTr="00A62F20">
        <w:trPr>
          <w:cantSplit/>
        </w:trPr>
        <w:tc>
          <w:tcPr>
            <w:tcW w:w="1818" w:type="dxa"/>
          </w:tcPr>
          <w:p w14:paraId="516E9E4F" w14:textId="77777777" w:rsidR="00E23A47" w:rsidRDefault="00E23A47" w:rsidP="00A62F20">
            <w:pPr>
              <w:rPr>
                <w:sz w:val="20"/>
                <w:szCs w:val="20"/>
              </w:rPr>
            </w:pPr>
            <w:r w:rsidRPr="00D206CC">
              <w:rPr>
                <w:sz w:val="20"/>
                <w:szCs w:val="20"/>
              </w:rPr>
              <w:t>Group Role</w:t>
            </w:r>
          </w:p>
          <w:p w14:paraId="1BBC162B" w14:textId="77777777" w:rsidR="00E23A47" w:rsidRDefault="00E23A47" w:rsidP="00A62F20">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19AB1E74" w14:textId="77777777" w:rsidR="00E23A47" w:rsidRDefault="00E23A47" w:rsidP="00A62F20">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14:paraId="79CB9AF2" w14:textId="77777777" w:rsidTr="00A62F20">
        <w:trPr>
          <w:cantSplit/>
        </w:trPr>
        <w:tc>
          <w:tcPr>
            <w:tcW w:w="1818" w:type="dxa"/>
          </w:tcPr>
          <w:p w14:paraId="4DB5EB48" w14:textId="77777777" w:rsidR="00E23A47" w:rsidRDefault="00E23A47" w:rsidP="00A62F20">
            <w:pPr>
              <w:rPr>
                <w:sz w:val="20"/>
                <w:szCs w:val="20"/>
              </w:rPr>
            </w:pPr>
            <w:r>
              <w:rPr>
                <w:sz w:val="20"/>
                <w:szCs w:val="20"/>
              </w:rPr>
              <w:t>With Actor Role</w:t>
            </w:r>
          </w:p>
          <w:p w14:paraId="57100684" w14:textId="77777777" w:rsidR="00E23A47" w:rsidRPr="00D206CC" w:rsidRDefault="00E23A47" w:rsidP="00A62F20">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1CD6DC3C" w14:textId="77777777" w:rsidR="00E23A47" w:rsidRDefault="00E23A47" w:rsidP="00A62F20">
            <w:pPr>
              <w:rPr>
                <w:sz w:val="20"/>
                <w:szCs w:val="20"/>
              </w:rPr>
            </w:pPr>
            <w:r>
              <w:rPr>
                <w:sz w:val="20"/>
                <w:szCs w:val="20"/>
              </w:rPr>
              <w:t>The name of a role representing a list of one or more actors.</w:t>
            </w:r>
          </w:p>
        </w:tc>
      </w:tr>
      <w:tr w:rsidR="00E23A47" w:rsidRPr="00F7118A" w14:paraId="7863344C" w14:textId="77777777" w:rsidTr="00A62F20">
        <w:trPr>
          <w:cantSplit/>
        </w:trPr>
        <w:tc>
          <w:tcPr>
            <w:tcW w:w="1818" w:type="dxa"/>
          </w:tcPr>
          <w:p w14:paraId="13043C1D" w14:textId="77777777" w:rsidR="00E23A47" w:rsidRDefault="00E23A47" w:rsidP="00A62F20">
            <w:pPr>
              <w:rPr>
                <w:sz w:val="20"/>
                <w:szCs w:val="20"/>
              </w:rPr>
            </w:pPr>
            <w:r w:rsidRPr="00D206CC">
              <w:rPr>
                <w:sz w:val="20"/>
                <w:szCs w:val="20"/>
              </w:rPr>
              <w:t>Magnitude</w:t>
            </w:r>
          </w:p>
          <w:p w14:paraId="2482E44D" w14:textId="77777777" w:rsidR="00E23A47" w:rsidRPr="00A34BB3" w:rsidRDefault="00E23A47" w:rsidP="00A62F20">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4C7D278D" w14:textId="77777777" w:rsidR="00E23A47" w:rsidRPr="00A34BB3" w:rsidRDefault="00E23A47" w:rsidP="00A62F20">
            <w:pPr>
              <w:rPr>
                <w:sz w:val="20"/>
                <w:szCs w:val="20"/>
              </w:rPr>
            </w:pPr>
            <w:r>
              <w:rPr>
                <w:sz w:val="20"/>
                <w:szCs w:val="20"/>
              </w:rPr>
              <w:t xml:space="preserve">The nominal magnitude of the effect of </w:t>
            </w:r>
            <w:proofErr w:type="gramStart"/>
            <w:r>
              <w:rPr>
                <w:sz w:val="20"/>
                <w:szCs w:val="20"/>
              </w:rPr>
              <w:t>the inject</w:t>
            </w:r>
            <w:proofErr w:type="gramEnd"/>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0DA2CEA" w14:textId="77777777" w:rsidR="00E23A47" w:rsidRPr="00D34712" w:rsidRDefault="00E23A47" w:rsidP="00E23A47"/>
    <w:p w14:paraId="19F27DFE" w14:textId="77777777" w:rsidR="00E23A47" w:rsidRPr="00E23A47" w:rsidRDefault="00E23A47" w:rsidP="00E23A47"/>
    <w:p w14:paraId="7B9A4AF7" w14:textId="77777777" w:rsidR="00940969" w:rsidRDefault="00940969" w:rsidP="00FF68B1">
      <w:pPr>
        <w:pStyle w:val="Heading2"/>
      </w:pPr>
      <w:bookmarkStart w:id="538" w:name="_Toc253400930"/>
      <w:bookmarkStart w:id="539" w:name="_Ref379793589"/>
      <w:bookmarkStart w:id="540" w:name="_Ref379794498"/>
      <w:r>
        <w:lastRenderedPageBreak/>
        <w:t>Payload Types</w:t>
      </w:r>
      <w:bookmarkEnd w:id="530"/>
      <w:bookmarkEnd w:id="538"/>
      <w:bookmarkEnd w:id="539"/>
      <w:bookmarkEnd w:id="540"/>
    </w:p>
    <w:p w14:paraId="693AE87A" w14:textId="5FBD2FBD" w:rsidR="009364C6" w:rsidRDefault="009364C6" w:rsidP="00940969">
      <w:r>
        <w:t>An Information Operations Message (IOM) contains one or more payloads that affect civilian attitudes (see Section</w:t>
      </w:r>
      <w:r w:rsidR="001A0FA0">
        <w:t xml:space="preserve">s </w:t>
      </w:r>
      <w:r w:rsidR="006237FC">
        <w:fldChar w:fldCharType="begin"/>
      </w:r>
      <w:r w:rsidR="006237FC">
        <w:instrText xml:space="preserve"> REF _Ref338225974 \n \h </w:instrText>
      </w:r>
      <w:r w:rsidR="006237FC">
        <w:fldChar w:fldCharType="separate"/>
      </w:r>
      <w:r w:rsidR="006237FC">
        <w:t>10.2</w:t>
      </w:r>
      <w:r w:rsidR="006237FC">
        <w:fldChar w:fldCharType="end"/>
      </w:r>
      <w:r w:rsidR="001A0FA0">
        <w:t xml:space="preserve"> and</w:t>
      </w:r>
      <w:r>
        <w:t xml:space="preserve"> </w:t>
      </w:r>
      <w:r w:rsidR="006237FC">
        <w:fldChar w:fldCharType="begin"/>
      </w:r>
      <w:r w:rsidR="006237FC">
        <w:instrText xml:space="preserve"> REF _Ref379799144 \n \h </w:instrText>
      </w:r>
      <w:r w:rsidR="006237FC">
        <w:fldChar w:fldCharType="separate"/>
      </w:r>
      <w:r w:rsidR="006237FC">
        <w:t>8.4</w:t>
      </w:r>
      <w:r w:rsidR="006237FC">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13F58F2D" w14:textId="77777777" w:rsidR="009364C6" w:rsidRDefault="009364C6" w:rsidP="00940969"/>
    <w:p w14:paraId="4E8278AE" w14:textId="77777777" w:rsidR="009364C6" w:rsidRDefault="009364C6" w:rsidP="00940969">
      <w:r>
        <w:t>Every payload has the following parameters in common.</w:t>
      </w:r>
    </w:p>
    <w:p w14:paraId="7E5C820D"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7BE347C" w14:textId="77777777" w:rsidTr="00F805C4">
        <w:trPr>
          <w:cantSplit/>
          <w:tblHeader/>
        </w:trPr>
        <w:tc>
          <w:tcPr>
            <w:tcW w:w="2718" w:type="dxa"/>
            <w:shd w:val="clear" w:color="auto" w:fill="000000" w:themeFill="text1"/>
          </w:tcPr>
          <w:p w14:paraId="3DF61A91"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2566119B" w14:textId="77777777" w:rsidR="009364C6" w:rsidRPr="00F7118A" w:rsidRDefault="009364C6" w:rsidP="00F805C4">
            <w:pPr>
              <w:rPr>
                <w:sz w:val="20"/>
                <w:szCs w:val="20"/>
              </w:rPr>
            </w:pPr>
            <w:r w:rsidRPr="00F7118A">
              <w:rPr>
                <w:sz w:val="20"/>
                <w:szCs w:val="20"/>
              </w:rPr>
              <w:t>Description</w:t>
            </w:r>
          </w:p>
        </w:tc>
      </w:tr>
      <w:tr w:rsidR="009364C6" w:rsidRPr="00F7118A" w14:paraId="366F9B5D" w14:textId="77777777" w:rsidTr="00F805C4">
        <w:trPr>
          <w:cantSplit/>
        </w:trPr>
        <w:tc>
          <w:tcPr>
            <w:tcW w:w="2718" w:type="dxa"/>
          </w:tcPr>
          <w:p w14:paraId="36F05655" w14:textId="77777777" w:rsidR="009364C6" w:rsidRDefault="009364C6" w:rsidP="00F805C4">
            <w:pPr>
              <w:rPr>
                <w:sz w:val="20"/>
                <w:szCs w:val="20"/>
              </w:rPr>
            </w:pPr>
            <w:r>
              <w:rPr>
                <w:sz w:val="20"/>
                <w:szCs w:val="20"/>
              </w:rPr>
              <w:t>Message ID</w:t>
            </w:r>
          </w:p>
          <w:p w14:paraId="3D2CDA30" w14:textId="77777777"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14:paraId="7CBB3F12" w14:textId="77777777" w:rsidR="009364C6" w:rsidRDefault="009364C6" w:rsidP="009364C6">
            <w:pPr>
              <w:rPr>
                <w:sz w:val="20"/>
                <w:szCs w:val="20"/>
              </w:rPr>
            </w:pPr>
            <w:r>
              <w:rPr>
                <w:sz w:val="20"/>
                <w:szCs w:val="20"/>
              </w:rPr>
              <w:t>The ID of the IOM to which the payload is attached.</w:t>
            </w:r>
          </w:p>
        </w:tc>
      </w:tr>
      <w:tr w:rsidR="009364C6" w:rsidRPr="00F7118A" w14:paraId="552A79A3" w14:textId="77777777" w:rsidTr="00F805C4">
        <w:trPr>
          <w:cantSplit/>
        </w:trPr>
        <w:tc>
          <w:tcPr>
            <w:tcW w:w="2718" w:type="dxa"/>
          </w:tcPr>
          <w:p w14:paraId="72A80225" w14:textId="77777777" w:rsidR="009364C6" w:rsidRDefault="009364C6" w:rsidP="00F805C4">
            <w:pPr>
              <w:rPr>
                <w:sz w:val="20"/>
                <w:szCs w:val="20"/>
              </w:rPr>
            </w:pPr>
            <w:r>
              <w:rPr>
                <w:sz w:val="20"/>
                <w:szCs w:val="20"/>
              </w:rPr>
              <w:t>Payload Number</w:t>
            </w:r>
          </w:p>
          <w:p w14:paraId="32672A99" w14:textId="77777777"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14:paraId="3AD9EB73"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2BC1736A" w14:textId="77777777" w:rsidTr="00F805C4">
        <w:trPr>
          <w:cantSplit/>
        </w:trPr>
        <w:tc>
          <w:tcPr>
            <w:tcW w:w="2718" w:type="dxa"/>
          </w:tcPr>
          <w:p w14:paraId="59893A67" w14:textId="77777777" w:rsidR="009364C6" w:rsidRDefault="009364C6" w:rsidP="00F805C4">
            <w:pPr>
              <w:rPr>
                <w:sz w:val="20"/>
                <w:szCs w:val="20"/>
              </w:rPr>
            </w:pPr>
            <w:r>
              <w:rPr>
                <w:sz w:val="20"/>
                <w:szCs w:val="20"/>
              </w:rPr>
              <w:t>State</w:t>
            </w:r>
          </w:p>
          <w:p w14:paraId="0092799B"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0E4FF046"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758183" w14:textId="77777777" w:rsidR="009364C6" w:rsidRPr="00AF185F" w:rsidRDefault="009364C6" w:rsidP="009364C6"/>
    <w:p w14:paraId="31F6522C" w14:textId="55280DE6" w:rsidR="009364C6" w:rsidRDefault="00282562" w:rsidP="00151661">
      <w:pPr>
        <w:pStyle w:val="Heading3"/>
        <w:pageBreakBefore/>
      </w:pPr>
      <w:bookmarkStart w:id="541" w:name="_Toc253400931"/>
      <w:r>
        <w:lastRenderedPageBreak/>
        <w:t>COOP</w:t>
      </w:r>
      <w:r w:rsidR="00B370CF">
        <w:t xml:space="preserve"> Payload</w:t>
      </w:r>
      <w:bookmarkEnd w:id="541"/>
    </w:p>
    <w:p w14:paraId="51BB4065"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17A23770"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F755C77" w14:textId="77777777" w:rsidTr="00F805C4">
        <w:trPr>
          <w:cantSplit/>
          <w:tblHeader/>
        </w:trPr>
        <w:tc>
          <w:tcPr>
            <w:tcW w:w="2718" w:type="dxa"/>
            <w:shd w:val="clear" w:color="auto" w:fill="000000" w:themeFill="text1"/>
          </w:tcPr>
          <w:p w14:paraId="453587DF"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31AA5B17" w14:textId="77777777" w:rsidR="00282562" w:rsidRPr="00F7118A" w:rsidRDefault="00282562" w:rsidP="00F805C4">
            <w:pPr>
              <w:rPr>
                <w:sz w:val="20"/>
                <w:szCs w:val="20"/>
              </w:rPr>
            </w:pPr>
            <w:r w:rsidRPr="00F7118A">
              <w:rPr>
                <w:sz w:val="20"/>
                <w:szCs w:val="20"/>
              </w:rPr>
              <w:t>Description</w:t>
            </w:r>
          </w:p>
        </w:tc>
      </w:tr>
      <w:tr w:rsidR="00282562" w:rsidRPr="00F7118A" w14:paraId="650997AE" w14:textId="77777777" w:rsidTr="00F805C4">
        <w:trPr>
          <w:cantSplit/>
        </w:trPr>
        <w:tc>
          <w:tcPr>
            <w:tcW w:w="2718" w:type="dxa"/>
          </w:tcPr>
          <w:p w14:paraId="04693CA4" w14:textId="77777777" w:rsidR="00282562" w:rsidRDefault="00282562" w:rsidP="00F805C4">
            <w:pPr>
              <w:rPr>
                <w:sz w:val="20"/>
                <w:szCs w:val="20"/>
              </w:rPr>
            </w:pPr>
            <w:r>
              <w:rPr>
                <w:sz w:val="20"/>
                <w:szCs w:val="20"/>
              </w:rPr>
              <w:t>Group</w:t>
            </w:r>
          </w:p>
          <w:p w14:paraId="54481959"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D0146E4"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AB9A1CA" w14:textId="77777777" w:rsidTr="00F805C4">
        <w:trPr>
          <w:cantSplit/>
        </w:trPr>
        <w:tc>
          <w:tcPr>
            <w:tcW w:w="2718" w:type="dxa"/>
          </w:tcPr>
          <w:p w14:paraId="3C0CDBFB" w14:textId="77777777" w:rsidR="00282562" w:rsidRDefault="00282562" w:rsidP="00F805C4">
            <w:pPr>
              <w:rPr>
                <w:sz w:val="20"/>
                <w:szCs w:val="20"/>
              </w:rPr>
            </w:pPr>
            <w:r>
              <w:rPr>
                <w:sz w:val="20"/>
                <w:szCs w:val="20"/>
              </w:rPr>
              <w:t>Magnitude</w:t>
            </w:r>
          </w:p>
          <w:p w14:paraId="546009FE"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36C3F00"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E80A476" w14:textId="77777777" w:rsidR="00282562" w:rsidRPr="00AF185F" w:rsidRDefault="00282562" w:rsidP="00282562"/>
    <w:p w14:paraId="58323A27" w14:textId="77777777" w:rsidR="00282562" w:rsidRDefault="00282562" w:rsidP="00282562"/>
    <w:p w14:paraId="19EDCA9A" w14:textId="77777777" w:rsidR="00282562" w:rsidRDefault="00282562" w:rsidP="00282562"/>
    <w:p w14:paraId="52824704" w14:textId="7CAA1029" w:rsidR="00282562" w:rsidRDefault="00282562" w:rsidP="00151661">
      <w:pPr>
        <w:pStyle w:val="Heading3"/>
        <w:pageBreakBefore/>
      </w:pPr>
      <w:bookmarkStart w:id="542" w:name="_Toc253400932"/>
      <w:r>
        <w:lastRenderedPageBreak/>
        <w:t>HREL</w:t>
      </w:r>
      <w:r w:rsidR="00B370CF">
        <w:t xml:space="preserve"> Payload</w:t>
      </w:r>
      <w:bookmarkEnd w:id="542"/>
    </w:p>
    <w:p w14:paraId="6AEB52D2"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60D5317B"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F78DA2F" w14:textId="77777777" w:rsidTr="00F805C4">
        <w:trPr>
          <w:cantSplit/>
          <w:tblHeader/>
        </w:trPr>
        <w:tc>
          <w:tcPr>
            <w:tcW w:w="2718" w:type="dxa"/>
            <w:shd w:val="clear" w:color="auto" w:fill="000000" w:themeFill="text1"/>
          </w:tcPr>
          <w:p w14:paraId="6DD82ACD"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18EEE2A0" w14:textId="77777777" w:rsidR="001A0FA0" w:rsidRPr="00F7118A" w:rsidRDefault="001A0FA0" w:rsidP="00F805C4">
            <w:pPr>
              <w:rPr>
                <w:sz w:val="20"/>
                <w:szCs w:val="20"/>
              </w:rPr>
            </w:pPr>
            <w:r w:rsidRPr="00F7118A">
              <w:rPr>
                <w:sz w:val="20"/>
                <w:szCs w:val="20"/>
              </w:rPr>
              <w:t>Description</w:t>
            </w:r>
          </w:p>
        </w:tc>
      </w:tr>
      <w:tr w:rsidR="001A0FA0" w:rsidRPr="00F7118A" w14:paraId="0651BCE2" w14:textId="77777777" w:rsidTr="00F805C4">
        <w:trPr>
          <w:cantSplit/>
        </w:trPr>
        <w:tc>
          <w:tcPr>
            <w:tcW w:w="2718" w:type="dxa"/>
          </w:tcPr>
          <w:p w14:paraId="7A57108B" w14:textId="77777777" w:rsidR="001A0FA0" w:rsidRDefault="001A0FA0" w:rsidP="00F805C4">
            <w:pPr>
              <w:rPr>
                <w:sz w:val="20"/>
                <w:szCs w:val="20"/>
              </w:rPr>
            </w:pPr>
            <w:r>
              <w:rPr>
                <w:sz w:val="20"/>
                <w:szCs w:val="20"/>
              </w:rPr>
              <w:t>Group</w:t>
            </w:r>
          </w:p>
          <w:p w14:paraId="79228BAB"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D5523F8" w14:textId="77777777" w:rsidR="001A0FA0" w:rsidRDefault="001A0FA0" w:rsidP="001A0FA0">
            <w:pPr>
              <w:rPr>
                <w:sz w:val="20"/>
                <w:szCs w:val="20"/>
              </w:rPr>
            </w:pPr>
            <w:r>
              <w:rPr>
                <w:sz w:val="20"/>
                <w:szCs w:val="20"/>
              </w:rPr>
              <w:t>The ID of a group.</w:t>
            </w:r>
          </w:p>
        </w:tc>
      </w:tr>
      <w:tr w:rsidR="001A0FA0" w:rsidRPr="00F7118A" w14:paraId="14F9F491" w14:textId="77777777" w:rsidTr="00F805C4">
        <w:trPr>
          <w:cantSplit/>
        </w:trPr>
        <w:tc>
          <w:tcPr>
            <w:tcW w:w="2718" w:type="dxa"/>
          </w:tcPr>
          <w:p w14:paraId="08C7F123" w14:textId="77777777" w:rsidR="001A0FA0" w:rsidRDefault="001A0FA0" w:rsidP="00F805C4">
            <w:pPr>
              <w:rPr>
                <w:sz w:val="20"/>
                <w:szCs w:val="20"/>
              </w:rPr>
            </w:pPr>
            <w:r>
              <w:rPr>
                <w:sz w:val="20"/>
                <w:szCs w:val="20"/>
              </w:rPr>
              <w:t>Magnitude</w:t>
            </w:r>
          </w:p>
          <w:p w14:paraId="797A86AE"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6C8DBF8A"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42813A6" w14:textId="77777777" w:rsidR="001A0FA0" w:rsidRDefault="001A0FA0" w:rsidP="001A0FA0"/>
    <w:p w14:paraId="2086B141" w14:textId="77777777" w:rsidR="00282562" w:rsidRDefault="00282562" w:rsidP="00282562"/>
    <w:p w14:paraId="6A4ADE4E" w14:textId="233AEC68" w:rsidR="00282562" w:rsidRDefault="00282562" w:rsidP="00151661">
      <w:pPr>
        <w:pStyle w:val="Heading3"/>
        <w:pageBreakBefore/>
      </w:pPr>
      <w:bookmarkStart w:id="543" w:name="_Toc253400933"/>
      <w:r>
        <w:lastRenderedPageBreak/>
        <w:t>SAT</w:t>
      </w:r>
      <w:r w:rsidR="00B370CF">
        <w:t xml:space="preserve"> Payload</w:t>
      </w:r>
      <w:bookmarkEnd w:id="543"/>
    </w:p>
    <w:p w14:paraId="553F526B"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7949A4EA"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4E92F5CF" w14:textId="77777777" w:rsidTr="00F805C4">
        <w:trPr>
          <w:cantSplit/>
          <w:tblHeader/>
        </w:trPr>
        <w:tc>
          <w:tcPr>
            <w:tcW w:w="2718" w:type="dxa"/>
            <w:shd w:val="clear" w:color="auto" w:fill="000000" w:themeFill="text1"/>
          </w:tcPr>
          <w:p w14:paraId="1948A13E"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125E814C" w14:textId="77777777" w:rsidR="00E703A8" w:rsidRPr="00F7118A" w:rsidRDefault="00E703A8" w:rsidP="00F805C4">
            <w:pPr>
              <w:rPr>
                <w:sz w:val="20"/>
                <w:szCs w:val="20"/>
              </w:rPr>
            </w:pPr>
            <w:r w:rsidRPr="00F7118A">
              <w:rPr>
                <w:sz w:val="20"/>
                <w:szCs w:val="20"/>
              </w:rPr>
              <w:t>Description</w:t>
            </w:r>
          </w:p>
        </w:tc>
      </w:tr>
      <w:tr w:rsidR="00E703A8" w:rsidRPr="00F7118A" w14:paraId="1CB5C839" w14:textId="77777777" w:rsidTr="00F805C4">
        <w:trPr>
          <w:cantSplit/>
        </w:trPr>
        <w:tc>
          <w:tcPr>
            <w:tcW w:w="2718" w:type="dxa"/>
          </w:tcPr>
          <w:p w14:paraId="76ECDEB0" w14:textId="77777777" w:rsidR="00E703A8" w:rsidRDefault="00E703A8" w:rsidP="00F805C4">
            <w:pPr>
              <w:rPr>
                <w:sz w:val="20"/>
                <w:szCs w:val="20"/>
              </w:rPr>
            </w:pPr>
            <w:r>
              <w:rPr>
                <w:sz w:val="20"/>
                <w:szCs w:val="20"/>
              </w:rPr>
              <w:t>Concern</w:t>
            </w:r>
          </w:p>
          <w:p w14:paraId="7827F3A1"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2FBA64B2"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30852FB" w14:textId="77777777" w:rsidTr="00F805C4">
        <w:trPr>
          <w:cantSplit/>
        </w:trPr>
        <w:tc>
          <w:tcPr>
            <w:tcW w:w="2718" w:type="dxa"/>
          </w:tcPr>
          <w:p w14:paraId="04CEF818" w14:textId="77777777" w:rsidR="00E703A8" w:rsidRDefault="00E703A8" w:rsidP="00F805C4">
            <w:pPr>
              <w:rPr>
                <w:sz w:val="20"/>
                <w:szCs w:val="20"/>
              </w:rPr>
            </w:pPr>
            <w:r>
              <w:rPr>
                <w:sz w:val="20"/>
                <w:szCs w:val="20"/>
              </w:rPr>
              <w:t>Magnitude</w:t>
            </w:r>
          </w:p>
          <w:p w14:paraId="13106BD7"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7805D6A4"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1643556" w14:textId="77777777" w:rsidR="00E703A8" w:rsidRDefault="00E703A8" w:rsidP="00E703A8"/>
    <w:p w14:paraId="3C5EE907" w14:textId="77777777" w:rsidR="001A0FA0" w:rsidRDefault="001A0FA0" w:rsidP="001A0FA0"/>
    <w:p w14:paraId="201E81A5" w14:textId="77777777" w:rsidR="00282562" w:rsidRDefault="00282562" w:rsidP="00282562"/>
    <w:p w14:paraId="4D605116" w14:textId="77777777" w:rsidR="00282562" w:rsidRDefault="00282562" w:rsidP="00282562"/>
    <w:p w14:paraId="03139109" w14:textId="268C20D5" w:rsidR="00282562" w:rsidRDefault="00282562" w:rsidP="005101FA">
      <w:pPr>
        <w:pStyle w:val="Heading3"/>
        <w:pageBreakBefore/>
      </w:pPr>
      <w:bookmarkStart w:id="544" w:name="_Toc253400934"/>
      <w:r>
        <w:lastRenderedPageBreak/>
        <w:t>VREL</w:t>
      </w:r>
      <w:r w:rsidR="00B370CF">
        <w:t xml:space="preserve"> Payload</w:t>
      </w:r>
      <w:bookmarkEnd w:id="544"/>
    </w:p>
    <w:p w14:paraId="20AFCA28"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12EB29BE"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4F449997" w14:textId="77777777" w:rsidTr="00F805C4">
        <w:trPr>
          <w:cantSplit/>
        </w:trPr>
        <w:tc>
          <w:tcPr>
            <w:tcW w:w="2718" w:type="dxa"/>
          </w:tcPr>
          <w:p w14:paraId="62AD13E5" w14:textId="77777777" w:rsidR="00975C0E" w:rsidRDefault="00975C0E" w:rsidP="00F805C4">
            <w:pPr>
              <w:rPr>
                <w:sz w:val="20"/>
                <w:szCs w:val="20"/>
              </w:rPr>
            </w:pPr>
            <w:r>
              <w:rPr>
                <w:sz w:val="20"/>
                <w:szCs w:val="20"/>
              </w:rPr>
              <w:t>Actor</w:t>
            </w:r>
          </w:p>
          <w:p w14:paraId="24E12909"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CF006DF" w14:textId="77777777" w:rsidR="00975C0E" w:rsidRDefault="00975C0E" w:rsidP="00975C0E">
            <w:pPr>
              <w:rPr>
                <w:sz w:val="20"/>
                <w:szCs w:val="20"/>
              </w:rPr>
            </w:pPr>
            <w:r>
              <w:rPr>
                <w:sz w:val="20"/>
                <w:szCs w:val="20"/>
              </w:rPr>
              <w:t>The ID of an actor.</w:t>
            </w:r>
          </w:p>
        </w:tc>
      </w:tr>
      <w:tr w:rsidR="00975C0E" w:rsidRPr="00F7118A" w14:paraId="7C7EBA71" w14:textId="77777777" w:rsidTr="00F805C4">
        <w:trPr>
          <w:cantSplit/>
        </w:trPr>
        <w:tc>
          <w:tcPr>
            <w:tcW w:w="2718" w:type="dxa"/>
          </w:tcPr>
          <w:p w14:paraId="15C50402" w14:textId="77777777" w:rsidR="00975C0E" w:rsidRDefault="00975C0E" w:rsidP="00F805C4">
            <w:pPr>
              <w:rPr>
                <w:sz w:val="20"/>
                <w:szCs w:val="20"/>
              </w:rPr>
            </w:pPr>
            <w:r>
              <w:rPr>
                <w:sz w:val="20"/>
                <w:szCs w:val="20"/>
              </w:rPr>
              <w:t>Magnitude</w:t>
            </w:r>
          </w:p>
          <w:p w14:paraId="42378583"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6709C2B0"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4C37F75" w14:textId="77777777" w:rsidR="00975C0E" w:rsidRDefault="00975C0E" w:rsidP="00282562"/>
    <w:p w14:paraId="7AFD6F76" w14:textId="77777777" w:rsidR="00282562" w:rsidRPr="00282562" w:rsidRDefault="00282562" w:rsidP="00282562"/>
    <w:p w14:paraId="59DA57F5" w14:textId="7F9C6A9C" w:rsidR="00E75A7E" w:rsidRDefault="00E75A7E" w:rsidP="00FF68B1">
      <w:pPr>
        <w:pStyle w:val="Heading2"/>
      </w:pPr>
      <w:bookmarkStart w:id="545" w:name="_Toc253400935"/>
      <w:r>
        <w:lastRenderedPageBreak/>
        <w:t>Gofers</w:t>
      </w:r>
      <w:bookmarkEnd w:id="545"/>
    </w:p>
    <w:p w14:paraId="48B578AD" w14:textId="25DD8DB0"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14:paraId="48240287" w14:textId="77777777" w:rsidR="001D6F36" w:rsidRDefault="001D6F36" w:rsidP="001D6F36"/>
    <w:p w14:paraId="2881D182" w14:textId="51BB507E" w:rsidR="001D6F36" w:rsidRDefault="001D6F36" w:rsidP="001D6F36">
      <w:pPr>
        <w:pStyle w:val="Heading3"/>
      </w:pPr>
      <w:bookmarkStart w:id="546" w:name="_Toc253400936"/>
      <w:bookmarkStart w:id="547" w:name="_Ref379798873"/>
      <w:r>
        <w:t>ACTORS Gofer</w:t>
      </w:r>
      <w:bookmarkEnd w:id="546"/>
      <w:bookmarkEnd w:id="547"/>
    </w:p>
    <w:p w14:paraId="4423126A" w14:textId="0817EF19" w:rsidR="001D6F36" w:rsidRPr="001D6F36" w:rsidRDefault="001D6F36" w:rsidP="001D6F36">
      <w:r>
        <w:t>This gofer retrieves a list of actors that meet some rule, e.g., all actors with influence in neighborhood N1.  The user may also pick the desired actors from a list.</w:t>
      </w:r>
    </w:p>
    <w:p w14:paraId="174F2140" w14:textId="77777777" w:rsidR="001D6F36" w:rsidRDefault="001D6F36" w:rsidP="001D6F36"/>
    <w:p w14:paraId="1A0BCD1D" w14:textId="170D99F6" w:rsidR="001D6F36" w:rsidRDefault="001D6F36" w:rsidP="001D6F36">
      <w:pPr>
        <w:pStyle w:val="Heading3"/>
      </w:pPr>
      <w:bookmarkStart w:id="548" w:name="_Toc253400937"/>
      <w:bookmarkStart w:id="549" w:name="_Ref379798862"/>
      <w:r>
        <w:t>CIVGROUPS Gofer</w:t>
      </w:r>
      <w:bookmarkEnd w:id="548"/>
      <w:bookmarkEnd w:id="549"/>
    </w:p>
    <w:p w14:paraId="51C8951F" w14:textId="667591E7" w:rsidR="001D6F36" w:rsidRDefault="001D6F36" w:rsidP="001D6F36">
      <w:r>
        <w:t>This gofer retrieves a list of civilian groups that meet some rule, e.g., all groups resident in N1, or all groups whose mood is “bad”.  The user may also pick the desired groups from a list.</w:t>
      </w:r>
    </w:p>
    <w:p w14:paraId="7FD821B8" w14:textId="0D81FB8F" w:rsidR="001D6F36" w:rsidRDefault="001D6F36" w:rsidP="001D6F36">
      <w:pPr>
        <w:pStyle w:val="Heading3"/>
      </w:pPr>
      <w:bookmarkStart w:id="550" w:name="_Toc253400938"/>
      <w:r>
        <w:t>FRCGROUPS Gofer</w:t>
      </w:r>
      <w:bookmarkEnd w:id="550"/>
    </w:p>
    <w:p w14:paraId="69C49F01" w14:textId="6B1592E2" w:rsidR="001D6F36" w:rsidRDefault="001D6F36" w:rsidP="001D6F36">
      <w:r>
        <w:t xml:space="preserve">The gofer retrieves a list of force groups that meet some rule, e.g., all force groups owned by actor </w:t>
      </w:r>
      <w:proofErr w:type="gramStart"/>
      <w:r>
        <w:t>A</w:t>
      </w:r>
      <w:proofErr w:type="gramEnd"/>
      <w:r>
        <w:t>, or all force groups deployed to neighborhood N1.</w:t>
      </w:r>
      <w:r w:rsidRPr="001D6F36">
        <w:t xml:space="preserve"> </w:t>
      </w:r>
      <w:r>
        <w:t>The user may also pick the desired groups from a list.</w:t>
      </w:r>
    </w:p>
    <w:p w14:paraId="3714D902" w14:textId="35D5EDEE" w:rsidR="001D6F36" w:rsidRDefault="001D6F36" w:rsidP="001D6F36">
      <w:pPr>
        <w:pStyle w:val="Heading3"/>
      </w:pPr>
      <w:bookmarkStart w:id="551" w:name="_Toc253400939"/>
      <w:bookmarkStart w:id="552" w:name="_Ref379798939"/>
      <w:r>
        <w:t>GROUPS Gofer</w:t>
      </w:r>
      <w:bookmarkEnd w:id="551"/>
      <w:bookmarkEnd w:id="552"/>
    </w:p>
    <w:p w14:paraId="5C26689A" w14:textId="69914C24" w:rsidR="001D6F36" w:rsidRPr="001D6F36" w:rsidRDefault="001D6F36" w:rsidP="001D6F36">
      <w:r>
        <w:t xml:space="preserve">The gofer retrieves a list of groups that meet some rule, e.g., all groups owned by actor </w:t>
      </w:r>
      <w:proofErr w:type="gramStart"/>
      <w:r>
        <w:t>A</w:t>
      </w:r>
      <w:proofErr w:type="gramEnd"/>
      <w:r>
        <w:t>, or all The user may also pick the desired groups from a list.</w:t>
      </w:r>
    </w:p>
    <w:p w14:paraId="4E9C5D89" w14:textId="7A658E52" w:rsidR="001D6F36" w:rsidRDefault="001D6F36" w:rsidP="001D6F36">
      <w:pPr>
        <w:pStyle w:val="Heading3"/>
      </w:pPr>
      <w:bookmarkStart w:id="553" w:name="_Toc253400940"/>
      <w:bookmarkStart w:id="554" w:name="_Ref379798784"/>
      <w:bookmarkStart w:id="555" w:name="_Ref379798945"/>
      <w:bookmarkStart w:id="556" w:name="_Ref379798969"/>
      <w:bookmarkStart w:id="557" w:name="_Ref379799035"/>
      <w:bookmarkStart w:id="558" w:name="_Ref379799066"/>
      <w:r>
        <w:t>NBHOODS Gofer</w:t>
      </w:r>
      <w:bookmarkEnd w:id="553"/>
      <w:bookmarkEnd w:id="554"/>
      <w:bookmarkEnd w:id="555"/>
      <w:bookmarkEnd w:id="556"/>
      <w:bookmarkEnd w:id="557"/>
      <w:bookmarkEnd w:id="558"/>
    </w:p>
    <w:p w14:paraId="5FBD40A3" w14:textId="0622FC44"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14:paraId="2511C937" w14:textId="36610C56" w:rsidR="001D6F36" w:rsidRDefault="001D6F36" w:rsidP="001D6F36">
      <w:pPr>
        <w:pStyle w:val="Heading3"/>
      </w:pPr>
      <w:bookmarkStart w:id="559" w:name="_Toc253400941"/>
      <w:bookmarkStart w:id="560" w:name="_Ref379799021"/>
      <w:bookmarkStart w:id="561" w:name="_Ref379799028"/>
      <w:r>
        <w:t>NUMBER Gofer</w:t>
      </w:r>
      <w:bookmarkEnd w:id="559"/>
      <w:bookmarkEnd w:id="560"/>
      <w:bookmarkEnd w:id="561"/>
    </w:p>
    <w:p w14:paraId="07346CF6" w14:textId="01EFE3C9"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14:paraId="13866501" w14:textId="77777777" w:rsidR="001D6F36" w:rsidRDefault="001D6F36" w:rsidP="001D6F36"/>
    <w:p w14:paraId="3F9166DD" w14:textId="77777777" w:rsidR="001D6F36" w:rsidRPr="001D6F36" w:rsidRDefault="001D6F36" w:rsidP="001D6F36"/>
    <w:p w14:paraId="67A9F867" w14:textId="77777777" w:rsidR="002F4F02" w:rsidRDefault="002F4F02" w:rsidP="00FF68B1">
      <w:pPr>
        <w:pStyle w:val="Heading2"/>
      </w:pPr>
      <w:bookmarkStart w:id="562" w:name="_Toc253400942"/>
      <w:bookmarkStart w:id="563" w:name="_Ref379790040"/>
      <w:bookmarkStart w:id="564" w:name="_Ref379790093"/>
      <w:r>
        <w:lastRenderedPageBreak/>
        <w:t>Simulation Orders</w:t>
      </w:r>
      <w:bookmarkEnd w:id="531"/>
      <w:bookmarkEnd w:id="562"/>
      <w:bookmarkEnd w:id="563"/>
      <w:bookmarkEnd w:id="564"/>
    </w:p>
    <w:p w14:paraId="7EAB6F0A"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11CFDADB" w14:textId="77777777" w:rsidR="00745DE5" w:rsidRDefault="00745DE5" w:rsidP="00745DE5">
      <w:pPr>
        <w:ind w:left="360"/>
      </w:pPr>
    </w:p>
    <w:p w14:paraId="6E0BBFB9" w14:textId="51E7A5D4"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53C716F0" w14:textId="77777777" w:rsidR="00745DE5" w:rsidRDefault="00745DE5" w:rsidP="00745DE5">
      <w:pPr>
        <w:ind w:left="360"/>
      </w:pPr>
    </w:p>
    <w:p w14:paraId="17C7E369"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A6BEE09" w14:textId="77777777" w:rsidR="00745DE5" w:rsidRDefault="00745DE5" w:rsidP="00745DE5"/>
    <w:p w14:paraId="4997C6A1" w14:textId="4868FD9B"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14:paraId="5EABF5E3" w14:textId="77777777" w:rsidR="00E00631" w:rsidRDefault="00E00631" w:rsidP="00FF68B1">
      <w:pPr>
        <w:pStyle w:val="Heading2"/>
      </w:pPr>
      <w:bookmarkStart w:id="565" w:name="_Toc253400943"/>
      <w:r>
        <w:lastRenderedPageBreak/>
        <w:t>Glossary</w:t>
      </w:r>
      <w:bookmarkEnd w:id="565"/>
    </w:p>
    <w:p w14:paraId="0604F8C9"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07C8D90A" w14:textId="77777777" w:rsidR="00A443E5" w:rsidRDefault="00A443E5" w:rsidP="007912CF"/>
    <w:p w14:paraId="3F3B19F1" w14:textId="77777777" w:rsidR="00A443E5" w:rsidRPr="00A443E5" w:rsidRDefault="00A443E5" w:rsidP="0063155B">
      <w:pPr>
        <w:pStyle w:val="term"/>
      </w:pPr>
      <w:proofErr w:type="gramStart"/>
      <w:r w:rsidRPr="00A443E5">
        <w:t>activity</w:t>
      </w:r>
      <w:proofErr w:type="gramEnd"/>
    </w:p>
    <w:p w14:paraId="595F0D10" w14:textId="5707A415"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2E8508D6" w14:textId="77777777" w:rsidR="00892046" w:rsidRDefault="00892046" w:rsidP="00A443E5">
      <w:pPr>
        <w:ind w:left="360"/>
      </w:pPr>
    </w:p>
    <w:p w14:paraId="40B0D468" w14:textId="77777777" w:rsidR="00892046" w:rsidRDefault="00892046" w:rsidP="00892046">
      <w:pPr>
        <w:pStyle w:val="term"/>
      </w:pPr>
      <w:proofErr w:type="gramStart"/>
      <w:r>
        <w:t>actor</w:t>
      </w:r>
      <w:proofErr w:type="gramEnd"/>
    </w:p>
    <w:p w14:paraId="5AD16B60" w14:textId="669E5E34"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237FC">
        <w:fldChar w:fldCharType="begin"/>
      </w:r>
      <w:r w:rsidR="006237FC">
        <w:instrText xml:space="preserve"> REF _Ref312135670 \n \h </w:instrText>
      </w:r>
      <w:r w:rsidR="006237FC">
        <w:fldChar w:fldCharType="separate"/>
      </w:r>
      <w:r w:rsidR="006237FC">
        <w:t>5.1</w:t>
      </w:r>
      <w:r w:rsidR="006237FC">
        <w:fldChar w:fldCharType="end"/>
      </w:r>
      <w:r>
        <w:t xml:space="preserve"> and </w:t>
      </w:r>
      <w:r w:rsidR="006237FC">
        <w:fldChar w:fldCharType="begin"/>
      </w:r>
      <w:r w:rsidR="006237FC">
        <w:instrText xml:space="preserve"> REF _Ref314041752 \n \h </w:instrText>
      </w:r>
      <w:r w:rsidR="006237FC">
        <w:fldChar w:fldCharType="separate"/>
      </w:r>
      <w:r w:rsidR="006237FC">
        <w:t>16.3</w:t>
      </w:r>
      <w:r w:rsidR="006237FC">
        <w:fldChar w:fldCharType="end"/>
      </w:r>
      <w:r>
        <w:t>.</w:t>
      </w:r>
    </w:p>
    <w:p w14:paraId="2F113AA9" w14:textId="77777777" w:rsidR="008334B3" w:rsidRDefault="008334B3" w:rsidP="00A443E5">
      <w:pPr>
        <w:ind w:left="360"/>
      </w:pPr>
    </w:p>
    <w:p w14:paraId="430437BE" w14:textId="77777777" w:rsidR="00A443E5" w:rsidRPr="008334B3" w:rsidRDefault="00A443E5" w:rsidP="0063155B">
      <w:pPr>
        <w:pStyle w:val="term"/>
      </w:pPr>
      <w:proofErr w:type="gramStart"/>
      <w:r w:rsidRPr="008334B3">
        <w:t>affinity</w:t>
      </w:r>
      <w:proofErr w:type="gramEnd"/>
    </w:p>
    <w:p w14:paraId="13DB3F6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5D1C21EA"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10AD5518"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1B4E037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E8F1C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5906CE8"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0AEE5A9" w14:textId="77777777" w:rsidR="00B661B7" w:rsidRPr="00B661B7" w:rsidRDefault="00B661B7" w:rsidP="00B661B7">
            <w:pPr>
              <w:jc w:val="right"/>
              <w:rPr>
                <w:b/>
              </w:rPr>
            </w:pPr>
            <w:r w:rsidRPr="00B661B7">
              <w:rPr>
                <w:b/>
              </w:rPr>
              <w:t>Bounds</w:t>
            </w:r>
          </w:p>
        </w:tc>
      </w:tr>
      <w:tr w:rsidR="00B661B7" w:rsidRPr="00B661B7" w14:paraId="671C5FF7" w14:textId="77777777" w:rsidTr="00B661B7">
        <w:trPr>
          <w:jc w:val="center"/>
        </w:trPr>
        <w:tc>
          <w:tcPr>
            <w:tcW w:w="0" w:type="auto"/>
            <w:shd w:val="clear" w:color="auto" w:fill="FFFFFF"/>
            <w:tcMar>
              <w:top w:w="15" w:type="dxa"/>
              <w:left w:w="60" w:type="dxa"/>
              <w:bottom w:w="15" w:type="dxa"/>
              <w:right w:w="15" w:type="dxa"/>
            </w:tcMar>
            <w:hideMark/>
          </w:tcPr>
          <w:p w14:paraId="64A6453F"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9BB5F5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444BA0A"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5BA1BEAA"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6D597AB2" w14:textId="77777777" w:rsidTr="00B661B7">
        <w:trPr>
          <w:jc w:val="center"/>
        </w:trPr>
        <w:tc>
          <w:tcPr>
            <w:tcW w:w="0" w:type="auto"/>
            <w:shd w:val="clear" w:color="auto" w:fill="FFFFFF"/>
            <w:tcMar>
              <w:top w:w="15" w:type="dxa"/>
              <w:left w:w="60" w:type="dxa"/>
              <w:bottom w:w="15" w:type="dxa"/>
              <w:right w:w="15" w:type="dxa"/>
            </w:tcMar>
            <w:hideMark/>
          </w:tcPr>
          <w:p w14:paraId="469A6943"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CC503B6"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1D2C2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18D85F9"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2CCD7398" w14:textId="77777777" w:rsidTr="00B661B7">
        <w:trPr>
          <w:jc w:val="center"/>
        </w:trPr>
        <w:tc>
          <w:tcPr>
            <w:tcW w:w="0" w:type="auto"/>
            <w:shd w:val="clear" w:color="auto" w:fill="FFFFFF"/>
            <w:tcMar>
              <w:top w:w="15" w:type="dxa"/>
              <w:left w:w="60" w:type="dxa"/>
              <w:bottom w:w="15" w:type="dxa"/>
              <w:right w:w="15" w:type="dxa"/>
            </w:tcMar>
            <w:hideMark/>
          </w:tcPr>
          <w:p w14:paraId="1CC4E551"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89E2892"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76874233"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3E03A493"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054789" w14:textId="77777777" w:rsidTr="00B661B7">
        <w:trPr>
          <w:jc w:val="center"/>
        </w:trPr>
        <w:tc>
          <w:tcPr>
            <w:tcW w:w="0" w:type="auto"/>
            <w:shd w:val="clear" w:color="auto" w:fill="FFFFFF"/>
            <w:tcMar>
              <w:top w:w="15" w:type="dxa"/>
              <w:left w:w="60" w:type="dxa"/>
              <w:bottom w:w="15" w:type="dxa"/>
              <w:right w:w="15" w:type="dxa"/>
            </w:tcMar>
            <w:hideMark/>
          </w:tcPr>
          <w:p w14:paraId="60D8600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67E946F5"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7B541159"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632A7632"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C0497C8" w14:textId="77777777" w:rsidTr="00B661B7">
        <w:trPr>
          <w:jc w:val="center"/>
        </w:trPr>
        <w:tc>
          <w:tcPr>
            <w:tcW w:w="0" w:type="auto"/>
            <w:shd w:val="clear" w:color="auto" w:fill="FFFFFF"/>
            <w:tcMar>
              <w:top w:w="15" w:type="dxa"/>
              <w:left w:w="60" w:type="dxa"/>
              <w:bottom w:w="15" w:type="dxa"/>
              <w:right w:w="15" w:type="dxa"/>
            </w:tcMar>
            <w:hideMark/>
          </w:tcPr>
          <w:p w14:paraId="389637C6"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5E67B12"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60C6112"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43F4A902" w14:textId="77777777" w:rsidR="00B661B7" w:rsidRPr="00B661B7" w:rsidRDefault="00B661B7" w:rsidP="00B661B7">
            <w:pPr>
              <w:jc w:val="right"/>
            </w:pPr>
            <w:r w:rsidRPr="00B661B7">
              <w:t> -1.0 &lt; </w:t>
            </w:r>
            <w:r w:rsidRPr="00B661B7">
              <w:rPr>
                <w:i/>
                <w:iCs/>
              </w:rPr>
              <w:t>value</w:t>
            </w:r>
            <w:r w:rsidRPr="00B661B7">
              <w:t> &lt;= -0.7</w:t>
            </w:r>
          </w:p>
        </w:tc>
      </w:tr>
    </w:tbl>
    <w:p w14:paraId="773F9644" w14:textId="77777777" w:rsidR="008334B3" w:rsidRDefault="008334B3" w:rsidP="000B0AE3"/>
    <w:p w14:paraId="564536FB" w14:textId="1BF9F98F" w:rsidR="00CD7153" w:rsidRDefault="00CD7153" w:rsidP="0063155B">
      <w:pPr>
        <w:pStyle w:val="term"/>
      </w:pPr>
      <w:proofErr w:type="gramStart"/>
      <w:r>
        <w:t>agent</w:t>
      </w:r>
      <w:proofErr w:type="gramEnd"/>
    </w:p>
    <w:p w14:paraId="49F74846" w14:textId="77777777" w:rsidR="00CD7153" w:rsidRDefault="00CD7153" w:rsidP="00CD7153">
      <w:pPr>
        <w:pStyle w:val="termdef"/>
      </w:pPr>
      <w:r>
        <w:t>An agent is a simulation object that can own a strategy; that is, it is an object that can execute tactics subject to certain conditions to achieve its goals.</w:t>
      </w:r>
    </w:p>
    <w:p w14:paraId="430DD6C9" w14:textId="77777777" w:rsidR="00CD7153" w:rsidRDefault="00CD7153" w:rsidP="00CD7153">
      <w:pPr>
        <w:pStyle w:val="termdef"/>
      </w:pPr>
    </w:p>
    <w:p w14:paraId="385B2728" w14:textId="2E9C73A9"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14:paraId="04F5C64C" w14:textId="77777777" w:rsidR="00CD7153" w:rsidRPr="00CD7153" w:rsidRDefault="00CD7153" w:rsidP="00CD7153">
      <w:pPr>
        <w:pStyle w:val="termdef"/>
      </w:pPr>
    </w:p>
    <w:p w14:paraId="5D749AE6" w14:textId="77777777" w:rsidR="00A443E5" w:rsidRPr="008334B3" w:rsidRDefault="00A443E5" w:rsidP="0063155B">
      <w:pPr>
        <w:pStyle w:val="term"/>
      </w:pPr>
      <w:proofErr w:type="gramStart"/>
      <w:r w:rsidRPr="008334B3">
        <w:t>attitude</w:t>
      </w:r>
      <w:proofErr w:type="gramEnd"/>
    </w:p>
    <w:p w14:paraId="5D674E7B" w14:textId="77777777"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14:paraId="5F3AB839" w14:textId="77777777" w:rsidR="00E26A14" w:rsidRPr="00E26A14" w:rsidRDefault="00E26A14" w:rsidP="00E26A14">
      <w:pPr>
        <w:ind w:left="360"/>
      </w:pPr>
    </w:p>
    <w:p w14:paraId="6ABA3FFE" w14:textId="77777777" w:rsidR="00E26A14" w:rsidRPr="00E26A14" w:rsidRDefault="00E26A14" w:rsidP="000815F6">
      <w:pPr>
        <w:numPr>
          <w:ilvl w:val="0"/>
          <w:numId w:val="75"/>
        </w:numPr>
      </w:pPr>
      <w:r w:rsidRPr="00E26A14">
        <w:t>Group </w:t>
      </w:r>
      <w:r w:rsidRPr="00E26A14">
        <w:rPr>
          <w:i/>
          <w:iCs/>
        </w:rPr>
        <w:t>satisfaction</w:t>
      </w:r>
      <w:r w:rsidRPr="00E26A14">
        <w:t> with various </w:t>
      </w:r>
      <w:r w:rsidRPr="00E26A14">
        <w:rPr>
          <w:i/>
          <w:iCs/>
        </w:rPr>
        <w:t>concern</w:t>
      </w:r>
      <w:r w:rsidRPr="00E26A14">
        <w:t>s</w:t>
      </w:r>
    </w:p>
    <w:p w14:paraId="0635D296" w14:textId="77777777" w:rsidR="00E26A14" w:rsidRPr="00E26A14" w:rsidRDefault="00E26A14" w:rsidP="000815F6">
      <w:pPr>
        <w:numPr>
          <w:ilvl w:val="0"/>
          <w:numId w:val="75"/>
        </w:numPr>
      </w:pPr>
      <w:r w:rsidRPr="00E26A14">
        <w:lastRenderedPageBreak/>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59DC79C4" w14:textId="77777777" w:rsidR="00E26A14" w:rsidRPr="00E26A14" w:rsidRDefault="00E26A14" w:rsidP="000815F6">
      <w:pPr>
        <w:numPr>
          <w:ilvl w:val="0"/>
          <w:numId w:val="75"/>
        </w:numPr>
      </w:pPr>
      <w:r w:rsidRPr="00E26A14">
        <w:t>The </w:t>
      </w:r>
      <w:r w:rsidRPr="00E26A14">
        <w:rPr>
          <w:i/>
          <w:iCs/>
        </w:rPr>
        <w:t>horizontal relationship</w:t>
      </w:r>
      <w:r w:rsidRPr="00E26A14">
        <w:t>s between all pairs of groups</w:t>
      </w:r>
    </w:p>
    <w:p w14:paraId="7A3833A9" w14:textId="77777777" w:rsidR="00E26A14" w:rsidRDefault="00E26A14" w:rsidP="000815F6">
      <w:pPr>
        <w:numPr>
          <w:ilvl w:val="0"/>
          <w:numId w:val="75"/>
        </w:numPr>
      </w:pPr>
      <w:r w:rsidRPr="00E26A14">
        <w:t>The </w:t>
      </w:r>
      <w:r w:rsidRPr="00E26A14">
        <w:rPr>
          <w:i/>
          <w:iCs/>
        </w:rPr>
        <w:t>vertical relationship</w:t>
      </w:r>
      <w:r w:rsidRPr="00E26A14">
        <w:t>s between groups and </w:t>
      </w:r>
      <w:r w:rsidRPr="00E26A14">
        <w:rPr>
          <w:i/>
          <w:iCs/>
        </w:rPr>
        <w:t>actor</w:t>
      </w:r>
      <w:r w:rsidRPr="00E26A14">
        <w:t>s.</w:t>
      </w:r>
    </w:p>
    <w:p w14:paraId="5922C3F8" w14:textId="77777777" w:rsidR="00E26A14" w:rsidRPr="00E26A14" w:rsidRDefault="00E26A14" w:rsidP="00E26A14"/>
    <w:p w14:paraId="25C4D863"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BAE18E6" w14:textId="77777777" w:rsidR="00892046" w:rsidRDefault="00892046" w:rsidP="00E26A14">
      <w:pPr>
        <w:pStyle w:val="termdef"/>
        <w:ind w:left="0"/>
      </w:pPr>
    </w:p>
    <w:p w14:paraId="30FDD53F" w14:textId="77777777" w:rsidR="00892046" w:rsidRDefault="00892046" w:rsidP="00892046">
      <w:pPr>
        <w:pStyle w:val="term"/>
      </w:pPr>
      <w:r>
        <w:t>Autonomy (AUT)</w:t>
      </w:r>
    </w:p>
    <w:p w14:paraId="14EA9361"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rsidR="006D24E5">
        <w:fldChar w:fldCharType="begin"/>
      </w:r>
      <w:r>
        <w:instrText xml:space="preserve"> REF _Ref315071290 \r \h </w:instrText>
      </w:r>
      <w:r w:rsidR="006D24E5">
        <w:fldChar w:fldCharType="separate"/>
      </w:r>
      <w:r w:rsidR="00674B20">
        <w:t>8.5.1</w:t>
      </w:r>
      <w:r w:rsidR="006D24E5">
        <w:fldChar w:fldCharType="end"/>
      </w:r>
      <w:r>
        <w:t>.</w:t>
      </w:r>
    </w:p>
    <w:p w14:paraId="06249A47" w14:textId="77777777" w:rsidR="00892046" w:rsidRDefault="00892046" w:rsidP="00892046">
      <w:pPr>
        <w:pStyle w:val="termdef"/>
      </w:pPr>
    </w:p>
    <w:p w14:paraId="453F4573" w14:textId="77777777" w:rsidR="00A443E5" w:rsidRPr="008334B3" w:rsidRDefault="00A443E5" w:rsidP="0063155B">
      <w:pPr>
        <w:pStyle w:val="term"/>
      </w:pPr>
      <w:proofErr w:type="gramStart"/>
      <w:r w:rsidRPr="008334B3">
        <w:t>belief</w:t>
      </w:r>
      <w:proofErr w:type="gramEnd"/>
      <w:r w:rsidRPr="008334B3">
        <w:t xml:space="preserve"> system</w:t>
      </w:r>
    </w:p>
    <w:p w14:paraId="27581456"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910EC9F" w14:textId="77777777" w:rsidR="008334B3" w:rsidRDefault="008334B3" w:rsidP="008334B3">
      <w:pPr>
        <w:ind w:left="360"/>
      </w:pPr>
    </w:p>
    <w:p w14:paraId="1952979C"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108EFB4A" w14:textId="77777777" w:rsidR="004461C4" w:rsidRDefault="004461C4" w:rsidP="008334B3">
      <w:pPr>
        <w:ind w:left="360"/>
      </w:pPr>
    </w:p>
    <w:p w14:paraId="584B0186" w14:textId="77777777" w:rsidR="00A443E5" w:rsidRPr="004461C4" w:rsidRDefault="00A443E5" w:rsidP="0063155B">
      <w:pPr>
        <w:pStyle w:val="term"/>
      </w:pPr>
      <w:proofErr w:type="gramStart"/>
      <w:r w:rsidRPr="004461C4">
        <w:t>bgerror</w:t>
      </w:r>
      <w:proofErr w:type="gramEnd"/>
    </w:p>
    <w:p w14:paraId="508661FF" w14:textId="196FC074"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61A80">
        <w:fldChar w:fldCharType="begin"/>
      </w:r>
      <w:r w:rsidR="00E61A80">
        <w:instrText xml:space="preserve"> REF _Ref315077972 \n \h </w:instrText>
      </w:r>
      <w:r w:rsidR="00E61A80">
        <w:fldChar w:fldCharType="separate"/>
      </w:r>
      <w:r w:rsidR="00E61A80">
        <w:t>12.7</w:t>
      </w:r>
      <w:r w:rsidR="00E61A80">
        <w:fldChar w:fldCharType="end"/>
      </w:r>
      <w:r w:rsidR="00A1010A">
        <w:t xml:space="preserve"> for details.</w:t>
      </w:r>
    </w:p>
    <w:p w14:paraId="4104E403" w14:textId="77777777" w:rsidR="00BF4D3D" w:rsidRDefault="00BF4D3D" w:rsidP="00BF4D3D">
      <w:pPr>
        <w:pStyle w:val="term"/>
      </w:pPr>
    </w:p>
    <w:p w14:paraId="233BCC82" w14:textId="48214FF2" w:rsidR="00BF4D3D" w:rsidRDefault="00BF4D3D" w:rsidP="00BF4D3D">
      <w:pPr>
        <w:pStyle w:val="term"/>
      </w:pPr>
      <w:proofErr w:type="gramStart"/>
      <w:r>
        <w:t>block</w:t>
      </w:r>
      <w:proofErr w:type="gramEnd"/>
    </w:p>
    <w:p w14:paraId="73AC0C8C" w14:textId="4776EBBA" w:rsidR="00BF4D3D" w:rsidRPr="00BF4D3D" w:rsidRDefault="00BF4D3D" w:rsidP="00BF4D3D">
      <w:pPr>
        <w:pStyle w:val="termdef"/>
      </w:pPr>
      <w:proofErr w:type="gramStart"/>
      <w:r>
        <w:t xml:space="preserve">A component of a </w:t>
      </w:r>
      <w:r>
        <w:rPr>
          <w:i/>
        </w:rPr>
        <w:t>strategy</w:t>
      </w:r>
      <w:r>
        <w:t xml:space="preserve">, containing </w:t>
      </w:r>
      <w:r>
        <w:rPr>
          <w:i/>
        </w:rPr>
        <w:t>conditions</w:t>
      </w:r>
      <w:r>
        <w:t xml:space="preserve"> and </w:t>
      </w:r>
      <w:r>
        <w:rPr>
          <w:i/>
        </w:rPr>
        <w:t>tactics</w:t>
      </w:r>
      <w:r>
        <w:t>.</w:t>
      </w:r>
      <w:proofErr w:type="gramEnd"/>
      <w:r>
        <w:t xml:space="preserve">  See Section </w:t>
      </w:r>
      <w:r w:rsidR="00E61A80">
        <w:fldChar w:fldCharType="begin"/>
      </w:r>
      <w:r w:rsidR="00E61A80">
        <w:instrText xml:space="preserve"> REF _Ref379799205 \n \h </w:instrText>
      </w:r>
      <w:r w:rsidR="00E61A80">
        <w:fldChar w:fldCharType="separate"/>
      </w:r>
      <w:r w:rsidR="00E61A80">
        <w:t>5.2.4</w:t>
      </w:r>
      <w:r w:rsidR="00E61A80">
        <w:fldChar w:fldCharType="end"/>
      </w:r>
      <w:r>
        <w:t>.</w:t>
      </w:r>
    </w:p>
    <w:p w14:paraId="4E6A5831" w14:textId="77777777" w:rsidR="00A93EB5" w:rsidRDefault="00A93EB5" w:rsidP="00A93EB5"/>
    <w:p w14:paraId="60C6207F" w14:textId="77777777" w:rsidR="00A443E5" w:rsidRPr="00A93EB5" w:rsidRDefault="00A443E5" w:rsidP="0063155B">
      <w:pPr>
        <w:pStyle w:val="term"/>
      </w:pPr>
      <w:proofErr w:type="gramStart"/>
      <w:r w:rsidRPr="00A93EB5">
        <w:t>calibration</w:t>
      </w:r>
      <w:proofErr w:type="gramEnd"/>
    </w:p>
    <w:p w14:paraId="2BD99A07"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55F6DBFA" w14:textId="77777777" w:rsidR="00A93EB5" w:rsidRDefault="00A93EB5" w:rsidP="00A93EB5">
      <w:pPr>
        <w:ind w:left="360"/>
      </w:pPr>
    </w:p>
    <w:p w14:paraId="4EF1A567" w14:textId="2623379D" w:rsidR="0092486D" w:rsidRDefault="0092486D" w:rsidP="0063155B">
      <w:pPr>
        <w:pStyle w:val="term"/>
      </w:pPr>
      <w:r>
        <w:t>CAP</w:t>
      </w:r>
    </w:p>
    <w:p w14:paraId="2763438D" w14:textId="1F65C482" w:rsidR="0092486D" w:rsidRDefault="0092486D" w:rsidP="0092486D">
      <w:pPr>
        <w:pStyle w:val="termdef"/>
      </w:pPr>
      <w:proofErr w:type="gramStart"/>
      <w:r>
        <w:t xml:space="preserve">A </w:t>
      </w:r>
      <w:r>
        <w:rPr>
          <w:i/>
        </w:rPr>
        <w:t>communications asset package</w:t>
      </w:r>
      <w:r>
        <w:t>.</w:t>
      </w:r>
      <w:proofErr w:type="gramEnd"/>
    </w:p>
    <w:p w14:paraId="03EFBE57" w14:textId="77777777" w:rsidR="0092486D" w:rsidRPr="0092486D" w:rsidRDefault="0092486D" w:rsidP="0092486D">
      <w:pPr>
        <w:pStyle w:val="termdef"/>
      </w:pPr>
    </w:p>
    <w:p w14:paraId="7A61F310" w14:textId="77777777" w:rsidR="00A443E5" w:rsidRPr="00A93EB5" w:rsidRDefault="00A443E5" w:rsidP="0063155B">
      <w:pPr>
        <w:pStyle w:val="term"/>
      </w:pPr>
      <w:proofErr w:type="gramStart"/>
      <w:r w:rsidRPr="00A93EB5">
        <w:t>capacity</w:t>
      </w:r>
      <w:proofErr w:type="gramEnd"/>
    </w:p>
    <w:p w14:paraId="1AB6A693"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6C210F52" w14:textId="77777777" w:rsidR="00A93EB5" w:rsidRDefault="00A93EB5" w:rsidP="00A93EB5"/>
    <w:p w14:paraId="4B55A64A" w14:textId="3C5B4D3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61A80">
        <w:fldChar w:fldCharType="begin"/>
      </w:r>
      <w:r w:rsidR="00E61A80">
        <w:instrText xml:space="preserve"> REF _Ref379799214 \n \h </w:instrText>
      </w:r>
      <w:r w:rsidR="00E61A80">
        <w:fldChar w:fldCharType="separate"/>
      </w:r>
      <w:r w:rsidR="00E61A80">
        <w:t>9.2</w:t>
      </w:r>
      <w:r w:rsidR="00E61A80">
        <w:fldChar w:fldCharType="end"/>
      </w:r>
      <w:r w:rsidR="00A467C9">
        <w:t>).</w:t>
      </w:r>
    </w:p>
    <w:p w14:paraId="2FD93522" w14:textId="77777777" w:rsidR="00BB7A89" w:rsidRDefault="00BB7A89" w:rsidP="00A93EB5">
      <w:pPr>
        <w:ind w:left="360"/>
      </w:pPr>
    </w:p>
    <w:p w14:paraId="3AD8216F"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0876F20" w14:textId="77777777" w:rsidR="00B8554E" w:rsidRDefault="00B8554E" w:rsidP="00A93EB5">
      <w:pPr>
        <w:ind w:left="360"/>
      </w:pPr>
    </w:p>
    <w:p w14:paraId="36BEE343" w14:textId="77777777" w:rsidR="00A443E5" w:rsidRPr="00B8554E" w:rsidRDefault="00A443E5" w:rsidP="0063155B">
      <w:pPr>
        <w:pStyle w:val="term"/>
      </w:pPr>
      <w:proofErr w:type="gramStart"/>
      <w:r w:rsidRPr="00B8554E">
        <w:t>cause</w:t>
      </w:r>
      <w:proofErr w:type="gramEnd"/>
    </w:p>
    <w:p w14:paraId="54214380"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1B276E41" w14:textId="77777777" w:rsidR="00B8554E" w:rsidRDefault="00B8554E" w:rsidP="00B8554E">
      <w:pPr>
        <w:ind w:left="360"/>
      </w:pPr>
    </w:p>
    <w:p w14:paraId="52BD648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46C6F36D" w14:textId="77777777" w:rsidR="00B8554E" w:rsidRDefault="00B8554E" w:rsidP="00B8554E">
      <w:pPr>
        <w:ind w:left="360"/>
      </w:pPr>
    </w:p>
    <w:p w14:paraId="597568A6"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3C9029" w14:textId="77777777" w:rsidR="00B8554E" w:rsidRDefault="00B8554E" w:rsidP="00B8554E"/>
    <w:p w14:paraId="16731EEF"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976667A" w14:textId="77777777" w:rsidR="00B8554E" w:rsidRDefault="00B8554E" w:rsidP="00B8554E"/>
    <w:p w14:paraId="2E46443E"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8B4C3E8" w14:textId="77777777" w:rsidR="00353B9A" w:rsidRDefault="00353B9A" w:rsidP="00B8554E">
      <w:pPr>
        <w:ind w:left="360"/>
      </w:pPr>
    </w:p>
    <w:p w14:paraId="29CC7CC4" w14:textId="77777777" w:rsidR="00353B9A" w:rsidRDefault="00353B9A" w:rsidP="00353B9A">
      <w:pPr>
        <w:pStyle w:val="term"/>
      </w:pPr>
      <w:proofErr w:type="gramStart"/>
      <w:r>
        <w:t>civilian</w:t>
      </w:r>
      <w:proofErr w:type="gramEnd"/>
      <w:r>
        <w:t xml:space="preserve"> group</w:t>
      </w:r>
    </w:p>
    <w:p w14:paraId="24DB2ABF" w14:textId="33AC5345"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E61A80">
        <w:fldChar w:fldCharType="begin"/>
      </w:r>
      <w:r w:rsidR="00E61A80">
        <w:instrText xml:space="preserve"> REF _Ref379799226 \n \h </w:instrText>
      </w:r>
      <w:r w:rsidR="00E61A80">
        <w:fldChar w:fldCharType="separate"/>
      </w:r>
      <w:r w:rsidR="00E61A80">
        <w:t>8.1.1</w:t>
      </w:r>
      <w:r w:rsidR="00E61A80">
        <w:fldChar w:fldCharType="end"/>
      </w:r>
      <w:r w:rsidR="00A467C9">
        <w:t xml:space="preserve"> and </w:t>
      </w:r>
      <w:r w:rsidR="00E61A80">
        <w:fldChar w:fldCharType="begin"/>
      </w:r>
      <w:r w:rsidR="00E61A80">
        <w:instrText xml:space="preserve"> REF _Ref314044258 \n \h </w:instrText>
      </w:r>
      <w:r w:rsidR="00E61A80">
        <w:fldChar w:fldCharType="separate"/>
      </w:r>
      <w:r w:rsidR="00E61A80">
        <w:t>16.4</w:t>
      </w:r>
      <w:r w:rsidR="00E61A80">
        <w:fldChar w:fldCharType="end"/>
      </w:r>
      <w:r w:rsidR="00A467C9">
        <w:t>.</w:t>
      </w:r>
    </w:p>
    <w:p w14:paraId="07039611" w14:textId="77777777" w:rsidR="00AC141B" w:rsidRDefault="00AC141B" w:rsidP="00AC141B">
      <w:pPr>
        <w:pStyle w:val="termdef"/>
        <w:ind w:left="0"/>
      </w:pPr>
    </w:p>
    <w:p w14:paraId="2FA0B1E4" w14:textId="77777777" w:rsidR="00AC141B" w:rsidRDefault="00AC141B" w:rsidP="00AC141B">
      <w:pPr>
        <w:pStyle w:val="term"/>
      </w:pPr>
      <w:r>
        <w:t>CLI</w:t>
      </w:r>
    </w:p>
    <w:p w14:paraId="42D535A5"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0877CF2A" w14:textId="77777777" w:rsidR="00353B9A" w:rsidRDefault="00353B9A" w:rsidP="00353B9A">
      <w:pPr>
        <w:pStyle w:val="termdef"/>
      </w:pPr>
    </w:p>
    <w:p w14:paraId="77533806" w14:textId="77777777" w:rsidR="00353B9A" w:rsidRDefault="00353B9A" w:rsidP="00353B9A">
      <w:pPr>
        <w:pStyle w:val="term"/>
      </w:pPr>
      <w:proofErr w:type="gramStart"/>
      <w:r>
        <w:t>command</w:t>
      </w:r>
      <w:proofErr w:type="gramEnd"/>
    </w:p>
    <w:p w14:paraId="4E99401B" w14:textId="14E8F6D9"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61A80">
        <w:fldChar w:fldCharType="begin"/>
      </w:r>
      <w:r w:rsidR="00E61A80">
        <w:instrText xml:space="preserve"> REF _Ref314643698 \n \h </w:instrText>
      </w:r>
      <w:r w:rsidR="00E61A80">
        <w:fldChar w:fldCharType="separate"/>
      </w:r>
      <w:r w:rsidR="00E61A80">
        <w:t>12.8</w:t>
      </w:r>
      <w:r w:rsidR="00E61A80">
        <w:fldChar w:fldCharType="end"/>
      </w:r>
      <w:r>
        <w:t>.</w:t>
      </w:r>
    </w:p>
    <w:p w14:paraId="683D2472" w14:textId="77777777" w:rsidR="00B8554E" w:rsidRDefault="00B8554E" w:rsidP="00B8554E"/>
    <w:p w14:paraId="0CAC250D" w14:textId="77777777" w:rsidR="00AC141B" w:rsidRDefault="00AC141B" w:rsidP="00AC141B">
      <w:pPr>
        <w:pStyle w:val="term"/>
      </w:pPr>
      <w:proofErr w:type="gramStart"/>
      <w:r>
        <w:t>communications</w:t>
      </w:r>
      <w:proofErr w:type="gramEnd"/>
      <w:r>
        <w:t xml:space="preserve"> asset package (CAP)</w:t>
      </w:r>
    </w:p>
    <w:p w14:paraId="43160BF6" w14:textId="0743C2E8"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lastRenderedPageBreak/>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w:t>
      </w:r>
      <w:r w:rsidR="00A467C9">
        <w:t xml:space="preserve"> </w:t>
      </w:r>
      <w:r w:rsidR="00E61A80">
        <w:fldChar w:fldCharType="begin"/>
      </w:r>
      <w:r w:rsidR="00E61A80">
        <w:instrText xml:space="preserve"> REF _Ref338225583 \n \h </w:instrText>
      </w:r>
      <w:r w:rsidR="00E61A80">
        <w:fldChar w:fldCharType="separate"/>
      </w:r>
      <w:r w:rsidR="00E61A80">
        <w:t>9.1</w:t>
      </w:r>
      <w:r w:rsidR="00E61A80">
        <w:fldChar w:fldCharType="end"/>
      </w:r>
      <w:r w:rsidR="00FD54BB">
        <w:t>.</w:t>
      </w:r>
    </w:p>
    <w:p w14:paraId="3FD5A499" w14:textId="77777777" w:rsidR="00AC141B" w:rsidRPr="00AC141B" w:rsidRDefault="00AC141B" w:rsidP="00AC141B">
      <w:pPr>
        <w:pStyle w:val="termdef"/>
      </w:pPr>
    </w:p>
    <w:p w14:paraId="02185F52" w14:textId="77777777" w:rsidR="00A443E5" w:rsidRPr="00B8554E" w:rsidRDefault="00B8554E" w:rsidP="0063155B">
      <w:pPr>
        <w:pStyle w:val="term"/>
      </w:pPr>
      <w:proofErr w:type="gramStart"/>
      <w:r w:rsidRPr="00B8554E">
        <w:t>concern</w:t>
      </w:r>
      <w:proofErr w:type="gramEnd"/>
    </w:p>
    <w:p w14:paraId="7C0D892E" w14:textId="26D9AD6E"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61A80">
        <w:fldChar w:fldCharType="begin"/>
      </w:r>
      <w:r w:rsidR="00E61A80">
        <w:instrText xml:space="preserve"> REF _Ref315071290 \n \h </w:instrText>
      </w:r>
      <w:r w:rsidR="00E61A80">
        <w:fldChar w:fldCharType="separate"/>
      </w:r>
      <w:r w:rsidR="00E61A80">
        <w:t>8.6.1</w:t>
      </w:r>
      <w:r w:rsidR="00E61A80">
        <w:fldChar w:fldCharType="end"/>
      </w:r>
      <w:r w:rsidR="00B8554E">
        <w:t>.</w:t>
      </w:r>
    </w:p>
    <w:p w14:paraId="2E5492FD" w14:textId="77777777" w:rsidR="00353B9A" w:rsidRDefault="00353B9A" w:rsidP="00B8554E">
      <w:pPr>
        <w:ind w:left="360"/>
      </w:pPr>
    </w:p>
    <w:p w14:paraId="7D97C641" w14:textId="77777777" w:rsidR="00353B9A" w:rsidRDefault="00353B9A" w:rsidP="00353B9A">
      <w:pPr>
        <w:pStyle w:val="term"/>
      </w:pPr>
      <w:proofErr w:type="gramStart"/>
      <w:r>
        <w:t>condition</w:t>
      </w:r>
      <w:proofErr w:type="gramEnd"/>
    </w:p>
    <w:p w14:paraId="429D9D5B" w14:textId="425218DD"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control the execution of </w:t>
      </w:r>
      <w:r w:rsidR="009637FD">
        <w:rPr>
          <w:i/>
        </w:rPr>
        <w:t>blocks</w:t>
      </w:r>
      <w:r>
        <w:t>.  See Section</w:t>
      </w:r>
      <w:r w:rsidR="009637FD">
        <w:t xml:space="preserve"> </w:t>
      </w:r>
      <w:r w:rsidR="00E61A80">
        <w:fldChar w:fldCharType="begin"/>
      </w:r>
      <w:r w:rsidR="00E61A80">
        <w:instrText xml:space="preserve"> REF _Ref314654191 \n \h </w:instrText>
      </w:r>
      <w:r w:rsidR="00E61A80">
        <w:fldChar w:fldCharType="separate"/>
      </w:r>
      <w:r w:rsidR="00E61A80">
        <w:t>5.2.2</w:t>
      </w:r>
      <w:r w:rsidR="00E61A80">
        <w:fldChar w:fldCharType="end"/>
      </w:r>
      <w:r>
        <w:t>.</w:t>
      </w:r>
    </w:p>
    <w:p w14:paraId="33AA7BB5" w14:textId="77777777" w:rsidR="00503C3A" w:rsidRDefault="00503C3A" w:rsidP="00B8554E">
      <w:pPr>
        <w:ind w:left="360"/>
      </w:pPr>
    </w:p>
    <w:p w14:paraId="2E58ABD1" w14:textId="77777777" w:rsidR="00A443E5" w:rsidRPr="00503C3A" w:rsidRDefault="00A443E5" w:rsidP="0063155B">
      <w:pPr>
        <w:pStyle w:val="term"/>
      </w:pPr>
      <w:proofErr w:type="gramStart"/>
      <w:r w:rsidRPr="00503C3A">
        <w:t>consumer</w:t>
      </w:r>
      <w:proofErr w:type="gramEnd"/>
    </w:p>
    <w:p w14:paraId="1AC43B55"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7524ED83" w14:textId="77777777" w:rsidR="00353B9A" w:rsidRDefault="00353B9A" w:rsidP="006051DD">
      <w:pPr>
        <w:ind w:left="360"/>
      </w:pPr>
    </w:p>
    <w:p w14:paraId="24B8BF4A" w14:textId="77777777" w:rsidR="00353B9A" w:rsidRDefault="00353B9A" w:rsidP="00353B9A">
      <w:pPr>
        <w:pStyle w:val="term"/>
      </w:pPr>
      <w:proofErr w:type="gramStart"/>
      <w:r>
        <w:t>control</w:t>
      </w:r>
      <w:proofErr w:type="gramEnd"/>
    </w:p>
    <w:p w14:paraId="5E8F47BB" w14:textId="66D47D66"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61A80">
        <w:fldChar w:fldCharType="begin"/>
      </w:r>
      <w:r w:rsidR="00E61A80">
        <w:instrText xml:space="preserve"> REF _Ref379799307 \n \h </w:instrText>
      </w:r>
      <w:r w:rsidR="00E61A80">
        <w:fldChar w:fldCharType="separate"/>
      </w:r>
      <w:r w:rsidR="00E61A80">
        <w:t>5.4</w:t>
      </w:r>
      <w:r w:rsidR="00E61A80">
        <w:fldChar w:fldCharType="end"/>
      </w:r>
      <w:r>
        <w:t>.</w:t>
      </w:r>
    </w:p>
    <w:p w14:paraId="39BFC692" w14:textId="77777777" w:rsidR="00886C25" w:rsidRDefault="00886C25" w:rsidP="00886C25"/>
    <w:p w14:paraId="0D31AFA0" w14:textId="77777777" w:rsidR="00A443E5" w:rsidRPr="00886C25" w:rsidRDefault="00A443E5" w:rsidP="0063155B">
      <w:pPr>
        <w:pStyle w:val="term"/>
      </w:pPr>
      <w:proofErr w:type="gramStart"/>
      <w:r w:rsidRPr="00886C25">
        <w:t>cooperation</w:t>
      </w:r>
      <w:proofErr w:type="gramEnd"/>
    </w:p>
    <w:p w14:paraId="462B45C5"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05207CB3" w14:textId="77777777" w:rsidR="00886C25" w:rsidRDefault="00886C25" w:rsidP="00886C25">
      <w:pPr>
        <w:ind w:left="360"/>
      </w:pPr>
    </w:p>
    <w:p w14:paraId="4A5C823E"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26A59BBC" w14:textId="77777777" w:rsidTr="00886C25">
        <w:trPr>
          <w:cantSplit/>
          <w:tblHeader/>
          <w:jc w:val="center"/>
        </w:trPr>
        <w:tc>
          <w:tcPr>
            <w:tcW w:w="0" w:type="auto"/>
            <w:shd w:val="clear" w:color="auto" w:fill="000000" w:themeFill="text1"/>
            <w:vAlign w:val="center"/>
            <w:hideMark/>
          </w:tcPr>
          <w:p w14:paraId="59FD6C99" w14:textId="77777777" w:rsidR="00A443E5" w:rsidRDefault="00A443E5">
            <w:pPr>
              <w:rPr>
                <w:b/>
                <w:bCs/>
              </w:rPr>
            </w:pPr>
            <w:r>
              <w:rPr>
                <w:b/>
                <w:bCs/>
              </w:rPr>
              <w:t>Name </w:t>
            </w:r>
          </w:p>
        </w:tc>
        <w:tc>
          <w:tcPr>
            <w:tcW w:w="0" w:type="auto"/>
            <w:shd w:val="clear" w:color="auto" w:fill="000000" w:themeFill="text1"/>
            <w:vAlign w:val="center"/>
            <w:hideMark/>
          </w:tcPr>
          <w:p w14:paraId="6A3C0EE2" w14:textId="77777777" w:rsidR="00A443E5" w:rsidRDefault="00A443E5">
            <w:pPr>
              <w:rPr>
                <w:b/>
                <w:bCs/>
              </w:rPr>
            </w:pPr>
            <w:r>
              <w:rPr>
                <w:b/>
                <w:bCs/>
              </w:rPr>
              <w:t>Long Name</w:t>
            </w:r>
          </w:p>
        </w:tc>
        <w:tc>
          <w:tcPr>
            <w:tcW w:w="0" w:type="auto"/>
            <w:shd w:val="clear" w:color="auto" w:fill="000000" w:themeFill="text1"/>
            <w:vAlign w:val="center"/>
            <w:hideMark/>
          </w:tcPr>
          <w:p w14:paraId="1D13E41F" w14:textId="77777777" w:rsidR="00A443E5" w:rsidRDefault="00A443E5">
            <w:pPr>
              <w:jc w:val="right"/>
              <w:rPr>
                <w:b/>
                <w:bCs/>
              </w:rPr>
            </w:pPr>
            <w:r>
              <w:rPr>
                <w:b/>
                <w:bCs/>
              </w:rPr>
              <w:t>Value</w:t>
            </w:r>
          </w:p>
        </w:tc>
        <w:tc>
          <w:tcPr>
            <w:tcW w:w="0" w:type="auto"/>
            <w:shd w:val="clear" w:color="auto" w:fill="000000" w:themeFill="text1"/>
            <w:vAlign w:val="center"/>
            <w:hideMark/>
          </w:tcPr>
          <w:p w14:paraId="1F2341F2" w14:textId="77777777" w:rsidR="00A443E5" w:rsidRDefault="00A443E5">
            <w:pPr>
              <w:jc w:val="right"/>
              <w:rPr>
                <w:b/>
                <w:bCs/>
              </w:rPr>
            </w:pPr>
            <w:r>
              <w:rPr>
                <w:b/>
                <w:bCs/>
              </w:rPr>
              <w:t>Bounds</w:t>
            </w:r>
          </w:p>
        </w:tc>
      </w:tr>
      <w:tr w:rsidR="00A443E5" w14:paraId="34BD626A" w14:textId="77777777" w:rsidTr="00886C25">
        <w:trPr>
          <w:jc w:val="center"/>
        </w:trPr>
        <w:tc>
          <w:tcPr>
            <w:tcW w:w="0" w:type="auto"/>
            <w:hideMark/>
          </w:tcPr>
          <w:p w14:paraId="3A544554" w14:textId="77777777" w:rsidR="00A443E5" w:rsidRDefault="00A443E5">
            <w:r>
              <w:rPr>
                <w:rStyle w:val="HTMLTypewriter"/>
              </w:rPr>
              <w:t>AC</w:t>
            </w:r>
            <w:r>
              <w:t> </w:t>
            </w:r>
          </w:p>
        </w:tc>
        <w:tc>
          <w:tcPr>
            <w:tcW w:w="0" w:type="auto"/>
            <w:hideMark/>
          </w:tcPr>
          <w:p w14:paraId="4DF46CAD" w14:textId="77777777" w:rsidR="00A443E5" w:rsidRDefault="00A443E5">
            <w:r>
              <w:t>Always Cooperative</w:t>
            </w:r>
          </w:p>
        </w:tc>
        <w:tc>
          <w:tcPr>
            <w:tcW w:w="0" w:type="auto"/>
            <w:hideMark/>
          </w:tcPr>
          <w:p w14:paraId="34F9F56D" w14:textId="77777777" w:rsidR="00A443E5" w:rsidRDefault="00A443E5">
            <w:pPr>
              <w:jc w:val="right"/>
            </w:pPr>
            <w:r>
              <w:t> 100.0</w:t>
            </w:r>
          </w:p>
        </w:tc>
        <w:tc>
          <w:tcPr>
            <w:tcW w:w="0" w:type="auto"/>
            <w:hideMark/>
          </w:tcPr>
          <w:p w14:paraId="7449227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B702673" w14:textId="77777777" w:rsidTr="00886C25">
        <w:trPr>
          <w:jc w:val="center"/>
        </w:trPr>
        <w:tc>
          <w:tcPr>
            <w:tcW w:w="0" w:type="auto"/>
            <w:hideMark/>
          </w:tcPr>
          <w:p w14:paraId="60755525" w14:textId="77777777" w:rsidR="00A443E5" w:rsidRDefault="00A443E5">
            <w:r>
              <w:rPr>
                <w:rStyle w:val="HTMLTypewriter"/>
              </w:rPr>
              <w:t>VC</w:t>
            </w:r>
            <w:r>
              <w:t> </w:t>
            </w:r>
          </w:p>
        </w:tc>
        <w:tc>
          <w:tcPr>
            <w:tcW w:w="0" w:type="auto"/>
            <w:hideMark/>
          </w:tcPr>
          <w:p w14:paraId="10506814" w14:textId="77777777" w:rsidR="00A443E5" w:rsidRDefault="00A443E5">
            <w:r>
              <w:t>Very Cooperative</w:t>
            </w:r>
          </w:p>
        </w:tc>
        <w:tc>
          <w:tcPr>
            <w:tcW w:w="0" w:type="auto"/>
            <w:hideMark/>
          </w:tcPr>
          <w:p w14:paraId="77B56F80" w14:textId="77777777" w:rsidR="00A443E5" w:rsidRDefault="00A443E5">
            <w:pPr>
              <w:jc w:val="right"/>
            </w:pPr>
            <w:r>
              <w:t> 90.0</w:t>
            </w:r>
          </w:p>
        </w:tc>
        <w:tc>
          <w:tcPr>
            <w:tcW w:w="0" w:type="auto"/>
            <w:hideMark/>
          </w:tcPr>
          <w:p w14:paraId="06837019"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051D2EF0" w14:textId="77777777" w:rsidTr="00886C25">
        <w:trPr>
          <w:jc w:val="center"/>
        </w:trPr>
        <w:tc>
          <w:tcPr>
            <w:tcW w:w="0" w:type="auto"/>
            <w:hideMark/>
          </w:tcPr>
          <w:p w14:paraId="188012E6" w14:textId="77777777" w:rsidR="00A443E5" w:rsidRDefault="00A443E5">
            <w:r>
              <w:rPr>
                <w:rStyle w:val="HTMLTypewriter"/>
              </w:rPr>
              <w:t>C</w:t>
            </w:r>
            <w:r>
              <w:t> </w:t>
            </w:r>
          </w:p>
        </w:tc>
        <w:tc>
          <w:tcPr>
            <w:tcW w:w="0" w:type="auto"/>
            <w:hideMark/>
          </w:tcPr>
          <w:p w14:paraId="0461C49F" w14:textId="77777777" w:rsidR="00A443E5" w:rsidRDefault="00A443E5">
            <w:r>
              <w:t>Cooperative</w:t>
            </w:r>
          </w:p>
        </w:tc>
        <w:tc>
          <w:tcPr>
            <w:tcW w:w="0" w:type="auto"/>
            <w:hideMark/>
          </w:tcPr>
          <w:p w14:paraId="35C0AAAE" w14:textId="77777777" w:rsidR="00A443E5" w:rsidRDefault="00A443E5">
            <w:pPr>
              <w:jc w:val="right"/>
            </w:pPr>
            <w:r>
              <w:t> 70.0</w:t>
            </w:r>
          </w:p>
        </w:tc>
        <w:tc>
          <w:tcPr>
            <w:tcW w:w="0" w:type="auto"/>
            <w:hideMark/>
          </w:tcPr>
          <w:p w14:paraId="3B60A16A"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37F1467" w14:textId="77777777" w:rsidTr="00886C25">
        <w:trPr>
          <w:jc w:val="center"/>
        </w:trPr>
        <w:tc>
          <w:tcPr>
            <w:tcW w:w="0" w:type="auto"/>
            <w:hideMark/>
          </w:tcPr>
          <w:p w14:paraId="4B9E4EFB" w14:textId="77777777" w:rsidR="00A443E5" w:rsidRDefault="00A443E5">
            <w:r>
              <w:rPr>
                <w:rStyle w:val="HTMLTypewriter"/>
              </w:rPr>
              <w:t>MC</w:t>
            </w:r>
            <w:r>
              <w:t> </w:t>
            </w:r>
          </w:p>
        </w:tc>
        <w:tc>
          <w:tcPr>
            <w:tcW w:w="0" w:type="auto"/>
            <w:hideMark/>
          </w:tcPr>
          <w:p w14:paraId="1348C9F4" w14:textId="77777777" w:rsidR="00A443E5" w:rsidRDefault="00A443E5">
            <w:r>
              <w:t>Marginally Cooperative</w:t>
            </w:r>
          </w:p>
        </w:tc>
        <w:tc>
          <w:tcPr>
            <w:tcW w:w="0" w:type="auto"/>
            <w:hideMark/>
          </w:tcPr>
          <w:p w14:paraId="6A785627" w14:textId="77777777" w:rsidR="00A443E5" w:rsidRDefault="00A443E5">
            <w:pPr>
              <w:jc w:val="right"/>
            </w:pPr>
            <w:r>
              <w:t> 50.0</w:t>
            </w:r>
          </w:p>
        </w:tc>
        <w:tc>
          <w:tcPr>
            <w:tcW w:w="0" w:type="auto"/>
            <w:hideMark/>
          </w:tcPr>
          <w:p w14:paraId="258DFF12"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1605F77D" w14:textId="77777777" w:rsidTr="00886C25">
        <w:trPr>
          <w:jc w:val="center"/>
        </w:trPr>
        <w:tc>
          <w:tcPr>
            <w:tcW w:w="0" w:type="auto"/>
            <w:hideMark/>
          </w:tcPr>
          <w:p w14:paraId="4D3E9C78" w14:textId="77777777" w:rsidR="00A443E5" w:rsidRDefault="00A443E5">
            <w:r>
              <w:rPr>
                <w:rStyle w:val="HTMLTypewriter"/>
              </w:rPr>
              <w:t>U</w:t>
            </w:r>
            <w:r>
              <w:t> </w:t>
            </w:r>
          </w:p>
        </w:tc>
        <w:tc>
          <w:tcPr>
            <w:tcW w:w="0" w:type="auto"/>
            <w:hideMark/>
          </w:tcPr>
          <w:p w14:paraId="76057464" w14:textId="77777777" w:rsidR="00A443E5" w:rsidRDefault="00A443E5">
            <w:r>
              <w:t>Uncooperative</w:t>
            </w:r>
          </w:p>
        </w:tc>
        <w:tc>
          <w:tcPr>
            <w:tcW w:w="0" w:type="auto"/>
            <w:hideMark/>
          </w:tcPr>
          <w:p w14:paraId="4A4F2780" w14:textId="77777777" w:rsidR="00A443E5" w:rsidRDefault="00A443E5">
            <w:pPr>
              <w:jc w:val="right"/>
            </w:pPr>
            <w:r>
              <w:t> 30.0</w:t>
            </w:r>
          </w:p>
        </w:tc>
        <w:tc>
          <w:tcPr>
            <w:tcW w:w="0" w:type="auto"/>
            <w:hideMark/>
          </w:tcPr>
          <w:p w14:paraId="59AB270D"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2E29A269" w14:textId="77777777" w:rsidTr="00886C25">
        <w:trPr>
          <w:jc w:val="center"/>
        </w:trPr>
        <w:tc>
          <w:tcPr>
            <w:tcW w:w="0" w:type="auto"/>
            <w:hideMark/>
          </w:tcPr>
          <w:p w14:paraId="7DF4411C" w14:textId="77777777" w:rsidR="00A443E5" w:rsidRDefault="00A443E5">
            <w:r>
              <w:rPr>
                <w:rStyle w:val="HTMLTypewriter"/>
              </w:rPr>
              <w:t>VU</w:t>
            </w:r>
            <w:r>
              <w:t> </w:t>
            </w:r>
          </w:p>
        </w:tc>
        <w:tc>
          <w:tcPr>
            <w:tcW w:w="0" w:type="auto"/>
            <w:hideMark/>
          </w:tcPr>
          <w:p w14:paraId="1E72D30C" w14:textId="77777777" w:rsidR="00A443E5" w:rsidRDefault="00A443E5">
            <w:r>
              <w:t>Very Uncooperative</w:t>
            </w:r>
          </w:p>
        </w:tc>
        <w:tc>
          <w:tcPr>
            <w:tcW w:w="0" w:type="auto"/>
            <w:hideMark/>
          </w:tcPr>
          <w:p w14:paraId="36174136" w14:textId="77777777" w:rsidR="00A443E5" w:rsidRDefault="00A443E5">
            <w:pPr>
              <w:jc w:val="right"/>
            </w:pPr>
            <w:r>
              <w:t> 10.0</w:t>
            </w:r>
          </w:p>
        </w:tc>
        <w:tc>
          <w:tcPr>
            <w:tcW w:w="0" w:type="auto"/>
            <w:hideMark/>
          </w:tcPr>
          <w:p w14:paraId="352D83E4"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602BE4" w14:textId="77777777" w:rsidTr="00886C25">
        <w:trPr>
          <w:jc w:val="center"/>
        </w:trPr>
        <w:tc>
          <w:tcPr>
            <w:tcW w:w="0" w:type="auto"/>
            <w:hideMark/>
          </w:tcPr>
          <w:p w14:paraId="0E487528" w14:textId="77777777" w:rsidR="00A443E5" w:rsidRDefault="00A443E5">
            <w:r>
              <w:rPr>
                <w:rStyle w:val="HTMLTypewriter"/>
              </w:rPr>
              <w:t>NC</w:t>
            </w:r>
            <w:r>
              <w:t> </w:t>
            </w:r>
          </w:p>
        </w:tc>
        <w:tc>
          <w:tcPr>
            <w:tcW w:w="0" w:type="auto"/>
            <w:hideMark/>
          </w:tcPr>
          <w:p w14:paraId="0CC33F4C" w14:textId="77777777" w:rsidR="00A443E5" w:rsidRDefault="00A443E5">
            <w:r>
              <w:t>Never Cooperative</w:t>
            </w:r>
          </w:p>
        </w:tc>
        <w:tc>
          <w:tcPr>
            <w:tcW w:w="0" w:type="auto"/>
            <w:hideMark/>
          </w:tcPr>
          <w:p w14:paraId="39601031" w14:textId="77777777" w:rsidR="00A443E5" w:rsidRDefault="00A443E5">
            <w:pPr>
              <w:jc w:val="right"/>
            </w:pPr>
            <w:r>
              <w:t> 0.0</w:t>
            </w:r>
          </w:p>
        </w:tc>
        <w:tc>
          <w:tcPr>
            <w:tcW w:w="0" w:type="auto"/>
            <w:hideMark/>
          </w:tcPr>
          <w:p w14:paraId="3559E9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6580B9D8" w14:textId="77777777" w:rsidR="00886C25" w:rsidRDefault="00886C25" w:rsidP="00886C25"/>
    <w:p w14:paraId="1666828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5A9BCC5" w14:textId="77777777" w:rsidR="00AF7AF6" w:rsidRDefault="00AF7AF6" w:rsidP="00AF7AF6"/>
    <w:p w14:paraId="0BBBC1F6" w14:textId="77777777" w:rsidR="00A443E5" w:rsidRPr="00AF7AF6" w:rsidRDefault="00A443E5" w:rsidP="0063155B">
      <w:pPr>
        <w:pStyle w:val="term"/>
      </w:pPr>
      <w:proofErr w:type="gramStart"/>
      <w:r w:rsidRPr="00AF7AF6">
        <w:lastRenderedPageBreak/>
        <w:t>coverage</w:t>
      </w:r>
      <w:proofErr w:type="gramEnd"/>
    </w:p>
    <w:p w14:paraId="3D0CBF87"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2D1C6A9F" w14:textId="77777777" w:rsidR="00892046" w:rsidRDefault="00892046" w:rsidP="00AF7AF6">
      <w:pPr>
        <w:ind w:left="360"/>
      </w:pPr>
    </w:p>
    <w:p w14:paraId="363321AA" w14:textId="77777777" w:rsidR="00892046" w:rsidRDefault="00892046" w:rsidP="00892046">
      <w:pPr>
        <w:pStyle w:val="term"/>
      </w:pPr>
      <w:r>
        <w:t>Culture (CUL)</w:t>
      </w:r>
    </w:p>
    <w:p w14:paraId="629F50AC" w14:textId="4A48CE45" w:rsidR="00892046" w:rsidRDefault="00892046" w:rsidP="00892046">
      <w:pPr>
        <w:pStyle w:val="termdef"/>
      </w:pPr>
      <w:proofErr w:type="gramStart"/>
      <w:r>
        <w:t xml:space="preserve">One of the four </w:t>
      </w:r>
      <w:r>
        <w:rPr>
          <w:i/>
        </w:rPr>
        <w:t>concerns</w:t>
      </w:r>
      <w:r>
        <w:t>.</w:t>
      </w:r>
      <w:proofErr w:type="gramEnd"/>
      <w:r>
        <w:t xml:space="preserve">  See Section </w:t>
      </w:r>
      <w:r w:rsidR="003D4C60">
        <w:fldChar w:fldCharType="begin"/>
      </w:r>
      <w:r w:rsidR="003D4C60">
        <w:instrText xml:space="preserve"> REF _Ref315071290 \n \h </w:instrText>
      </w:r>
      <w:r w:rsidR="003D4C60">
        <w:fldChar w:fldCharType="separate"/>
      </w:r>
      <w:r w:rsidR="003D4C60">
        <w:t>8.6.1</w:t>
      </w:r>
      <w:r w:rsidR="003D4C60">
        <w:fldChar w:fldCharType="end"/>
      </w:r>
      <w:r>
        <w:t>.</w:t>
      </w:r>
    </w:p>
    <w:p w14:paraId="14E6AF21" w14:textId="77777777" w:rsidR="00D71879" w:rsidRDefault="00D71879" w:rsidP="00892046">
      <w:pPr>
        <w:pStyle w:val="termdef"/>
      </w:pPr>
    </w:p>
    <w:p w14:paraId="70D933E4" w14:textId="77777777" w:rsidR="00D71879" w:rsidRDefault="00D71879" w:rsidP="00D71879">
      <w:pPr>
        <w:pStyle w:val="term"/>
      </w:pPr>
      <w:r>
        <w:t>CURSE</w:t>
      </w:r>
    </w:p>
    <w:p w14:paraId="57A8A6CA" w14:textId="77777777" w:rsidR="00D71879" w:rsidRPr="00D71879" w:rsidRDefault="00D71879" w:rsidP="00D71879">
      <w:pPr>
        <w:pStyle w:val="termdef"/>
      </w:pPr>
      <w:proofErr w:type="gramStart"/>
      <w:r>
        <w:t>A Complex User-defined Role-based Situation or Event.</w:t>
      </w:r>
      <w:proofErr w:type="gramEnd"/>
      <w:r>
        <w:t xml:space="preserve">  CURSEs are an </w:t>
      </w:r>
      <w:r>
        <w:rPr>
          <w:i/>
        </w:rPr>
        <w:t>IOM</w:t>
      </w:r>
      <w:r>
        <w:t>-like scheme for doing magic attitude inputs.</w:t>
      </w:r>
    </w:p>
    <w:p w14:paraId="7C13820C" w14:textId="77777777" w:rsidR="00AF7AF6" w:rsidRDefault="00AF7AF6" w:rsidP="00AF7AF6"/>
    <w:p w14:paraId="1371116E" w14:textId="77777777" w:rsidR="0063155B" w:rsidRPr="00A443E5" w:rsidRDefault="0063155B" w:rsidP="0063155B">
      <w:pPr>
        <w:pStyle w:val="term"/>
      </w:pPr>
      <w:r w:rsidRPr="00A443E5">
        <w:t>DAM Rules</w:t>
      </w:r>
    </w:p>
    <w:p w14:paraId="73B6613B"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6BCFE15" w14:textId="77777777" w:rsidR="00353B9A" w:rsidRDefault="00353B9A" w:rsidP="00FE4E38"/>
    <w:p w14:paraId="0B6C49F8" w14:textId="77777777" w:rsidR="00353B9A" w:rsidRDefault="00353B9A" w:rsidP="00353B9A">
      <w:pPr>
        <w:pStyle w:val="term"/>
      </w:pPr>
      <w:proofErr w:type="gramStart"/>
      <w:r>
        <w:t>debugging</w:t>
      </w:r>
      <w:proofErr w:type="gramEnd"/>
      <w:r>
        <w:t xml:space="preserve"> log</w:t>
      </w:r>
    </w:p>
    <w:p w14:paraId="545E5681" w14:textId="043E4511"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3D4C60">
        <w:fldChar w:fldCharType="begin"/>
      </w:r>
      <w:r w:rsidR="003D4C60">
        <w:instrText xml:space="preserve"> REF _Ref379799344 \n \h </w:instrText>
      </w:r>
      <w:r w:rsidR="003D4C60">
        <w:fldChar w:fldCharType="separate"/>
      </w:r>
      <w:r w:rsidR="003D4C60">
        <w:t>13.14.3</w:t>
      </w:r>
      <w:r w:rsidR="003D4C60">
        <w:fldChar w:fldCharType="end"/>
      </w:r>
      <w:r>
        <w:t>.</w:t>
      </w:r>
    </w:p>
    <w:p w14:paraId="42298188" w14:textId="77777777" w:rsidR="00AF7AF6" w:rsidRDefault="00AF7AF6" w:rsidP="00AF7AF6"/>
    <w:p w14:paraId="4D5B231C" w14:textId="77777777" w:rsidR="00FE4E38" w:rsidRPr="00FE4E38" w:rsidRDefault="00FE4E38" w:rsidP="00FE4E38">
      <w:pPr>
        <w:pStyle w:val="term"/>
      </w:pPr>
      <w:proofErr w:type="gramStart"/>
      <w:r w:rsidRPr="00FE4E38">
        <w:t>demobilize</w:t>
      </w:r>
      <w:proofErr w:type="gramEnd"/>
    </w:p>
    <w:p w14:paraId="3C5EC7CF"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1B24137D" w14:textId="77777777" w:rsidR="00FE4E38" w:rsidRDefault="00FE4E38" w:rsidP="00AF7AF6"/>
    <w:p w14:paraId="520C5A3B" w14:textId="77777777" w:rsidR="00A443E5" w:rsidRPr="00AF7AF6" w:rsidRDefault="00A443E5" w:rsidP="0063155B">
      <w:pPr>
        <w:pStyle w:val="term"/>
      </w:pPr>
      <w:proofErr w:type="gramStart"/>
      <w:r w:rsidRPr="00AF7AF6">
        <w:t>demographic</w:t>
      </w:r>
      <w:proofErr w:type="gramEnd"/>
      <w:r w:rsidRPr="00AF7AF6">
        <w:t xml:space="preserve"> situation</w:t>
      </w:r>
    </w:p>
    <w:p w14:paraId="3EEE6FA3"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5C3D90C3" w14:textId="77777777" w:rsidR="00353B9A" w:rsidRDefault="00353B9A" w:rsidP="00AF7AF6">
      <w:pPr>
        <w:ind w:left="360"/>
      </w:pPr>
    </w:p>
    <w:p w14:paraId="40E76CCB" w14:textId="77777777" w:rsidR="00353B9A" w:rsidRDefault="00353B9A" w:rsidP="00353B9A">
      <w:pPr>
        <w:pStyle w:val="term"/>
      </w:pPr>
      <w:proofErr w:type="gramStart"/>
      <w:r>
        <w:t>demsit</w:t>
      </w:r>
      <w:proofErr w:type="gramEnd"/>
    </w:p>
    <w:p w14:paraId="09458D6D" w14:textId="77777777" w:rsidR="00353B9A" w:rsidRDefault="00353B9A" w:rsidP="00353B9A">
      <w:pPr>
        <w:pStyle w:val="termdef"/>
      </w:pPr>
      <w:proofErr w:type="gramStart"/>
      <w:r>
        <w:t xml:space="preserve">A </w:t>
      </w:r>
      <w:r w:rsidRPr="00B8735B">
        <w:rPr>
          <w:i/>
        </w:rPr>
        <w:t>demographic situation</w:t>
      </w:r>
      <w:r>
        <w:t>.</w:t>
      </w:r>
      <w:proofErr w:type="gramEnd"/>
    </w:p>
    <w:p w14:paraId="4C4F54BB" w14:textId="77777777" w:rsidR="008B6F20" w:rsidRDefault="008B6F20" w:rsidP="00AF7AF6">
      <w:pPr>
        <w:ind w:left="360"/>
      </w:pPr>
    </w:p>
    <w:p w14:paraId="1A726460" w14:textId="77777777" w:rsidR="00857C95" w:rsidRPr="00857C95" w:rsidRDefault="00857C95" w:rsidP="00857C95">
      <w:pPr>
        <w:pStyle w:val="term"/>
      </w:pPr>
      <w:proofErr w:type="gramStart"/>
      <w:r w:rsidRPr="00857C95">
        <w:rPr>
          <w:bCs/>
        </w:rPr>
        <w:t>deployment</w:t>
      </w:r>
      <w:proofErr w:type="gramEnd"/>
    </w:p>
    <w:p w14:paraId="31817391"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4E3B6076" w14:textId="77777777" w:rsidR="00857C95" w:rsidRPr="00857C95" w:rsidRDefault="00857C95" w:rsidP="00857C95">
      <w:pPr>
        <w:pStyle w:val="termdef"/>
      </w:pPr>
    </w:p>
    <w:p w14:paraId="56F06017"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EA3284C" w14:textId="77777777" w:rsidR="00857C95" w:rsidRPr="00857C95" w:rsidRDefault="00857C95" w:rsidP="00857C95">
      <w:pPr>
        <w:pStyle w:val="termdef"/>
      </w:pPr>
    </w:p>
    <w:p w14:paraId="344DD290" w14:textId="77777777" w:rsidR="00C13C6C" w:rsidRDefault="00C13C6C" w:rsidP="00C13C6C">
      <w:pPr>
        <w:pStyle w:val="term"/>
      </w:pPr>
      <w:proofErr w:type="gramStart"/>
      <w:r w:rsidRPr="008B6F20">
        <w:lastRenderedPageBreak/>
        <w:t>driver</w:t>
      </w:r>
      <w:proofErr w:type="gramEnd"/>
    </w:p>
    <w:p w14:paraId="2893A7D2"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4399DE08" w14:textId="77777777" w:rsidR="00C13C6C" w:rsidRPr="00EC7C03" w:rsidRDefault="00C13C6C" w:rsidP="00C13C6C">
      <w:pPr>
        <w:pStyle w:val="termdef"/>
        <w:rPr>
          <w:b/>
        </w:rPr>
      </w:pPr>
    </w:p>
    <w:p w14:paraId="00E7C256"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6170028" w14:textId="77777777" w:rsidR="00C13C6C" w:rsidRDefault="00C13C6C" w:rsidP="00C13C6C">
      <w:pPr>
        <w:pStyle w:val="termdef"/>
      </w:pPr>
    </w:p>
    <w:p w14:paraId="4B6DF119"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53C726F8" w14:textId="77777777" w:rsidR="008F6965" w:rsidRDefault="008F6965" w:rsidP="008F6965">
      <w:pPr>
        <w:pStyle w:val="termdef"/>
      </w:pPr>
    </w:p>
    <w:p w14:paraId="1A2EDE99" w14:textId="77777777" w:rsidR="008F6965" w:rsidRDefault="008F6965" w:rsidP="008F6965">
      <w:pPr>
        <w:pStyle w:val="term"/>
      </w:pPr>
      <w:r>
        <w:t>Driver Assessment Model</w:t>
      </w:r>
    </w:p>
    <w:p w14:paraId="131E59A5"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E61BC0D" w14:textId="77777777" w:rsidR="005031DF" w:rsidRDefault="005031DF" w:rsidP="005031DF"/>
    <w:p w14:paraId="5677FF89" w14:textId="77777777" w:rsidR="00A443E5" w:rsidRPr="005031DF" w:rsidRDefault="00A443E5" w:rsidP="0063155B">
      <w:pPr>
        <w:pStyle w:val="term"/>
      </w:pPr>
      <w:proofErr w:type="gramStart"/>
      <w:r w:rsidRPr="005031DF">
        <w:t>emphasis</w:t>
      </w:r>
      <w:proofErr w:type="gramEnd"/>
    </w:p>
    <w:p w14:paraId="5493092E"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27D3FE75" w14:textId="77777777" w:rsidR="005031DF" w:rsidRDefault="005031DF" w:rsidP="005031DF">
      <w:pPr>
        <w:rPr>
          <w:b/>
          <w:bCs/>
        </w:rPr>
      </w:pPr>
    </w:p>
    <w:p w14:paraId="0AD592B1"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E694F04" w14:textId="77777777" w:rsidR="005031DF" w:rsidRDefault="005031DF" w:rsidP="005031DF">
      <w:pPr>
        <w:ind w:left="360"/>
      </w:pPr>
    </w:p>
    <w:p w14:paraId="69092790" w14:textId="77777777" w:rsidR="00A443E5" w:rsidRDefault="00A443E5" w:rsidP="005031DF">
      <w:pPr>
        <w:ind w:left="360"/>
      </w:pPr>
      <w:r>
        <w:t>Emphasis should be defined using the following symbolic constants:</w:t>
      </w:r>
    </w:p>
    <w:p w14:paraId="1F3FBAB9"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33BACDB8" w14:textId="77777777" w:rsidTr="005031DF">
        <w:trPr>
          <w:jc w:val="center"/>
        </w:trPr>
        <w:tc>
          <w:tcPr>
            <w:tcW w:w="0" w:type="auto"/>
            <w:shd w:val="clear" w:color="auto" w:fill="000000" w:themeFill="text1"/>
            <w:vAlign w:val="center"/>
            <w:hideMark/>
          </w:tcPr>
          <w:p w14:paraId="6AEB04E6" w14:textId="77777777" w:rsidR="00A443E5" w:rsidRDefault="00A443E5">
            <w:pPr>
              <w:rPr>
                <w:b/>
                <w:bCs/>
              </w:rPr>
            </w:pPr>
            <w:r>
              <w:rPr>
                <w:b/>
                <w:bCs/>
              </w:rPr>
              <w:t>Name </w:t>
            </w:r>
          </w:p>
        </w:tc>
        <w:tc>
          <w:tcPr>
            <w:tcW w:w="0" w:type="auto"/>
            <w:shd w:val="clear" w:color="auto" w:fill="000000" w:themeFill="text1"/>
            <w:vAlign w:val="center"/>
            <w:hideMark/>
          </w:tcPr>
          <w:p w14:paraId="5527E683" w14:textId="77777777" w:rsidR="00A443E5" w:rsidRDefault="00A443E5">
            <w:pPr>
              <w:rPr>
                <w:b/>
                <w:bCs/>
              </w:rPr>
            </w:pPr>
            <w:r>
              <w:rPr>
                <w:b/>
                <w:bCs/>
              </w:rPr>
              <w:t>Long Name</w:t>
            </w:r>
          </w:p>
        </w:tc>
        <w:tc>
          <w:tcPr>
            <w:tcW w:w="0" w:type="auto"/>
            <w:shd w:val="clear" w:color="auto" w:fill="000000" w:themeFill="text1"/>
            <w:vAlign w:val="center"/>
            <w:hideMark/>
          </w:tcPr>
          <w:p w14:paraId="76C30C46" w14:textId="77777777" w:rsidR="00A443E5" w:rsidRDefault="00A443E5">
            <w:pPr>
              <w:jc w:val="right"/>
              <w:rPr>
                <w:b/>
                <w:bCs/>
              </w:rPr>
            </w:pPr>
            <w:r>
              <w:rPr>
                <w:b/>
                <w:bCs/>
              </w:rPr>
              <w:t>Value</w:t>
            </w:r>
          </w:p>
        </w:tc>
      </w:tr>
      <w:tr w:rsidR="00A443E5" w14:paraId="20CA665D" w14:textId="77777777" w:rsidTr="005031DF">
        <w:trPr>
          <w:jc w:val="center"/>
        </w:trPr>
        <w:tc>
          <w:tcPr>
            <w:tcW w:w="0" w:type="auto"/>
            <w:hideMark/>
          </w:tcPr>
          <w:p w14:paraId="2072E217" w14:textId="77777777" w:rsidR="00A443E5" w:rsidRDefault="00A443E5">
            <w:r>
              <w:rPr>
                <w:rStyle w:val="HTMLTypewriter"/>
              </w:rPr>
              <w:t>ASTRONG</w:t>
            </w:r>
            <w:r>
              <w:t> </w:t>
            </w:r>
          </w:p>
        </w:tc>
        <w:tc>
          <w:tcPr>
            <w:tcW w:w="0" w:type="auto"/>
            <w:hideMark/>
          </w:tcPr>
          <w:p w14:paraId="72584273" w14:textId="77777777" w:rsidR="00A443E5" w:rsidRDefault="00A443E5">
            <w:r>
              <w:t>Agreement--Strong</w:t>
            </w:r>
          </w:p>
        </w:tc>
        <w:tc>
          <w:tcPr>
            <w:tcW w:w="0" w:type="auto"/>
            <w:hideMark/>
          </w:tcPr>
          <w:p w14:paraId="3EFA3B86" w14:textId="77777777" w:rsidR="00A443E5" w:rsidRDefault="00A443E5">
            <w:pPr>
              <w:jc w:val="right"/>
            </w:pPr>
            <w:r>
              <w:t> 0.9</w:t>
            </w:r>
          </w:p>
        </w:tc>
      </w:tr>
      <w:tr w:rsidR="00A443E5" w14:paraId="4A6E70D2" w14:textId="77777777" w:rsidTr="005031DF">
        <w:trPr>
          <w:jc w:val="center"/>
        </w:trPr>
        <w:tc>
          <w:tcPr>
            <w:tcW w:w="0" w:type="auto"/>
            <w:hideMark/>
          </w:tcPr>
          <w:p w14:paraId="0FC5B9BB" w14:textId="77777777" w:rsidR="00A443E5" w:rsidRDefault="00A443E5">
            <w:r>
              <w:rPr>
                <w:rStyle w:val="HTMLTypewriter"/>
              </w:rPr>
              <w:t>AWEAK</w:t>
            </w:r>
            <w:r>
              <w:t> </w:t>
            </w:r>
          </w:p>
        </w:tc>
        <w:tc>
          <w:tcPr>
            <w:tcW w:w="0" w:type="auto"/>
            <w:hideMark/>
          </w:tcPr>
          <w:p w14:paraId="2F72FA66" w14:textId="77777777" w:rsidR="00A443E5" w:rsidRDefault="00A443E5">
            <w:r>
              <w:t>Agreement</w:t>
            </w:r>
          </w:p>
        </w:tc>
        <w:tc>
          <w:tcPr>
            <w:tcW w:w="0" w:type="auto"/>
            <w:hideMark/>
          </w:tcPr>
          <w:p w14:paraId="68FCEF1F" w14:textId="77777777" w:rsidR="00A443E5" w:rsidRDefault="00A443E5">
            <w:pPr>
              <w:jc w:val="right"/>
            </w:pPr>
            <w:r>
              <w:t> 0.7</w:t>
            </w:r>
          </w:p>
        </w:tc>
      </w:tr>
      <w:tr w:rsidR="00A443E5" w14:paraId="2546B937" w14:textId="77777777" w:rsidTr="005031DF">
        <w:trPr>
          <w:jc w:val="center"/>
        </w:trPr>
        <w:tc>
          <w:tcPr>
            <w:tcW w:w="0" w:type="auto"/>
            <w:hideMark/>
          </w:tcPr>
          <w:p w14:paraId="09EB0C19" w14:textId="77777777" w:rsidR="00A443E5" w:rsidRDefault="00A443E5">
            <w:r>
              <w:rPr>
                <w:rStyle w:val="HTMLTypewriter"/>
              </w:rPr>
              <w:t>NEITHER</w:t>
            </w:r>
            <w:r>
              <w:t> </w:t>
            </w:r>
          </w:p>
        </w:tc>
        <w:tc>
          <w:tcPr>
            <w:tcW w:w="0" w:type="auto"/>
            <w:hideMark/>
          </w:tcPr>
          <w:p w14:paraId="193BCC76" w14:textId="77777777" w:rsidR="00A443E5" w:rsidRDefault="00A443E5">
            <w:r>
              <w:t>Neither</w:t>
            </w:r>
          </w:p>
        </w:tc>
        <w:tc>
          <w:tcPr>
            <w:tcW w:w="0" w:type="auto"/>
            <w:hideMark/>
          </w:tcPr>
          <w:p w14:paraId="261F993E" w14:textId="77777777" w:rsidR="00A443E5" w:rsidRDefault="00A443E5">
            <w:pPr>
              <w:jc w:val="right"/>
            </w:pPr>
            <w:r>
              <w:t> 0.5</w:t>
            </w:r>
          </w:p>
        </w:tc>
      </w:tr>
      <w:tr w:rsidR="00A443E5" w14:paraId="08845FE4" w14:textId="77777777" w:rsidTr="005031DF">
        <w:trPr>
          <w:jc w:val="center"/>
        </w:trPr>
        <w:tc>
          <w:tcPr>
            <w:tcW w:w="0" w:type="auto"/>
            <w:hideMark/>
          </w:tcPr>
          <w:p w14:paraId="253C36B8" w14:textId="77777777" w:rsidR="00A443E5" w:rsidRDefault="00A443E5">
            <w:r>
              <w:rPr>
                <w:rStyle w:val="HTMLTypewriter"/>
              </w:rPr>
              <w:t>DWEAK</w:t>
            </w:r>
            <w:r>
              <w:t> </w:t>
            </w:r>
          </w:p>
        </w:tc>
        <w:tc>
          <w:tcPr>
            <w:tcW w:w="0" w:type="auto"/>
            <w:hideMark/>
          </w:tcPr>
          <w:p w14:paraId="120BEC1D" w14:textId="77777777" w:rsidR="00A443E5" w:rsidRDefault="00A443E5">
            <w:r>
              <w:t>Disagreement</w:t>
            </w:r>
          </w:p>
        </w:tc>
        <w:tc>
          <w:tcPr>
            <w:tcW w:w="0" w:type="auto"/>
            <w:hideMark/>
          </w:tcPr>
          <w:p w14:paraId="6E6DE202" w14:textId="77777777" w:rsidR="00A443E5" w:rsidRDefault="00A443E5">
            <w:pPr>
              <w:jc w:val="right"/>
            </w:pPr>
            <w:r>
              <w:t> 0.35</w:t>
            </w:r>
          </w:p>
        </w:tc>
      </w:tr>
      <w:tr w:rsidR="00A443E5" w14:paraId="12D35486" w14:textId="77777777" w:rsidTr="005031DF">
        <w:trPr>
          <w:jc w:val="center"/>
        </w:trPr>
        <w:tc>
          <w:tcPr>
            <w:tcW w:w="0" w:type="auto"/>
            <w:hideMark/>
          </w:tcPr>
          <w:p w14:paraId="595F565D" w14:textId="77777777" w:rsidR="00A443E5" w:rsidRDefault="00A443E5">
            <w:r>
              <w:rPr>
                <w:rStyle w:val="HTMLTypewriter"/>
              </w:rPr>
              <w:t>DSTRONG</w:t>
            </w:r>
            <w:r>
              <w:t> </w:t>
            </w:r>
          </w:p>
        </w:tc>
        <w:tc>
          <w:tcPr>
            <w:tcW w:w="0" w:type="auto"/>
            <w:hideMark/>
          </w:tcPr>
          <w:p w14:paraId="398111E4" w14:textId="77777777" w:rsidR="00A443E5" w:rsidRDefault="00A443E5">
            <w:r>
              <w:t>Disagreement--Strong</w:t>
            </w:r>
          </w:p>
        </w:tc>
        <w:tc>
          <w:tcPr>
            <w:tcW w:w="0" w:type="auto"/>
            <w:hideMark/>
          </w:tcPr>
          <w:p w14:paraId="27982515" w14:textId="77777777" w:rsidR="00A443E5" w:rsidRDefault="00A443E5">
            <w:pPr>
              <w:jc w:val="right"/>
            </w:pPr>
            <w:r>
              <w:t> 0.25</w:t>
            </w:r>
          </w:p>
        </w:tc>
      </w:tr>
      <w:tr w:rsidR="00A443E5" w14:paraId="73D99C07" w14:textId="77777777" w:rsidTr="005031DF">
        <w:trPr>
          <w:jc w:val="center"/>
        </w:trPr>
        <w:tc>
          <w:tcPr>
            <w:tcW w:w="0" w:type="auto"/>
            <w:hideMark/>
          </w:tcPr>
          <w:p w14:paraId="505E4D81" w14:textId="77777777" w:rsidR="00A443E5" w:rsidRDefault="00A443E5">
            <w:r>
              <w:rPr>
                <w:rStyle w:val="HTMLTypewriter"/>
              </w:rPr>
              <w:t>DEXTREME</w:t>
            </w:r>
            <w:r>
              <w:t> </w:t>
            </w:r>
          </w:p>
        </w:tc>
        <w:tc>
          <w:tcPr>
            <w:tcW w:w="0" w:type="auto"/>
            <w:hideMark/>
          </w:tcPr>
          <w:p w14:paraId="4CD029E0" w14:textId="77777777" w:rsidR="00A443E5" w:rsidRDefault="00A443E5">
            <w:r>
              <w:t>Disagreement--Extreme</w:t>
            </w:r>
          </w:p>
        </w:tc>
        <w:tc>
          <w:tcPr>
            <w:tcW w:w="0" w:type="auto"/>
            <w:hideMark/>
          </w:tcPr>
          <w:p w14:paraId="68E3524F" w14:textId="77777777" w:rsidR="00A443E5" w:rsidRDefault="00A443E5">
            <w:pPr>
              <w:jc w:val="right"/>
            </w:pPr>
            <w:r>
              <w:t> 0.15</w:t>
            </w:r>
          </w:p>
        </w:tc>
      </w:tr>
    </w:tbl>
    <w:p w14:paraId="7E43B7FE" w14:textId="77777777" w:rsidR="005031DF" w:rsidRDefault="005031DF" w:rsidP="005031DF">
      <w:pPr>
        <w:rPr>
          <w:b/>
        </w:rPr>
      </w:pPr>
    </w:p>
    <w:p w14:paraId="06F68A6E" w14:textId="77777777" w:rsidR="00B8735B" w:rsidRDefault="00B8735B" w:rsidP="00B8735B">
      <w:pPr>
        <w:pStyle w:val="term"/>
      </w:pPr>
      <w:proofErr w:type="gramStart"/>
      <w:r>
        <w:t>ensit</w:t>
      </w:r>
      <w:proofErr w:type="gramEnd"/>
    </w:p>
    <w:p w14:paraId="3B295AE1" w14:textId="77777777" w:rsidR="00B8735B" w:rsidRDefault="00B8735B" w:rsidP="00B8735B">
      <w:pPr>
        <w:pStyle w:val="termdef"/>
      </w:pPr>
      <w:proofErr w:type="gramStart"/>
      <w:r>
        <w:t xml:space="preserve">An </w:t>
      </w:r>
      <w:r>
        <w:rPr>
          <w:i/>
        </w:rPr>
        <w:t>environmental situation</w:t>
      </w:r>
      <w:r>
        <w:t>.</w:t>
      </w:r>
      <w:proofErr w:type="gramEnd"/>
    </w:p>
    <w:p w14:paraId="3C903711" w14:textId="77777777" w:rsidR="00B8735B" w:rsidRPr="00B8735B" w:rsidRDefault="00B8735B" w:rsidP="00B8735B">
      <w:pPr>
        <w:pStyle w:val="termdef"/>
      </w:pPr>
    </w:p>
    <w:p w14:paraId="039D4C0A" w14:textId="77777777" w:rsidR="00A443E5" w:rsidRPr="005031DF" w:rsidRDefault="00A443E5" w:rsidP="0063155B">
      <w:pPr>
        <w:pStyle w:val="term"/>
      </w:pPr>
      <w:proofErr w:type="gramStart"/>
      <w:r w:rsidRPr="005031DF">
        <w:t>environmental</w:t>
      </w:r>
      <w:proofErr w:type="gramEnd"/>
      <w:r w:rsidRPr="005031DF">
        <w:t xml:space="preserve"> situation</w:t>
      </w:r>
    </w:p>
    <w:p w14:paraId="447ACC56"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xml:space="preserve">, and affects all of the people living in the neighborhood. It may also affect </w:t>
      </w:r>
      <w:r>
        <w:lastRenderedPageBreak/>
        <w:t>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35FDDBA1" w14:textId="77777777" w:rsidR="00B8735B" w:rsidRDefault="00B8735B" w:rsidP="00040A82">
      <w:pPr>
        <w:pStyle w:val="termdef"/>
        <w:ind w:left="0"/>
      </w:pPr>
    </w:p>
    <w:p w14:paraId="66DF87E7" w14:textId="77777777" w:rsidR="00040A82" w:rsidRDefault="00040A82" w:rsidP="00040A82">
      <w:pPr>
        <w:pStyle w:val="term"/>
      </w:pPr>
      <w:proofErr w:type="gramStart"/>
      <w:r>
        <w:t>entity</w:t>
      </w:r>
      <w:proofErr w:type="gramEnd"/>
    </w:p>
    <w:p w14:paraId="286D8FA5"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0E2C87E8" w14:textId="77777777" w:rsidR="00040A82" w:rsidRPr="00040A82" w:rsidRDefault="00040A82" w:rsidP="00040A82">
      <w:pPr>
        <w:pStyle w:val="termdef"/>
      </w:pPr>
    </w:p>
    <w:p w14:paraId="5D669663" w14:textId="77777777" w:rsidR="00B8735B" w:rsidRDefault="00B8735B" w:rsidP="00B8735B">
      <w:pPr>
        <w:pStyle w:val="term"/>
      </w:pPr>
      <w:proofErr w:type="gramStart"/>
      <w:r>
        <w:t>event</w:t>
      </w:r>
      <w:proofErr w:type="gramEnd"/>
    </w:p>
    <w:p w14:paraId="43A43C44"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EA8D08D" w14:textId="77777777" w:rsidR="00B8735B" w:rsidRDefault="00B8735B" w:rsidP="00B8735B">
      <w:pPr>
        <w:pStyle w:val="termdef"/>
      </w:pPr>
    </w:p>
    <w:p w14:paraId="7D556E83"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517D87C2" w14:textId="77777777" w:rsidR="00B8735B" w:rsidRDefault="00B8735B" w:rsidP="00B8735B">
      <w:pPr>
        <w:pStyle w:val="termdef"/>
      </w:pPr>
    </w:p>
    <w:p w14:paraId="57CDF42B" w14:textId="77777777" w:rsidR="00B8735B" w:rsidRDefault="00B8735B" w:rsidP="00B8735B">
      <w:pPr>
        <w:pStyle w:val="termdef"/>
      </w:pPr>
      <w:r w:rsidRPr="00B8735B">
        <w:rPr>
          <w:b/>
        </w:rPr>
        <w:t>3.</w:t>
      </w:r>
      <w:r>
        <w:t xml:space="preserve"> Any occurrence in the simulation.</w:t>
      </w:r>
    </w:p>
    <w:p w14:paraId="131CF588" w14:textId="77777777" w:rsidR="005031DF" w:rsidRDefault="005031DF" w:rsidP="005031DF"/>
    <w:p w14:paraId="59042910" w14:textId="77777777" w:rsidR="00A443E5" w:rsidRPr="005031DF" w:rsidRDefault="00A443E5" w:rsidP="0063155B">
      <w:pPr>
        <w:pStyle w:val="term"/>
      </w:pPr>
      <w:proofErr w:type="gramStart"/>
      <w:r w:rsidRPr="005031DF">
        <w:t>executive</w:t>
      </w:r>
      <w:proofErr w:type="gramEnd"/>
    </w:p>
    <w:p w14:paraId="0FA82FAB"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42397954" w14:textId="77777777" w:rsidR="00B8735B" w:rsidRDefault="00B8735B" w:rsidP="002C0249">
      <w:pPr>
        <w:pStyle w:val="termdef"/>
      </w:pPr>
    </w:p>
    <w:p w14:paraId="31F06CEC" w14:textId="77777777" w:rsidR="00B8735B" w:rsidRDefault="00B8735B" w:rsidP="00B8735B">
      <w:pPr>
        <w:pStyle w:val="term"/>
      </w:pPr>
      <w:proofErr w:type="gramStart"/>
      <w:r>
        <w:t>executive</w:t>
      </w:r>
      <w:proofErr w:type="gramEnd"/>
      <w:r>
        <w:t xml:space="preserve"> script</w:t>
      </w:r>
    </w:p>
    <w:p w14:paraId="6F8F78AA" w14:textId="7777777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6E151747" w14:textId="77777777" w:rsidR="00741F60" w:rsidRDefault="00741F60" w:rsidP="00B8735B">
      <w:pPr>
        <w:pStyle w:val="termdef"/>
      </w:pPr>
    </w:p>
    <w:p w14:paraId="3A2AF302" w14:textId="77777777" w:rsidR="00741F60" w:rsidRDefault="00741F60" w:rsidP="00741F60">
      <w:pPr>
        <w:pStyle w:val="term"/>
      </w:pPr>
      <w:proofErr w:type="gramStart"/>
      <w:r>
        <w:t>force</w:t>
      </w:r>
      <w:proofErr w:type="gramEnd"/>
      <w:r>
        <w:t xml:space="preserve"> group</w:t>
      </w:r>
    </w:p>
    <w:p w14:paraId="1CB96314" w14:textId="51AD28DA"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9D1C0B">
        <w:fldChar w:fldCharType="begin"/>
      </w:r>
      <w:r w:rsidR="009D1C0B">
        <w:instrText xml:space="preserve"> REF _Ref379799392 \n \h </w:instrText>
      </w:r>
      <w:r w:rsidR="009D1C0B">
        <w:fldChar w:fldCharType="separate"/>
      </w:r>
      <w:r w:rsidR="009D1C0B">
        <w:t>6.1</w:t>
      </w:r>
      <w:r w:rsidR="009D1C0B">
        <w:fldChar w:fldCharType="end"/>
      </w:r>
      <w:r w:rsidR="00BF4D3D">
        <w:t xml:space="preserve"> and </w:t>
      </w:r>
      <w:r w:rsidR="009D1C0B">
        <w:fldChar w:fldCharType="begin"/>
      </w:r>
      <w:r w:rsidR="009D1C0B">
        <w:instrText xml:space="preserve"> REF _Ref314055841 \n \h </w:instrText>
      </w:r>
      <w:r w:rsidR="009D1C0B">
        <w:fldChar w:fldCharType="separate"/>
      </w:r>
      <w:r w:rsidR="009D1C0B">
        <w:t>16.5</w:t>
      </w:r>
      <w:r w:rsidR="009D1C0B">
        <w:fldChar w:fldCharType="end"/>
      </w:r>
      <w:r>
        <w:t>.</w:t>
      </w:r>
    </w:p>
    <w:p w14:paraId="2176516B" w14:textId="77777777" w:rsidR="00741F60" w:rsidRDefault="00741F60" w:rsidP="00FA046A">
      <w:pPr>
        <w:pStyle w:val="termdef"/>
        <w:ind w:left="0"/>
      </w:pPr>
    </w:p>
    <w:p w14:paraId="531E4957" w14:textId="77777777" w:rsidR="00741F60" w:rsidRDefault="00741F60" w:rsidP="00741F60">
      <w:pPr>
        <w:pStyle w:val="term"/>
      </w:pPr>
      <w:proofErr w:type="gramStart"/>
      <w:r>
        <w:t>group</w:t>
      </w:r>
      <w:proofErr w:type="gramEnd"/>
    </w:p>
    <w:p w14:paraId="4BF075C8" w14:textId="1E19A81C"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9D1C0B">
        <w:fldChar w:fldCharType="begin"/>
      </w:r>
      <w:r w:rsidR="009D1C0B">
        <w:instrText xml:space="preserve"> REF _Ref379799427 \n \h </w:instrText>
      </w:r>
      <w:r w:rsidR="009D1C0B">
        <w:fldChar w:fldCharType="separate"/>
      </w:r>
      <w:r w:rsidR="009D1C0B">
        <w:t>8.1</w:t>
      </w:r>
      <w:r w:rsidR="009D1C0B">
        <w:fldChar w:fldCharType="end"/>
      </w:r>
      <w:r w:rsidR="00FA046A">
        <w:t>.</w:t>
      </w:r>
      <w:r>
        <w:t xml:space="preserve">  </w:t>
      </w:r>
    </w:p>
    <w:p w14:paraId="62E35810" w14:textId="77777777" w:rsidR="00565582" w:rsidRDefault="00565582" w:rsidP="00A24F84">
      <w:pPr>
        <w:ind w:left="360"/>
      </w:pPr>
    </w:p>
    <w:p w14:paraId="46B658EB" w14:textId="77777777" w:rsidR="00565582" w:rsidRPr="00565582" w:rsidRDefault="00565582" w:rsidP="002C0249">
      <w:pPr>
        <w:pStyle w:val="term"/>
      </w:pPr>
      <w:proofErr w:type="gramStart"/>
      <w:r>
        <w:t>horizontal</w:t>
      </w:r>
      <w:proofErr w:type="gramEnd"/>
      <w:r>
        <w:t xml:space="preserve"> relationship</w:t>
      </w:r>
    </w:p>
    <w:p w14:paraId="5C7E19EB"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B53172"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12059B02"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E36E3E3"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AD176E0"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0CA2924"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6994C02" w14:textId="77777777" w:rsidR="000B0AE3" w:rsidRPr="00B661B7" w:rsidRDefault="000B0AE3" w:rsidP="00BE4FB6">
            <w:pPr>
              <w:jc w:val="right"/>
              <w:rPr>
                <w:b/>
              </w:rPr>
            </w:pPr>
            <w:r w:rsidRPr="00B661B7">
              <w:rPr>
                <w:b/>
              </w:rPr>
              <w:t>Bounds</w:t>
            </w:r>
          </w:p>
        </w:tc>
      </w:tr>
      <w:tr w:rsidR="000B0AE3" w:rsidRPr="00B661B7" w14:paraId="727DFC88" w14:textId="77777777" w:rsidTr="00BE4FB6">
        <w:trPr>
          <w:jc w:val="center"/>
        </w:trPr>
        <w:tc>
          <w:tcPr>
            <w:tcW w:w="0" w:type="auto"/>
            <w:shd w:val="clear" w:color="auto" w:fill="FFFFFF"/>
            <w:tcMar>
              <w:top w:w="15" w:type="dxa"/>
              <w:left w:w="60" w:type="dxa"/>
              <w:bottom w:w="15" w:type="dxa"/>
              <w:right w:w="15" w:type="dxa"/>
            </w:tcMar>
            <w:hideMark/>
          </w:tcPr>
          <w:p w14:paraId="7C184AA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AF3F773"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0C68E5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F372B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D887565" w14:textId="77777777" w:rsidTr="00BE4FB6">
        <w:trPr>
          <w:jc w:val="center"/>
        </w:trPr>
        <w:tc>
          <w:tcPr>
            <w:tcW w:w="0" w:type="auto"/>
            <w:shd w:val="clear" w:color="auto" w:fill="FFFFFF"/>
            <w:tcMar>
              <w:top w:w="15" w:type="dxa"/>
              <w:left w:w="60" w:type="dxa"/>
              <w:bottom w:w="15" w:type="dxa"/>
              <w:right w:w="15" w:type="dxa"/>
            </w:tcMar>
            <w:hideMark/>
          </w:tcPr>
          <w:p w14:paraId="664DD70E"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5340126B"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C0F8702"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BB4665"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53E5A59" w14:textId="77777777" w:rsidTr="00BE4FB6">
        <w:trPr>
          <w:jc w:val="center"/>
        </w:trPr>
        <w:tc>
          <w:tcPr>
            <w:tcW w:w="0" w:type="auto"/>
            <w:shd w:val="clear" w:color="auto" w:fill="FFFFFF"/>
            <w:tcMar>
              <w:top w:w="15" w:type="dxa"/>
              <w:left w:w="60" w:type="dxa"/>
              <w:bottom w:w="15" w:type="dxa"/>
              <w:right w:w="15" w:type="dxa"/>
            </w:tcMar>
            <w:hideMark/>
          </w:tcPr>
          <w:p w14:paraId="570C825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15F093CE"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4962FDA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5A9FC3B"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6A2C55E0" w14:textId="77777777" w:rsidTr="00BE4FB6">
        <w:trPr>
          <w:jc w:val="center"/>
        </w:trPr>
        <w:tc>
          <w:tcPr>
            <w:tcW w:w="0" w:type="auto"/>
            <w:shd w:val="clear" w:color="auto" w:fill="FFFFFF"/>
            <w:tcMar>
              <w:top w:w="15" w:type="dxa"/>
              <w:left w:w="60" w:type="dxa"/>
              <w:bottom w:w="15" w:type="dxa"/>
              <w:right w:w="15" w:type="dxa"/>
            </w:tcMar>
            <w:hideMark/>
          </w:tcPr>
          <w:p w14:paraId="141CC600"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2EE4B449"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E51689"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D9E3A38"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273368C7" w14:textId="77777777" w:rsidTr="00BE4FB6">
        <w:trPr>
          <w:jc w:val="center"/>
        </w:trPr>
        <w:tc>
          <w:tcPr>
            <w:tcW w:w="0" w:type="auto"/>
            <w:shd w:val="clear" w:color="auto" w:fill="FFFFFF"/>
            <w:tcMar>
              <w:top w:w="15" w:type="dxa"/>
              <w:left w:w="60" w:type="dxa"/>
              <w:bottom w:w="15" w:type="dxa"/>
              <w:right w:w="15" w:type="dxa"/>
            </w:tcMar>
            <w:hideMark/>
          </w:tcPr>
          <w:p w14:paraId="41E762FE" w14:textId="77777777" w:rsidR="000B0AE3" w:rsidRPr="00B661B7" w:rsidRDefault="000B0AE3" w:rsidP="00BE4FB6">
            <w:r w:rsidRPr="00B661B7">
              <w:rPr>
                <w:rFonts w:ascii="Courier New" w:hAnsi="Courier New" w:cs="Courier New"/>
                <w:sz w:val="20"/>
                <w:szCs w:val="20"/>
              </w:rPr>
              <w:lastRenderedPageBreak/>
              <w:t>OPPOSE</w:t>
            </w:r>
            <w:r w:rsidRPr="00B661B7">
              <w:t> </w:t>
            </w:r>
          </w:p>
        </w:tc>
        <w:tc>
          <w:tcPr>
            <w:tcW w:w="0" w:type="auto"/>
            <w:shd w:val="clear" w:color="auto" w:fill="FFFFFF"/>
            <w:tcMar>
              <w:top w:w="15" w:type="dxa"/>
              <w:left w:w="60" w:type="dxa"/>
              <w:bottom w:w="15" w:type="dxa"/>
              <w:right w:w="15" w:type="dxa"/>
            </w:tcMar>
            <w:hideMark/>
          </w:tcPr>
          <w:p w14:paraId="64CD8456"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3B5ABDD2"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330EE51"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A475B7A" w14:textId="77777777" w:rsidR="00565582" w:rsidRDefault="00565582" w:rsidP="00A24F84"/>
    <w:p w14:paraId="1E8D5893" w14:textId="77777777" w:rsidR="00A443E5" w:rsidRPr="00A24F84" w:rsidRDefault="00A443E5" w:rsidP="002C0249">
      <w:pPr>
        <w:pStyle w:val="term"/>
      </w:pPr>
      <w:proofErr w:type="gramStart"/>
      <w:r w:rsidRPr="00A24F84">
        <w:t>influence</w:t>
      </w:r>
      <w:proofErr w:type="gramEnd"/>
    </w:p>
    <w:p w14:paraId="2F8BBF9E"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1F42DD6D" w14:textId="77777777" w:rsidR="00163957" w:rsidRDefault="00163957" w:rsidP="002C0249">
      <w:pPr>
        <w:pStyle w:val="termdef"/>
      </w:pPr>
    </w:p>
    <w:p w14:paraId="76B1F2D1" w14:textId="2AB3529A" w:rsidR="008A16F5" w:rsidRDefault="008A16F5" w:rsidP="00FD54BB">
      <w:pPr>
        <w:pStyle w:val="term"/>
      </w:pPr>
      <w:proofErr w:type="gramStart"/>
      <w:r>
        <w:t>inject</w:t>
      </w:r>
      <w:proofErr w:type="gramEnd"/>
    </w:p>
    <w:p w14:paraId="23BD27F9" w14:textId="0FDA9D19" w:rsidR="008A16F5" w:rsidRDefault="008A16F5" w:rsidP="008A16F5">
      <w:pPr>
        <w:pStyle w:val="termdef"/>
      </w:pPr>
      <w:r>
        <w:t xml:space="preserve">A CURSE modifies attitudes by “injecting” attitude changes; each such change is called an “inject”.  See Section </w:t>
      </w:r>
      <w:r w:rsidR="00412ECD">
        <w:fldChar w:fldCharType="begin"/>
      </w:r>
      <w:r w:rsidR="00412ECD">
        <w:instrText xml:space="preserve"> REF _Ref379799446 \n \h </w:instrText>
      </w:r>
      <w:r w:rsidR="00412ECD">
        <w:fldChar w:fldCharType="separate"/>
      </w:r>
      <w:r w:rsidR="00412ECD">
        <w:t>8.8</w:t>
      </w:r>
      <w:r w:rsidR="00412ECD">
        <w:fldChar w:fldCharType="end"/>
      </w:r>
      <w:r>
        <w:t>.</w:t>
      </w:r>
    </w:p>
    <w:p w14:paraId="3C5AEE41" w14:textId="77777777" w:rsidR="008A16F5" w:rsidRPr="008A16F5" w:rsidRDefault="008A16F5" w:rsidP="008A16F5">
      <w:pPr>
        <w:pStyle w:val="termdef"/>
      </w:pPr>
    </w:p>
    <w:p w14:paraId="63356DF2" w14:textId="77777777" w:rsidR="00FD54BB" w:rsidRDefault="00FD54BB" w:rsidP="00FD54BB">
      <w:pPr>
        <w:pStyle w:val="term"/>
      </w:pPr>
      <w:proofErr w:type="gramStart"/>
      <w:r>
        <w:t>information</w:t>
      </w:r>
      <w:proofErr w:type="gramEnd"/>
      <w:r>
        <w:t xml:space="preserve"> operations message (IOM)</w:t>
      </w:r>
    </w:p>
    <w:p w14:paraId="13C7C478" w14:textId="7B8AC7A3"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412ECD">
        <w:fldChar w:fldCharType="begin"/>
      </w:r>
      <w:r w:rsidR="00412ECD">
        <w:instrText xml:space="preserve"> REF _Ref338225974 \n \h </w:instrText>
      </w:r>
      <w:r w:rsidR="00412ECD">
        <w:fldChar w:fldCharType="separate"/>
      </w:r>
      <w:r w:rsidR="00412ECD">
        <w:t>10.2</w:t>
      </w:r>
      <w:r w:rsidR="00412ECD">
        <w:fldChar w:fldCharType="end"/>
      </w:r>
      <w:r w:rsidR="003713B5">
        <w:t>.</w:t>
      </w:r>
    </w:p>
    <w:p w14:paraId="71C8E41E" w14:textId="77777777" w:rsidR="00FD54BB" w:rsidRPr="00FD54BB" w:rsidRDefault="00FD54BB" w:rsidP="00FD54BB">
      <w:pPr>
        <w:pStyle w:val="termdef"/>
      </w:pPr>
    </w:p>
    <w:p w14:paraId="42E43967" w14:textId="77777777" w:rsidR="00163957" w:rsidRDefault="00163957" w:rsidP="00163957">
      <w:pPr>
        <w:pStyle w:val="term"/>
      </w:pPr>
      <w:proofErr w:type="gramStart"/>
      <w:r>
        <w:t>input</w:t>
      </w:r>
      <w:proofErr w:type="gramEnd"/>
    </w:p>
    <w:p w14:paraId="487AEA7A" w14:textId="77777777" w:rsidR="00163957" w:rsidRDefault="00187E27" w:rsidP="00163957">
      <w:pPr>
        <w:pStyle w:val="termdef"/>
      </w:pPr>
      <w:r w:rsidRPr="00187E27">
        <w:rPr>
          <w:b/>
        </w:rPr>
        <w:t>1.</w:t>
      </w:r>
      <w:r>
        <w:t xml:space="preserve"> </w:t>
      </w:r>
      <w:r w:rsidR="00163957">
        <w:t>Any value given to Athena as an input.</w:t>
      </w:r>
    </w:p>
    <w:p w14:paraId="2E821DCB" w14:textId="77777777" w:rsidR="00187E27" w:rsidRDefault="00187E27" w:rsidP="00163957">
      <w:pPr>
        <w:pStyle w:val="termdef"/>
      </w:pPr>
    </w:p>
    <w:p w14:paraId="50BDB58F"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18EB0D5D" w14:textId="77777777" w:rsidR="00187E27" w:rsidRDefault="00187E27" w:rsidP="00163957">
      <w:pPr>
        <w:pStyle w:val="termdef"/>
      </w:pPr>
    </w:p>
    <w:p w14:paraId="0C6C572B" w14:textId="77777777" w:rsidR="00187E27" w:rsidRDefault="00187E27" w:rsidP="00187E27">
      <w:pPr>
        <w:pStyle w:val="term"/>
      </w:pPr>
      <w:r>
        <w:t>JNEM</w:t>
      </w:r>
    </w:p>
    <w:p w14:paraId="3358D0CF"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714F53E9" w14:textId="77777777" w:rsidR="009A05F4" w:rsidRDefault="009A05F4" w:rsidP="00187E27">
      <w:pPr>
        <w:pStyle w:val="termdef"/>
      </w:pPr>
    </w:p>
    <w:p w14:paraId="0B531320" w14:textId="77777777" w:rsidR="009A05F4" w:rsidRDefault="009A05F4" w:rsidP="009A05F4">
      <w:pPr>
        <w:pStyle w:val="term"/>
      </w:pPr>
      <w:r>
        <w:t>Julian week number</w:t>
      </w:r>
    </w:p>
    <w:p w14:paraId="0D11614F"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6ECECD64" w14:textId="77777777" w:rsidR="009A05F4" w:rsidRPr="009A05F4" w:rsidRDefault="009A05F4" w:rsidP="009A05F4">
      <w:pPr>
        <w:pStyle w:val="termdef"/>
      </w:pPr>
    </w:p>
    <w:p w14:paraId="0EAA704A" w14:textId="77777777"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BA27D35" w14:textId="77777777" w:rsidR="009A05F4" w:rsidRPr="009A05F4" w:rsidRDefault="009A05F4" w:rsidP="009A05F4">
      <w:pPr>
        <w:pStyle w:val="termdef"/>
      </w:pPr>
    </w:p>
    <w:p w14:paraId="63AA282D"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11D442F5" w14:textId="77777777" w:rsidR="009A05F4" w:rsidRPr="009A05F4" w:rsidRDefault="009A05F4" w:rsidP="009A05F4">
      <w:pPr>
        <w:pStyle w:val="termdef"/>
      </w:pPr>
    </w:p>
    <w:p w14:paraId="1719671B" w14:textId="77777777" w:rsidR="009A05F4" w:rsidRPr="009A05F4" w:rsidRDefault="009A05F4" w:rsidP="009A05F4">
      <w:pPr>
        <w:pStyle w:val="termdef"/>
      </w:pPr>
      <w:r w:rsidRPr="009A05F4">
        <w:t xml:space="preserve">In real world use, Julian week numbers have been replaced by the ISO8601 week numbering scheme. In this scheme, every week begins on a Monday, and all of the weeks </w:t>
      </w:r>
      <w:r w:rsidRPr="009A05F4">
        <w:lastRenderedPageBreak/>
        <w:t>have seven days. On the other hand, the first day of the first week of the year will usually be in December of the previous year. As Athena doesn't need this level of detail, we stick with a simple, 52-week Julian numbering scheme.</w:t>
      </w:r>
    </w:p>
    <w:p w14:paraId="44952FD4" w14:textId="77777777" w:rsidR="0018237D" w:rsidRDefault="0018237D" w:rsidP="00187E27">
      <w:pPr>
        <w:pStyle w:val="termdef"/>
      </w:pPr>
    </w:p>
    <w:p w14:paraId="2A58BA9F" w14:textId="77777777" w:rsidR="0018237D" w:rsidRDefault="0018237D" w:rsidP="0018237D">
      <w:pPr>
        <w:pStyle w:val="term"/>
      </w:pPr>
      <w:proofErr w:type="gramStart"/>
      <w:r>
        <w:t>labor</w:t>
      </w:r>
      <w:proofErr w:type="gramEnd"/>
      <w:r>
        <w:t xml:space="preserve"> force</w:t>
      </w:r>
    </w:p>
    <w:p w14:paraId="28FC411A" w14:textId="0BBAE87E"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14:paraId="705A4607" w14:textId="77777777" w:rsidR="0018237D" w:rsidRDefault="0018237D" w:rsidP="0018237D">
      <w:pPr>
        <w:pStyle w:val="termdef"/>
      </w:pPr>
    </w:p>
    <w:p w14:paraId="523D749A" w14:textId="77777777" w:rsidR="00A443E5" w:rsidRPr="005A0C5C" w:rsidRDefault="00A443E5" w:rsidP="002C0249">
      <w:pPr>
        <w:pStyle w:val="term"/>
      </w:pPr>
      <w:proofErr w:type="gramStart"/>
      <w:r w:rsidRPr="005A0C5C">
        <w:t>local</w:t>
      </w:r>
      <w:proofErr w:type="gramEnd"/>
      <w:r w:rsidRPr="005A0C5C">
        <w:t xml:space="preserve"> economy</w:t>
      </w:r>
    </w:p>
    <w:p w14:paraId="1AAF0DBE"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48AEE4AD" w14:textId="77777777" w:rsidR="005F05B2" w:rsidRDefault="005F05B2" w:rsidP="002C0249">
      <w:pPr>
        <w:pStyle w:val="termdef"/>
      </w:pPr>
    </w:p>
    <w:p w14:paraId="78879297" w14:textId="77777777" w:rsidR="005F05B2" w:rsidRDefault="005F05B2" w:rsidP="005F05B2">
      <w:pPr>
        <w:pStyle w:val="term"/>
      </w:pPr>
      <w:proofErr w:type="gramStart"/>
      <w:r>
        <w:t>lock</w:t>
      </w:r>
      <w:proofErr w:type="gramEnd"/>
    </w:p>
    <w:p w14:paraId="040FB195"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91C4504" w14:textId="77777777" w:rsidR="003E06B9" w:rsidRDefault="003E06B9" w:rsidP="003E06B9">
      <w:pPr>
        <w:rPr>
          <w:b/>
        </w:rPr>
      </w:pPr>
    </w:p>
    <w:p w14:paraId="7C90AAE0"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54F8605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5793D087" w14:textId="77777777" w:rsidR="003E06B9" w:rsidRDefault="003E06B9" w:rsidP="003E06B9">
      <w:pPr>
        <w:ind w:left="360"/>
      </w:pPr>
    </w:p>
    <w:p w14:paraId="5CB3A15C" w14:textId="77777777" w:rsidR="00A443E5" w:rsidRDefault="00A443E5" w:rsidP="000815F6">
      <w:pPr>
        <w:pStyle w:val="ListParagraph"/>
        <w:numPr>
          <w:ilvl w:val="0"/>
          <w:numId w:val="49"/>
        </w:numPr>
      </w:pPr>
      <w:proofErr w:type="gramStart"/>
      <w:r w:rsidRPr="003E06B9">
        <w:rPr>
          <w:b/>
          <w:bCs/>
        </w:rPr>
        <w:t>fatal</w:t>
      </w:r>
      <w:proofErr w:type="gramEnd"/>
      <w:r>
        <w:t>:</w:t>
      </w:r>
      <w:r w:rsidR="003E06B9">
        <w:t xml:space="preserve"> </w:t>
      </w:r>
      <w:r>
        <w:t>Used when the program is about to halt. Displayed with a red background.</w:t>
      </w:r>
    </w:p>
    <w:p w14:paraId="724229D9" w14:textId="77777777" w:rsidR="00A443E5" w:rsidRDefault="00A443E5" w:rsidP="000815F6">
      <w:pPr>
        <w:pStyle w:val="ListParagraph"/>
        <w:numPr>
          <w:ilvl w:val="0"/>
          <w:numId w:val="49"/>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6F4C6B75" w14:textId="77777777" w:rsidR="00A443E5" w:rsidRDefault="00A443E5" w:rsidP="000815F6">
      <w:pPr>
        <w:pStyle w:val="ListParagraph"/>
        <w:numPr>
          <w:ilvl w:val="0"/>
          <w:numId w:val="49"/>
        </w:numPr>
      </w:pPr>
      <w:proofErr w:type="gramStart"/>
      <w:r w:rsidRPr="003E06B9">
        <w:rPr>
          <w:b/>
          <w:bCs/>
        </w:rPr>
        <w:t>warning</w:t>
      </w:r>
      <w:proofErr w:type="gramEnd"/>
      <w:r>
        <w:t>: Used when a potential problem is noticed. Displayed with a yellow background.</w:t>
      </w:r>
    </w:p>
    <w:p w14:paraId="61C34AA2" w14:textId="77777777" w:rsidR="00A443E5" w:rsidRDefault="00A443E5" w:rsidP="000815F6">
      <w:pPr>
        <w:pStyle w:val="ListParagraph"/>
        <w:numPr>
          <w:ilvl w:val="0"/>
          <w:numId w:val="49"/>
        </w:numPr>
      </w:pPr>
      <w:proofErr w:type="gramStart"/>
      <w:r w:rsidRPr="003E06B9">
        <w:rPr>
          <w:b/>
          <w:bCs/>
        </w:rPr>
        <w:t>normal</w:t>
      </w:r>
      <w:proofErr w:type="gramEnd"/>
      <w:r>
        <w:t>: Normal informational message.</w:t>
      </w:r>
    </w:p>
    <w:p w14:paraId="1C130EAE" w14:textId="77777777" w:rsidR="00A443E5" w:rsidRDefault="00A443E5" w:rsidP="000815F6">
      <w:pPr>
        <w:pStyle w:val="ListParagraph"/>
        <w:numPr>
          <w:ilvl w:val="0"/>
          <w:numId w:val="49"/>
        </w:numPr>
      </w:pPr>
      <w:proofErr w:type="gramStart"/>
      <w:r w:rsidRPr="003E06B9">
        <w:rPr>
          <w:b/>
          <w:bCs/>
        </w:rPr>
        <w:t>detail</w:t>
      </w:r>
      <w:proofErr w:type="gramEnd"/>
      <w:r>
        <w:t>: Detailed informational message.</w:t>
      </w:r>
    </w:p>
    <w:p w14:paraId="2226FD48" w14:textId="77777777" w:rsidR="00A443E5" w:rsidRDefault="00A443E5" w:rsidP="000815F6">
      <w:pPr>
        <w:pStyle w:val="ListParagraph"/>
        <w:numPr>
          <w:ilvl w:val="0"/>
          <w:numId w:val="49"/>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CCF855A" w14:textId="77777777" w:rsidR="003E06B9" w:rsidRDefault="003E06B9" w:rsidP="003E06B9"/>
    <w:p w14:paraId="503BB180" w14:textId="77777777"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D15533E" w14:textId="77777777" w:rsidR="003E06B9" w:rsidRDefault="003E06B9" w:rsidP="003E06B9"/>
    <w:p w14:paraId="56273FE6" w14:textId="77777777" w:rsidR="00A443E5" w:rsidRPr="003E06B9" w:rsidRDefault="00A443E5" w:rsidP="00C81FB1">
      <w:pPr>
        <w:pStyle w:val="term"/>
      </w:pPr>
      <w:proofErr w:type="gramStart"/>
      <w:r w:rsidRPr="003E06B9">
        <w:t>magic</w:t>
      </w:r>
      <w:proofErr w:type="gramEnd"/>
      <w:r w:rsidRPr="003E06B9">
        <w:t xml:space="preserve"> attitude driver</w:t>
      </w:r>
    </w:p>
    <w:p w14:paraId="3ACB343F"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20A018A0" w14:textId="77777777" w:rsidR="005F05B2" w:rsidRDefault="005F05B2" w:rsidP="00C81FB1">
      <w:pPr>
        <w:pStyle w:val="termdef"/>
      </w:pPr>
    </w:p>
    <w:p w14:paraId="38DD6D65" w14:textId="77777777" w:rsidR="005F05B2" w:rsidRDefault="005F05B2" w:rsidP="005F05B2">
      <w:pPr>
        <w:pStyle w:val="term"/>
      </w:pPr>
      <w:proofErr w:type="gramStart"/>
      <w:r>
        <w:t>map</w:t>
      </w:r>
      <w:proofErr w:type="gramEnd"/>
    </w:p>
    <w:p w14:paraId="21BA892B" w14:textId="1C75CECA"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14:paraId="0C2D096C" w14:textId="77777777" w:rsidR="005F05B2" w:rsidRDefault="005F05B2" w:rsidP="005F05B2">
      <w:pPr>
        <w:pStyle w:val="termdef"/>
      </w:pPr>
    </w:p>
    <w:p w14:paraId="36CF1CB2" w14:textId="6E8AEAE1"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14:paraId="428CB5CD" w14:textId="77777777" w:rsidR="003E06B9" w:rsidRDefault="003E06B9" w:rsidP="003E06B9"/>
    <w:p w14:paraId="2B274AD9" w14:textId="77777777" w:rsidR="00A443E5" w:rsidRPr="003E06B9" w:rsidRDefault="00A443E5" w:rsidP="00C81FB1">
      <w:pPr>
        <w:pStyle w:val="term"/>
      </w:pPr>
      <w:proofErr w:type="gramStart"/>
      <w:r w:rsidRPr="003E06B9">
        <w:t>map</w:t>
      </w:r>
      <w:proofErr w:type="gramEnd"/>
      <w:r w:rsidRPr="003E06B9">
        <w:t xml:space="preserve"> reference string</w:t>
      </w:r>
    </w:p>
    <w:p w14:paraId="1D6F245A" w14:textId="1C41AF14"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412ECD">
        <w:fldChar w:fldCharType="begin"/>
      </w:r>
      <w:r w:rsidR="00412ECD">
        <w:instrText xml:space="preserve"> REF _Ref379799468 \n \h </w:instrText>
      </w:r>
      <w:r w:rsidR="00412ECD">
        <w:fldChar w:fldCharType="separate"/>
      </w:r>
      <w:r w:rsidR="00412ECD">
        <w:t>13.7.1</w:t>
      </w:r>
      <w:r w:rsidR="00412ECD">
        <w:fldChar w:fldCharType="end"/>
      </w:r>
      <w:r w:rsidR="00FA168C">
        <w:t xml:space="preserve">. </w:t>
      </w:r>
    </w:p>
    <w:p w14:paraId="4BD2490A" w14:textId="77777777" w:rsidR="006A1DA8" w:rsidRDefault="006A1DA8" w:rsidP="00FA168C">
      <w:pPr>
        <w:pStyle w:val="termdef"/>
      </w:pPr>
    </w:p>
    <w:p w14:paraId="5D48F540" w14:textId="77777777" w:rsidR="006A1DA8" w:rsidRDefault="006A1DA8" w:rsidP="006A1DA8">
      <w:pPr>
        <w:pStyle w:val="term"/>
      </w:pPr>
      <w:proofErr w:type="gramStart"/>
      <w:r>
        <w:t>mobilized</w:t>
      </w:r>
      <w:proofErr w:type="gramEnd"/>
      <w:r>
        <w:t xml:space="preserve"> personnel</w:t>
      </w:r>
    </w:p>
    <w:p w14:paraId="52F57250"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D2F4DA4" w14:textId="77777777" w:rsidR="005F05B2" w:rsidRDefault="005F05B2" w:rsidP="00C81FB1">
      <w:pPr>
        <w:pStyle w:val="termdef"/>
      </w:pPr>
    </w:p>
    <w:p w14:paraId="0AC2599C" w14:textId="77777777" w:rsidR="005F05B2" w:rsidRDefault="005F05B2" w:rsidP="005F05B2">
      <w:pPr>
        <w:pStyle w:val="term"/>
      </w:pPr>
      <w:proofErr w:type="gramStart"/>
      <w:r>
        <w:t>model</w:t>
      </w:r>
      <w:proofErr w:type="gramEnd"/>
      <w:r>
        <w:t xml:space="preserve"> parameter</w:t>
      </w:r>
    </w:p>
    <w:p w14:paraId="5CF45EA8" w14:textId="6D3784C6"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412ECD">
        <w:fldChar w:fldCharType="begin"/>
      </w:r>
      <w:r w:rsidR="00412ECD">
        <w:instrText xml:space="preserve"> REF _Ref315417049 \n \h </w:instrText>
      </w:r>
      <w:r w:rsidR="00412ECD">
        <w:fldChar w:fldCharType="separate"/>
      </w:r>
      <w:r w:rsidR="00412ECD">
        <w:t>14.19</w:t>
      </w:r>
      <w:r w:rsidR="00412ECD">
        <w:fldChar w:fldCharType="end"/>
      </w:r>
      <w:r>
        <w:t>.</w:t>
      </w:r>
    </w:p>
    <w:p w14:paraId="25E03A96" w14:textId="77777777" w:rsidR="00A31F3F" w:rsidRDefault="00A31F3F" w:rsidP="00A31F3F"/>
    <w:p w14:paraId="26344105" w14:textId="77777777" w:rsidR="00A443E5" w:rsidRPr="00A31F3F" w:rsidRDefault="00A443E5" w:rsidP="00C81FB1">
      <w:pPr>
        <w:pStyle w:val="term"/>
      </w:pPr>
      <w:proofErr w:type="gramStart"/>
      <w:r w:rsidRPr="00A31F3F">
        <w:t>mood</w:t>
      </w:r>
      <w:proofErr w:type="gramEnd"/>
    </w:p>
    <w:p w14:paraId="3DAF1CF5"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01F6A911" w14:textId="77777777" w:rsidR="00A31F3F" w:rsidRDefault="00A31F3F" w:rsidP="00A31F3F">
      <w:pPr>
        <w:ind w:left="360"/>
      </w:pPr>
    </w:p>
    <w:p w14:paraId="6EC09E48"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6E851755" w14:textId="77777777" w:rsidR="00A31F3F" w:rsidRDefault="00A31F3F" w:rsidP="00A31F3F"/>
    <w:p w14:paraId="02DD0D4C" w14:textId="77777777" w:rsidR="008176EF" w:rsidRDefault="008176EF" w:rsidP="008176EF">
      <w:pPr>
        <w:pStyle w:val="term"/>
      </w:pPr>
      <w:proofErr w:type="gramStart"/>
      <w:r>
        <w:t>neighborhood</w:t>
      </w:r>
      <w:proofErr w:type="gramEnd"/>
    </w:p>
    <w:p w14:paraId="7553C1FF" w14:textId="2260D8B9"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412ECD">
        <w:fldChar w:fldCharType="begin"/>
      </w:r>
      <w:r w:rsidR="00412ECD">
        <w:instrText xml:space="preserve"> REF _Ref379799490 \n \h </w:instrText>
      </w:r>
      <w:r w:rsidR="00412ECD">
        <w:fldChar w:fldCharType="separate"/>
      </w:r>
      <w:r w:rsidR="00412ECD">
        <w:t>4.1.1</w:t>
      </w:r>
      <w:r w:rsidR="00412ECD">
        <w:fldChar w:fldCharType="end"/>
      </w:r>
      <w:r>
        <w:t xml:space="preserve">. </w:t>
      </w:r>
    </w:p>
    <w:p w14:paraId="294645FB" w14:textId="77777777" w:rsidR="00A31F3F" w:rsidRDefault="00A31F3F" w:rsidP="00A31F3F"/>
    <w:p w14:paraId="07F77FC9" w14:textId="77777777" w:rsidR="00A443E5" w:rsidRPr="00A31F3F" w:rsidRDefault="00A443E5" w:rsidP="00C81FB1">
      <w:pPr>
        <w:pStyle w:val="term"/>
      </w:pPr>
      <w:proofErr w:type="gramStart"/>
      <w:r w:rsidRPr="00A31F3F">
        <w:t>order</w:t>
      </w:r>
      <w:proofErr w:type="gramEnd"/>
    </w:p>
    <w:p w14:paraId="3CEDEE14"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0ED3479D" w14:textId="77777777" w:rsidR="00A31F3F" w:rsidRDefault="00A31F3F" w:rsidP="00A31F3F">
      <w:pPr>
        <w:ind w:left="360"/>
      </w:pPr>
    </w:p>
    <w:p w14:paraId="5A6F1D69"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73C83B01" w14:textId="77777777" w:rsidR="005211A3" w:rsidRDefault="005211A3" w:rsidP="00A31F3F">
      <w:pPr>
        <w:ind w:left="360"/>
      </w:pPr>
    </w:p>
    <w:p w14:paraId="638C8AD9"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21B79FD8" w14:textId="77777777" w:rsidR="00C917AC" w:rsidRDefault="00C917AC" w:rsidP="00C81FB1">
      <w:pPr>
        <w:pStyle w:val="termdef"/>
      </w:pPr>
    </w:p>
    <w:p w14:paraId="1C7BE25C" w14:textId="77777777" w:rsidR="00C917AC" w:rsidRDefault="00C917AC" w:rsidP="00C917AC">
      <w:pPr>
        <w:pStyle w:val="term"/>
      </w:pPr>
      <w:proofErr w:type="gramStart"/>
      <w:r>
        <w:t>organization</w:t>
      </w:r>
      <w:proofErr w:type="gramEnd"/>
      <w:r>
        <w:t xml:space="preserve"> group</w:t>
      </w:r>
    </w:p>
    <w:p w14:paraId="57A7A26F" w14:textId="7DDE66A1"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412ECD">
        <w:fldChar w:fldCharType="begin"/>
      </w:r>
      <w:r w:rsidR="00412ECD">
        <w:instrText xml:space="preserve"> REF _Ref379799498 \n \h </w:instrText>
      </w:r>
      <w:r w:rsidR="00412ECD">
        <w:fldChar w:fldCharType="separate"/>
      </w:r>
      <w:r w:rsidR="00412ECD">
        <w:t>8.1.2</w:t>
      </w:r>
      <w:r w:rsidR="00412ECD">
        <w:fldChar w:fldCharType="end"/>
      </w:r>
      <w:r w:rsidR="0046101E">
        <w:t>.</w:t>
      </w:r>
    </w:p>
    <w:p w14:paraId="550F734F" w14:textId="77777777" w:rsidR="00820A17" w:rsidRDefault="00820A17" w:rsidP="00C917AC">
      <w:pPr>
        <w:pStyle w:val="termdef"/>
      </w:pPr>
    </w:p>
    <w:p w14:paraId="4CC7889F" w14:textId="77777777" w:rsidR="00820A17" w:rsidRDefault="00820A17" w:rsidP="00820A17">
      <w:pPr>
        <w:pStyle w:val="term"/>
      </w:pPr>
      <w:proofErr w:type="gramStart"/>
      <w:r>
        <w:t>parameter</w:t>
      </w:r>
      <w:proofErr w:type="gramEnd"/>
    </w:p>
    <w:p w14:paraId="1DD11D52" w14:textId="77777777" w:rsidR="00820A17" w:rsidRDefault="00820A17" w:rsidP="00820A17">
      <w:pPr>
        <w:pStyle w:val="termdef"/>
      </w:pPr>
      <w:r w:rsidRPr="00820A17">
        <w:rPr>
          <w:b/>
        </w:rPr>
        <w:t>1.</w:t>
      </w:r>
      <w:r>
        <w:t xml:space="preserve"> A </w:t>
      </w:r>
      <w:r>
        <w:rPr>
          <w:i/>
        </w:rPr>
        <w:t>model parameter</w:t>
      </w:r>
      <w:r>
        <w:t>.</w:t>
      </w:r>
    </w:p>
    <w:p w14:paraId="7A5E994B" w14:textId="77777777" w:rsidR="00820A17" w:rsidRDefault="00820A17" w:rsidP="00820A17">
      <w:pPr>
        <w:pStyle w:val="termdef"/>
      </w:pPr>
    </w:p>
    <w:p w14:paraId="1A2BCF87" w14:textId="77777777" w:rsidR="00820A17" w:rsidRDefault="00820A17" w:rsidP="00820A17">
      <w:pPr>
        <w:pStyle w:val="termdef"/>
      </w:pPr>
      <w:r w:rsidRPr="00820A17">
        <w:rPr>
          <w:b/>
        </w:rPr>
        <w:lastRenderedPageBreak/>
        <w:t>2.</w:t>
      </w:r>
      <w:r>
        <w:t xml:space="preserve"> An input to a </w:t>
      </w:r>
      <w:r>
        <w:rPr>
          <w:i/>
        </w:rPr>
        <w:t>condition</w:t>
      </w:r>
      <w:r>
        <w:t xml:space="preserve">, </w:t>
      </w:r>
      <w:r>
        <w:rPr>
          <w:i/>
        </w:rPr>
        <w:t>order</w:t>
      </w:r>
      <w:r>
        <w:t xml:space="preserve">, or </w:t>
      </w:r>
      <w:r>
        <w:rPr>
          <w:i/>
        </w:rPr>
        <w:t>tactic</w:t>
      </w:r>
      <w:r>
        <w:t>.</w:t>
      </w:r>
    </w:p>
    <w:p w14:paraId="1DC53C7F" w14:textId="77777777" w:rsidR="00206250" w:rsidRDefault="00206250" w:rsidP="00820A17">
      <w:pPr>
        <w:pStyle w:val="termdef"/>
      </w:pPr>
    </w:p>
    <w:p w14:paraId="32AE8E6F" w14:textId="77777777" w:rsidR="006E3082" w:rsidRDefault="006E3082" w:rsidP="006E3082">
      <w:pPr>
        <w:pStyle w:val="term"/>
      </w:pPr>
      <w:proofErr w:type="gramStart"/>
      <w:r>
        <w:t>payload</w:t>
      </w:r>
      <w:proofErr w:type="gramEnd"/>
    </w:p>
    <w:p w14:paraId="6D9AF7F0" w14:textId="7683CB3E"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412ECD">
        <w:fldChar w:fldCharType="begin"/>
      </w:r>
      <w:r w:rsidR="00412ECD">
        <w:instrText xml:space="preserve"> REF _Ref338245570 \n \h </w:instrText>
      </w:r>
      <w:r w:rsidR="00412ECD">
        <w:fldChar w:fldCharType="separate"/>
      </w:r>
      <w:r w:rsidR="00412ECD">
        <w:t>10.2.3</w:t>
      </w:r>
      <w:r w:rsidR="00412ECD">
        <w:fldChar w:fldCharType="end"/>
      </w:r>
      <w:r w:rsidR="0046101E">
        <w:t>.</w:t>
      </w:r>
    </w:p>
    <w:p w14:paraId="6D269431" w14:textId="77777777" w:rsidR="006E3082" w:rsidRDefault="006E3082" w:rsidP="006E3082">
      <w:pPr>
        <w:pStyle w:val="termdef"/>
      </w:pPr>
    </w:p>
    <w:p w14:paraId="7C100C1D" w14:textId="77777777" w:rsidR="006E3082" w:rsidRDefault="006E3082" w:rsidP="006E3082">
      <w:pPr>
        <w:pStyle w:val="term"/>
        <w:rPr>
          <w:i/>
        </w:rPr>
      </w:pPr>
      <w:proofErr w:type="gramStart"/>
      <w:r>
        <w:t>personnel</w:t>
      </w:r>
      <w:proofErr w:type="gramEnd"/>
    </w:p>
    <w:p w14:paraId="3F48D101" w14:textId="6786FAB0"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3A9975C9" w14:textId="77777777" w:rsidR="006E3082" w:rsidRPr="006E3082" w:rsidRDefault="006E3082" w:rsidP="006E3082">
      <w:pPr>
        <w:pStyle w:val="termdef"/>
      </w:pPr>
      <w:r>
        <w:t xml:space="preserve"> </w:t>
      </w:r>
    </w:p>
    <w:p w14:paraId="404C1E49" w14:textId="08A4E21E" w:rsidR="00EF0362" w:rsidRDefault="00EF0362" w:rsidP="00C81FB1">
      <w:pPr>
        <w:pStyle w:val="term"/>
      </w:pPr>
      <w:proofErr w:type="gramStart"/>
      <w:r>
        <w:t>plant</w:t>
      </w:r>
      <w:proofErr w:type="gramEnd"/>
    </w:p>
    <w:p w14:paraId="4332A305" w14:textId="2181284E" w:rsidR="00EF0362" w:rsidRDefault="00EF0362" w:rsidP="00EF0362">
      <w:pPr>
        <w:pStyle w:val="termdef"/>
      </w:pPr>
      <w:r>
        <w:t xml:space="preserve">A unit of </w:t>
      </w:r>
      <w:r>
        <w:rPr>
          <w:b/>
        </w:rPr>
        <w:t>goods</w:t>
      </w:r>
      <w:r>
        <w:t xml:space="preserve"> production infrastructure that can </w:t>
      </w:r>
      <w:proofErr w:type="gramStart"/>
      <w:r>
        <w:t>built</w:t>
      </w:r>
      <w:proofErr w:type="gramEnd"/>
      <w:r>
        <w:t xml:space="preserve">, damaged, and maintained.  See Section </w:t>
      </w:r>
      <w:r w:rsidR="00412ECD">
        <w:fldChar w:fldCharType="begin"/>
      </w:r>
      <w:r w:rsidR="00412ECD">
        <w:instrText xml:space="preserve"> REF _Ref379799516 \n \h </w:instrText>
      </w:r>
      <w:r w:rsidR="00412ECD">
        <w:fldChar w:fldCharType="separate"/>
      </w:r>
      <w:r w:rsidR="00412ECD">
        <w:t>9.2</w:t>
      </w:r>
      <w:r w:rsidR="00412ECD">
        <w:fldChar w:fldCharType="end"/>
      </w:r>
      <w:r>
        <w:t>.</w:t>
      </w:r>
    </w:p>
    <w:p w14:paraId="1F558E21" w14:textId="77777777" w:rsidR="00EF0362" w:rsidRPr="00EF0362" w:rsidRDefault="00EF0362" w:rsidP="00EF0362">
      <w:pPr>
        <w:pStyle w:val="termdef"/>
      </w:pPr>
    </w:p>
    <w:p w14:paraId="2C486E65" w14:textId="77777777" w:rsidR="00A443E5" w:rsidRPr="005211A3" w:rsidRDefault="00A443E5" w:rsidP="00C81FB1">
      <w:pPr>
        <w:pStyle w:val="term"/>
      </w:pPr>
      <w:proofErr w:type="gramStart"/>
      <w:r w:rsidRPr="005211A3">
        <w:t>playbox</w:t>
      </w:r>
      <w:proofErr w:type="gramEnd"/>
    </w:p>
    <w:p w14:paraId="71BFF26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6BC25D56" w14:textId="77777777" w:rsidR="005211A3" w:rsidRDefault="005211A3" w:rsidP="005211A3"/>
    <w:p w14:paraId="1A838DE0" w14:textId="77777777" w:rsidR="00A443E5" w:rsidRPr="005211A3" w:rsidRDefault="00A443E5" w:rsidP="00C81FB1">
      <w:pPr>
        <w:pStyle w:val="term"/>
      </w:pPr>
      <w:proofErr w:type="gramStart"/>
      <w:r w:rsidRPr="005211A3">
        <w:t>position</w:t>
      </w:r>
      <w:proofErr w:type="gramEnd"/>
    </w:p>
    <w:p w14:paraId="43E697ED"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005F38DE" w14:textId="77777777" w:rsidR="005211A3" w:rsidRDefault="005211A3" w:rsidP="005211A3">
      <w:pPr>
        <w:ind w:left="360"/>
      </w:pPr>
    </w:p>
    <w:p w14:paraId="601540FD"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2A6B076C" w14:textId="77777777" w:rsidR="005211A3" w:rsidRDefault="005211A3" w:rsidP="005211A3">
      <w:pPr>
        <w:ind w:left="360"/>
      </w:pPr>
    </w:p>
    <w:p w14:paraId="67089678" w14:textId="77777777" w:rsidR="00A443E5" w:rsidRDefault="00A443E5" w:rsidP="00C81FB1">
      <w:pPr>
        <w:pStyle w:val="termdef"/>
      </w:pPr>
      <w:r>
        <w:t>Positions can be defined using the following symbolic constants:</w:t>
      </w:r>
    </w:p>
    <w:p w14:paraId="4F816A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286FF30C" w14:textId="77777777" w:rsidTr="005211A3">
        <w:trPr>
          <w:jc w:val="center"/>
        </w:trPr>
        <w:tc>
          <w:tcPr>
            <w:tcW w:w="0" w:type="auto"/>
            <w:shd w:val="clear" w:color="auto" w:fill="000000" w:themeFill="text1"/>
            <w:vAlign w:val="center"/>
            <w:hideMark/>
          </w:tcPr>
          <w:p w14:paraId="32DD134B" w14:textId="77777777" w:rsidR="00A443E5" w:rsidRDefault="00A443E5">
            <w:pPr>
              <w:rPr>
                <w:b/>
                <w:bCs/>
              </w:rPr>
            </w:pPr>
            <w:r>
              <w:rPr>
                <w:b/>
                <w:bCs/>
              </w:rPr>
              <w:t>Name </w:t>
            </w:r>
          </w:p>
        </w:tc>
        <w:tc>
          <w:tcPr>
            <w:tcW w:w="0" w:type="auto"/>
            <w:shd w:val="clear" w:color="auto" w:fill="000000" w:themeFill="text1"/>
            <w:vAlign w:val="center"/>
            <w:hideMark/>
          </w:tcPr>
          <w:p w14:paraId="6639FE75" w14:textId="77777777" w:rsidR="00A443E5" w:rsidRDefault="00A443E5">
            <w:pPr>
              <w:rPr>
                <w:b/>
                <w:bCs/>
              </w:rPr>
            </w:pPr>
            <w:r>
              <w:rPr>
                <w:b/>
                <w:bCs/>
              </w:rPr>
              <w:t>Long Name</w:t>
            </w:r>
          </w:p>
        </w:tc>
        <w:tc>
          <w:tcPr>
            <w:tcW w:w="0" w:type="auto"/>
            <w:shd w:val="clear" w:color="auto" w:fill="000000" w:themeFill="text1"/>
            <w:vAlign w:val="center"/>
            <w:hideMark/>
          </w:tcPr>
          <w:p w14:paraId="59E3C304" w14:textId="77777777" w:rsidR="00A443E5" w:rsidRDefault="00A443E5">
            <w:pPr>
              <w:jc w:val="right"/>
              <w:rPr>
                <w:b/>
                <w:bCs/>
              </w:rPr>
            </w:pPr>
            <w:r>
              <w:rPr>
                <w:b/>
                <w:bCs/>
              </w:rPr>
              <w:t>Value</w:t>
            </w:r>
          </w:p>
        </w:tc>
        <w:tc>
          <w:tcPr>
            <w:tcW w:w="0" w:type="auto"/>
            <w:shd w:val="clear" w:color="auto" w:fill="000000" w:themeFill="text1"/>
            <w:vAlign w:val="center"/>
            <w:hideMark/>
          </w:tcPr>
          <w:p w14:paraId="11BD5B9B" w14:textId="77777777" w:rsidR="00A443E5" w:rsidRDefault="00A443E5">
            <w:pPr>
              <w:jc w:val="right"/>
              <w:rPr>
                <w:b/>
                <w:bCs/>
              </w:rPr>
            </w:pPr>
            <w:r>
              <w:rPr>
                <w:b/>
                <w:bCs/>
              </w:rPr>
              <w:t>Bounds</w:t>
            </w:r>
          </w:p>
        </w:tc>
      </w:tr>
      <w:tr w:rsidR="00A443E5" w14:paraId="205C9D40" w14:textId="77777777" w:rsidTr="005211A3">
        <w:trPr>
          <w:jc w:val="center"/>
        </w:trPr>
        <w:tc>
          <w:tcPr>
            <w:tcW w:w="0" w:type="auto"/>
            <w:hideMark/>
          </w:tcPr>
          <w:p w14:paraId="69CBCD80" w14:textId="77777777" w:rsidR="00A443E5" w:rsidRDefault="00A443E5">
            <w:r>
              <w:rPr>
                <w:rStyle w:val="HTMLTypewriter"/>
              </w:rPr>
              <w:t>P+</w:t>
            </w:r>
            <w:r>
              <w:t> </w:t>
            </w:r>
          </w:p>
        </w:tc>
        <w:tc>
          <w:tcPr>
            <w:tcW w:w="0" w:type="auto"/>
            <w:hideMark/>
          </w:tcPr>
          <w:p w14:paraId="4A97A5E7" w14:textId="77777777" w:rsidR="00A443E5" w:rsidRDefault="00A443E5">
            <w:r>
              <w:t>Passionately For</w:t>
            </w:r>
          </w:p>
        </w:tc>
        <w:tc>
          <w:tcPr>
            <w:tcW w:w="0" w:type="auto"/>
            <w:hideMark/>
          </w:tcPr>
          <w:p w14:paraId="36C4792B" w14:textId="77777777" w:rsidR="00A443E5" w:rsidRDefault="00A443E5">
            <w:pPr>
              <w:jc w:val="right"/>
            </w:pPr>
            <w:r>
              <w:t> 0.9</w:t>
            </w:r>
          </w:p>
        </w:tc>
        <w:tc>
          <w:tcPr>
            <w:tcW w:w="0" w:type="auto"/>
            <w:hideMark/>
          </w:tcPr>
          <w:p w14:paraId="2A692FD4"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1DC9917B" w14:textId="77777777" w:rsidTr="005211A3">
        <w:trPr>
          <w:jc w:val="center"/>
        </w:trPr>
        <w:tc>
          <w:tcPr>
            <w:tcW w:w="0" w:type="auto"/>
            <w:hideMark/>
          </w:tcPr>
          <w:p w14:paraId="1C0973CC" w14:textId="77777777" w:rsidR="00A443E5" w:rsidRDefault="00A443E5">
            <w:r>
              <w:rPr>
                <w:rStyle w:val="HTMLTypewriter"/>
              </w:rPr>
              <w:t>S+</w:t>
            </w:r>
            <w:r>
              <w:t> </w:t>
            </w:r>
          </w:p>
        </w:tc>
        <w:tc>
          <w:tcPr>
            <w:tcW w:w="0" w:type="auto"/>
            <w:hideMark/>
          </w:tcPr>
          <w:p w14:paraId="31AC20E4" w14:textId="77777777" w:rsidR="00A443E5" w:rsidRDefault="00A443E5">
            <w:r>
              <w:t>Strongly For</w:t>
            </w:r>
          </w:p>
        </w:tc>
        <w:tc>
          <w:tcPr>
            <w:tcW w:w="0" w:type="auto"/>
            <w:hideMark/>
          </w:tcPr>
          <w:p w14:paraId="3376A51E" w14:textId="77777777" w:rsidR="00A443E5" w:rsidRDefault="00A443E5">
            <w:pPr>
              <w:jc w:val="right"/>
            </w:pPr>
            <w:r>
              <w:t> 0.6</w:t>
            </w:r>
          </w:p>
        </w:tc>
        <w:tc>
          <w:tcPr>
            <w:tcW w:w="0" w:type="auto"/>
            <w:hideMark/>
          </w:tcPr>
          <w:p w14:paraId="69A94504"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A5A81F9" w14:textId="77777777" w:rsidTr="005211A3">
        <w:trPr>
          <w:jc w:val="center"/>
        </w:trPr>
        <w:tc>
          <w:tcPr>
            <w:tcW w:w="0" w:type="auto"/>
            <w:hideMark/>
          </w:tcPr>
          <w:p w14:paraId="58DEEC28" w14:textId="77777777" w:rsidR="00A443E5" w:rsidRDefault="00A443E5">
            <w:r>
              <w:rPr>
                <w:rStyle w:val="HTMLTypewriter"/>
              </w:rPr>
              <w:t>W+</w:t>
            </w:r>
            <w:r>
              <w:t> </w:t>
            </w:r>
          </w:p>
        </w:tc>
        <w:tc>
          <w:tcPr>
            <w:tcW w:w="0" w:type="auto"/>
            <w:hideMark/>
          </w:tcPr>
          <w:p w14:paraId="7B169784" w14:textId="77777777" w:rsidR="00A443E5" w:rsidRDefault="00A443E5">
            <w:r>
              <w:t>Weakly For</w:t>
            </w:r>
          </w:p>
        </w:tc>
        <w:tc>
          <w:tcPr>
            <w:tcW w:w="0" w:type="auto"/>
            <w:hideMark/>
          </w:tcPr>
          <w:p w14:paraId="2CBF8CC1" w14:textId="77777777" w:rsidR="00A443E5" w:rsidRDefault="00A443E5">
            <w:pPr>
              <w:jc w:val="right"/>
            </w:pPr>
            <w:r>
              <w:t> 0.3</w:t>
            </w:r>
          </w:p>
        </w:tc>
        <w:tc>
          <w:tcPr>
            <w:tcW w:w="0" w:type="auto"/>
            <w:hideMark/>
          </w:tcPr>
          <w:p w14:paraId="4B878DDF"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79B2EFAD" w14:textId="77777777" w:rsidTr="005211A3">
        <w:trPr>
          <w:jc w:val="center"/>
        </w:trPr>
        <w:tc>
          <w:tcPr>
            <w:tcW w:w="0" w:type="auto"/>
            <w:hideMark/>
          </w:tcPr>
          <w:p w14:paraId="6D38FEC0" w14:textId="77777777" w:rsidR="00A443E5" w:rsidRDefault="00A443E5">
            <w:r>
              <w:rPr>
                <w:rStyle w:val="HTMLTypewriter"/>
              </w:rPr>
              <w:t>A</w:t>
            </w:r>
            <w:r>
              <w:t> </w:t>
            </w:r>
          </w:p>
        </w:tc>
        <w:tc>
          <w:tcPr>
            <w:tcW w:w="0" w:type="auto"/>
            <w:hideMark/>
          </w:tcPr>
          <w:p w14:paraId="3E920F06" w14:textId="77777777" w:rsidR="00A443E5" w:rsidRDefault="00A443E5">
            <w:r>
              <w:t>Ambivalent</w:t>
            </w:r>
          </w:p>
        </w:tc>
        <w:tc>
          <w:tcPr>
            <w:tcW w:w="0" w:type="auto"/>
            <w:hideMark/>
          </w:tcPr>
          <w:p w14:paraId="04573C04" w14:textId="77777777" w:rsidR="00A443E5" w:rsidRDefault="00A443E5">
            <w:pPr>
              <w:jc w:val="right"/>
            </w:pPr>
            <w:r>
              <w:t> 0.0</w:t>
            </w:r>
          </w:p>
        </w:tc>
        <w:tc>
          <w:tcPr>
            <w:tcW w:w="0" w:type="auto"/>
            <w:hideMark/>
          </w:tcPr>
          <w:p w14:paraId="21A608F9"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1CAEF697" w14:textId="77777777" w:rsidTr="005211A3">
        <w:trPr>
          <w:jc w:val="center"/>
        </w:trPr>
        <w:tc>
          <w:tcPr>
            <w:tcW w:w="0" w:type="auto"/>
            <w:hideMark/>
          </w:tcPr>
          <w:p w14:paraId="60A1BB07" w14:textId="77777777" w:rsidR="00A443E5" w:rsidRDefault="00A443E5">
            <w:r>
              <w:rPr>
                <w:rStyle w:val="HTMLTypewriter"/>
              </w:rPr>
              <w:t>W-</w:t>
            </w:r>
            <w:r>
              <w:t> </w:t>
            </w:r>
          </w:p>
        </w:tc>
        <w:tc>
          <w:tcPr>
            <w:tcW w:w="0" w:type="auto"/>
            <w:hideMark/>
          </w:tcPr>
          <w:p w14:paraId="3790ED0F" w14:textId="77777777" w:rsidR="00A443E5" w:rsidRDefault="00A443E5">
            <w:r>
              <w:t>Weakly Against</w:t>
            </w:r>
          </w:p>
        </w:tc>
        <w:tc>
          <w:tcPr>
            <w:tcW w:w="0" w:type="auto"/>
            <w:hideMark/>
          </w:tcPr>
          <w:p w14:paraId="4DE33968" w14:textId="77777777" w:rsidR="00A443E5" w:rsidRDefault="00A443E5">
            <w:pPr>
              <w:jc w:val="right"/>
            </w:pPr>
            <w:r>
              <w:t> </w:t>
            </w:r>
            <w:r w:rsidR="006E3082">
              <w:t>−</w:t>
            </w:r>
            <w:r>
              <w:t>0.3</w:t>
            </w:r>
          </w:p>
        </w:tc>
        <w:tc>
          <w:tcPr>
            <w:tcW w:w="0" w:type="auto"/>
            <w:hideMark/>
          </w:tcPr>
          <w:p w14:paraId="211E2645"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107902D4" w14:textId="77777777" w:rsidTr="005211A3">
        <w:trPr>
          <w:jc w:val="center"/>
        </w:trPr>
        <w:tc>
          <w:tcPr>
            <w:tcW w:w="0" w:type="auto"/>
            <w:hideMark/>
          </w:tcPr>
          <w:p w14:paraId="7F36CA4E" w14:textId="77777777" w:rsidR="00A443E5" w:rsidRDefault="00A443E5">
            <w:r>
              <w:rPr>
                <w:rStyle w:val="HTMLTypewriter"/>
              </w:rPr>
              <w:t>S-</w:t>
            </w:r>
            <w:r>
              <w:t> </w:t>
            </w:r>
          </w:p>
        </w:tc>
        <w:tc>
          <w:tcPr>
            <w:tcW w:w="0" w:type="auto"/>
            <w:hideMark/>
          </w:tcPr>
          <w:p w14:paraId="73FC0F2A" w14:textId="77777777" w:rsidR="00A443E5" w:rsidRDefault="00A443E5">
            <w:r>
              <w:t>Strongly Against</w:t>
            </w:r>
          </w:p>
        </w:tc>
        <w:tc>
          <w:tcPr>
            <w:tcW w:w="0" w:type="auto"/>
            <w:hideMark/>
          </w:tcPr>
          <w:p w14:paraId="27DEAFC7" w14:textId="77777777" w:rsidR="00A443E5" w:rsidRDefault="00A443E5">
            <w:pPr>
              <w:jc w:val="right"/>
            </w:pPr>
            <w:r>
              <w:t> </w:t>
            </w:r>
            <w:r w:rsidR="006E3082">
              <w:t>−</w:t>
            </w:r>
            <w:r>
              <w:t>0.6</w:t>
            </w:r>
          </w:p>
        </w:tc>
        <w:tc>
          <w:tcPr>
            <w:tcW w:w="0" w:type="auto"/>
            <w:hideMark/>
          </w:tcPr>
          <w:p w14:paraId="250A1FF7"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0109251" w14:textId="77777777" w:rsidTr="005211A3">
        <w:trPr>
          <w:jc w:val="center"/>
        </w:trPr>
        <w:tc>
          <w:tcPr>
            <w:tcW w:w="0" w:type="auto"/>
            <w:hideMark/>
          </w:tcPr>
          <w:p w14:paraId="0D6E260F" w14:textId="77777777" w:rsidR="00A443E5" w:rsidRDefault="00A443E5">
            <w:r>
              <w:rPr>
                <w:rStyle w:val="HTMLTypewriter"/>
              </w:rPr>
              <w:t>P-</w:t>
            </w:r>
            <w:r>
              <w:t> </w:t>
            </w:r>
          </w:p>
        </w:tc>
        <w:tc>
          <w:tcPr>
            <w:tcW w:w="0" w:type="auto"/>
            <w:hideMark/>
          </w:tcPr>
          <w:p w14:paraId="55B6B2EA" w14:textId="77777777" w:rsidR="00A443E5" w:rsidRDefault="00A443E5">
            <w:r>
              <w:t>Passionately Against</w:t>
            </w:r>
          </w:p>
        </w:tc>
        <w:tc>
          <w:tcPr>
            <w:tcW w:w="0" w:type="auto"/>
            <w:hideMark/>
          </w:tcPr>
          <w:p w14:paraId="5CFA8DF4" w14:textId="77777777" w:rsidR="00A443E5" w:rsidRDefault="00A443E5">
            <w:pPr>
              <w:jc w:val="right"/>
            </w:pPr>
            <w:r>
              <w:t> </w:t>
            </w:r>
            <w:r w:rsidR="006E3082">
              <w:t>−</w:t>
            </w:r>
            <w:r>
              <w:t>0.9</w:t>
            </w:r>
          </w:p>
        </w:tc>
        <w:tc>
          <w:tcPr>
            <w:tcW w:w="0" w:type="auto"/>
            <w:hideMark/>
          </w:tcPr>
          <w:p w14:paraId="1324A668"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6C9D930" w14:textId="77777777" w:rsidR="005211A3" w:rsidRDefault="005211A3" w:rsidP="005211A3"/>
    <w:p w14:paraId="589DBCE9" w14:textId="77777777" w:rsidR="00A443E5" w:rsidRPr="005211A3" w:rsidRDefault="00A443E5" w:rsidP="00C81FB1">
      <w:pPr>
        <w:pStyle w:val="term"/>
      </w:pPr>
      <w:proofErr w:type="gramStart"/>
      <w:r w:rsidRPr="005211A3">
        <w:lastRenderedPageBreak/>
        <w:t>proximity</w:t>
      </w:r>
      <w:proofErr w:type="gramEnd"/>
    </w:p>
    <w:p w14:paraId="3665202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608FB3A3" w14:textId="77777777" w:rsidR="005211A3" w:rsidRDefault="005211A3" w:rsidP="005211A3">
      <w:pPr>
        <w:ind w:left="360"/>
      </w:pPr>
    </w:p>
    <w:p w14:paraId="03EB5FE4"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77CA61FA" w14:textId="77777777" w:rsidR="005211A3" w:rsidRDefault="005211A3" w:rsidP="005211A3"/>
    <w:p w14:paraId="2A1D9DD8"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4D3D4235" w14:textId="77777777" w:rsidR="00892046" w:rsidRDefault="00892046" w:rsidP="005211A3">
      <w:pPr>
        <w:ind w:left="360"/>
      </w:pPr>
    </w:p>
    <w:p w14:paraId="4221C3D2" w14:textId="77777777" w:rsidR="00892046" w:rsidRDefault="00892046" w:rsidP="00892046">
      <w:pPr>
        <w:pStyle w:val="term"/>
      </w:pPr>
      <w:r>
        <w:t>Quality of Life (QOL)</w:t>
      </w:r>
    </w:p>
    <w:p w14:paraId="24621D97" w14:textId="1962E321" w:rsidR="00892046" w:rsidRDefault="00892046" w:rsidP="00892046">
      <w:pPr>
        <w:pStyle w:val="termdef"/>
      </w:pPr>
      <w:proofErr w:type="gramStart"/>
      <w:r>
        <w:t xml:space="preserve">One of the four </w:t>
      </w:r>
      <w:r>
        <w:rPr>
          <w:i/>
        </w:rPr>
        <w:t>concerns</w:t>
      </w:r>
      <w:r>
        <w:t>.</w:t>
      </w:r>
      <w:proofErr w:type="gramEnd"/>
      <w:r>
        <w:t xml:space="preserve">  See Section </w:t>
      </w:r>
      <w:r w:rsidR="00412ECD">
        <w:fldChar w:fldCharType="begin"/>
      </w:r>
      <w:r w:rsidR="00412ECD">
        <w:instrText xml:space="preserve"> REF _Ref315071290 \n \h </w:instrText>
      </w:r>
      <w:r w:rsidR="00412ECD">
        <w:fldChar w:fldCharType="separate"/>
      </w:r>
      <w:r w:rsidR="00412ECD">
        <w:t>8.6.1</w:t>
      </w:r>
      <w:r w:rsidR="00412ECD">
        <w:fldChar w:fldCharType="end"/>
      </w:r>
      <w:r w:rsidR="0046101E">
        <w:t>.</w:t>
      </w:r>
    </w:p>
    <w:p w14:paraId="6315FC93" w14:textId="77777777" w:rsidR="005211A3" w:rsidRDefault="005211A3" w:rsidP="005211A3"/>
    <w:p w14:paraId="5D87819F" w14:textId="77777777" w:rsidR="00A443E5" w:rsidRPr="005211A3" w:rsidRDefault="00A443E5" w:rsidP="00F70041">
      <w:pPr>
        <w:keepNext/>
        <w:rPr>
          <w:b/>
        </w:rPr>
      </w:pPr>
      <w:proofErr w:type="gramStart"/>
      <w:r w:rsidRPr="005211A3">
        <w:rPr>
          <w:b/>
        </w:rPr>
        <w:t>relationship</w:t>
      </w:r>
      <w:proofErr w:type="gramEnd"/>
    </w:p>
    <w:p w14:paraId="32849205"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2E29AD1" w14:textId="77777777" w:rsidR="007F58B5" w:rsidRDefault="007F58B5" w:rsidP="007F58B5"/>
    <w:p w14:paraId="6A5A04F6" w14:textId="77777777" w:rsidR="007912CF" w:rsidRPr="00A443E5" w:rsidRDefault="007912CF" w:rsidP="007912CF">
      <w:pPr>
        <w:rPr>
          <w:b/>
        </w:rPr>
      </w:pPr>
      <w:r w:rsidRPr="00A443E5">
        <w:rPr>
          <w:b/>
        </w:rPr>
        <w:t>ROE</w:t>
      </w:r>
    </w:p>
    <w:p w14:paraId="42C1117A" w14:textId="03C85A41" w:rsidR="001C7CB3" w:rsidRDefault="007912CF" w:rsidP="001C7CB3">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52C0B5F4" w14:textId="77777777" w:rsidR="00892046" w:rsidRDefault="00892046" w:rsidP="007912CF">
      <w:pPr>
        <w:ind w:left="360"/>
      </w:pPr>
    </w:p>
    <w:p w14:paraId="383B166D" w14:textId="79D82D68" w:rsidR="001C7CB3" w:rsidRDefault="001C7CB3" w:rsidP="00906071">
      <w:pPr>
        <w:pStyle w:val="term"/>
      </w:pPr>
      <w:proofErr w:type="gramStart"/>
      <w:r>
        <w:t>role</w:t>
      </w:r>
      <w:proofErr w:type="gramEnd"/>
    </w:p>
    <w:p w14:paraId="4DD830E2" w14:textId="047DE166"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412ECD">
        <w:fldChar w:fldCharType="begin"/>
      </w:r>
      <w:r w:rsidR="00412ECD">
        <w:instrText xml:space="preserve"> REF _Ref379799549 \n \h </w:instrText>
      </w:r>
      <w:r w:rsidR="00412ECD">
        <w:fldChar w:fldCharType="separate"/>
      </w:r>
      <w:r w:rsidR="00412ECD">
        <w:t>8.8</w:t>
      </w:r>
      <w:r w:rsidR="00412ECD">
        <w:fldChar w:fldCharType="end"/>
      </w:r>
      <w:r>
        <w:t>.</w:t>
      </w:r>
    </w:p>
    <w:p w14:paraId="19FF3B3A" w14:textId="77777777" w:rsidR="001C7CB3" w:rsidRPr="001C7CB3" w:rsidRDefault="001C7CB3" w:rsidP="001C7CB3">
      <w:pPr>
        <w:pStyle w:val="termdef"/>
      </w:pPr>
    </w:p>
    <w:p w14:paraId="46113D50" w14:textId="77777777" w:rsidR="00906071" w:rsidRDefault="00906071" w:rsidP="00906071">
      <w:pPr>
        <w:pStyle w:val="term"/>
      </w:pPr>
      <w:proofErr w:type="gramStart"/>
      <w:r>
        <w:t>rule</w:t>
      </w:r>
      <w:proofErr w:type="gramEnd"/>
    </w:p>
    <w:p w14:paraId="1E6A0094"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63A4F16D" w14:textId="77777777" w:rsidR="00906071" w:rsidRDefault="00906071" w:rsidP="00906071">
      <w:pPr>
        <w:pStyle w:val="termdef"/>
      </w:pPr>
    </w:p>
    <w:p w14:paraId="49CEBD43" w14:textId="77777777" w:rsidR="00906071" w:rsidRDefault="00906071" w:rsidP="00906071">
      <w:pPr>
        <w:pStyle w:val="term"/>
      </w:pPr>
      <w:proofErr w:type="gramStart"/>
      <w:r>
        <w:t>rule</w:t>
      </w:r>
      <w:proofErr w:type="gramEnd"/>
      <w:r>
        <w:t xml:space="preserve"> set</w:t>
      </w:r>
    </w:p>
    <w:p w14:paraId="1B3F84F0"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6EDBBD9B" w14:textId="77777777" w:rsidR="00906071" w:rsidRDefault="00906071" w:rsidP="00906071">
      <w:pPr>
        <w:pStyle w:val="termdef"/>
      </w:pPr>
    </w:p>
    <w:p w14:paraId="7F05DC04" w14:textId="77777777" w:rsidR="00906071" w:rsidRDefault="00906071" w:rsidP="00906071">
      <w:pPr>
        <w:pStyle w:val="term"/>
      </w:pPr>
      <w:r>
        <w:t>Run-time Database (RDB)</w:t>
      </w:r>
    </w:p>
    <w:p w14:paraId="1ED67746"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24AA689C" w14:textId="77777777" w:rsidR="00906071" w:rsidRDefault="00906071" w:rsidP="00906071"/>
    <w:p w14:paraId="387BFAA5" w14:textId="77777777" w:rsidR="00892046" w:rsidRDefault="00892046" w:rsidP="00892046">
      <w:pPr>
        <w:pStyle w:val="term"/>
      </w:pPr>
      <w:r>
        <w:t>Safety (SFT)</w:t>
      </w:r>
    </w:p>
    <w:p w14:paraId="074B5AD8" w14:textId="68AB9279" w:rsidR="00892046" w:rsidRDefault="00892046" w:rsidP="00892046">
      <w:pPr>
        <w:pStyle w:val="termdef"/>
      </w:pPr>
      <w:proofErr w:type="gramStart"/>
      <w:r>
        <w:t xml:space="preserve">One of the four </w:t>
      </w:r>
      <w:r>
        <w:rPr>
          <w:i/>
        </w:rPr>
        <w:t>concerns</w:t>
      </w:r>
      <w:r>
        <w:t>.</w:t>
      </w:r>
      <w:proofErr w:type="gramEnd"/>
      <w:r>
        <w:t xml:space="preserve">  See Section </w:t>
      </w:r>
      <w:r w:rsidR="00E50D20">
        <w:fldChar w:fldCharType="begin"/>
      </w:r>
      <w:r w:rsidR="00E50D20">
        <w:instrText xml:space="preserve"> REF _Ref315071290 \n \h </w:instrText>
      </w:r>
      <w:r w:rsidR="00E50D20">
        <w:fldChar w:fldCharType="separate"/>
      </w:r>
      <w:r w:rsidR="00E50D20">
        <w:t>8.6.1</w:t>
      </w:r>
      <w:r w:rsidR="00E50D20">
        <w:fldChar w:fldCharType="end"/>
      </w:r>
      <w:r w:rsidR="0046101E">
        <w:t>.</w:t>
      </w:r>
    </w:p>
    <w:p w14:paraId="70E8CE35" w14:textId="77777777" w:rsidR="007912CF" w:rsidRDefault="007912CF" w:rsidP="00892046"/>
    <w:p w14:paraId="2E3BBADF" w14:textId="77777777" w:rsidR="00A443E5" w:rsidRPr="007F58B5" w:rsidRDefault="00A443E5" w:rsidP="007F58B5">
      <w:pPr>
        <w:rPr>
          <w:b/>
        </w:rPr>
      </w:pPr>
      <w:proofErr w:type="gramStart"/>
      <w:r w:rsidRPr="007F58B5">
        <w:rPr>
          <w:b/>
        </w:rPr>
        <w:t>saliency</w:t>
      </w:r>
      <w:proofErr w:type="gramEnd"/>
    </w:p>
    <w:p w14:paraId="447CBAFA"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001DEAFB" w14:textId="77777777" w:rsidR="007F58B5" w:rsidRDefault="007F58B5" w:rsidP="007F58B5">
      <w:pPr>
        <w:ind w:left="360"/>
      </w:pPr>
    </w:p>
    <w:p w14:paraId="16CC50B7" w14:textId="77777777" w:rsidR="00A443E5" w:rsidRDefault="00A443E5" w:rsidP="007F58B5">
      <w:pPr>
        <w:ind w:left="360"/>
      </w:pPr>
      <w:r>
        <w:t>Saliency is represented using the following scale:</w:t>
      </w:r>
    </w:p>
    <w:p w14:paraId="3741326E"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6AE7940" w14:textId="77777777" w:rsidTr="00F70041">
        <w:trPr>
          <w:cantSplit/>
          <w:jc w:val="center"/>
        </w:trPr>
        <w:tc>
          <w:tcPr>
            <w:tcW w:w="0" w:type="auto"/>
            <w:shd w:val="clear" w:color="auto" w:fill="000000" w:themeFill="text1"/>
            <w:vAlign w:val="center"/>
            <w:hideMark/>
          </w:tcPr>
          <w:p w14:paraId="5B3885C6" w14:textId="77777777" w:rsidR="00A443E5" w:rsidRDefault="00A443E5">
            <w:pPr>
              <w:rPr>
                <w:b/>
                <w:bCs/>
              </w:rPr>
            </w:pPr>
            <w:r>
              <w:rPr>
                <w:b/>
                <w:bCs/>
              </w:rPr>
              <w:t>Name </w:t>
            </w:r>
          </w:p>
        </w:tc>
        <w:tc>
          <w:tcPr>
            <w:tcW w:w="0" w:type="auto"/>
            <w:shd w:val="clear" w:color="auto" w:fill="000000" w:themeFill="text1"/>
            <w:vAlign w:val="center"/>
            <w:hideMark/>
          </w:tcPr>
          <w:p w14:paraId="2270EADA" w14:textId="77777777" w:rsidR="00A443E5" w:rsidRDefault="00A443E5">
            <w:pPr>
              <w:rPr>
                <w:b/>
                <w:bCs/>
              </w:rPr>
            </w:pPr>
            <w:r>
              <w:rPr>
                <w:b/>
                <w:bCs/>
              </w:rPr>
              <w:t>Long Name</w:t>
            </w:r>
          </w:p>
        </w:tc>
        <w:tc>
          <w:tcPr>
            <w:tcW w:w="0" w:type="auto"/>
            <w:shd w:val="clear" w:color="auto" w:fill="000000" w:themeFill="text1"/>
            <w:vAlign w:val="center"/>
            <w:hideMark/>
          </w:tcPr>
          <w:p w14:paraId="60EE7294" w14:textId="77777777" w:rsidR="00A443E5" w:rsidRDefault="00A443E5">
            <w:pPr>
              <w:jc w:val="right"/>
              <w:rPr>
                <w:b/>
                <w:bCs/>
              </w:rPr>
            </w:pPr>
            <w:r>
              <w:rPr>
                <w:b/>
                <w:bCs/>
              </w:rPr>
              <w:t>Value</w:t>
            </w:r>
          </w:p>
        </w:tc>
      </w:tr>
      <w:tr w:rsidR="00A443E5" w14:paraId="216A3AE1" w14:textId="77777777" w:rsidTr="00F70041">
        <w:trPr>
          <w:cantSplit/>
          <w:jc w:val="center"/>
        </w:trPr>
        <w:tc>
          <w:tcPr>
            <w:tcW w:w="0" w:type="auto"/>
            <w:hideMark/>
          </w:tcPr>
          <w:p w14:paraId="5E6E4BCA" w14:textId="77777777" w:rsidR="00A443E5" w:rsidRDefault="00A443E5">
            <w:r>
              <w:rPr>
                <w:rStyle w:val="HTMLTypewriter"/>
              </w:rPr>
              <w:t>CR</w:t>
            </w:r>
            <w:r>
              <w:t> </w:t>
            </w:r>
          </w:p>
        </w:tc>
        <w:tc>
          <w:tcPr>
            <w:tcW w:w="0" w:type="auto"/>
            <w:hideMark/>
          </w:tcPr>
          <w:p w14:paraId="485E5F6C" w14:textId="77777777" w:rsidR="00A443E5" w:rsidRDefault="00A443E5">
            <w:r>
              <w:t>Crucial</w:t>
            </w:r>
          </w:p>
        </w:tc>
        <w:tc>
          <w:tcPr>
            <w:tcW w:w="0" w:type="auto"/>
            <w:hideMark/>
          </w:tcPr>
          <w:p w14:paraId="677F804F" w14:textId="77777777" w:rsidR="00A443E5" w:rsidRDefault="00A443E5">
            <w:pPr>
              <w:jc w:val="right"/>
            </w:pPr>
            <w:r>
              <w:t> 1.000</w:t>
            </w:r>
          </w:p>
        </w:tc>
      </w:tr>
      <w:tr w:rsidR="00A443E5" w14:paraId="7A818E48" w14:textId="77777777" w:rsidTr="00F70041">
        <w:trPr>
          <w:cantSplit/>
          <w:jc w:val="center"/>
        </w:trPr>
        <w:tc>
          <w:tcPr>
            <w:tcW w:w="0" w:type="auto"/>
            <w:hideMark/>
          </w:tcPr>
          <w:p w14:paraId="03619DF6" w14:textId="77777777" w:rsidR="00A443E5" w:rsidRDefault="00A443E5">
            <w:r>
              <w:rPr>
                <w:rStyle w:val="HTMLTypewriter"/>
              </w:rPr>
              <w:t>VI</w:t>
            </w:r>
            <w:r>
              <w:t> </w:t>
            </w:r>
          </w:p>
        </w:tc>
        <w:tc>
          <w:tcPr>
            <w:tcW w:w="0" w:type="auto"/>
            <w:hideMark/>
          </w:tcPr>
          <w:p w14:paraId="52F5A023" w14:textId="77777777" w:rsidR="00A443E5" w:rsidRDefault="00A443E5">
            <w:r>
              <w:t>Very Important</w:t>
            </w:r>
          </w:p>
        </w:tc>
        <w:tc>
          <w:tcPr>
            <w:tcW w:w="0" w:type="auto"/>
            <w:hideMark/>
          </w:tcPr>
          <w:p w14:paraId="340D3A47" w14:textId="77777777" w:rsidR="00A443E5" w:rsidRDefault="00A443E5">
            <w:pPr>
              <w:jc w:val="right"/>
            </w:pPr>
            <w:r>
              <w:t> 0.850</w:t>
            </w:r>
          </w:p>
        </w:tc>
      </w:tr>
      <w:tr w:rsidR="00A443E5" w14:paraId="42D59B50" w14:textId="77777777" w:rsidTr="00F70041">
        <w:trPr>
          <w:cantSplit/>
          <w:jc w:val="center"/>
        </w:trPr>
        <w:tc>
          <w:tcPr>
            <w:tcW w:w="0" w:type="auto"/>
            <w:hideMark/>
          </w:tcPr>
          <w:p w14:paraId="573C4DDA" w14:textId="77777777" w:rsidR="00A443E5" w:rsidRDefault="00A443E5">
            <w:r>
              <w:rPr>
                <w:rStyle w:val="HTMLTypewriter"/>
              </w:rPr>
              <w:t>I</w:t>
            </w:r>
            <w:r>
              <w:t> </w:t>
            </w:r>
          </w:p>
        </w:tc>
        <w:tc>
          <w:tcPr>
            <w:tcW w:w="0" w:type="auto"/>
            <w:hideMark/>
          </w:tcPr>
          <w:p w14:paraId="3F837B0A" w14:textId="77777777" w:rsidR="00A443E5" w:rsidRDefault="00A443E5">
            <w:r>
              <w:t>Important</w:t>
            </w:r>
          </w:p>
        </w:tc>
        <w:tc>
          <w:tcPr>
            <w:tcW w:w="0" w:type="auto"/>
            <w:hideMark/>
          </w:tcPr>
          <w:p w14:paraId="3213F61E" w14:textId="77777777" w:rsidR="00A443E5" w:rsidRDefault="00A443E5">
            <w:pPr>
              <w:jc w:val="right"/>
            </w:pPr>
            <w:r>
              <w:t> 0.700</w:t>
            </w:r>
          </w:p>
        </w:tc>
      </w:tr>
      <w:tr w:rsidR="00A443E5" w14:paraId="2180A119" w14:textId="77777777" w:rsidTr="00F70041">
        <w:trPr>
          <w:cantSplit/>
          <w:jc w:val="center"/>
        </w:trPr>
        <w:tc>
          <w:tcPr>
            <w:tcW w:w="0" w:type="auto"/>
            <w:hideMark/>
          </w:tcPr>
          <w:p w14:paraId="17B431AB" w14:textId="77777777" w:rsidR="00A443E5" w:rsidRDefault="00A443E5">
            <w:r>
              <w:rPr>
                <w:rStyle w:val="HTMLTypewriter"/>
              </w:rPr>
              <w:t>LI</w:t>
            </w:r>
            <w:r>
              <w:t> </w:t>
            </w:r>
          </w:p>
        </w:tc>
        <w:tc>
          <w:tcPr>
            <w:tcW w:w="0" w:type="auto"/>
            <w:hideMark/>
          </w:tcPr>
          <w:p w14:paraId="76E22C48" w14:textId="77777777" w:rsidR="00A443E5" w:rsidRDefault="00A443E5">
            <w:r>
              <w:t>Less Important</w:t>
            </w:r>
          </w:p>
        </w:tc>
        <w:tc>
          <w:tcPr>
            <w:tcW w:w="0" w:type="auto"/>
            <w:hideMark/>
          </w:tcPr>
          <w:p w14:paraId="5DC9CB14" w14:textId="77777777" w:rsidR="00A443E5" w:rsidRDefault="00A443E5">
            <w:pPr>
              <w:jc w:val="right"/>
            </w:pPr>
            <w:r>
              <w:t> 0.550</w:t>
            </w:r>
          </w:p>
        </w:tc>
      </w:tr>
      <w:tr w:rsidR="00A443E5" w14:paraId="6BC84E05" w14:textId="77777777" w:rsidTr="00F70041">
        <w:trPr>
          <w:cantSplit/>
          <w:jc w:val="center"/>
        </w:trPr>
        <w:tc>
          <w:tcPr>
            <w:tcW w:w="0" w:type="auto"/>
            <w:hideMark/>
          </w:tcPr>
          <w:p w14:paraId="5EB105F6" w14:textId="77777777" w:rsidR="00A443E5" w:rsidRDefault="00A443E5">
            <w:r>
              <w:rPr>
                <w:rStyle w:val="HTMLTypewriter"/>
              </w:rPr>
              <w:t>UN</w:t>
            </w:r>
            <w:r>
              <w:t> </w:t>
            </w:r>
          </w:p>
        </w:tc>
        <w:tc>
          <w:tcPr>
            <w:tcW w:w="0" w:type="auto"/>
            <w:hideMark/>
          </w:tcPr>
          <w:p w14:paraId="483E8BF4" w14:textId="77777777" w:rsidR="00A443E5" w:rsidRDefault="00A443E5">
            <w:r>
              <w:t>Unimportant</w:t>
            </w:r>
          </w:p>
        </w:tc>
        <w:tc>
          <w:tcPr>
            <w:tcW w:w="0" w:type="auto"/>
            <w:hideMark/>
          </w:tcPr>
          <w:p w14:paraId="228BE476" w14:textId="77777777" w:rsidR="00A443E5" w:rsidRDefault="00A443E5">
            <w:pPr>
              <w:jc w:val="right"/>
            </w:pPr>
            <w:r>
              <w:t> 0.400</w:t>
            </w:r>
          </w:p>
        </w:tc>
      </w:tr>
      <w:tr w:rsidR="00A443E5" w14:paraId="6EBFA0CB" w14:textId="77777777" w:rsidTr="00F70041">
        <w:trPr>
          <w:cantSplit/>
          <w:jc w:val="center"/>
        </w:trPr>
        <w:tc>
          <w:tcPr>
            <w:tcW w:w="0" w:type="auto"/>
            <w:hideMark/>
          </w:tcPr>
          <w:p w14:paraId="7E65F6C5" w14:textId="77777777" w:rsidR="00A443E5" w:rsidRDefault="00A443E5">
            <w:r>
              <w:rPr>
                <w:rStyle w:val="HTMLTypewriter"/>
              </w:rPr>
              <w:t>NG</w:t>
            </w:r>
            <w:r>
              <w:t> </w:t>
            </w:r>
          </w:p>
        </w:tc>
        <w:tc>
          <w:tcPr>
            <w:tcW w:w="0" w:type="auto"/>
            <w:hideMark/>
          </w:tcPr>
          <w:p w14:paraId="28B8E592" w14:textId="77777777" w:rsidR="00A443E5" w:rsidRDefault="00A443E5">
            <w:r>
              <w:t>Negligible</w:t>
            </w:r>
          </w:p>
        </w:tc>
        <w:tc>
          <w:tcPr>
            <w:tcW w:w="0" w:type="auto"/>
            <w:hideMark/>
          </w:tcPr>
          <w:p w14:paraId="584BCB35" w14:textId="77777777" w:rsidR="00A443E5" w:rsidRDefault="00A443E5">
            <w:pPr>
              <w:jc w:val="right"/>
            </w:pPr>
            <w:r>
              <w:t> 0.000</w:t>
            </w:r>
          </w:p>
        </w:tc>
      </w:tr>
    </w:tbl>
    <w:p w14:paraId="48888534" w14:textId="77777777" w:rsidR="007F58B5" w:rsidRDefault="007F58B5" w:rsidP="007F58B5"/>
    <w:p w14:paraId="386B06AA" w14:textId="77777777" w:rsidR="00A443E5" w:rsidRPr="007F58B5" w:rsidRDefault="00A443E5" w:rsidP="005F68E4">
      <w:pPr>
        <w:keepNext/>
        <w:rPr>
          <w:b/>
        </w:rPr>
      </w:pPr>
      <w:proofErr w:type="gramStart"/>
      <w:r w:rsidRPr="007F58B5">
        <w:rPr>
          <w:b/>
        </w:rPr>
        <w:t>satisfaction</w:t>
      </w:r>
      <w:proofErr w:type="gramEnd"/>
    </w:p>
    <w:p w14:paraId="7CEB7B60"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70E906F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5DF85482" w14:textId="77777777" w:rsidTr="007F58B5">
        <w:trPr>
          <w:jc w:val="center"/>
        </w:trPr>
        <w:tc>
          <w:tcPr>
            <w:tcW w:w="0" w:type="auto"/>
            <w:shd w:val="clear" w:color="auto" w:fill="000000" w:themeFill="text1"/>
            <w:vAlign w:val="center"/>
            <w:hideMark/>
          </w:tcPr>
          <w:p w14:paraId="36BDEE27" w14:textId="77777777" w:rsidR="00A443E5" w:rsidRDefault="00A443E5">
            <w:pPr>
              <w:rPr>
                <w:b/>
                <w:bCs/>
              </w:rPr>
            </w:pPr>
            <w:r>
              <w:rPr>
                <w:b/>
                <w:bCs/>
              </w:rPr>
              <w:t>Name </w:t>
            </w:r>
          </w:p>
        </w:tc>
        <w:tc>
          <w:tcPr>
            <w:tcW w:w="0" w:type="auto"/>
            <w:shd w:val="clear" w:color="auto" w:fill="000000" w:themeFill="text1"/>
            <w:vAlign w:val="center"/>
            <w:hideMark/>
          </w:tcPr>
          <w:p w14:paraId="2F662AB5" w14:textId="77777777" w:rsidR="00A443E5" w:rsidRDefault="00A443E5">
            <w:pPr>
              <w:rPr>
                <w:b/>
                <w:bCs/>
              </w:rPr>
            </w:pPr>
            <w:r>
              <w:rPr>
                <w:b/>
                <w:bCs/>
              </w:rPr>
              <w:t>Long Name</w:t>
            </w:r>
          </w:p>
        </w:tc>
        <w:tc>
          <w:tcPr>
            <w:tcW w:w="0" w:type="auto"/>
            <w:shd w:val="clear" w:color="auto" w:fill="000000" w:themeFill="text1"/>
            <w:vAlign w:val="center"/>
            <w:hideMark/>
          </w:tcPr>
          <w:p w14:paraId="7D8121BD" w14:textId="77777777" w:rsidR="00A443E5" w:rsidRDefault="00A443E5">
            <w:pPr>
              <w:jc w:val="right"/>
              <w:rPr>
                <w:b/>
                <w:bCs/>
              </w:rPr>
            </w:pPr>
            <w:r>
              <w:rPr>
                <w:b/>
                <w:bCs/>
              </w:rPr>
              <w:t>Value</w:t>
            </w:r>
          </w:p>
        </w:tc>
      </w:tr>
      <w:tr w:rsidR="00A443E5" w14:paraId="008FE635" w14:textId="77777777" w:rsidTr="007F58B5">
        <w:trPr>
          <w:jc w:val="center"/>
        </w:trPr>
        <w:tc>
          <w:tcPr>
            <w:tcW w:w="0" w:type="auto"/>
            <w:hideMark/>
          </w:tcPr>
          <w:p w14:paraId="1ACEDB04" w14:textId="77777777" w:rsidR="00A443E5" w:rsidRDefault="00A443E5">
            <w:r>
              <w:rPr>
                <w:rStyle w:val="HTMLTypewriter"/>
              </w:rPr>
              <w:t>VS</w:t>
            </w:r>
            <w:r>
              <w:t> </w:t>
            </w:r>
          </w:p>
        </w:tc>
        <w:tc>
          <w:tcPr>
            <w:tcW w:w="0" w:type="auto"/>
            <w:hideMark/>
          </w:tcPr>
          <w:p w14:paraId="0CB4EF7D" w14:textId="77777777" w:rsidR="00A443E5" w:rsidRDefault="00A443E5">
            <w:r>
              <w:t>Very Satisfied</w:t>
            </w:r>
          </w:p>
        </w:tc>
        <w:tc>
          <w:tcPr>
            <w:tcW w:w="0" w:type="auto"/>
            <w:hideMark/>
          </w:tcPr>
          <w:p w14:paraId="14544962" w14:textId="77777777" w:rsidR="00A443E5" w:rsidRDefault="00A443E5">
            <w:pPr>
              <w:jc w:val="right"/>
            </w:pPr>
            <w:r>
              <w:t> 80.0</w:t>
            </w:r>
          </w:p>
        </w:tc>
      </w:tr>
      <w:tr w:rsidR="00A443E5" w14:paraId="44B506FD" w14:textId="77777777" w:rsidTr="007F58B5">
        <w:trPr>
          <w:jc w:val="center"/>
        </w:trPr>
        <w:tc>
          <w:tcPr>
            <w:tcW w:w="0" w:type="auto"/>
            <w:hideMark/>
          </w:tcPr>
          <w:p w14:paraId="2B7F3C2C" w14:textId="77777777" w:rsidR="00A443E5" w:rsidRDefault="00A443E5">
            <w:r>
              <w:rPr>
                <w:rStyle w:val="HTMLTypewriter"/>
              </w:rPr>
              <w:t>S</w:t>
            </w:r>
            <w:r>
              <w:t> </w:t>
            </w:r>
          </w:p>
        </w:tc>
        <w:tc>
          <w:tcPr>
            <w:tcW w:w="0" w:type="auto"/>
            <w:hideMark/>
          </w:tcPr>
          <w:p w14:paraId="4B343150" w14:textId="77777777" w:rsidR="00A443E5" w:rsidRDefault="00A443E5">
            <w:r>
              <w:t>Satisfied</w:t>
            </w:r>
          </w:p>
        </w:tc>
        <w:tc>
          <w:tcPr>
            <w:tcW w:w="0" w:type="auto"/>
            <w:hideMark/>
          </w:tcPr>
          <w:p w14:paraId="2C549A6D" w14:textId="77777777" w:rsidR="00A443E5" w:rsidRDefault="00A443E5">
            <w:pPr>
              <w:jc w:val="right"/>
            </w:pPr>
            <w:r>
              <w:t> 40.0</w:t>
            </w:r>
          </w:p>
        </w:tc>
      </w:tr>
      <w:tr w:rsidR="00A443E5" w14:paraId="5ADFB1E1" w14:textId="77777777" w:rsidTr="007F58B5">
        <w:trPr>
          <w:jc w:val="center"/>
        </w:trPr>
        <w:tc>
          <w:tcPr>
            <w:tcW w:w="0" w:type="auto"/>
            <w:hideMark/>
          </w:tcPr>
          <w:p w14:paraId="6FD9E502" w14:textId="77777777" w:rsidR="00A443E5" w:rsidRDefault="00A443E5">
            <w:r>
              <w:rPr>
                <w:rStyle w:val="HTMLTypewriter"/>
              </w:rPr>
              <w:t>A</w:t>
            </w:r>
            <w:r>
              <w:t> </w:t>
            </w:r>
          </w:p>
        </w:tc>
        <w:tc>
          <w:tcPr>
            <w:tcW w:w="0" w:type="auto"/>
            <w:hideMark/>
          </w:tcPr>
          <w:p w14:paraId="15337A69" w14:textId="77777777" w:rsidR="00A443E5" w:rsidRDefault="00A443E5">
            <w:r>
              <w:t>Ambivalent</w:t>
            </w:r>
          </w:p>
        </w:tc>
        <w:tc>
          <w:tcPr>
            <w:tcW w:w="0" w:type="auto"/>
            <w:hideMark/>
          </w:tcPr>
          <w:p w14:paraId="72EBCB35" w14:textId="77777777" w:rsidR="00A443E5" w:rsidRDefault="00A443E5">
            <w:pPr>
              <w:jc w:val="right"/>
            </w:pPr>
            <w:r>
              <w:t> 0.0</w:t>
            </w:r>
          </w:p>
        </w:tc>
      </w:tr>
      <w:tr w:rsidR="00A443E5" w14:paraId="169B0DB6" w14:textId="77777777" w:rsidTr="007F58B5">
        <w:trPr>
          <w:jc w:val="center"/>
        </w:trPr>
        <w:tc>
          <w:tcPr>
            <w:tcW w:w="0" w:type="auto"/>
            <w:hideMark/>
          </w:tcPr>
          <w:p w14:paraId="52B7E7DE" w14:textId="77777777" w:rsidR="00A443E5" w:rsidRDefault="00A443E5">
            <w:r>
              <w:rPr>
                <w:rStyle w:val="HTMLTypewriter"/>
              </w:rPr>
              <w:t>D</w:t>
            </w:r>
            <w:r>
              <w:t> </w:t>
            </w:r>
          </w:p>
        </w:tc>
        <w:tc>
          <w:tcPr>
            <w:tcW w:w="0" w:type="auto"/>
            <w:hideMark/>
          </w:tcPr>
          <w:p w14:paraId="74471566" w14:textId="77777777" w:rsidR="00A443E5" w:rsidRDefault="00A443E5">
            <w:r>
              <w:t>Dissatisfied</w:t>
            </w:r>
          </w:p>
        </w:tc>
        <w:tc>
          <w:tcPr>
            <w:tcW w:w="0" w:type="auto"/>
            <w:hideMark/>
          </w:tcPr>
          <w:p w14:paraId="660CDD84" w14:textId="77777777" w:rsidR="00A443E5" w:rsidRDefault="00A443E5">
            <w:pPr>
              <w:jc w:val="right"/>
            </w:pPr>
            <w:r>
              <w:t> -40.0</w:t>
            </w:r>
          </w:p>
        </w:tc>
      </w:tr>
      <w:tr w:rsidR="00A443E5" w14:paraId="40EDB561" w14:textId="77777777" w:rsidTr="007F58B5">
        <w:trPr>
          <w:jc w:val="center"/>
        </w:trPr>
        <w:tc>
          <w:tcPr>
            <w:tcW w:w="0" w:type="auto"/>
            <w:hideMark/>
          </w:tcPr>
          <w:p w14:paraId="5569C327" w14:textId="77777777" w:rsidR="00A443E5" w:rsidRDefault="00A443E5">
            <w:r>
              <w:rPr>
                <w:rStyle w:val="HTMLTypewriter"/>
              </w:rPr>
              <w:t>VD</w:t>
            </w:r>
            <w:r>
              <w:t> </w:t>
            </w:r>
          </w:p>
        </w:tc>
        <w:tc>
          <w:tcPr>
            <w:tcW w:w="0" w:type="auto"/>
            <w:hideMark/>
          </w:tcPr>
          <w:p w14:paraId="5570864F" w14:textId="77777777" w:rsidR="00A443E5" w:rsidRDefault="00A443E5">
            <w:r>
              <w:t>Very Dissatisfied</w:t>
            </w:r>
          </w:p>
        </w:tc>
        <w:tc>
          <w:tcPr>
            <w:tcW w:w="0" w:type="auto"/>
            <w:hideMark/>
          </w:tcPr>
          <w:p w14:paraId="58DD680E" w14:textId="77777777" w:rsidR="00A443E5" w:rsidRDefault="00A443E5">
            <w:pPr>
              <w:jc w:val="right"/>
            </w:pPr>
            <w:r>
              <w:t> -80.0</w:t>
            </w:r>
          </w:p>
        </w:tc>
      </w:tr>
    </w:tbl>
    <w:p w14:paraId="7A543156" w14:textId="77777777" w:rsidR="007F58B5" w:rsidRDefault="007F58B5" w:rsidP="007F58B5"/>
    <w:p w14:paraId="0AF5AE0D" w14:textId="77777777" w:rsidR="00194B82" w:rsidRDefault="00194B82" w:rsidP="00194B82">
      <w:pPr>
        <w:pStyle w:val="term"/>
      </w:pPr>
      <w:proofErr w:type="gramStart"/>
      <w:r>
        <w:t>scenario</w:t>
      </w:r>
      <w:proofErr w:type="gramEnd"/>
    </w:p>
    <w:p w14:paraId="0E22DB4D"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6A43E3C0" w14:textId="77777777" w:rsidR="00194B82" w:rsidRDefault="00194B82" w:rsidP="007F58B5">
      <w:pPr>
        <w:keepNext/>
        <w:rPr>
          <w:b/>
        </w:rPr>
      </w:pPr>
    </w:p>
    <w:p w14:paraId="4985213B"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13589E2B"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lastRenderedPageBreak/>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49B880E8" w14:textId="77777777" w:rsidR="00784C80" w:rsidRDefault="00784C80" w:rsidP="00784C80"/>
    <w:p w14:paraId="46362158" w14:textId="77777777" w:rsidR="00A443E5" w:rsidRPr="00784C80" w:rsidRDefault="00A443E5" w:rsidP="00784C80">
      <w:pPr>
        <w:rPr>
          <w:b/>
        </w:rPr>
      </w:pPr>
      <w:proofErr w:type="gramStart"/>
      <w:r w:rsidRPr="00784C80">
        <w:rPr>
          <w:b/>
        </w:rPr>
        <w:t>sector</w:t>
      </w:r>
      <w:proofErr w:type="gramEnd"/>
    </w:p>
    <w:p w14:paraId="25A9F760" w14:textId="16FD98B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6651AE">
        <w:fldChar w:fldCharType="begin"/>
      </w:r>
      <w:r w:rsidR="006651AE">
        <w:instrText xml:space="preserve"> REF _Ref379799576 \n \h </w:instrText>
      </w:r>
      <w:r w:rsidR="006651AE">
        <w:fldChar w:fldCharType="separate"/>
      </w:r>
      <w:r w:rsidR="006651AE">
        <w:t>7</w:t>
      </w:r>
      <w:r w:rsidR="006651A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0483DF84" w14:textId="77777777" w:rsidR="00F90B4A" w:rsidRDefault="00F90B4A" w:rsidP="00F90B4A"/>
    <w:p w14:paraId="522282EC" w14:textId="77777777" w:rsidR="00A443E5" w:rsidRPr="00F90B4A" w:rsidRDefault="00A443E5" w:rsidP="00F90B4A">
      <w:pPr>
        <w:rPr>
          <w:b/>
        </w:rPr>
      </w:pPr>
      <w:proofErr w:type="gramStart"/>
      <w:r w:rsidRPr="00F90B4A">
        <w:rPr>
          <w:b/>
        </w:rPr>
        <w:t>security</w:t>
      </w:r>
      <w:proofErr w:type="gramEnd"/>
    </w:p>
    <w:p w14:paraId="11058BE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1CD3D8AF"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87AC58F" w14:textId="77777777" w:rsidTr="00F90B4A">
        <w:trPr>
          <w:jc w:val="center"/>
        </w:trPr>
        <w:tc>
          <w:tcPr>
            <w:tcW w:w="0" w:type="auto"/>
            <w:shd w:val="clear" w:color="auto" w:fill="000000" w:themeFill="text1"/>
            <w:vAlign w:val="center"/>
            <w:hideMark/>
          </w:tcPr>
          <w:p w14:paraId="062C6FEB" w14:textId="77777777" w:rsidR="00A443E5" w:rsidRDefault="00A443E5">
            <w:pPr>
              <w:rPr>
                <w:b/>
                <w:bCs/>
              </w:rPr>
            </w:pPr>
            <w:r>
              <w:rPr>
                <w:b/>
                <w:bCs/>
              </w:rPr>
              <w:t>Name </w:t>
            </w:r>
          </w:p>
        </w:tc>
        <w:tc>
          <w:tcPr>
            <w:tcW w:w="0" w:type="auto"/>
            <w:shd w:val="clear" w:color="auto" w:fill="000000" w:themeFill="text1"/>
            <w:vAlign w:val="center"/>
            <w:hideMark/>
          </w:tcPr>
          <w:p w14:paraId="71CE42A4" w14:textId="77777777" w:rsidR="00A443E5" w:rsidRDefault="00A443E5">
            <w:pPr>
              <w:rPr>
                <w:b/>
                <w:bCs/>
              </w:rPr>
            </w:pPr>
            <w:r>
              <w:rPr>
                <w:b/>
                <w:bCs/>
              </w:rPr>
              <w:t>Long Name</w:t>
            </w:r>
          </w:p>
        </w:tc>
        <w:tc>
          <w:tcPr>
            <w:tcW w:w="0" w:type="auto"/>
            <w:shd w:val="clear" w:color="auto" w:fill="000000" w:themeFill="text1"/>
            <w:vAlign w:val="center"/>
            <w:hideMark/>
          </w:tcPr>
          <w:p w14:paraId="10DF773B" w14:textId="77777777" w:rsidR="00A443E5" w:rsidRDefault="00A443E5">
            <w:pPr>
              <w:jc w:val="right"/>
              <w:rPr>
                <w:b/>
                <w:bCs/>
              </w:rPr>
            </w:pPr>
            <w:r>
              <w:rPr>
                <w:b/>
                <w:bCs/>
              </w:rPr>
              <w:t>Value</w:t>
            </w:r>
          </w:p>
        </w:tc>
        <w:tc>
          <w:tcPr>
            <w:tcW w:w="0" w:type="auto"/>
            <w:shd w:val="clear" w:color="auto" w:fill="000000" w:themeFill="text1"/>
            <w:vAlign w:val="center"/>
            <w:hideMark/>
          </w:tcPr>
          <w:p w14:paraId="67EDCA67" w14:textId="77777777" w:rsidR="00A443E5" w:rsidRDefault="00A443E5">
            <w:pPr>
              <w:jc w:val="right"/>
              <w:rPr>
                <w:b/>
                <w:bCs/>
              </w:rPr>
            </w:pPr>
            <w:r>
              <w:rPr>
                <w:b/>
                <w:bCs/>
              </w:rPr>
              <w:t>Bounds</w:t>
            </w:r>
          </w:p>
        </w:tc>
      </w:tr>
      <w:tr w:rsidR="00A443E5" w14:paraId="59C59523" w14:textId="77777777" w:rsidTr="00F90B4A">
        <w:trPr>
          <w:jc w:val="center"/>
        </w:trPr>
        <w:tc>
          <w:tcPr>
            <w:tcW w:w="0" w:type="auto"/>
            <w:hideMark/>
          </w:tcPr>
          <w:p w14:paraId="08F9C742" w14:textId="77777777" w:rsidR="00A443E5" w:rsidRDefault="00A443E5">
            <w:r>
              <w:rPr>
                <w:rStyle w:val="HTMLTypewriter"/>
              </w:rPr>
              <w:t>H</w:t>
            </w:r>
            <w:r>
              <w:t> </w:t>
            </w:r>
          </w:p>
        </w:tc>
        <w:tc>
          <w:tcPr>
            <w:tcW w:w="0" w:type="auto"/>
            <w:hideMark/>
          </w:tcPr>
          <w:p w14:paraId="715DED50" w14:textId="77777777" w:rsidR="00A443E5" w:rsidRDefault="00A443E5">
            <w:r>
              <w:t>High</w:t>
            </w:r>
          </w:p>
        </w:tc>
        <w:tc>
          <w:tcPr>
            <w:tcW w:w="0" w:type="auto"/>
            <w:hideMark/>
          </w:tcPr>
          <w:p w14:paraId="3B661B10" w14:textId="77777777" w:rsidR="00A443E5" w:rsidRDefault="00A443E5">
            <w:pPr>
              <w:jc w:val="right"/>
            </w:pPr>
            <w:r>
              <w:t> 60</w:t>
            </w:r>
          </w:p>
        </w:tc>
        <w:tc>
          <w:tcPr>
            <w:tcW w:w="0" w:type="auto"/>
            <w:hideMark/>
          </w:tcPr>
          <w:p w14:paraId="5728F82C"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7F2EF837" w14:textId="77777777" w:rsidTr="00F90B4A">
        <w:trPr>
          <w:jc w:val="center"/>
        </w:trPr>
        <w:tc>
          <w:tcPr>
            <w:tcW w:w="0" w:type="auto"/>
            <w:hideMark/>
          </w:tcPr>
          <w:p w14:paraId="0BF741CD" w14:textId="77777777" w:rsidR="00A443E5" w:rsidRDefault="00A443E5">
            <w:r>
              <w:rPr>
                <w:rStyle w:val="HTMLTypewriter"/>
              </w:rPr>
              <w:t>M</w:t>
            </w:r>
            <w:r>
              <w:t> </w:t>
            </w:r>
          </w:p>
        </w:tc>
        <w:tc>
          <w:tcPr>
            <w:tcW w:w="0" w:type="auto"/>
            <w:hideMark/>
          </w:tcPr>
          <w:p w14:paraId="27A40009" w14:textId="77777777" w:rsidR="00A443E5" w:rsidRDefault="00A443E5">
            <w:r>
              <w:t>Medium</w:t>
            </w:r>
          </w:p>
        </w:tc>
        <w:tc>
          <w:tcPr>
            <w:tcW w:w="0" w:type="auto"/>
            <w:hideMark/>
          </w:tcPr>
          <w:p w14:paraId="59A21356" w14:textId="77777777" w:rsidR="00A443E5" w:rsidRDefault="00A443E5">
            <w:pPr>
              <w:jc w:val="right"/>
            </w:pPr>
            <w:r>
              <w:t> 15</w:t>
            </w:r>
          </w:p>
        </w:tc>
        <w:tc>
          <w:tcPr>
            <w:tcW w:w="0" w:type="auto"/>
            <w:hideMark/>
          </w:tcPr>
          <w:p w14:paraId="39CCC1AE"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7A0D9B4E" w14:textId="77777777" w:rsidTr="00F90B4A">
        <w:trPr>
          <w:jc w:val="center"/>
        </w:trPr>
        <w:tc>
          <w:tcPr>
            <w:tcW w:w="0" w:type="auto"/>
            <w:hideMark/>
          </w:tcPr>
          <w:p w14:paraId="47F5452D" w14:textId="77777777" w:rsidR="00A443E5" w:rsidRDefault="00A443E5">
            <w:r>
              <w:rPr>
                <w:rStyle w:val="HTMLTypewriter"/>
              </w:rPr>
              <w:t>L</w:t>
            </w:r>
            <w:r>
              <w:t> </w:t>
            </w:r>
          </w:p>
        </w:tc>
        <w:tc>
          <w:tcPr>
            <w:tcW w:w="0" w:type="auto"/>
            <w:hideMark/>
          </w:tcPr>
          <w:p w14:paraId="276B981B" w14:textId="77777777" w:rsidR="00A443E5" w:rsidRDefault="00A443E5">
            <w:r>
              <w:t>Low</w:t>
            </w:r>
          </w:p>
        </w:tc>
        <w:tc>
          <w:tcPr>
            <w:tcW w:w="0" w:type="auto"/>
            <w:hideMark/>
          </w:tcPr>
          <w:p w14:paraId="65B70598" w14:textId="77777777" w:rsidR="00A443E5" w:rsidRDefault="00A443E5">
            <w:pPr>
              <w:jc w:val="right"/>
            </w:pPr>
            <w:r>
              <w:t> -10</w:t>
            </w:r>
          </w:p>
        </w:tc>
        <w:tc>
          <w:tcPr>
            <w:tcW w:w="0" w:type="auto"/>
            <w:hideMark/>
          </w:tcPr>
          <w:p w14:paraId="395E847E"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006BBCC" w14:textId="77777777" w:rsidTr="00F90B4A">
        <w:trPr>
          <w:jc w:val="center"/>
        </w:trPr>
        <w:tc>
          <w:tcPr>
            <w:tcW w:w="0" w:type="auto"/>
            <w:hideMark/>
          </w:tcPr>
          <w:p w14:paraId="770BEEC0" w14:textId="77777777" w:rsidR="00A443E5" w:rsidRDefault="00A443E5">
            <w:r>
              <w:rPr>
                <w:rStyle w:val="HTMLTypewriter"/>
              </w:rPr>
              <w:t>N</w:t>
            </w:r>
            <w:r>
              <w:t> </w:t>
            </w:r>
          </w:p>
        </w:tc>
        <w:tc>
          <w:tcPr>
            <w:tcW w:w="0" w:type="auto"/>
            <w:hideMark/>
          </w:tcPr>
          <w:p w14:paraId="1FD33FDA" w14:textId="77777777" w:rsidR="00A443E5" w:rsidRDefault="00A443E5">
            <w:r>
              <w:t>None</w:t>
            </w:r>
          </w:p>
        </w:tc>
        <w:tc>
          <w:tcPr>
            <w:tcW w:w="0" w:type="auto"/>
            <w:hideMark/>
          </w:tcPr>
          <w:p w14:paraId="06454AAB" w14:textId="77777777" w:rsidR="00A443E5" w:rsidRDefault="00A443E5">
            <w:pPr>
              <w:jc w:val="right"/>
            </w:pPr>
            <w:r>
              <w:t> -60</w:t>
            </w:r>
          </w:p>
        </w:tc>
        <w:tc>
          <w:tcPr>
            <w:tcW w:w="0" w:type="auto"/>
            <w:hideMark/>
          </w:tcPr>
          <w:p w14:paraId="2B4E25A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4D5F7C4A" w14:textId="77777777" w:rsidR="00F90B4A" w:rsidRDefault="00F90B4A" w:rsidP="00F90B4A"/>
    <w:p w14:paraId="63301466"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468B6E03" w14:textId="77777777" w:rsidR="00AC2F69" w:rsidRDefault="00AC2F69" w:rsidP="00FC0A8F">
      <w:pPr>
        <w:pStyle w:val="termdef"/>
      </w:pPr>
    </w:p>
    <w:p w14:paraId="6E084493" w14:textId="77777777" w:rsidR="00AC2F69" w:rsidRDefault="00AC2F69" w:rsidP="00AC2F69">
      <w:pPr>
        <w:pStyle w:val="term"/>
      </w:pPr>
      <w:proofErr w:type="gramStart"/>
      <w:r>
        <w:t>semantic</w:t>
      </w:r>
      <w:proofErr w:type="gramEnd"/>
      <w:r>
        <w:t xml:space="preserve"> hook</w:t>
      </w:r>
    </w:p>
    <w:p w14:paraId="4E3BB349"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359E955" w14:textId="77777777" w:rsidR="00477100" w:rsidRDefault="00477100" w:rsidP="00FC0A8F">
      <w:pPr>
        <w:pStyle w:val="termdef"/>
      </w:pPr>
    </w:p>
    <w:p w14:paraId="0B595EB7" w14:textId="77777777" w:rsidR="00477100" w:rsidRDefault="00477100" w:rsidP="00477100">
      <w:pPr>
        <w:pStyle w:val="term"/>
      </w:pPr>
      <w:proofErr w:type="gramStart"/>
      <w:r>
        <w:t>service</w:t>
      </w:r>
      <w:proofErr w:type="gramEnd"/>
      <w:r>
        <w:t xml:space="preserve"> situation</w:t>
      </w:r>
    </w:p>
    <w:p w14:paraId="7E93371E" w14:textId="64A8F70B"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w:t>
      </w:r>
      <w:r w:rsidR="0046101E">
        <w:t xml:space="preserve"> </w:t>
      </w:r>
      <w:r w:rsidR="006651AE">
        <w:fldChar w:fldCharType="begin"/>
      </w:r>
      <w:r w:rsidR="006651AE">
        <w:instrText xml:space="preserve"> REF _Ref185650440 \n \h </w:instrText>
      </w:r>
      <w:r w:rsidR="006651AE">
        <w:fldChar w:fldCharType="separate"/>
      </w:r>
      <w:r w:rsidR="006651AE">
        <w:t>4.10</w:t>
      </w:r>
      <w:r w:rsidR="006651AE">
        <w:fldChar w:fldCharType="end"/>
      </w:r>
      <w:r>
        <w:t>.</w:t>
      </w:r>
    </w:p>
    <w:p w14:paraId="70B67348" w14:textId="77777777" w:rsidR="00FC0A8F" w:rsidRDefault="00FC0A8F" w:rsidP="00FC0A8F">
      <w:pPr>
        <w:pStyle w:val="termdef"/>
      </w:pPr>
    </w:p>
    <w:p w14:paraId="227174E3" w14:textId="77777777" w:rsidR="00FC0A8F" w:rsidRDefault="00FC0A8F" w:rsidP="00FC0A8F">
      <w:pPr>
        <w:pStyle w:val="term"/>
      </w:pPr>
      <w:r>
        <w:t>Significant Events Log</w:t>
      </w:r>
    </w:p>
    <w:p w14:paraId="759DF94F" w14:textId="45E16005"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6651AE">
        <w:fldChar w:fldCharType="begin"/>
      </w:r>
      <w:r w:rsidR="006651AE">
        <w:instrText xml:space="preserve"> REF _Ref379799615 \n \h </w:instrText>
      </w:r>
      <w:r w:rsidR="006651AE">
        <w:fldChar w:fldCharType="separate"/>
      </w:r>
      <w:r w:rsidR="006651AE">
        <w:t>13.14.1</w:t>
      </w:r>
      <w:r w:rsidR="006651AE">
        <w:fldChar w:fldCharType="end"/>
      </w:r>
      <w:r w:rsidR="00EC3EAC">
        <w:t xml:space="preserve"> and</w:t>
      </w:r>
      <w:r>
        <w:t xml:space="preserve"> </w:t>
      </w:r>
      <w:r w:rsidR="006651AE">
        <w:fldChar w:fldCharType="begin"/>
      </w:r>
      <w:r w:rsidR="006651AE">
        <w:instrText xml:space="preserve"> REF _Ref315416671 \n \h </w:instrText>
      </w:r>
      <w:r w:rsidR="006651AE">
        <w:fldChar w:fldCharType="separate"/>
      </w:r>
      <w:r w:rsidR="006651AE">
        <w:t>13.5</w:t>
      </w:r>
      <w:r w:rsidR="006651AE">
        <w:fldChar w:fldCharType="end"/>
      </w:r>
      <w:r>
        <w:t>.</w:t>
      </w:r>
      <w:r w:rsidR="002F0AC2">
        <w:t xml:space="preserve">  The Significant Events Log is distinct from the </w:t>
      </w:r>
      <w:r w:rsidR="002F0AC2">
        <w:rPr>
          <w:i/>
        </w:rPr>
        <w:t>debugging log</w:t>
      </w:r>
      <w:r w:rsidR="002F0AC2">
        <w:t>.</w:t>
      </w:r>
    </w:p>
    <w:p w14:paraId="48724B87" w14:textId="77777777" w:rsidR="00477100" w:rsidRDefault="00477100" w:rsidP="00FC0A8F">
      <w:pPr>
        <w:pStyle w:val="termdef"/>
      </w:pPr>
    </w:p>
    <w:p w14:paraId="63C84F62" w14:textId="77777777" w:rsidR="00477100" w:rsidRDefault="00477100" w:rsidP="00477100">
      <w:pPr>
        <w:pStyle w:val="term"/>
      </w:pPr>
      <w:proofErr w:type="gramStart"/>
      <w:r>
        <w:t>situation</w:t>
      </w:r>
      <w:proofErr w:type="gramEnd"/>
    </w:p>
    <w:p w14:paraId="169A5E89" w14:textId="77777777"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14:paraId="490FE6D8" w14:textId="77777777" w:rsidR="00C670F7" w:rsidRDefault="00C670F7" w:rsidP="0046101E"/>
    <w:p w14:paraId="0217D00D" w14:textId="77777777" w:rsidR="00C670F7" w:rsidRDefault="00C670F7" w:rsidP="00C670F7">
      <w:pPr>
        <w:pStyle w:val="term"/>
      </w:pPr>
      <w:proofErr w:type="gramStart"/>
      <w:r>
        <w:t>soft</w:t>
      </w:r>
      <w:proofErr w:type="gramEnd"/>
      <w:r>
        <w:t xml:space="preserve"> factors</w:t>
      </w:r>
    </w:p>
    <w:p w14:paraId="6695458F" w14:textId="77777777" w:rsidR="00C670F7" w:rsidRDefault="00C670F7" w:rsidP="00C670F7">
      <w:pPr>
        <w:pStyle w:val="termdef"/>
      </w:pPr>
      <w:proofErr w:type="gramStart"/>
      <w:r>
        <w:t xml:space="preserve">The four </w:t>
      </w:r>
      <w:r>
        <w:rPr>
          <w:i/>
        </w:rPr>
        <w:t>concerns</w:t>
      </w:r>
      <w:r>
        <w:t>.</w:t>
      </w:r>
      <w:proofErr w:type="gramEnd"/>
    </w:p>
    <w:p w14:paraId="079A59B2" w14:textId="77777777" w:rsidR="00C670F7" w:rsidRDefault="00C670F7" w:rsidP="00C670F7">
      <w:pPr>
        <w:pStyle w:val="termdef"/>
      </w:pPr>
    </w:p>
    <w:p w14:paraId="476FA481" w14:textId="77777777" w:rsidR="008D7DA5" w:rsidRDefault="008D7DA5" w:rsidP="008D7DA5">
      <w:pPr>
        <w:pStyle w:val="term"/>
      </w:pPr>
      <w:proofErr w:type="gramStart"/>
      <w:r>
        <w:lastRenderedPageBreak/>
        <w:t>stance</w:t>
      </w:r>
      <w:proofErr w:type="gramEnd"/>
    </w:p>
    <w:p w14:paraId="2106D476"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E11866A" w14:textId="77777777" w:rsidR="008D7DA5" w:rsidRPr="008D7DA5" w:rsidRDefault="008D7DA5" w:rsidP="008D7DA5">
      <w:pPr>
        <w:pStyle w:val="termdef"/>
      </w:pPr>
    </w:p>
    <w:p w14:paraId="215E584B" w14:textId="77777777"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3B6DE92C" w14:textId="77777777" w:rsidR="008D7DA5" w:rsidRPr="008D7DA5" w:rsidRDefault="008D7DA5" w:rsidP="008D7DA5">
      <w:pPr>
        <w:pStyle w:val="termdef"/>
      </w:pPr>
    </w:p>
    <w:p w14:paraId="0297121B"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789E5678" w14:textId="77777777" w:rsidR="008D7DA5" w:rsidRPr="008D7DA5" w:rsidRDefault="008D7DA5" w:rsidP="008D7DA5">
      <w:pPr>
        <w:pStyle w:val="termdef"/>
      </w:pPr>
    </w:p>
    <w:p w14:paraId="6D68306E" w14:textId="77777777" w:rsidR="00C670F7" w:rsidRDefault="00C670F7" w:rsidP="00C670F7">
      <w:pPr>
        <w:pStyle w:val="term"/>
      </w:pPr>
      <w:r>
        <w:t>SQLite</w:t>
      </w:r>
    </w:p>
    <w:p w14:paraId="5116E006" w14:textId="77777777"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759D2DF4" w14:textId="77777777" w:rsidR="007D67D4" w:rsidRDefault="007D67D4" w:rsidP="007D67D4"/>
    <w:p w14:paraId="29F8D96F" w14:textId="77777777" w:rsidR="00A443E5" w:rsidRPr="007D67D4" w:rsidRDefault="00A443E5" w:rsidP="007D67D4">
      <w:pPr>
        <w:rPr>
          <w:b/>
        </w:rPr>
      </w:pPr>
      <w:proofErr w:type="gramStart"/>
      <w:r w:rsidRPr="007D67D4">
        <w:rPr>
          <w:b/>
        </w:rPr>
        <w:t>state</w:t>
      </w:r>
      <w:proofErr w:type="gramEnd"/>
    </w:p>
    <w:p w14:paraId="4ABA517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8D40969" w14:textId="77777777" w:rsidR="007D67D4" w:rsidRDefault="007D67D4" w:rsidP="007D67D4"/>
    <w:p w14:paraId="2979F06A"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4608E23B" w14:textId="77777777" w:rsidR="007D67D4" w:rsidRDefault="007D67D4" w:rsidP="007D67D4">
      <w:pPr>
        <w:ind w:left="360"/>
      </w:pPr>
    </w:p>
    <w:p w14:paraId="5DDBD576" w14:textId="77777777" w:rsidR="00A443E5" w:rsidRDefault="00A443E5" w:rsidP="000815F6">
      <w:pPr>
        <w:pStyle w:val="ListParagraph"/>
        <w:numPr>
          <w:ilvl w:val="0"/>
          <w:numId w:val="50"/>
        </w:numPr>
      </w:pPr>
      <w:r>
        <w:t>Prep</w:t>
      </w:r>
    </w:p>
    <w:p w14:paraId="5598FC83" w14:textId="77777777" w:rsidR="00A443E5" w:rsidRDefault="00A443E5" w:rsidP="000815F6">
      <w:pPr>
        <w:pStyle w:val="ListParagraph"/>
        <w:numPr>
          <w:ilvl w:val="0"/>
          <w:numId w:val="50"/>
        </w:numPr>
      </w:pPr>
      <w:r>
        <w:t>Running</w:t>
      </w:r>
    </w:p>
    <w:p w14:paraId="691C15F6" w14:textId="77777777" w:rsidR="00A443E5" w:rsidRDefault="00A443E5" w:rsidP="000815F6">
      <w:pPr>
        <w:pStyle w:val="ListParagraph"/>
        <w:numPr>
          <w:ilvl w:val="0"/>
          <w:numId w:val="50"/>
        </w:numPr>
      </w:pPr>
      <w:r>
        <w:t>Paused</w:t>
      </w:r>
    </w:p>
    <w:p w14:paraId="50C0D707" w14:textId="77777777" w:rsidR="008637C8" w:rsidRDefault="008637C8" w:rsidP="008637C8"/>
    <w:p w14:paraId="1106182A" w14:textId="39004E0D" w:rsidR="008637C8" w:rsidRDefault="008637C8" w:rsidP="008637C8">
      <w:pPr>
        <w:pStyle w:val="termdef"/>
      </w:pPr>
      <w:r>
        <w:t>See Section</w:t>
      </w:r>
      <w:r w:rsidR="0046101E">
        <w:t xml:space="preserve"> </w:t>
      </w:r>
      <w:r w:rsidR="006651AE">
        <w:fldChar w:fldCharType="begin"/>
      </w:r>
      <w:r w:rsidR="006651AE">
        <w:instrText xml:space="preserve"> REF _Ref315070541 \n \h </w:instrText>
      </w:r>
      <w:r w:rsidR="006651AE">
        <w:fldChar w:fldCharType="separate"/>
      </w:r>
      <w:r w:rsidR="006651AE">
        <w:t>12.2</w:t>
      </w:r>
      <w:r w:rsidR="006651AE">
        <w:fldChar w:fldCharType="end"/>
      </w:r>
      <w:r>
        <w:t>.</w:t>
      </w:r>
    </w:p>
    <w:p w14:paraId="31D9B6F6" w14:textId="77777777" w:rsidR="007D67D4" w:rsidRDefault="007D67D4" w:rsidP="007D67D4"/>
    <w:p w14:paraId="084CBB96" w14:textId="77777777" w:rsidR="00A443E5" w:rsidRPr="00AA291A" w:rsidRDefault="00A443E5" w:rsidP="008637C8">
      <w:pPr>
        <w:pStyle w:val="term"/>
      </w:pPr>
      <w:proofErr w:type="gramStart"/>
      <w:r w:rsidRPr="00AA291A">
        <w:t>strategy</w:t>
      </w:r>
      <w:proofErr w:type="gramEnd"/>
    </w:p>
    <w:p w14:paraId="02C51029"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5D099DE1" w14:textId="77777777" w:rsidR="00343216" w:rsidRDefault="00343216" w:rsidP="00343216"/>
    <w:p w14:paraId="54FAA84A"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2F1710C6"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22EB595E" w14:textId="77777777" w:rsidR="00343216" w:rsidRDefault="00343216" w:rsidP="00343216"/>
    <w:p w14:paraId="39D03208" w14:textId="77777777" w:rsidR="00A443E5" w:rsidRPr="00343216" w:rsidRDefault="00A443E5" w:rsidP="002F0580">
      <w:pPr>
        <w:pStyle w:val="term"/>
      </w:pPr>
      <w:proofErr w:type="gramStart"/>
      <w:r w:rsidRPr="00343216">
        <w:t>support</w:t>
      </w:r>
      <w:proofErr w:type="gramEnd"/>
    </w:p>
    <w:p w14:paraId="031C304E"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B75DA2E" w14:textId="77777777" w:rsidR="008D7DA5" w:rsidRDefault="008D7DA5" w:rsidP="00343216">
      <w:pPr>
        <w:ind w:left="360"/>
      </w:pPr>
    </w:p>
    <w:p w14:paraId="233FF93F" w14:textId="77777777" w:rsidR="008D7DA5" w:rsidRDefault="008D7DA5" w:rsidP="008D7DA5">
      <w:pPr>
        <w:pStyle w:val="term"/>
      </w:pPr>
      <w:r>
        <w:t>SYSTEM agent</w:t>
      </w:r>
    </w:p>
    <w:p w14:paraId="6849AAE5" w14:textId="77777777"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14:paraId="6D2DF831" w14:textId="77777777" w:rsidR="005D7811" w:rsidRDefault="005D7811" w:rsidP="00343216">
      <w:pPr>
        <w:ind w:left="360"/>
      </w:pPr>
    </w:p>
    <w:p w14:paraId="17976A50" w14:textId="77777777" w:rsidR="005D7811" w:rsidRDefault="005D7811" w:rsidP="005D7811">
      <w:pPr>
        <w:pStyle w:val="term"/>
      </w:pPr>
      <w:proofErr w:type="gramStart"/>
      <w:r>
        <w:t>tactic</w:t>
      </w:r>
      <w:proofErr w:type="gramEnd"/>
    </w:p>
    <w:p w14:paraId="26D631F1" w14:textId="6C501ED2"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6651AE">
        <w:fldChar w:fldCharType="begin"/>
      </w:r>
      <w:r w:rsidR="006651AE">
        <w:instrText xml:space="preserve"> REF _Ref314654135 \n \h </w:instrText>
      </w:r>
      <w:r w:rsidR="006651AE">
        <w:fldChar w:fldCharType="separate"/>
      </w:r>
      <w:r w:rsidR="006651AE">
        <w:t>5.2.3</w:t>
      </w:r>
      <w:r w:rsidR="006651AE">
        <w:fldChar w:fldCharType="end"/>
      </w:r>
      <w:r w:rsidR="0046101E">
        <w:t xml:space="preserve"> and </w:t>
      </w:r>
      <w:r w:rsidR="006651AE">
        <w:fldChar w:fldCharType="begin"/>
      </w:r>
      <w:r w:rsidR="006651AE">
        <w:instrText xml:space="preserve"> REF _Ref313964434 \n \h </w:instrText>
      </w:r>
      <w:r w:rsidR="006651AE">
        <w:fldChar w:fldCharType="separate"/>
      </w:r>
      <w:r w:rsidR="006651AE">
        <w:t>17</w:t>
      </w:r>
      <w:r w:rsidR="006651AE">
        <w:fldChar w:fldCharType="end"/>
      </w:r>
      <w:r w:rsidR="0046101E">
        <w:t>.</w:t>
      </w:r>
    </w:p>
    <w:p w14:paraId="0246AAD8" w14:textId="77777777" w:rsidR="00343216" w:rsidRDefault="00343216" w:rsidP="00343216"/>
    <w:p w14:paraId="6C14CE19" w14:textId="77777777" w:rsidR="00A443E5" w:rsidRPr="00343216" w:rsidRDefault="00A443E5" w:rsidP="008637C8">
      <w:pPr>
        <w:pStyle w:val="term"/>
      </w:pPr>
      <w:proofErr w:type="gramStart"/>
      <w:r w:rsidRPr="00343216">
        <w:t>tick</w:t>
      </w:r>
      <w:proofErr w:type="gramEnd"/>
    </w:p>
    <w:p w14:paraId="42D557C1" w14:textId="29F05679"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w:t>
      </w:r>
      <w:proofErr w:type="gramStart"/>
      <w:r w:rsidR="0046101E">
        <w:t>happened</w:t>
      </w:r>
      <w:proofErr w:type="gramEnd"/>
      <w:r w:rsidR="0046101E">
        <w:t xml:space="preserve"> every so many ticks; this interval was called a </w:t>
      </w:r>
      <w:r w:rsidR="0046101E">
        <w:rPr>
          <w:i/>
        </w:rPr>
        <w:t>tock</w:t>
      </w:r>
      <w:r w:rsidR="0046101E">
        <w:t>.  In Athena 6, everything happens on the tick.</w:t>
      </w:r>
    </w:p>
    <w:p w14:paraId="0D945CAF" w14:textId="77777777" w:rsidR="00343216" w:rsidRDefault="00343216" w:rsidP="00343216"/>
    <w:p w14:paraId="0FB469B0" w14:textId="77777777" w:rsidR="00A443E5" w:rsidRPr="00343216" w:rsidRDefault="00A443E5" w:rsidP="008637C8">
      <w:pPr>
        <w:pStyle w:val="term"/>
      </w:pPr>
      <w:proofErr w:type="gramStart"/>
      <w:r w:rsidRPr="00343216">
        <w:t>time</w:t>
      </w:r>
      <w:proofErr w:type="gramEnd"/>
      <w:r w:rsidRPr="00343216">
        <w:t xml:space="preserve"> specification string</w:t>
      </w:r>
    </w:p>
    <w:p w14:paraId="17473CB0" w14:textId="77777777"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22EFE4CF" w14:textId="77777777" w:rsidR="00343216" w:rsidRDefault="00343216" w:rsidP="00343216">
      <w:pPr>
        <w:ind w:left="360"/>
      </w:pPr>
    </w:p>
    <w:p w14:paraId="6829ADDE"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2200013B"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753BF744" w14:textId="77777777" w:rsidR="00A443E5" w:rsidRDefault="00A443E5" w:rsidP="000815F6">
      <w:pPr>
        <w:pStyle w:val="ListParagraph"/>
        <w:numPr>
          <w:ilvl w:val="0"/>
          <w:numId w:val="51"/>
        </w:numPr>
      </w:pPr>
      <w:r w:rsidRPr="00343216">
        <w:rPr>
          <w:b/>
          <w:bCs/>
        </w:rPr>
        <w:t>NOW</w:t>
      </w:r>
      <w:r>
        <w:t>: The current simulation time.</w:t>
      </w:r>
    </w:p>
    <w:p w14:paraId="1889ECCF" w14:textId="77777777" w:rsidR="00A443E5" w:rsidRDefault="00CE2474" w:rsidP="000815F6">
      <w:pPr>
        <w:pStyle w:val="ListParagraph"/>
        <w:numPr>
          <w:ilvl w:val="0"/>
          <w:numId w:val="51"/>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7E4E7379" w14:textId="77777777" w:rsidR="00A443E5" w:rsidRDefault="008D7DA5" w:rsidP="000815F6">
      <w:pPr>
        <w:pStyle w:val="ListParagraph"/>
        <w:numPr>
          <w:ilvl w:val="0"/>
          <w:numId w:val="51"/>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22B0E497" w14:textId="77777777" w:rsidR="00343216" w:rsidRDefault="00343216" w:rsidP="00343216"/>
    <w:p w14:paraId="773E43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2AB4677A" w14:textId="77777777" w:rsidR="00343216" w:rsidRDefault="00343216" w:rsidP="00343216">
      <w:pPr>
        <w:ind w:left="360"/>
      </w:pPr>
    </w:p>
    <w:p w14:paraId="65F288F6" w14:textId="77777777" w:rsidR="00A443E5" w:rsidRDefault="00A443E5" w:rsidP="000815F6">
      <w:pPr>
        <w:pStyle w:val="ListParagraph"/>
        <w:numPr>
          <w:ilvl w:val="0"/>
          <w:numId w:val="52"/>
        </w:numPr>
      </w:pPr>
      <w:r w:rsidRPr="00343216">
        <w:rPr>
          <w:b/>
          <w:bCs/>
        </w:rPr>
        <w:t>NOW</w:t>
      </w:r>
      <w:r>
        <w:t>: The current simulation time.</w:t>
      </w:r>
    </w:p>
    <w:p w14:paraId="247D36D0"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72AC7D2F"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5E4B7A0B" w14:textId="77777777" w:rsidR="00A443E5" w:rsidRDefault="00A443E5" w:rsidP="000815F6">
      <w:pPr>
        <w:pStyle w:val="ListParagraph"/>
        <w:numPr>
          <w:ilvl w:val="0"/>
          <w:numId w:val="52"/>
        </w:numPr>
      </w:pPr>
      <w:r w:rsidRPr="00343216">
        <w:rPr>
          <w:b/>
          <w:bCs/>
        </w:rPr>
        <w:t>-5</w:t>
      </w:r>
      <w:r w:rsidR="00CE2474">
        <w:t>: Five week</w:t>
      </w:r>
      <w:r>
        <w:t>s ago</w:t>
      </w:r>
    </w:p>
    <w:p w14:paraId="1095EF83" w14:textId="77777777" w:rsidR="00A443E5" w:rsidRDefault="00A443E5" w:rsidP="000815F6">
      <w:pPr>
        <w:pStyle w:val="ListParagraph"/>
        <w:numPr>
          <w:ilvl w:val="0"/>
          <w:numId w:val="52"/>
        </w:numPr>
      </w:pPr>
      <w:r w:rsidRPr="00343216">
        <w:rPr>
          <w:b/>
          <w:bCs/>
        </w:rPr>
        <w:lastRenderedPageBreak/>
        <w:t>+5</w:t>
      </w:r>
      <w:r w:rsidR="00CE2474">
        <w:t>: Five week</w:t>
      </w:r>
      <w:r>
        <w:t>s from now</w:t>
      </w:r>
    </w:p>
    <w:p w14:paraId="63121D33" w14:textId="77777777" w:rsidR="00A443E5" w:rsidRDefault="00A443E5" w:rsidP="000815F6">
      <w:pPr>
        <w:pStyle w:val="ListParagraph"/>
        <w:numPr>
          <w:ilvl w:val="0"/>
          <w:numId w:val="52"/>
        </w:numPr>
      </w:pPr>
      <w:r w:rsidRPr="00343216">
        <w:rPr>
          <w:b/>
          <w:bCs/>
        </w:rPr>
        <w:t>5</w:t>
      </w:r>
      <w:r w:rsidR="00CE2474">
        <w:t>: Week</w:t>
      </w:r>
      <w:r>
        <w:t xml:space="preserve"> five.</w:t>
      </w:r>
    </w:p>
    <w:p w14:paraId="48F7189A" w14:textId="77777777" w:rsidR="00226219" w:rsidRDefault="00226219" w:rsidP="00226219"/>
    <w:p w14:paraId="4A779513" w14:textId="77777777" w:rsidR="00A443E5" w:rsidRPr="00226219" w:rsidRDefault="00A443E5" w:rsidP="00226219">
      <w:pPr>
        <w:rPr>
          <w:b/>
        </w:rPr>
      </w:pPr>
      <w:proofErr w:type="gramStart"/>
      <w:r w:rsidRPr="00226219">
        <w:rPr>
          <w:b/>
        </w:rPr>
        <w:t>tock</w:t>
      </w:r>
      <w:proofErr w:type="gramEnd"/>
    </w:p>
    <w:p w14:paraId="689EDE87" w14:textId="77777777" w:rsidR="00A443E5" w:rsidRDefault="00A443E5" w:rsidP="00226219">
      <w:pPr>
        <w:ind w:left="360"/>
      </w:pPr>
      <w:r>
        <w:t>See</w:t>
      </w:r>
      <w:r>
        <w:rPr>
          <w:rStyle w:val="apple-converted-space"/>
          <w:color w:val="000000"/>
          <w:sz w:val="27"/>
          <w:szCs w:val="27"/>
        </w:rPr>
        <w:t> </w:t>
      </w:r>
      <w:r>
        <w:rPr>
          <w:i/>
          <w:iCs/>
        </w:rPr>
        <w:t>tick</w:t>
      </w:r>
      <w:r>
        <w:t>.</w:t>
      </w:r>
    </w:p>
    <w:p w14:paraId="31CBDF13" w14:textId="77777777" w:rsidR="00226219" w:rsidRDefault="00226219" w:rsidP="00226219"/>
    <w:p w14:paraId="7539A34E" w14:textId="77777777" w:rsidR="00A443E5" w:rsidRPr="00226219" w:rsidRDefault="00A443E5" w:rsidP="002F0580">
      <w:pPr>
        <w:pStyle w:val="term"/>
      </w:pPr>
      <w:proofErr w:type="gramStart"/>
      <w:r w:rsidRPr="00226219">
        <w:t>topic</w:t>
      </w:r>
      <w:proofErr w:type="gramEnd"/>
    </w:p>
    <w:p w14:paraId="3F3AEB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269C3F3" w14:textId="77777777" w:rsidR="00226219" w:rsidRDefault="00226219" w:rsidP="00226219"/>
    <w:p w14:paraId="3E8F266E"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14C22C0C" w14:textId="77777777" w:rsidR="00226219" w:rsidRDefault="00226219" w:rsidP="00226219">
      <w:pPr>
        <w:ind w:left="360"/>
      </w:pPr>
    </w:p>
    <w:p w14:paraId="782072EA"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FE581CF" w14:textId="77777777" w:rsidR="0089426A" w:rsidRDefault="0089426A" w:rsidP="00226219">
      <w:pPr>
        <w:ind w:left="360"/>
      </w:pPr>
    </w:p>
    <w:p w14:paraId="72B18CFB" w14:textId="77777777" w:rsidR="0089426A" w:rsidRPr="0089426A" w:rsidRDefault="0089426A" w:rsidP="00226219">
      <w:pPr>
        <w:ind w:left="360"/>
      </w:pPr>
      <w:r>
        <w:t xml:space="preserve">Topics are also referenced in </w:t>
      </w:r>
      <w:r>
        <w:rPr>
          <w:i/>
        </w:rPr>
        <w:t>semantic hooks</w:t>
      </w:r>
      <w:r>
        <w:t>.</w:t>
      </w:r>
    </w:p>
    <w:p w14:paraId="207A6E86" w14:textId="77777777" w:rsidR="00226219" w:rsidRDefault="00226219" w:rsidP="00226219"/>
    <w:p w14:paraId="13EECF8B" w14:textId="77777777" w:rsidR="00A443E5" w:rsidRPr="00226219" w:rsidRDefault="00A443E5" w:rsidP="00226219">
      <w:pPr>
        <w:rPr>
          <w:b/>
        </w:rPr>
      </w:pPr>
      <w:proofErr w:type="gramStart"/>
      <w:r w:rsidRPr="00226219">
        <w:rPr>
          <w:b/>
        </w:rPr>
        <w:t>unit</w:t>
      </w:r>
      <w:proofErr w:type="gramEnd"/>
    </w:p>
    <w:p w14:paraId="4B9CB833"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65358EA" w14:textId="77777777" w:rsidR="00226219" w:rsidRDefault="00226219" w:rsidP="00226219">
      <w:pPr>
        <w:ind w:left="360"/>
      </w:pPr>
    </w:p>
    <w:p w14:paraId="5686E16C"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0F82D2F7" w14:textId="77777777" w:rsidR="00226219" w:rsidRDefault="00226219" w:rsidP="00226219">
      <w:pPr>
        <w:ind w:left="360"/>
      </w:pPr>
    </w:p>
    <w:p w14:paraId="28E40255"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4E3A3DFC" w14:textId="77777777" w:rsidR="00226219" w:rsidRDefault="00226219" w:rsidP="00226219">
      <w:pPr>
        <w:ind w:left="360"/>
      </w:pPr>
    </w:p>
    <w:p w14:paraId="2B68D4D9"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FBA5CAD" w14:textId="77777777" w:rsidR="00030158" w:rsidRDefault="00030158" w:rsidP="00226219">
      <w:pPr>
        <w:ind w:left="360"/>
      </w:pPr>
    </w:p>
    <w:p w14:paraId="5B823C80" w14:textId="77777777" w:rsidR="00030158" w:rsidRDefault="00030158" w:rsidP="00030158">
      <w:pPr>
        <w:pStyle w:val="term"/>
      </w:pPr>
      <w:proofErr w:type="gramStart"/>
      <w:r>
        <w:lastRenderedPageBreak/>
        <w:t>unlock</w:t>
      </w:r>
      <w:proofErr w:type="gramEnd"/>
    </w:p>
    <w:p w14:paraId="2E57EAD2"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DD8387A" w14:textId="77777777" w:rsidR="0089426A" w:rsidRDefault="0089426A" w:rsidP="00030158">
      <w:pPr>
        <w:pStyle w:val="termdef"/>
      </w:pPr>
    </w:p>
    <w:p w14:paraId="6AFB9761" w14:textId="77777777" w:rsidR="0089426A" w:rsidRDefault="0089426A" w:rsidP="0089426A">
      <w:pPr>
        <w:pStyle w:val="term"/>
      </w:pPr>
      <w:r>
        <w:t>URAM</w:t>
      </w:r>
    </w:p>
    <w:p w14:paraId="50EB5634"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6F56ED5E" w14:textId="77777777" w:rsidR="00226219" w:rsidRDefault="00226219" w:rsidP="00226219"/>
    <w:p w14:paraId="74DD1F3D" w14:textId="77777777" w:rsidR="00A443E5" w:rsidRPr="00226219" w:rsidRDefault="00A443E5" w:rsidP="008637C8">
      <w:pPr>
        <w:pStyle w:val="term"/>
      </w:pPr>
      <w:proofErr w:type="gramStart"/>
      <w:r w:rsidRPr="00226219">
        <w:t>urbanization</w:t>
      </w:r>
      <w:proofErr w:type="gramEnd"/>
    </w:p>
    <w:p w14:paraId="62045D2C" w14:textId="0888212F"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D02C4F">
        <w:fldChar w:fldCharType="begin"/>
      </w:r>
      <w:r w:rsidR="00D02C4F">
        <w:instrText xml:space="preserve"> REF _Ref379799739 \n \h </w:instrText>
      </w:r>
      <w:r w:rsidR="00D02C4F">
        <w:fldChar w:fldCharType="separate"/>
      </w:r>
      <w:r w:rsidR="00D02C4F">
        <w:t>4.1.1</w:t>
      </w:r>
      <w:r w:rsidR="00D02C4F">
        <w:fldChar w:fldCharType="end"/>
      </w:r>
    </w:p>
    <w:p w14:paraId="5C773E1E" w14:textId="77777777" w:rsidR="00226219" w:rsidRDefault="00226219" w:rsidP="00226219">
      <w:pPr>
        <w:ind w:left="360"/>
      </w:pPr>
    </w:p>
    <w:p w14:paraId="6596FCA2" w14:textId="77777777" w:rsidR="00470BB6" w:rsidRPr="00470BB6" w:rsidRDefault="00470BB6" w:rsidP="008637C8">
      <w:pPr>
        <w:pStyle w:val="term"/>
      </w:pPr>
      <w:proofErr w:type="gramStart"/>
      <w:r>
        <w:t>vertical</w:t>
      </w:r>
      <w:proofErr w:type="gramEnd"/>
      <w:r>
        <w:t xml:space="preserve"> relationship</w:t>
      </w:r>
    </w:p>
    <w:p w14:paraId="6C66B6BB"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3B7D02A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5EFB4A3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5DB3E32"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6EDDE3B"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E733DA5"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610D654" w14:textId="77777777" w:rsidR="000B0AE3" w:rsidRPr="00B661B7" w:rsidRDefault="000B0AE3" w:rsidP="00BE4FB6">
            <w:pPr>
              <w:jc w:val="right"/>
              <w:rPr>
                <w:b/>
              </w:rPr>
            </w:pPr>
            <w:r w:rsidRPr="00B661B7">
              <w:rPr>
                <w:b/>
              </w:rPr>
              <w:t>Bounds</w:t>
            </w:r>
          </w:p>
        </w:tc>
      </w:tr>
      <w:tr w:rsidR="000B0AE3" w:rsidRPr="00B661B7" w14:paraId="1363EC73" w14:textId="77777777" w:rsidTr="00BE4FB6">
        <w:trPr>
          <w:jc w:val="center"/>
        </w:trPr>
        <w:tc>
          <w:tcPr>
            <w:tcW w:w="0" w:type="auto"/>
            <w:shd w:val="clear" w:color="auto" w:fill="FFFFFF"/>
            <w:tcMar>
              <w:top w:w="15" w:type="dxa"/>
              <w:left w:w="60" w:type="dxa"/>
              <w:bottom w:w="15" w:type="dxa"/>
              <w:right w:w="15" w:type="dxa"/>
            </w:tcMar>
            <w:hideMark/>
          </w:tcPr>
          <w:p w14:paraId="695B7A9E"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57C00A6"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131C6CF"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DA4B941"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851E551" w14:textId="77777777" w:rsidTr="00BE4FB6">
        <w:trPr>
          <w:jc w:val="center"/>
        </w:trPr>
        <w:tc>
          <w:tcPr>
            <w:tcW w:w="0" w:type="auto"/>
            <w:shd w:val="clear" w:color="auto" w:fill="FFFFFF"/>
            <w:tcMar>
              <w:top w:w="15" w:type="dxa"/>
              <w:left w:w="60" w:type="dxa"/>
              <w:bottom w:w="15" w:type="dxa"/>
              <w:right w:w="15" w:type="dxa"/>
            </w:tcMar>
            <w:hideMark/>
          </w:tcPr>
          <w:p w14:paraId="7B72B89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B20574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2C0A073"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2D82009"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3A3E7831" w14:textId="77777777" w:rsidTr="00BE4FB6">
        <w:trPr>
          <w:jc w:val="center"/>
        </w:trPr>
        <w:tc>
          <w:tcPr>
            <w:tcW w:w="0" w:type="auto"/>
            <w:shd w:val="clear" w:color="auto" w:fill="FFFFFF"/>
            <w:tcMar>
              <w:top w:w="15" w:type="dxa"/>
              <w:left w:w="60" w:type="dxa"/>
              <w:bottom w:w="15" w:type="dxa"/>
              <w:right w:w="15" w:type="dxa"/>
            </w:tcMar>
            <w:hideMark/>
          </w:tcPr>
          <w:p w14:paraId="08D72B6C"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1A97D4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E385C6C"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733E5B38"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4A94C92F" w14:textId="77777777" w:rsidTr="00BE4FB6">
        <w:trPr>
          <w:jc w:val="center"/>
        </w:trPr>
        <w:tc>
          <w:tcPr>
            <w:tcW w:w="0" w:type="auto"/>
            <w:shd w:val="clear" w:color="auto" w:fill="FFFFFF"/>
            <w:tcMar>
              <w:top w:w="15" w:type="dxa"/>
              <w:left w:w="60" w:type="dxa"/>
              <w:bottom w:w="15" w:type="dxa"/>
              <w:right w:w="15" w:type="dxa"/>
            </w:tcMar>
            <w:hideMark/>
          </w:tcPr>
          <w:p w14:paraId="0995CB97"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2B026E3"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4AD0B3CC"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438E7113"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5959EE1D" w14:textId="77777777" w:rsidTr="00BE4FB6">
        <w:trPr>
          <w:jc w:val="center"/>
        </w:trPr>
        <w:tc>
          <w:tcPr>
            <w:tcW w:w="0" w:type="auto"/>
            <w:shd w:val="clear" w:color="auto" w:fill="FFFFFF"/>
            <w:tcMar>
              <w:top w:w="15" w:type="dxa"/>
              <w:left w:w="60" w:type="dxa"/>
              <w:bottom w:w="15" w:type="dxa"/>
              <w:right w:w="15" w:type="dxa"/>
            </w:tcMar>
            <w:hideMark/>
          </w:tcPr>
          <w:p w14:paraId="48F6DD6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1987D47"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20AE3DD"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46D44B4F"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A10B542" w14:textId="77777777" w:rsidR="00226219" w:rsidRDefault="00226219" w:rsidP="00226219"/>
    <w:p w14:paraId="1E06A64E" w14:textId="77777777" w:rsidR="00A443E5" w:rsidRPr="00226219" w:rsidRDefault="00A443E5" w:rsidP="00226219">
      <w:pPr>
        <w:rPr>
          <w:b/>
        </w:rPr>
      </w:pPr>
      <w:proofErr w:type="gramStart"/>
      <w:r w:rsidRPr="00226219">
        <w:rPr>
          <w:b/>
        </w:rPr>
        <w:t>volatility</w:t>
      </w:r>
      <w:proofErr w:type="gramEnd"/>
    </w:p>
    <w:p w14:paraId="0026C572" w14:textId="30006C64"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14:paraId="6A716859" w14:textId="77777777" w:rsidR="00175394" w:rsidRDefault="00175394" w:rsidP="00226219">
      <w:pPr>
        <w:ind w:left="360"/>
      </w:pPr>
    </w:p>
    <w:p w14:paraId="1BBD188B" w14:textId="77777777" w:rsidR="00175394" w:rsidRDefault="00175394" w:rsidP="00175394">
      <w:pPr>
        <w:pStyle w:val="term"/>
      </w:pPr>
      <w:proofErr w:type="gramStart"/>
      <w:r>
        <w:t>week</w:t>
      </w:r>
      <w:proofErr w:type="gramEnd"/>
    </w:p>
    <w:p w14:paraId="4063582D" w14:textId="77777777" w:rsidR="00175394" w:rsidRPr="00175394" w:rsidRDefault="00175394" w:rsidP="00175394">
      <w:pPr>
        <w:pStyle w:val="termdef"/>
      </w:pPr>
      <w:r>
        <w:t xml:space="preserve">The basic unit of time in Athena is one week.  See </w:t>
      </w:r>
      <w:r>
        <w:rPr>
          <w:i/>
        </w:rPr>
        <w:t>tick</w:t>
      </w:r>
      <w:r>
        <w:t>.</w:t>
      </w:r>
    </w:p>
    <w:p w14:paraId="3E3A7B5B" w14:textId="77777777" w:rsidR="00226219" w:rsidRDefault="00226219" w:rsidP="00226219"/>
    <w:p w14:paraId="649B370F" w14:textId="77777777" w:rsidR="00A443E5" w:rsidRPr="00226219" w:rsidRDefault="00A443E5" w:rsidP="00226219">
      <w:pPr>
        <w:rPr>
          <w:b/>
        </w:rPr>
      </w:pPr>
      <w:proofErr w:type="gramStart"/>
      <w:r w:rsidRPr="00226219">
        <w:rPr>
          <w:b/>
        </w:rPr>
        <w:t>worker</w:t>
      </w:r>
      <w:proofErr w:type="gramEnd"/>
    </w:p>
    <w:p w14:paraId="319C34F5" w14:textId="77777777"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50A8742B" w14:textId="77777777" w:rsidR="00E00631" w:rsidRDefault="00E00631" w:rsidP="00E00631"/>
    <w:p w14:paraId="697D754D" w14:textId="77777777" w:rsidR="00E00631" w:rsidRDefault="00E00631" w:rsidP="00FF68B1">
      <w:pPr>
        <w:pStyle w:val="Heading2"/>
      </w:pPr>
      <w:bookmarkStart w:id="566" w:name="_Toc253400944"/>
      <w:r>
        <w:lastRenderedPageBreak/>
        <w:t>Acronyms</w:t>
      </w:r>
      <w:bookmarkEnd w:id="566"/>
    </w:p>
    <w:p w14:paraId="0D0A0974" w14:textId="77777777" w:rsidR="00D56BAC" w:rsidRDefault="00D56BAC" w:rsidP="00433AD6">
      <w:pPr>
        <w:tabs>
          <w:tab w:val="left" w:pos="1440"/>
        </w:tabs>
        <w:ind w:left="360"/>
      </w:pPr>
      <w:r>
        <w:t>AAG</w:t>
      </w:r>
      <w:r>
        <w:tab/>
      </w:r>
      <w:r>
        <w:rPr>
          <w:i/>
        </w:rPr>
        <w:t>Athena Analyst’s Guide</w:t>
      </w:r>
    </w:p>
    <w:p w14:paraId="551971FE" w14:textId="77777777" w:rsidR="00644C78" w:rsidRDefault="00644C78" w:rsidP="005755FC">
      <w:pPr>
        <w:tabs>
          <w:tab w:val="left" w:pos="1440"/>
          <w:tab w:val="left" w:pos="3865"/>
        </w:tabs>
        <w:ind w:left="1440" w:hanging="1080"/>
      </w:pPr>
      <w:r>
        <w:t>AAM</w:t>
      </w:r>
      <w:r>
        <w:tab/>
        <w:t>Athena Attrition Model</w:t>
      </w:r>
    </w:p>
    <w:p w14:paraId="09AF7D04" w14:textId="64793A08" w:rsidR="00F24226" w:rsidRDefault="00F24226" w:rsidP="005755FC">
      <w:pPr>
        <w:tabs>
          <w:tab w:val="left" w:pos="1440"/>
          <w:tab w:val="left" w:pos="3865"/>
        </w:tabs>
        <w:ind w:left="1440" w:hanging="1080"/>
      </w:pPr>
      <w:r>
        <w:t>AE</w:t>
      </w:r>
      <w:r>
        <w:tab/>
        <w:t>Approximately equal to</w:t>
      </w:r>
    </w:p>
    <w:p w14:paraId="4C3708B8" w14:textId="77777777" w:rsidR="0020479E" w:rsidRDefault="0020479E" w:rsidP="005755FC">
      <w:pPr>
        <w:tabs>
          <w:tab w:val="left" w:pos="1440"/>
          <w:tab w:val="left" w:pos="3865"/>
        </w:tabs>
        <w:ind w:left="1440" w:hanging="1080"/>
      </w:pPr>
      <w:r>
        <w:t>ALOS</w:t>
      </w:r>
      <w:r>
        <w:tab/>
        <w:t>Actual Level of Service</w:t>
      </w:r>
    </w:p>
    <w:p w14:paraId="765666D0" w14:textId="77777777" w:rsidR="00D56BAC" w:rsidRDefault="00D56BAC" w:rsidP="005755FC">
      <w:pPr>
        <w:tabs>
          <w:tab w:val="left" w:pos="1440"/>
          <w:tab w:val="left" w:pos="3865"/>
        </w:tabs>
        <w:ind w:left="1440" w:hanging="1080"/>
      </w:pPr>
      <w:r>
        <w:t>AUG</w:t>
      </w:r>
      <w:r>
        <w:tab/>
      </w:r>
      <w:r>
        <w:rPr>
          <w:i/>
        </w:rPr>
        <w:t>Athena User’s Guide</w:t>
      </w:r>
    </w:p>
    <w:p w14:paraId="6BB32FF2" w14:textId="77777777" w:rsidR="0098160F" w:rsidRDefault="0098160F" w:rsidP="005755FC">
      <w:pPr>
        <w:tabs>
          <w:tab w:val="left" w:pos="1440"/>
          <w:tab w:val="left" w:pos="3865"/>
        </w:tabs>
        <w:ind w:left="1440" w:hanging="1080"/>
      </w:pPr>
      <w:r>
        <w:t>AUT</w:t>
      </w:r>
      <w:r>
        <w:tab/>
        <w:t>Autonomy</w:t>
      </w:r>
    </w:p>
    <w:p w14:paraId="544356D1" w14:textId="77777777" w:rsidR="00487150" w:rsidRDefault="00487150" w:rsidP="005755FC">
      <w:pPr>
        <w:tabs>
          <w:tab w:val="left" w:pos="1440"/>
          <w:tab w:val="left" w:pos="3865"/>
        </w:tabs>
        <w:ind w:left="1440" w:hanging="1080"/>
      </w:pPr>
      <w:r>
        <w:t>CAP</w:t>
      </w:r>
      <w:r>
        <w:tab/>
        <w:t>Communications Asset Package</w:t>
      </w:r>
    </w:p>
    <w:p w14:paraId="36666C2A" w14:textId="77777777" w:rsidR="009F602E" w:rsidRDefault="009F602E" w:rsidP="005755FC">
      <w:pPr>
        <w:tabs>
          <w:tab w:val="left" w:pos="1440"/>
          <w:tab w:val="left" w:pos="3865"/>
        </w:tabs>
        <w:ind w:left="1440" w:hanging="1080"/>
      </w:pPr>
      <w:r>
        <w:t>CGE</w:t>
      </w:r>
      <w:r>
        <w:tab/>
        <w:t>Computable General Equilibrium</w:t>
      </w:r>
    </w:p>
    <w:p w14:paraId="125051BD" w14:textId="77777777" w:rsidR="009F602E" w:rsidRDefault="009F602E" w:rsidP="005755FC">
      <w:pPr>
        <w:tabs>
          <w:tab w:val="left" w:pos="1440"/>
          <w:tab w:val="left" w:pos="3865"/>
        </w:tabs>
        <w:ind w:left="1440" w:hanging="1080"/>
      </w:pPr>
      <w:r>
        <w:t>CLI</w:t>
      </w:r>
      <w:r>
        <w:tab/>
        <w:t>Command Line Interface</w:t>
      </w:r>
    </w:p>
    <w:p w14:paraId="2E5C8844" w14:textId="77777777" w:rsidR="00644C78" w:rsidRDefault="00644C78" w:rsidP="005755FC">
      <w:pPr>
        <w:tabs>
          <w:tab w:val="left" w:pos="1440"/>
          <w:tab w:val="left" w:pos="3865"/>
        </w:tabs>
        <w:ind w:left="1440" w:hanging="1080"/>
      </w:pPr>
      <w:r>
        <w:t>CMO</w:t>
      </w:r>
      <w:r>
        <w:tab/>
        <w:t>Civil Military Operations</w:t>
      </w:r>
    </w:p>
    <w:p w14:paraId="2EE472EB" w14:textId="77777777" w:rsidR="005755FC" w:rsidRDefault="005755FC" w:rsidP="005755FC">
      <w:pPr>
        <w:tabs>
          <w:tab w:val="left" w:pos="1440"/>
          <w:tab w:val="left" w:pos="3865"/>
        </w:tabs>
        <w:ind w:left="1440" w:hanging="1080"/>
      </w:pPr>
      <w:r>
        <w:t>CPI</w:t>
      </w:r>
      <w:r>
        <w:tab/>
        <w:t>Consumer Price Index</w:t>
      </w:r>
    </w:p>
    <w:p w14:paraId="0D196F86" w14:textId="77777777" w:rsidR="0098160F" w:rsidRDefault="0098160F" w:rsidP="005755FC">
      <w:pPr>
        <w:tabs>
          <w:tab w:val="left" w:pos="1440"/>
          <w:tab w:val="left" w:pos="3865"/>
        </w:tabs>
        <w:ind w:left="1440" w:hanging="1080"/>
      </w:pPr>
      <w:r>
        <w:t>CUL</w:t>
      </w:r>
      <w:r>
        <w:tab/>
        <w:t>Culture</w:t>
      </w:r>
    </w:p>
    <w:p w14:paraId="23D82C77"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372EA154" w14:textId="77777777" w:rsidR="005755FC" w:rsidRDefault="005755FC" w:rsidP="005755FC">
      <w:pPr>
        <w:tabs>
          <w:tab w:val="left" w:pos="1440"/>
          <w:tab w:val="left" w:pos="3865"/>
        </w:tabs>
        <w:ind w:left="1440" w:hanging="1080"/>
      </w:pPr>
      <w:r>
        <w:t>DAM</w:t>
      </w:r>
      <w:r>
        <w:tab/>
        <w:t>Driver Assessment Model</w:t>
      </w:r>
    </w:p>
    <w:p w14:paraId="12EFF407" w14:textId="77777777" w:rsidR="0020479E" w:rsidRDefault="0020479E" w:rsidP="005755FC">
      <w:pPr>
        <w:tabs>
          <w:tab w:val="left" w:pos="1440"/>
          <w:tab w:val="left" w:pos="3865"/>
        </w:tabs>
        <w:ind w:left="1440" w:hanging="1080"/>
      </w:pPr>
      <w:r>
        <w:t>ELOS</w:t>
      </w:r>
      <w:r>
        <w:tab/>
        <w:t>Expected Level of Service</w:t>
      </w:r>
    </w:p>
    <w:p w14:paraId="1A716239" w14:textId="77777777" w:rsidR="005755FC" w:rsidRDefault="005755FC" w:rsidP="005755FC">
      <w:pPr>
        <w:tabs>
          <w:tab w:val="left" w:pos="1440"/>
          <w:tab w:val="left" w:pos="3865"/>
        </w:tabs>
        <w:ind w:left="1440" w:hanging="1080"/>
      </w:pPr>
      <w:r>
        <w:t>ENI</w:t>
      </w:r>
      <w:r>
        <w:tab/>
        <w:t>Essential Non-Infrastructure services</w:t>
      </w:r>
    </w:p>
    <w:p w14:paraId="0AD1E898" w14:textId="77777777" w:rsidR="00A24950" w:rsidRDefault="00A24950" w:rsidP="005755FC">
      <w:pPr>
        <w:tabs>
          <w:tab w:val="left" w:pos="1440"/>
          <w:tab w:val="left" w:pos="3865"/>
        </w:tabs>
        <w:ind w:left="1440" w:hanging="1080"/>
      </w:pPr>
      <w:r>
        <w:t>EQ</w:t>
      </w:r>
      <w:r>
        <w:tab/>
        <w:t>Equal to</w:t>
      </w:r>
    </w:p>
    <w:p w14:paraId="31D4D86D" w14:textId="77777777" w:rsidR="009F602E" w:rsidRDefault="009F602E" w:rsidP="005755FC">
      <w:pPr>
        <w:tabs>
          <w:tab w:val="left" w:pos="1440"/>
          <w:tab w:val="left" w:pos="3865"/>
        </w:tabs>
        <w:ind w:left="1440" w:hanging="1080"/>
      </w:pPr>
      <w:r>
        <w:t>GDP</w:t>
      </w:r>
      <w:r>
        <w:tab/>
        <w:t>Gross Domestic Product</w:t>
      </w:r>
    </w:p>
    <w:p w14:paraId="4D7F92D5" w14:textId="77777777" w:rsidR="00A24950" w:rsidRDefault="00A24950" w:rsidP="005755FC">
      <w:pPr>
        <w:tabs>
          <w:tab w:val="left" w:pos="1440"/>
          <w:tab w:val="left" w:pos="3865"/>
        </w:tabs>
        <w:ind w:left="1440" w:hanging="1080"/>
      </w:pPr>
      <w:r>
        <w:t>GE</w:t>
      </w:r>
      <w:r>
        <w:tab/>
        <w:t>Greater than or equal to</w:t>
      </w:r>
    </w:p>
    <w:p w14:paraId="3230C8ED" w14:textId="70947092" w:rsidR="00A24950" w:rsidRPr="005755FC" w:rsidRDefault="00A24950" w:rsidP="005755FC">
      <w:pPr>
        <w:tabs>
          <w:tab w:val="left" w:pos="1440"/>
          <w:tab w:val="left" w:pos="3865"/>
        </w:tabs>
        <w:ind w:left="1440" w:hanging="1080"/>
      </w:pPr>
      <w:r>
        <w:t>GT</w:t>
      </w:r>
      <w:r>
        <w:tab/>
        <w:t>Greate</w:t>
      </w:r>
      <w:r w:rsidR="00F24226">
        <w:t>r</w:t>
      </w:r>
      <w:r>
        <w:t xml:space="preserve"> than</w:t>
      </w:r>
    </w:p>
    <w:p w14:paraId="4AD0D907" w14:textId="77777777" w:rsidR="009F602E" w:rsidRDefault="009F602E" w:rsidP="00D56BAC">
      <w:pPr>
        <w:tabs>
          <w:tab w:val="left" w:pos="1440"/>
        </w:tabs>
        <w:ind w:left="1440" w:hanging="1080"/>
      </w:pPr>
      <w:r>
        <w:t>GUI</w:t>
      </w:r>
      <w:r>
        <w:tab/>
        <w:t>Graphical User Interface</w:t>
      </w:r>
    </w:p>
    <w:p w14:paraId="4922B6A9" w14:textId="77777777" w:rsidR="009F602E" w:rsidRDefault="009F602E" w:rsidP="00D56BAC">
      <w:pPr>
        <w:tabs>
          <w:tab w:val="left" w:pos="1440"/>
        </w:tabs>
        <w:ind w:left="1440" w:hanging="1080"/>
      </w:pPr>
      <w:r>
        <w:t>HTML</w:t>
      </w:r>
      <w:r>
        <w:tab/>
        <w:t>Hypertext Markup Language</w:t>
      </w:r>
    </w:p>
    <w:p w14:paraId="53C6586C" w14:textId="77777777" w:rsidR="00A24950" w:rsidRDefault="0098160F" w:rsidP="00D56BAC">
      <w:pPr>
        <w:tabs>
          <w:tab w:val="left" w:pos="1440"/>
        </w:tabs>
        <w:ind w:left="1440" w:hanging="1080"/>
      </w:pPr>
      <w:r>
        <w:t>HUMINT</w:t>
      </w:r>
      <w:r>
        <w:tab/>
        <w:t>Human Intelligence</w:t>
      </w:r>
    </w:p>
    <w:p w14:paraId="7B3AF7B4" w14:textId="77777777" w:rsidR="00A24950" w:rsidRDefault="00A24950" w:rsidP="00D56BAC">
      <w:pPr>
        <w:tabs>
          <w:tab w:val="left" w:pos="1440"/>
        </w:tabs>
        <w:ind w:left="1440" w:hanging="1080"/>
      </w:pPr>
      <w:r>
        <w:t>ID</w:t>
      </w:r>
      <w:r>
        <w:tab/>
        <w:t>Identifier</w:t>
      </w:r>
    </w:p>
    <w:p w14:paraId="203DB7BE" w14:textId="77777777" w:rsidR="00644C78" w:rsidRDefault="00644C78" w:rsidP="00D56BAC">
      <w:pPr>
        <w:tabs>
          <w:tab w:val="left" w:pos="1440"/>
        </w:tabs>
        <w:ind w:left="1440" w:hanging="1080"/>
      </w:pPr>
      <w:r>
        <w:t>IGO</w:t>
      </w:r>
      <w:r>
        <w:tab/>
        <w:t>Inter-Governmental Organizations</w:t>
      </w:r>
    </w:p>
    <w:p w14:paraId="7ABEB788" w14:textId="77777777" w:rsidR="00487150" w:rsidRPr="00D56BAC" w:rsidRDefault="00487150" w:rsidP="00D56BAC">
      <w:pPr>
        <w:tabs>
          <w:tab w:val="left" w:pos="1440"/>
        </w:tabs>
        <w:ind w:left="1440" w:hanging="1080"/>
      </w:pPr>
      <w:r>
        <w:t>IOM</w:t>
      </w:r>
      <w:r>
        <w:tab/>
        <w:t>Information Operations Message</w:t>
      </w:r>
    </w:p>
    <w:p w14:paraId="0193CF80" w14:textId="77777777" w:rsidR="00D56BAC" w:rsidRDefault="00D56BAC" w:rsidP="00D56BAC">
      <w:pPr>
        <w:tabs>
          <w:tab w:val="left" w:pos="1440"/>
          <w:tab w:val="left" w:pos="5116"/>
        </w:tabs>
        <w:ind w:left="1440" w:hanging="1080"/>
      </w:pPr>
      <w:r>
        <w:t>JNEM</w:t>
      </w:r>
      <w:r>
        <w:tab/>
        <w:t>Joint Non-kinetic Effects Model</w:t>
      </w:r>
    </w:p>
    <w:p w14:paraId="1E8C14FA" w14:textId="77777777" w:rsidR="00A24950" w:rsidRDefault="00A24950" w:rsidP="00D56BAC">
      <w:pPr>
        <w:tabs>
          <w:tab w:val="left" w:pos="1440"/>
          <w:tab w:val="left" w:pos="5116"/>
        </w:tabs>
        <w:ind w:left="1440" w:hanging="1080"/>
      </w:pPr>
      <w:r>
        <w:t>LE</w:t>
      </w:r>
      <w:r>
        <w:tab/>
        <w:t>Less than or equal to</w:t>
      </w:r>
    </w:p>
    <w:p w14:paraId="7F0D8C7D" w14:textId="77777777" w:rsidR="00A24950" w:rsidRDefault="00A24950" w:rsidP="00D56BAC">
      <w:pPr>
        <w:tabs>
          <w:tab w:val="left" w:pos="1440"/>
          <w:tab w:val="left" w:pos="5116"/>
        </w:tabs>
        <w:ind w:left="1440" w:hanging="1080"/>
      </w:pPr>
      <w:r>
        <w:t>LT</w:t>
      </w:r>
      <w:r>
        <w:tab/>
        <w:t>Less than</w:t>
      </w:r>
    </w:p>
    <w:p w14:paraId="45D3A2AA" w14:textId="77777777" w:rsidR="0020479E" w:rsidRDefault="0020479E" w:rsidP="00D56BAC">
      <w:pPr>
        <w:tabs>
          <w:tab w:val="left" w:pos="1440"/>
          <w:tab w:val="left" w:pos="5116"/>
        </w:tabs>
        <w:ind w:left="1440" w:hanging="1080"/>
      </w:pPr>
      <w:r>
        <w:t>LOS</w:t>
      </w:r>
      <w:r>
        <w:tab/>
        <w:t>Level of Service</w:t>
      </w:r>
    </w:p>
    <w:p w14:paraId="631430BE" w14:textId="77777777" w:rsidR="0098160F" w:rsidRDefault="0098160F" w:rsidP="00D56BAC">
      <w:pPr>
        <w:tabs>
          <w:tab w:val="left" w:pos="1440"/>
          <w:tab w:val="left" w:pos="5116"/>
        </w:tabs>
        <w:ind w:left="1440" w:hanging="1080"/>
      </w:pPr>
      <w:r>
        <w:t>MAD</w:t>
      </w:r>
      <w:r>
        <w:tab/>
        <w:t>Magic Attitude Driver</w:t>
      </w:r>
    </w:p>
    <w:p w14:paraId="189ED2D3" w14:textId="77777777" w:rsidR="00D56BAC" w:rsidRDefault="00D56BAC" w:rsidP="00D56BAC">
      <w:pPr>
        <w:tabs>
          <w:tab w:val="left" w:pos="1440"/>
          <w:tab w:val="left" w:pos="5116"/>
        </w:tabs>
        <w:ind w:left="1440" w:hanging="1080"/>
      </w:pPr>
      <w:r>
        <w:t>MAG</w:t>
      </w:r>
      <w:r>
        <w:tab/>
      </w:r>
      <w:r>
        <w:rPr>
          <w:i/>
        </w:rPr>
        <w:t>Mars Analyst’s Guide</w:t>
      </w:r>
    </w:p>
    <w:p w14:paraId="200AAE6A" w14:textId="77777777" w:rsidR="00D56BAC" w:rsidRDefault="00D56BAC" w:rsidP="00D56BAC">
      <w:pPr>
        <w:tabs>
          <w:tab w:val="left" w:pos="1440"/>
          <w:tab w:val="left" w:pos="5116"/>
        </w:tabs>
        <w:ind w:left="1440" w:hanging="1080"/>
      </w:pPr>
      <w:r>
        <w:t>MAM</w:t>
      </w:r>
      <w:r>
        <w:tab/>
        <w:t>Mars Affinity Model</w:t>
      </w:r>
    </w:p>
    <w:p w14:paraId="54D1D01B" w14:textId="77777777" w:rsidR="00A24950" w:rsidRDefault="00A24950" w:rsidP="00D56BAC">
      <w:pPr>
        <w:tabs>
          <w:tab w:val="left" w:pos="1440"/>
          <w:tab w:val="left" w:pos="5116"/>
        </w:tabs>
        <w:ind w:left="1440" w:hanging="1080"/>
      </w:pPr>
      <w:r>
        <w:t>MIL-STD</w:t>
      </w:r>
      <w:r>
        <w:tab/>
        <w:t>Military Standard</w:t>
      </w:r>
    </w:p>
    <w:p w14:paraId="10296D1C" w14:textId="77777777" w:rsidR="00644C78" w:rsidRPr="00D56BAC" w:rsidRDefault="00644C78" w:rsidP="00D56BAC">
      <w:pPr>
        <w:tabs>
          <w:tab w:val="left" w:pos="1440"/>
          <w:tab w:val="left" w:pos="5116"/>
        </w:tabs>
        <w:ind w:left="1440" w:hanging="1080"/>
      </w:pPr>
      <w:r>
        <w:t>NGO</w:t>
      </w:r>
      <w:r>
        <w:tab/>
        <w:t>Non-Governmental Organizations</w:t>
      </w:r>
    </w:p>
    <w:p w14:paraId="204B81B9" w14:textId="77777777" w:rsidR="00644C78" w:rsidRDefault="00644C78" w:rsidP="00D56BAC">
      <w:pPr>
        <w:tabs>
          <w:tab w:val="left" w:pos="1440"/>
        </w:tabs>
        <w:ind w:left="1440" w:hanging="1080"/>
      </w:pPr>
      <w:r>
        <w:t>PCF</w:t>
      </w:r>
      <w:r>
        <w:tab/>
        <w:t>Production Capacity Factor</w:t>
      </w:r>
    </w:p>
    <w:p w14:paraId="0BBC52AD" w14:textId="77777777" w:rsidR="0098160F" w:rsidRDefault="0098160F" w:rsidP="00D56BAC">
      <w:pPr>
        <w:tabs>
          <w:tab w:val="left" w:pos="1440"/>
        </w:tabs>
        <w:ind w:left="1440" w:hanging="1080"/>
      </w:pPr>
      <w:r>
        <w:t>QOL</w:t>
      </w:r>
      <w:r>
        <w:tab/>
        <w:t>Quality of Life</w:t>
      </w:r>
    </w:p>
    <w:p w14:paraId="52BC80BA" w14:textId="77777777" w:rsidR="009F602E" w:rsidRDefault="009F602E" w:rsidP="00D56BAC">
      <w:pPr>
        <w:tabs>
          <w:tab w:val="left" w:pos="1440"/>
        </w:tabs>
        <w:ind w:left="1440" w:hanging="1080"/>
      </w:pPr>
      <w:r>
        <w:t>RDB</w:t>
      </w:r>
      <w:r>
        <w:tab/>
        <w:t>Run-time Database</w:t>
      </w:r>
    </w:p>
    <w:p w14:paraId="24A33D28" w14:textId="77777777" w:rsidR="00A24950" w:rsidRDefault="00A24950" w:rsidP="00D56BAC">
      <w:pPr>
        <w:tabs>
          <w:tab w:val="left" w:pos="1440"/>
        </w:tabs>
        <w:ind w:left="1440" w:hanging="1080"/>
      </w:pPr>
      <w:r>
        <w:t>RGB</w:t>
      </w:r>
      <w:r>
        <w:tab/>
        <w:t>Red-Green-Blue</w:t>
      </w:r>
    </w:p>
    <w:p w14:paraId="256DFC5A" w14:textId="77777777" w:rsidR="0020479E" w:rsidRDefault="0020479E" w:rsidP="00D56BAC">
      <w:pPr>
        <w:tabs>
          <w:tab w:val="left" w:pos="1440"/>
        </w:tabs>
        <w:ind w:left="1440" w:hanging="1080"/>
      </w:pPr>
      <w:r>
        <w:t>RLOS</w:t>
      </w:r>
      <w:r>
        <w:tab/>
        <w:t>Required Level of Service</w:t>
      </w:r>
    </w:p>
    <w:p w14:paraId="0776D3DA" w14:textId="77777777" w:rsidR="0020479E" w:rsidRDefault="0020479E" w:rsidP="00D56BAC">
      <w:pPr>
        <w:tabs>
          <w:tab w:val="left" w:pos="1440"/>
        </w:tabs>
        <w:ind w:left="1440" w:hanging="1080"/>
      </w:pPr>
      <w:r>
        <w:t>ROE</w:t>
      </w:r>
      <w:r>
        <w:tab/>
        <w:t>Rules of Engagement</w:t>
      </w:r>
    </w:p>
    <w:p w14:paraId="74AA0CC9" w14:textId="77777777" w:rsidR="00D56BAC" w:rsidRDefault="00D56BAC" w:rsidP="00D56BAC">
      <w:pPr>
        <w:tabs>
          <w:tab w:val="left" w:pos="1440"/>
        </w:tabs>
        <w:ind w:left="1440" w:hanging="1080"/>
      </w:pPr>
      <w:r>
        <w:t>S&amp;RO</w:t>
      </w:r>
      <w:r>
        <w:tab/>
        <w:t>Stability and Recovery Operations</w:t>
      </w:r>
    </w:p>
    <w:p w14:paraId="3AB97CDF" w14:textId="77777777" w:rsidR="0098160F" w:rsidRDefault="0098160F" w:rsidP="00D56BAC">
      <w:pPr>
        <w:tabs>
          <w:tab w:val="left" w:pos="1440"/>
        </w:tabs>
        <w:ind w:left="1440" w:hanging="1080"/>
      </w:pPr>
      <w:r>
        <w:lastRenderedPageBreak/>
        <w:t>SFT</w:t>
      </w:r>
      <w:r>
        <w:tab/>
        <w:t>Safety</w:t>
      </w:r>
    </w:p>
    <w:p w14:paraId="78F8489B" w14:textId="77777777" w:rsidR="00487150" w:rsidRDefault="00487150" w:rsidP="00D56BAC">
      <w:pPr>
        <w:tabs>
          <w:tab w:val="left" w:pos="1440"/>
        </w:tabs>
        <w:ind w:left="1440" w:hanging="1080"/>
      </w:pPr>
      <w:r>
        <w:t>SLOS</w:t>
      </w:r>
      <w:r>
        <w:tab/>
        <w:t>Saturation Level of Service</w:t>
      </w:r>
    </w:p>
    <w:p w14:paraId="68065B17" w14:textId="77777777" w:rsidR="009F602E" w:rsidRDefault="009F602E" w:rsidP="00D56BAC">
      <w:pPr>
        <w:tabs>
          <w:tab w:val="left" w:pos="1440"/>
        </w:tabs>
        <w:ind w:left="1440" w:hanging="1080"/>
      </w:pPr>
      <w:r>
        <w:t>SQL</w:t>
      </w:r>
      <w:r>
        <w:tab/>
        <w:t>Standard Query Language</w:t>
      </w:r>
    </w:p>
    <w:p w14:paraId="56E17A10" w14:textId="77777777"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14:paraId="2314A98E" w14:textId="77777777" w:rsidR="00D0709E" w:rsidRDefault="00D0709E" w:rsidP="00D56BAC">
      <w:pPr>
        <w:tabs>
          <w:tab w:val="left" w:pos="1440"/>
        </w:tabs>
        <w:ind w:left="1440" w:hanging="1080"/>
      </w:pPr>
      <w:bookmarkStart w:id="567" w:name="_GoBack"/>
      <w:r>
        <w:t>TBD</w:t>
      </w:r>
      <w:bookmarkEnd w:id="567"/>
      <w:r w:rsidR="00D56BAC">
        <w:tab/>
      </w:r>
      <w:proofErr w:type="gramStart"/>
      <w:r w:rsidR="00D56BAC">
        <w:t>To</w:t>
      </w:r>
      <w:proofErr w:type="gramEnd"/>
      <w:r w:rsidR="00D56BAC">
        <w:t xml:space="preserve"> Be Determined</w:t>
      </w:r>
    </w:p>
    <w:p w14:paraId="6AB97C15" w14:textId="77777777" w:rsidR="009F602E" w:rsidRDefault="009F602E" w:rsidP="00D56BAC">
      <w:pPr>
        <w:tabs>
          <w:tab w:val="left" w:pos="1440"/>
        </w:tabs>
        <w:ind w:left="1440" w:hanging="1080"/>
      </w:pPr>
      <w:r>
        <w:t>TCL</w:t>
      </w:r>
      <w:r>
        <w:tab/>
        <w:t>Tool Command Language</w:t>
      </w:r>
    </w:p>
    <w:p w14:paraId="68DA271D" w14:textId="77777777" w:rsidR="00A24950" w:rsidRDefault="00A24950" w:rsidP="00D56BAC">
      <w:pPr>
        <w:tabs>
          <w:tab w:val="left" w:pos="1440"/>
        </w:tabs>
        <w:ind w:left="1440" w:hanging="1080"/>
      </w:pPr>
      <w:r>
        <w:t>TOE</w:t>
      </w:r>
      <w:r>
        <w:tab/>
        <w:t>Table of Organization and Equipment</w:t>
      </w:r>
    </w:p>
    <w:p w14:paraId="141B7C8C" w14:textId="77777777" w:rsidR="009F602E" w:rsidRDefault="009F602E" w:rsidP="00D56BAC">
      <w:pPr>
        <w:tabs>
          <w:tab w:val="left" w:pos="1440"/>
        </w:tabs>
        <w:ind w:left="1440" w:hanging="1080"/>
      </w:pPr>
      <w:r>
        <w:t>TRADOC</w:t>
      </w:r>
      <w:r>
        <w:tab/>
        <w:t>U.S. Army Training and Doctrine Command</w:t>
      </w:r>
    </w:p>
    <w:p w14:paraId="7D85C7BE"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04CCFC5" w14:textId="77777777" w:rsidR="00487150" w:rsidRDefault="00487150" w:rsidP="00D56BAC">
      <w:pPr>
        <w:tabs>
          <w:tab w:val="left" w:pos="1440"/>
        </w:tabs>
        <w:ind w:left="1440" w:hanging="1080"/>
      </w:pPr>
      <w:r>
        <w:t>UNESCO</w:t>
      </w:r>
      <w:r>
        <w:tab/>
        <w:t>United Nations Educational, Scientific, and Cultural Organization</w:t>
      </w:r>
    </w:p>
    <w:p w14:paraId="6DCB62E6" w14:textId="77777777" w:rsidR="00487150" w:rsidRDefault="00487150" w:rsidP="00D56BAC">
      <w:pPr>
        <w:tabs>
          <w:tab w:val="left" w:pos="1440"/>
        </w:tabs>
        <w:ind w:left="1440" w:hanging="1080"/>
      </w:pPr>
      <w:r>
        <w:t>URAM</w:t>
      </w:r>
      <w:r>
        <w:tab/>
        <w:t>Unified Regional Attitude Model</w:t>
      </w:r>
    </w:p>
    <w:p w14:paraId="2E9E0372" w14:textId="77777777" w:rsidR="009F602E" w:rsidRDefault="009F602E" w:rsidP="00D56BAC">
      <w:pPr>
        <w:tabs>
          <w:tab w:val="left" w:pos="1440"/>
        </w:tabs>
        <w:ind w:left="1440" w:hanging="1080"/>
      </w:pPr>
      <w:r>
        <w:t>URL</w:t>
      </w:r>
      <w:r>
        <w:tab/>
        <w:t>Universal Resource Locator</w:t>
      </w:r>
    </w:p>
    <w:p w14:paraId="7EF709D9" w14:textId="77777777" w:rsidR="00D0709E" w:rsidRDefault="00D0709E" w:rsidP="00D0709E"/>
    <w:p w14:paraId="6641B713" w14:textId="77777777" w:rsidR="00D0709E" w:rsidRDefault="00D0709E" w:rsidP="00FF68B1">
      <w:pPr>
        <w:pStyle w:val="Heading2"/>
      </w:pPr>
      <w:bookmarkStart w:id="568" w:name="_Ref314039159"/>
      <w:bookmarkStart w:id="569" w:name="_Toc253400945"/>
      <w:r>
        <w:lastRenderedPageBreak/>
        <w:t>Scenario Checklist</w:t>
      </w:r>
      <w:bookmarkEnd w:id="568"/>
      <w:bookmarkEnd w:id="569"/>
    </w:p>
    <w:p w14:paraId="02194DD1" w14:textId="77777777"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674B20">
        <w:t>14</w:t>
      </w:r>
      <w:r w:rsidR="006D24E5">
        <w:fldChar w:fldCharType="end"/>
      </w:r>
      <w:r>
        <w:t>.  These steps are summarized here for convenience.</w:t>
      </w:r>
      <w:r w:rsidR="0074133A">
        <w:t xml:space="preserve">  They need not be completed in this precise order, but every step should be considered.</w:t>
      </w:r>
    </w:p>
    <w:p w14:paraId="1FCAEC59" w14:textId="77777777" w:rsidR="0074133A" w:rsidRDefault="0074133A" w:rsidP="00E00631"/>
    <w:p w14:paraId="46D9C642" w14:textId="77777777" w:rsidR="0074133A" w:rsidRDefault="0074133A" w:rsidP="000815F6">
      <w:pPr>
        <w:pStyle w:val="ListParagraph"/>
        <w:numPr>
          <w:ilvl w:val="0"/>
          <w:numId w:val="66"/>
        </w:numPr>
      </w:pPr>
      <w:r>
        <w:t>Define each actor</w:t>
      </w:r>
    </w:p>
    <w:p w14:paraId="2B97BE1A" w14:textId="77777777" w:rsidR="0074133A" w:rsidRDefault="0074133A" w:rsidP="000815F6">
      <w:pPr>
        <w:pStyle w:val="ListParagraph"/>
        <w:numPr>
          <w:ilvl w:val="1"/>
          <w:numId w:val="66"/>
        </w:numPr>
      </w:pPr>
      <w:r>
        <w:t>What financial resources does the actor have?</w:t>
      </w:r>
    </w:p>
    <w:p w14:paraId="7764A30A" w14:textId="77777777" w:rsidR="007B48AD" w:rsidRDefault="007B48AD" w:rsidP="000815F6">
      <w:pPr>
        <w:pStyle w:val="ListParagraph"/>
        <w:numPr>
          <w:ilvl w:val="1"/>
          <w:numId w:val="66"/>
        </w:numPr>
      </w:pPr>
      <w:r>
        <w:t>Does his income come from the local economy, or does he have a budget from outside the local economy?</w:t>
      </w:r>
    </w:p>
    <w:p w14:paraId="6ACFAE4A" w14:textId="77777777" w:rsidR="0074133A" w:rsidRDefault="0074133A" w:rsidP="000815F6">
      <w:pPr>
        <w:pStyle w:val="ListParagraph"/>
        <w:numPr>
          <w:ilvl w:val="1"/>
          <w:numId w:val="66"/>
        </w:numPr>
      </w:pPr>
      <w:r>
        <w:t>What personnel assets does the actor have?</w:t>
      </w:r>
    </w:p>
    <w:p w14:paraId="3C5E503C" w14:textId="77777777" w:rsidR="0074133A" w:rsidRDefault="0074133A" w:rsidP="000815F6">
      <w:pPr>
        <w:pStyle w:val="ListParagraph"/>
        <w:numPr>
          <w:ilvl w:val="1"/>
          <w:numId w:val="66"/>
        </w:numPr>
      </w:pPr>
      <w:r>
        <w:t>How does the actor use his political support?</w:t>
      </w:r>
    </w:p>
    <w:p w14:paraId="0938D150" w14:textId="77777777" w:rsidR="0074133A" w:rsidRDefault="0074133A" w:rsidP="000815F6">
      <w:pPr>
        <w:pStyle w:val="ListParagraph"/>
        <w:numPr>
          <w:ilvl w:val="0"/>
          <w:numId w:val="66"/>
        </w:numPr>
      </w:pPr>
      <w:r>
        <w:t>Select a map (if desired)</w:t>
      </w:r>
    </w:p>
    <w:p w14:paraId="63C2906D" w14:textId="77777777" w:rsidR="0074133A" w:rsidRDefault="0074133A" w:rsidP="000815F6">
      <w:pPr>
        <w:pStyle w:val="ListParagraph"/>
        <w:numPr>
          <w:ilvl w:val="0"/>
          <w:numId w:val="66"/>
        </w:numPr>
      </w:pPr>
      <w:r>
        <w:t>Define each neighborhood</w:t>
      </w:r>
    </w:p>
    <w:p w14:paraId="3A2B7F70" w14:textId="77777777" w:rsidR="0074133A" w:rsidRDefault="0074133A" w:rsidP="000815F6">
      <w:pPr>
        <w:pStyle w:val="ListParagraph"/>
        <w:numPr>
          <w:ilvl w:val="1"/>
          <w:numId w:val="66"/>
        </w:numPr>
      </w:pPr>
      <w:r>
        <w:t>Omit irrelevant neighborhoods</w:t>
      </w:r>
    </w:p>
    <w:p w14:paraId="31C4BD5C" w14:textId="77777777" w:rsidR="0074133A" w:rsidRDefault="0074133A" w:rsidP="000815F6">
      <w:pPr>
        <w:pStyle w:val="ListParagraph"/>
        <w:numPr>
          <w:ilvl w:val="1"/>
          <w:numId w:val="66"/>
        </w:numPr>
      </w:pPr>
      <w:r>
        <w:t>Scale neighborhoods according to your needs</w:t>
      </w:r>
    </w:p>
    <w:p w14:paraId="63A14BCF" w14:textId="77777777" w:rsidR="0074133A" w:rsidRDefault="0074133A" w:rsidP="000815F6">
      <w:pPr>
        <w:pStyle w:val="ListParagraph"/>
        <w:numPr>
          <w:ilvl w:val="1"/>
          <w:numId w:val="66"/>
        </w:numPr>
      </w:pPr>
      <w:r>
        <w:t>Neighborhood is local or non-local</w:t>
      </w:r>
    </w:p>
    <w:p w14:paraId="3DE638CA" w14:textId="77777777" w:rsidR="0074133A" w:rsidRDefault="0074133A" w:rsidP="000815F6">
      <w:pPr>
        <w:pStyle w:val="ListParagraph"/>
        <w:numPr>
          <w:ilvl w:val="1"/>
          <w:numId w:val="66"/>
        </w:numPr>
      </w:pPr>
      <w:r>
        <w:t>Assign proximities based on the social/psychological distance between the neighborhoods</w:t>
      </w:r>
    </w:p>
    <w:p w14:paraId="441D6923" w14:textId="77777777" w:rsidR="0074133A" w:rsidRDefault="0074133A" w:rsidP="000815F6">
      <w:pPr>
        <w:pStyle w:val="ListParagraph"/>
        <w:numPr>
          <w:ilvl w:val="0"/>
          <w:numId w:val="66"/>
        </w:numPr>
      </w:pPr>
      <w:r>
        <w:t>Define each civilian group</w:t>
      </w:r>
    </w:p>
    <w:p w14:paraId="37572FB1" w14:textId="77777777" w:rsidR="0074133A" w:rsidRDefault="0074133A" w:rsidP="000815F6">
      <w:pPr>
        <w:pStyle w:val="ListParagraph"/>
        <w:numPr>
          <w:ilvl w:val="1"/>
          <w:numId w:val="66"/>
        </w:numPr>
      </w:pPr>
      <w:r>
        <w:t>Neighborhood of residence</w:t>
      </w:r>
    </w:p>
    <w:p w14:paraId="26CD7A2F" w14:textId="77777777" w:rsidR="0074133A" w:rsidRDefault="0074133A" w:rsidP="000815F6">
      <w:pPr>
        <w:pStyle w:val="ListParagraph"/>
        <w:numPr>
          <w:ilvl w:val="1"/>
          <w:numId w:val="66"/>
        </w:numPr>
      </w:pPr>
      <w:r>
        <w:t>Population</w:t>
      </w:r>
    </w:p>
    <w:p w14:paraId="33D53198" w14:textId="77777777" w:rsidR="0000271B" w:rsidRDefault="0000271B" w:rsidP="000815F6">
      <w:pPr>
        <w:pStyle w:val="ListParagraph"/>
        <w:numPr>
          <w:ilvl w:val="1"/>
          <w:numId w:val="66"/>
        </w:numPr>
      </w:pPr>
      <w:r>
        <w:t>Housing (e.g., at home or displaced)</w:t>
      </w:r>
    </w:p>
    <w:p w14:paraId="14DC69DD" w14:textId="77777777" w:rsidR="0074133A" w:rsidRDefault="0074133A" w:rsidP="000815F6">
      <w:pPr>
        <w:pStyle w:val="ListParagraph"/>
        <w:numPr>
          <w:ilvl w:val="1"/>
          <w:numId w:val="66"/>
        </w:numPr>
      </w:pPr>
      <w:r>
        <w:t>Consider belief systems when breaking the population into groups</w:t>
      </w:r>
    </w:p>
    <w:p w14:paraId="66D60E5C" w14:textId="77777777" w:rsidR="0000271B" w:rsidRDefault="0000271B" w:rsidP="000815F6">
      <w:pPr>
        <w:pStyle w:val="ListParagraph"/>
        <w:numPr>
          <w:ilvl w:val="1"/>
          <w:numId w:val="66"/>
        </w:numPr>
      </w:pPr>
      <w:r>
        <w:t>Are any empty placeholder groups needed (e.g., in camps) to receive population later?</w:t>
      </w:r>
    </w:p>
    <w:p w14:paraId="3CF1DFC6" w14:textId="77777777" w:rsidR="0074133A" w:rsidRDefault="0074133A" w:rsidP="000815F6">
      <w:pPr>
        <w:pStyle w:val="ListParagraph"/>
        <w:numPr>
          <w:ilvl w:val="0"/>
          <w:numId w:val="66"/>
        </w:numPr>
      </w:pPr>
      <w:r>
        <w:t>Define each force group</w:t>
      </w:r>
    </w:p>
    <w:p w14:paraId="26228E8A" w14:textId="77777777" w:rsidR="0074133A" w:rsidRDefault="0074133A" w:rsidP="000815F6">
      <w:pPr>
        <w:pStyle w:val="ListParagraph"/>
        <w:numPr>
          <w:ilvl w:val="1"/>
          <w:numId w:val="66"/>
        </w:numPr>
      </w:pPr>
      <w:r>
        <w:t>Owning actor</w:t>
      </w:r>
    </w:p>
    <w:p w14:paraId="16C31548" w14:textId="77777777" w:rsidR="0074133A" w:rsidRDefault="0074133A" w:rsidP="000815F6">
      <w:pPr>
        <w:pStyle w:val="ListParagraph"/>
        <w:numPr>
          <w:ilvl w:val="1"/>
          <w:numId w:val="66"/>
        </w:numPr>
      </w:pPr>
      <w:r>
        <w:t>Uniformed or not</w:t>
      </w:r>
    </w:p>
    <w:p w14:paraId="55143A21" w14:textId="77777777" w:rsidR="0074133A" w:rsidRDefault="0074133A" w:rsidP="000815F6">
      <w:pPr>
        <w:pStyle w:val="ListParagraph"/>
        <w:numPr>
          <w:ilvl w:val="1"/>
          <w:numId w:val="66"/>
        </w:numPr>
      </w:pPr>
      <w:r>
        <w:t>Set group costs</w:t>
      </w:r>
    </w:p>
    <w:p w14:paraId="0406EF11" w14:textId="77777777" w:rsidR="009340C5" w:rsidRDefault="009340C5" w:rsidP="000815F6">
      <w:pPr>
        <w:pStyle w:val="ListParagraph"/>
        <w:numPr>
          <w:ilvl w:val="1"/>
          <w:numId w:val="66"/>
        </w:numPr>
      </w:pPr>
      <w:r>
        <w:t>Base number of personnel in the playbox</w:t>
      </w:r>
    </w:p>
    <w:p w14:paraId="190E01F2" w14:textId="77777777" w:rsidR="0074133A" w:rsidRDefault="0074133A" w:rsidP="000815F6">
      <w:pPr>
        <w:pStyle w:val="ListParagraph"/>
        <w:numPr>
          <w:ilvl w:val="0"/>
          <w:numId w:val="66"/>
        </w:numPr>
      </w:pPr>
      <w:r>
        <w:t>Define each organization group (if any)</w:t>
      </w:r>
    </w:p>
    <w:p w14:paraId="496D5F2E" w14:textId="77777777" w:rsidR="0074133A" w:rsidRDefault="0074133A" w:rsidP="000815F6">
      <w:pPr>
        <w:pStyle w:val="ListParagraph"/>
        <w:numPr>
          <w:ilvl w:val="1"/>
          <w:numId w:val="66"/>
        </w:numPr>
      </w:pPr>
      <w:r>
        <w:t>Owning actor</w:t>
      </w:r>
    </w:p>
    <w:p w14:paraId="03E93F62" w14:textId="77777777" w:rsidR="0074133A" w:rsidRDefault="0074133A" w:rsidP="000815F6">
      <w:pPr>
        <w:pStyle w:val="ListParagraph"/>
        <w:numPr>
          <w:ilvl w:val="1"/>
          <w:numId w:val="66"/>
        </w:numPr>
      </w:pPr>
      <w:r>
        <w:t>Set group costs</w:t>
      </w:r>
    </w:p>
    <w:p w14:paraId="263133A6" w14:textId="77777777" w:rsidR="009340C5" w:rsidRDefault="009340C5" w:rsidP="000815F6">
      <w:pPr>
        <w:pStyle w:val="ListParagraph"/>
        <w:numPr>
          <w:ilvl w:val="1"/>
          <w:numId w:val="66"/>
        </w:numPr>
      </w:pPr>
      <w:r>
        <w:t>Base number of personnel in the playbox</w:t>
      </w:r>
    </w:p>
    <w:p w14:paraId="48971EC0" w14:textId="77777777" w:rsidR="0074133A" w:rsidRDefault="0074133A" w:rsidP="000815F6">
      <w:pPr>
        <w:pStyle w:val="ListParagraph"/>
        <w:numPr>
          <w:ilvl w:val="0"/>
          <w:numId w:val="66"/>
        </w:numPr>
      </w:pPr>
      <w:r>
        <w:t>Define the belief systems of the actors and civilian groups. This is likely to be an iterative process.</w:t>
      </w:r>
    </w:p>
    <w:p w14:paraId="68839579" w14:textId="77777777" w:rsidR="0074133A" w:rsidRDefault="0074133A" w:rsidP="000815F6">
      <w:pPr>
        <w:pStyle w:val="ListParagraph"/>
        <w:numPr>
          <w:ilvl w:val="1"/>
          <w:numId w:val="66"/>
        </w:numPr>
      </w:pPr>
      <w:r>
        <w:t>Topics</w:t>
      </w:r>
    </w:p>
    <w:p w14:paraId="1B0A281D" w14:textId="77777777" w:rsidR="0074133A" w:rsidRDefault="0074133A" w:rsidP="000815F6">
      <w:pPr>
        <w:pStyle w:val="ListParagraph"/>
        <w:numPr>
          <w:ilvl w:val="1"/>
          <w:numId w:val="66"/>
        </w:numPr>
      </w:pPr>
      <w:r>
        <w:t>Beliefs</w:t>
      </w:r>
    </w:p>
    <w:p w14:paraId="6FB19C40" w14:textId="77777777" w:rsidR="0074133A" w:rsidRDefault="0074133A" w:rsidP="000815F6">
      <w:pPr>
        <w:pStyle w:val="ListParagraph"/>
        <w:numPr>
          <w:ilvl w:val="1"/>
          <w:numId w:val="66"/>
        </w:numPr>
      </w:pPr>
      <w:r>
        <w:t>Sanity check</w:t>
      </w:r>
    </w:p>
    <w:p w14:paraId="0BC43A8A" w14:textId="77777777" w:rsidR="0074133A" w:rsidRDefault="0074133A" w:rsidP="000815F6">
      <w:pPr>
        <w:pStyle w:val="ListParagraph"/>
        <w:numPr>
          <w:ilvl w:val="1"/>
          <w:numId w:val="66"/>
        </w:numPr>
      </w:pPr>
      <w:r>
        <w:t>Tweak results as needed</w:t>
      </w:r>
    </w:p>
    <w:p w14:paraId="02067A35" w14:textId="77777777" w:rsidR="0074133A" w:rsidRDefault="0074133A" w:rsidP="000815F6">
      <w:pPr>
        <w:pStyle w:val="ListParagraph"/>
        <w:numPr>
          <w:ilvl w:val="0"/>
          <w:numId w:val="66"/>
        </w:numPr>
      </w:pPr>
      <w:r>
        <w:t>Define satisfaction levels and trends for each civilian group</w:t>
      </w:r>
    </w:p>
    <w:p w14:paraId="4D8AEDF6" w14:textId="77777777" w:rsidR="0074133A" w:rsidRDefault="0074133A" w:rsidP="000815F6">
      <w:pPr>
        <w:pStyle w:val="ListParagraph"/>
        <w:numPr>
          <w:ilvl w:val="0"/>
          <w:numId w:val="66"/>
        </w:numPr>
      </w:pPr>
      <w:r>
        <w:t>Define cooperation levels and trends for each civilian group and force group</w:t>
      </w:r>
    </w:p>
    <w:p w14:paraId="65D7E4BD" w14:textId="77777777" w:rsidR="0074133A" w:rsidRDefault="0074133A" w:rsidP="000815F6">
      <w:pPr>
        <w:pStyle w:val="ListParagraph"/>
        <w:numPr>
          <w:ilvl w:val="0"/>
          <w:numId w:val="66"/>
        </w:numPr>
        <w:ind w:left="450" w:hanging="450"/>
      </w:pPr>
      <w:r>
        <w:t>Create initial environmental situations (if any)</w:t>
      </w:r>
    </w:p>
    <w:p w14:paraId="266F067F" w14:textId="77777777" w:rsidR="009340C5" w:rsidRDefault="009340C5" w:rsidP="000815F6">
      <w:pPr>
        <w:pStyle w:val="ListParagraph"/>
        <w:numPr>
          <w:ilvl w:val="0"/>
          <w:numId w:val="66"/>
        </w:numPr>
        <w:ind w:left="450" w:hanging="450"/>
      </w:pPr>
      <w:r>
        <w:t>Calibrate or disable the Economics model</w:t>
      </w:r>
    </w:p>
    <w:p w14:paraId="0C58F5D4" w14:textId="77777777" w:rsidR="009340C5" w:rsidRDefault="009340C5" w:rsidP="000815F6">
      <w:pPr>
        <w:pStyle w:val="ListParagraph"/>
        <w:numPr>
          <w:ilvl w:val="0"/>
          <w:numId w:val="66"/>
        </w:numPr>
        <w:ind w:left="450" w:hanging="450"/>
      </w:pPr>
      <w:r>
        <w:lastRenderedPageBreak/>
        <w:t>Prepare to conduct Information Operations campaigns (if any)</w:t>
      </w:r>
    </w:p>
    <w:p w14:paraId="4BDB88A0" w14:textId="77777777" w:rsidR="009340C5" w:rsidRDefault="009340C5" w:rsidP="000815F6">
      <w:pPr>
        <w:pStyle w:val="ListParagraph"/>
        <w:numPr>
          <w:ilvl w:val="1"/>
          <w:numId w:val="66"/>
        </w:numPr>
      </w:pPr>
      <w:r>
        <w:t>Create CAPs</w:t>
      </w:r>
    </w:p>
    <w:p w14:paraId="40154E52" w14:textId="77777777" w:rsidR="009340C5" w:rsidRDefault="009340C5" w:rsidP="000815F6">
      <w:pPr>
        <w:pStyle w:val="ListParagraph"/>
        <w:numPr>
          <w:ilvl w:val="1"/>
          <w:numId w:val="66"/>
        </w:numPr>
      </w:pPr>
      <w:r>
        <w:t>Create IOMs</w:t>
      </w:r>
    </w:p>
    <w:p w14:paraId="0C6A84B9" w14:textId="77777777" w:rsidR="009340C5" w:rsidRDefault="009340C5" w:rsidP="000815F6">
      <w:pPr>
        <w:pStyle w:val="ListParagraph"/>
        <w:numPr>
          <w:ilvl w:val="2"/>
          <w:numId w:val="66"/>
        </w:numPr>
      </w:pPr>
      <w:r>
        <w:t>Define semantic hooks, including any needed belief system topics.</w:t>
      </w:r>
    </w:p>
    <w:p w14:paraId="6D725404" w14:textId="77777777" w:rsidR="009340C5" w:rsidRDefault="009340C5" w:rsidP="000815F6">
      <w:pPr>
        <w:pStyle w:val="ListParagraph"/>
        <w:numPr>
          <w:ilvl w:val="2"/>
          <w:numId w:val="66"/>
        </w:numPr>
      </w:pPr>
      <w:r>
        <w:t>Attach IOM payloads.</w:t>
      </w:r>
    </w:p>
    <w:p w14:paraId="560E211A" w14:textId="77777777" w:rsidR="0000271B" w:rsidRDefault="0000271B" w:rsidP="000815F6">
      <w:pPr>
        <w:pStyle w:val="ListParagraph"/>
        <w:numPr>
          <w:ilvl w:val="0"/>
          <w:numId w:val="66"/>
        </w:numPr>
      </w:pPr>
      <w:r>
        <w:t xml:space="preserve">  Prepare to do magic inputs by creating the relevant CURSEs.</w:t>
      </w:r>
    </w:p>
    <w:p w14:paraId="7718C1D3" w14:textId="77777777" w:rsidR="0074133A" w:rsidRDefault="0074133A" w:rsidP="000815F6">
      <w:pPr>
        <w:pStyle w:val="ListParagraph"/>
        <w:numPr>
          <w:ilvl w:val="0"/>
          <w:numId w:val="66"/>
        </w:numPr>
        <w:ind w:left="450" w:hanging="450"/>
      </w:pPr>
      <w:r>
        <w:t>Define the actors’ strategies</w:t>
      </w:r>
    </w:p>
    <w:p w14:paraId="0BD0C4A0" w14:textId="77777777" w:rsidR="0074133A" w:rsidRDefault="0074133A" w:rsidP="000815F6">
      <w:pPr>
        <w:pStyle w:val="ListParagraph"/>
        <w:numPr>
          <w:ilvl w:val="1"/>
          <w:numId w:val="66"/>
        </w:numPr>
      </w:pPr>
      <w:r>
        <w:t>Put the tactics in priority order</w:t>
      </w:r>
    </w:p>
    <w:p w14:paraId="6313E319" w14:textId="77777777" w:rsidR="0074133A" w:rsidRDefault="0074133A" w:rsidP="000815F6">
      <w:pPr>
        <w:pStyle w:val="ListParagraph"/>
        <w:numPr>
          <w:ilvl w:val="1"/>
          <w:numId w:val="66"/>
        </w:numPr>
      </w:pPr>
      <w:r>
        <w:t>Create goals to simplify the conditions attached to the tactics</w:t>
      </w:r>
    </w:p>
    <w:p w14:paraId="0CFC2009" w14:textId="77777777" w:rsidR="009340C5" w:rsidRDefault="009340C5" w:rsidP="000815F6">
      <w:pPr>
        <w:pStyle w:val="ListParagraph"/>
        <w:numPr>
          <w:ilvl w:val="1"/>
          <w:numId w:val="66"/>
        </w:numPr>
      </w:pPr>
      <w:r>
        <w:t xml:space="preserve">Set the </w:t>
      </w:r>
      <w:r>
        <w:rPr>
          <w:b/>
        </w:rPr>
        <w:t>On Lock</w:t>
      </w:r>
      <w:r>
        <w:t xml:space="preserve"> flag for those tactics used to establish the initial conditions.</w:t>
      </w:r>
    </w:p>
    <w:p w14:paraId="3F65A69A" w14:textId="77777777" w:rsidR="0000271B" w:rsidRDefault="0000271B" w:rsidP="000815F6">
      <w:pPr>
        <w:pStyle w:val="ListParagraph"/>
        <w:numPr>
          <w:ilvl w:val="0"/>
          <w:numId w:val="66"/>
        </w:numPr>
      </w:pPr>
      <w:r>
        <w:t xml:space="preserve">  Define the SYSTEM agent's strategy</w:t>
      </w:r>
    </w:p>
    <w:p w14:paraId="39B537AA" w14:textId="77777777" w:rsidR="0000271B" w:rsidRDefault="0000271B" w:rsidP="000815F6">
      <w:pPr>
        <w:pStyle w:val="ListParagraph"/>
        <w:numPr>
          <w:ilvl w:val="1"/>
          <w:numId w:val="66"/>
        </w:numPr>
      </w:pPr>
      <w:r>
        <w:t>CURSEs, to represent significant one-of-a-kind attitude drivers</w:t>
      </w:r>
    </w:p>
    <w:p w14:paraId="782546CD" w14:textId="77777777" w:rsidR="0000271B" w:rsidRDefault="0000271B" w:rsidP="000815F6">
      <w:pPr>
        <w:pStyle w:val="ListParagraph"/>
        <w:numPr>
          <w:ilvl w:val="1"/>
          <w:numId w:val="66"/>
        </w:numPr>
      </w:pPr>
      <w:r>
        <w:t>Movement of civilian population around the playbox</w:t>
      </w:r>
    </w:p>
    <w:p w14:paraId="491A22B4" w14:textId="77777777" w:rsidR="0074133A" w:rsidRDefault="0074133A" w:rsidP="000815F6">
      <w:pPr>
        <w:pStyle w:val="ListParagraph"/>
        <w:numPr>
          <w:ilvl w:val="0"/>
          <w:numId w:val="66"/>
        </w:numPr>
        <w:ind w:left="450" w:hanging="450"/>
      </w:pPr>
      <w:r>
        <w:t>Make any required changes to the model parameter database</w:t>
      </w:r>
    </w:p>
    <w:p w14:paraId="0AB23387" w14:textId="77777777" w:rsidR="00E00631" w:rsidRPr="00E00631" w:rsidRDefault="00E00631" w:rsidP="00E00631"/>
    <w:sectPr w:rsidR="00E00631" w:rsidRPr="00E00631" w:rsidSect="00886C25">
      <w:headerReference w:type="default" r:id="rId90"/>
      <w:footerReference w:type="default" r:id="rId91"/>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74F9AB" w14:textId="77777777" w:rsidR="00DC721D" w:rsidRDefault="00DC721D">
      <w:r>
        <w:separator/>
      </w:r>
    </w:p>
    <w:p w14:paraId="3D9B03CA" w14:textId="77777777" w:rsidR="00DC721D" w:rsidRDefault="00DC721D"/>
    <w:p w14:paraId="7EED4115" w14:textId="77777777" w:rsidR="00DC721D" w:rsidRDefault="00DC721D" w:rsidP="00D7666B"/>
  </w:endnote>
  <w:endnote w:type="continuationSeparator" w:id="0">
    <w:p w14:paraId="26852EDA" w14:textId="77777777" w:rsidR="00DC721D" w:rsidRDefault="00DC721D">
      <w:r>
        <w:continuationSeparator/>
      </w:r>
    </w:p>
    <w:p w14:paraId="5E63200F" w14:textId="77777777" w:rsidR="00DC721D" w:rsidRDefault="00DC721D"/>
    <w:p w14:paraId="1BD1C880" w14:textId="77777777" w:rsidR="00DC721D" w:rsidRDefault="00DC721D"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03DB7A" w14:textId="77777777" w:rsidR="002C4959" w:rsidRDefault="002C4959"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D02C4F">
      <w:rPr>
        <w:rStyle w:val="PageNumber"/>
        <w:noProof/>
      </w:rPr>
      <w:t>224</w:t>
    </w:r>
    <w:r>
      <w:rPr>
        <w:rStyle w:val="PageNumber"/>
      </w:rPr>
      <w:fldChar w:fldCharType="end"/>
    </w:r>
  </w:p>
  <w:p w14:paraId="67078300" w14:textId="77777777" w:rsidR="002C4959" w:rsidRDefault="002C4959"/>
  <w:p w14:paraId="2639933C" w14:textId="77777777" w:rsidR="002C4959" w:rsidRDefault="002C4959"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7C420D" w14:textId="77777777" w:rsidR="00DC721D" w:rsidRDefault="00DC721D">
      <w:r>
        <w:separator/>
      </w:r>
    </w:p>
    <w:p w14:paraId="36FEAAD7" w14:textId="77777777" w:rsidR="00DC721D" w:rsidRDefault="00DC721D"/>
    <w:p w14:paraId="62ECC3D5" w14:textId="77777777" w:rsidR="00DC721D" w:rsidRDefault="00DC721D" w:rsidP="00D7666B"/>
  </w:footnote>
  <w:footnote w:type="continuationSeparator" w:id="0">
    <w:p w14:paraId="18ABB164" w14:textId="77777777" w:rsidR="00DC721D" w:rsidRDefault="00DC721D">
      <w:r>
        <w:continuationSeparator/>
      </w:r>
    </w:p>
    <w:p w14:paraId="0DC113BC" w14:textId="77777777" w:rsidR="00DC721D" w:rsidRDefault="00DC721D"/>
    <w:p w14:paraId="431ED4EF" w14:textId="77777777" w:rsidR="00DC721D" w:rsidRDefault="00DC721D" w:rsidP="00D7666B"/>
  </w:footnote>
  <w:footnote w:id="1">
    <w:p w14:paraId="747D34DE" w14:textId="77777777" w:rsidR="002C4959" w:rsidRDefault="002C4959">
      <w:pPr>
        <w:pStyle w:val="FootnoteText"/>
      </w:pPr>
      <w:r>
        <w:rPr>
          <w:rStyle w:val="FootnoteReference"/>
        </w:rPr>
        <w:footnoteRef/>
      </w:r>
      <w:r>
        <w:t xml:space="preserve"> </w:t>
      </w:r>
      <w:proofErr w:type="gramStart"/>
      <w:r>
        <w:t>Politics, Military, Economics, Social, Infrastructure, Information, plus Physical Environment and Time.</w:t>
      </w:r>
      <w:proofErr w:type="gramEnd"/>
    </w:p>
  </w:footnote>
  <w:footnote w:id="2">
    <w:p w14:paraId="13A4B6EF" w14:textId="6CC7E371" w:rsidR="002C4959" w:rsidRDefault="002C4959">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02621599" w14:textId="77777777" w:rsidR="002C4959" w:rsidRDefault="002C4959">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07E34642" w14:textId="3E0D815D" w:rsidR="002C4959" w:rsidRPr="0033439A" w:rsidRDefault="002C4959">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350B03E2" w14:textId="6ED0C0E3" w:rsidR="002C4959" w:rsidRDefault="002C4959">
      <w:pPr>
        <w:pStyle w:val="FootnoteText"/>
      </w:pPr>
      <w:r>
        <w:rPr>
          <w:rStyle w:val="FootnoteReference"/>
        </w:rPr>
        <w:footnoteRef/>
      </w:r>
      <w:r>
        <w:t xml:space="preserve"> In the context of this section, both mere presence and assigned activities count as activities.</w:t>
      </w:r>
    </w:p>
  </w:footnote>
  <w:footnote w:id="6">
    <w:p w14:paraId="02A0BE87" w14:textId="77777777" w:rsidR="002C4959" w:rsidRDefault="002C4959">
      <w:pPr>
        <w:pStyle w:val="FootnoteText"/>
      </w:pPr>
      <w:r>
        <w:rPr>
          <w:rStyle w:val="FootnoteReference"/>
        </w:rPr>
        <w:footnoteRef/>
      </w:r>
      <w:r>
        <w:t xml:space="preserve"> Services which do require infrastructure are equally important, and will be modeled in a future version of Athena.</w:t>
      </w:r>
    </w:p>
  </w:footnote>
  <w:footnote w:id="7">
    <w:p w14:paraId="706E340F" w14:textId="7807F194" w:rsidR="002C4959" w:rsidRPr="008679D3" w:rsidRDefault="002C4959">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rsidR="004E7257">
        <w:fldChar w:fldCharType="begin"/>
      </w:r>
      <w:r w:rsidR="004E7257">
        <w:instrText xml:space="preserve"> REF _Ref379786354 \n \h </w:instrText>
      </w:r>
      <w:r w:rsidR="004E7257">
        <w:fldChar w:fldCharType="separate"/>
      </w:r>
      <w:r w:rsidR="004E7257">
        <w:t>9.2</w:t>
      </w:r>
      <w:r w:rsidR="004E7257">
        <w:fldChar w:fldCharType="end"/>
      </w:r>
      <w:r>
        <w:t>.</w:t>
      </w:r>
    </w:p>
  </w:footnote>
  <w:footnote w:id="8">
    <w:p w14:paraId="4EA2D65C" w14:textId="49237A06" w:rsidR="002C4959" w:rsidRDefault="002C4959" w:rsidP="005830E1">
      <w:pPr>
        <w:pStyle w:val="FootnoteText"/>
      </w:pPr>
      <w:r>
        <w:rPr>
          <w:rStyle w:val="FootnoteReference"/>
        </w:rPr>
        <w:footnoteRef/>
      </w:r>
      <w:r>
        <w:t xml:space="preserve"> The analyst prioritizes the blocks when the strategy is created.</w:t>
      </w:r>
    </w:p>
  </w:footnote>
  <w:footnote w:id="9">
    <w:p w14:paraId="40691F87" w14:textId="3B371246" w:rsidR="002C4959" w:rsidRDefault="002C4959" w:rsidP="00BC207D">
      <w:pPr>
        <w:pStyle w:val="FootnoteText"/>
      </w:pPr>
      <w:r>
        <w:rPr>
          <w:rStyle w:val="FootnoteReference"/>
        </w:rPr>
        <w:footnoteRef/>
      </w:r>
      <w:r>
        <w:t xml:space="preserve"> The term "Supports" meaning a high vertical relationship is distinct from the kind of active political support defined in Section </w:t>
      </w:r>
      <w:r w:rsidR="00B43522">
        <w:fldChar w:fldCharType="begin"/>
      </w:r>
      <w:r w:rsidR="00B43522">
        <w:instrText xml:space="preserve"> REF _Ref379786755 \n \h </w:instrText>
      </w:r>
      <w:r w:rsidR="00B43522">
        <w:fldChar w:fldCharType="separate"/>
      </w:r>
      <w:r w:rsidR="00B43522">
        <w:t>5.4</w:t>
      </w:r>
      <w:r w:rsidR="00B43522">
        <w:fldChar w:fldCharType="end"/>
      </w:r>
      <w:r>
        <w:t>.</w:t>
      </w:r>
    </w:p>
  </w:footnote>
  <w:footnote w:id="10">
    <w:p w14:paraId="5806763D" w14:textId="77777777" w:rsidR="002C4959" w:rsidRDefault="002C4959"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7567FB8C" w14:textId="03DB2C4C" w:rsidR="002C4959" w:rsidRDefault="002C4959">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0EC0CB9E" w14:textId="06964045" w:rsidR="002C4959" w:rsidRDefault="002C4959" w:rsidP="005D5C7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those neighborhoods is ignored.</w:t>
      </w:r>
    </w:p>
  </w:footnote>
  <w:footnote w:id="13">
    <w:p w14:paraId="09695C38" w14:textId="1A91A5A0" w:rsidR="002C4959" w:rsidRDefault="002C4959"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6F4663EF" w14:textId="073A2C99" w:rsidR="002C4959" w:rsidRDefault="002C4959" w:rsidP="00135EA8">
      <w:pPr>
        <w:pStyle w:val="FootnoteText"/>
      </w:pPr>
      <w:r>
        <w:rPr>
          <w:rStyle w:val="FootnoteReference"/>
        </w:rPr>
        <w:footnoteRef/>
      </w:r>
      <w:r>
        <w:t xml:space="preserve"> Athena, and JNEM before it, has always used the term “concern”; our sponsors prefer the term “soft factor”.</w:t>
      </w:r>
    </w:p>
  </w:footnote>
  <w:footnote w:id="15">
    <w:p w14:paraId="1BCB5F65" w14:textId="6F0C750F" w:rsidR="002C4959" w:rsidRDefault="002C4959">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45FDA07" w14:textId="045C8719" w:rsidR="002C4959" w:rsidRDefault="002C4959"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691F52AD" w14:textId="77777777" w:rsidR="002C4959" w:rsidRDefault="002C4959"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8">
    <w:p w14:paraId="71B3AF08" w14:textId="77777777" w:rsidR="002C4959" w:rsidRDefault="002C4959">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9">
    <w:p w14:paraId="25BBAEA2" w14:textId="2D6D6D83" w:rsidR="002C4959" w:rsidRDefault="002C4959">
      <w:pPr>
        <w:pStyle w:val="FootnoteText"/>
      </w:pPr>
      <w:r>
        <w:rPr>
          <w:rStyle w:val="FootnoteReference"/>
        </w:rPr>
        <w:footnoteRef/>
      </w:r>
      <w:r>
        <w:t xml:space="preserve"> Note that CURSEs do the same job without scripting.</w:t>
      </w:r>
    </w:p>
  </w:footnote>
  <w:footnote w:id="20">
    <w:p w14:paraId="154EAD3C" w14:textId="77777777" w:rsidR="002C4959" w:rsidRPr="00B943E6" w:rsidRDefault="002C4959">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0BDF60B9" w14:textId="77777777" w:rsidR="002C4959" w:rsidRDefault="002C4959" w:rsidP="00EF5F31">
      <w:pPr>
        <w:pStyle w:val="FootnoteText"/>
      </w:pPr>
      <w:r>
        <w:rPr>
          <w:rStyle w:val="FootnoteReference"/>
        </w:rPr>
        <w:footnoteRef/>
      </w:r>
      <w:r>
        <w:t xml:space="preserve"> At least, that was the idea.  Whether this feature will prove useful in practice is yet to be seen.</w:t>
      </w:r>
    </w:p>
  </w:footnote>
  <w:footnote w:id="22">
    <w:p w14:paraId="138E5142" w14:textId="77777777" w:rsidR="002C4959" w:rsidRDefault="002C4959">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14:paraId="55CFFF5B" w14:textId="77777777" w:rsidR="002C4959" w:rsidRDefault="002C4959">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C10C8" w14:textId="77777777" w:rsidR="002C4959" w:rsidRPr="004D07B9" w:rsidRDefault="002C4959">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14:paraId="75DC9AED" w14:textId="77777777" w:rsidR="002C4959" w:rsidRDefault="002C4959"/>
  <w:p w14:paraId="2B3060DF" w14:textId="77777777" w:rsidR="002C4959" w:rsidRDefault="002C4959"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27"/>
  </w:num>
  <w:num w:numId="3">
    <w:abstractNumId w:val="40"/>
  </w:num>
  <w:num w:numId="4">
    <w:abstractNumId w:val="81"/>
  </w:num>
  <w:num w:numId="5">
    <w:abstractNumId w:val="23"/>
  </w:num>
  <w:num w:numId="6">
    <w:abstractNumId w:val="21"/>
  </w:num>
  <w:num w:numId="7">
    <w:abstractNumId w:val="17"/>
  </w:num>
  <w:num w:numId="8">
    <w:abstractNumId w:val="68"/>
  </w:num>
  <w:num w:numId="9">
    <w:abstractNumId w:val="19"/>
  </w:num>
  <w:num w:numId="10">
    <w:abstractNumId w:val="12"/>
  </w:num>
  <w:num w:numId="11">
    <w:abstractNumId w:val="76"/>
  </w:num>
  <w:num w:numId="12">
    <w:abstractNumId w:val="66"/>
  </w:num>
  <w:num w:numId="13">
    <w:abstractNumId w:val="75"/>
  </w:num>
  <w:num w:numId="14">
    <w:abstractNumId w:val="79"/>
  </w:num>
  <w:num w:numId="15">
    <w:abstractNumId w:val="22"/>
  </w:num>
  <w:num w:numId="16">
    <w:abstractNumId w:val="24"/>
  </w:num>
  <w:num w:numId="17">
    <w:abstractNumId w:val="69"/>
  </w:num>
  <w:num w:numId="18">
    <w:abstractNumId w:val="50"/>
  </w:num>
  <w:num w:numId="19">
    <w:abstractNumId w:val="3"/>
  </w:num>
  <w:num w:numId="20">
    <w:abstractNumId w:val="63"/>
  </w:num>
  <w:num w:numId="21">
    <w:abstractNumId w:val="59"/>
  </w:num>
  <w:num w:numId="22">
    <w:abstractNumId w:val="32"/>
  </w:num>
  <w:num w:numId="23">
    <w:abstractNumId w:val="16"/>
  </w:num>
  <w:num w:numId="24">
    <w:abstractNumId w:val="14"/>
  </w:num>
  <w:num w:numId="25">
    <w:abstractNumId w:val="4"/>
  </w:num>
  <w:num w:numId="26">
    <w:abstractNumId w:val="70"/>
  </w:num>
  <w:num w:numId="27">
    <w:abstractNumId w:val="56"/>
  </w:num>
  <w:num w:numId="28">
    <w:abstractNumId w:val="28"/>
  </w:num>
  <w:num w:numId="29">
    <w:abstractNumId w:val="78"/>
  </w:num>
  <w:num w:numId="30">
    <w:abstractNumId w:val="29"/>
  </w:num>
  <w:num w:numId="31">
    <w:abstractNumId w:val="82"/>
  </w:num>
  <w:num w:numId="32">
    <w:abstractNumId w:val="42"/>
  </w:num>
  <w:num w:numId="33">
    <w:abstractNumId w:val="33"/>
  </w:num>
  <w:num w:numId="34">
    <w:abstractNumId w:val="77"/>
  </w:num>
  <w:num w:numId="35">
    <w:abstractNumId w:val="54"/>
  </w:num>
  <w:num w:numId="36">
    <w:abstractNumId w:val="31"/>
  </w:num>
  <w:num w:numId="37">
    <w:abstractNumId w:val="30"/>
  </w:num>
  <w:num w:numId="38">
    <w:abstractNumId w:val="58"/>
  </w:num>
  <w:num w:numId="39">
    <w:abstractNumId w:val="11"/>
  </w:num>
  <w:num w:numId="40">
    <w:abstractNumId w:val="74"/>
  </w:num>
  <w:num w:numId="41">
    <w:abstractNumId w:val="72"/>
  </w:num>
  <w:num w:numId="42">
    <w:abstractNumId w:val="6"/>
  </w:num>
  <w:num w:numId="43">
    <w:abstractNumId w:val="80"/>
  </w:num>
  <w:num w:numId="44">
    <w:abstractNumId w:val="25"/>
  </w:num>
  <w:num w:numId="45">
    <w:abstractNumId w:val="8"/>
  </w:num>
  <w:num w:numId="46">
    <w:abstractNumId w:val="48"/>
  </w:num>
  <w:num w:numId="47">
    <w:abstractNumId w:val="10"/>
  </w:num>
  <w:num w:numId="48">
    <w:abstractNumId w:val="51"/>
  </w:num>
  <w:num w:numId="49">
    <w:abstractNumId w:val="5"/>
  </w:num>
  <w:num w:numId="50">
    <w:abstractNumId w:val="15"/>
  </w:num>
  <w:num w:numId="51">
    <w:abstractNumId w:val="35"/>
  </w:num>
  <w:num w:numId="52">
    <w:abstractNumId w:val="9"/>
  </w:num>
  <w:num w:numId="53">
    <w:abstractNumId w:val="18"/>
  </w:num>
  <w:num w:numId="54">
    <w:abstractNumId w:val="0"/>
  </w:num>
  <w:num w:numId="55">
    <w:abstractNumId w:val="64"/>
  </w:num>
  <w:num w:numId="56">
    <w:abstractNumId w:val="7"/>
  </w:num>
  <w:num w:numId="57">
    <w:abstractNumId w:val="7"/>
  </w:num>
  <w:num w:numId="58">
    <w:abstractNumId w:val="7"/>
  </w:num>
  <w:num w:numId="59">
    <w:abstractNumId w:val="34"/>
  </w:num>
  <w:num w:numId="60">
    <w:abstractNumId w:val="57"/>
  </w:num>
  <w:num w:numId="61">
    <w:abstractNumId w:val="1"/>
  </w:num>
  <w:num w:numId="62">
    <w:abstractNumId w:val="7"/>
  </w:num>
  <w:num w:numId="63">
    <w:abstractNumId w:val="7"/>
  </w:num>
  <w:num w:numId="6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2"/>
  </w:num>
  <w:num w:numId="66">
    <w:abstractNumId w:val="52"/>
  </w:num>
  <w:num w:numId="67">
    <w:abstractNumId w:val="2"/>
  </w:num>
  <w:num w:numId="68">
    <w:abstractNumId w:val="43"/>
  </w:num>
  <w:num w:numId="69">
    <w:abstractNumId w:val="20"/>
  </w:num>
  <w:num w:numId="70">
    <w:abstractNumId w:val="36"/>
  </w:num>
  <w:num w:numId="71">
    <w:abstractNumId w:val="71"/>
  </w:num>
  <w:num w:numId="72">
    <w:abstractNumId w:val="39"/>
  </w:num>
  <w:num w:numId="73">
    <w:abstractNumId w:val="37"/>
  </w:num>
  <w:num w:numId="74">
    <w:abstractNumId w:val="67"/>
  </w:num>
  <w:num w:numId="75">
    <w:abstractNumId w:val="46"/>
  </w:num>
  <w:num w:numId="76">
    <w:abstractNumId w:val="65"/>
  </w:num>
  <w:num w:numId="77">
    <w:abstractNumId w:val="44"/>
  </w:num>
  <w:num w:numId="78">
    <w:abstractNumId w:val="61"/>
  </w:num>
  <w:num w:numId="79">
    <w:abstractNumId w:val="38"/>
  </w:num>
  <w:num w:numId="80">
    <w:abstractNumId w:val="47"/>
  </w:num>
  <w:num w:numId="81">
    <w:abstractNumId w:val="13"/>
  </w:num>
  <w:num w:numId="82">
    <w:abstractNumId w:val="45"/>
  </w:num>
  <w:num w:numId="83">
    <w:abstractNumId w:val="41"/>
  </w:num>
  <w:num w:numId="84">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0"/>
  </w:num>
  <w:num w:numId="88">
    <w:abstractNumId w:val="73"/>
  </w:num>
  <w:num w:numId="89">
    <w:abstractNumId w:val="55"/>
  </w:num>
  <w:num w:numId="90">
    <w:abstractNumId w:val="26"/>
  </w:num>
  <w:num w:numId="91">
    <w:abstractNumId w:val="5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96A"/>
    <w:rsid w:val="00024410"/>
    <w:rsid w:val="00025068"/>
    <w:rsid w:val="00026197"/>
    <w:rsid w:val="00030158"/>
    <w:rsid w:val="00031685"/>
    <w:rsid w:val="000319DD"/>
    <w:rsid w:val="000340C2"/>
    <w:rsid w:val="000368E3"/>
    <w:rsid w:val="00036C8D"/>
    <w:rsid w:val="0003714F"/>
    <w:rsid w:val="00040A82"/>
    <w:rsid w:val="000426DC"/>
    <w:rsid w:val="00042CD2"/>
    <w:rsid w:val="000430E3"/>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5A2F"/>
    <w:rsid w:val="00077F34"/>
    <w:rsid w:val="00077F9E"/>
    <w:rsid w:val="000815F6"/>
    <w:rsid w:val="00081C32"/>
    <w:rsid w:val="000821DC"/>
    <w:rsid w:val="00085B55"/>
    <w:rsid w:val="00090A26"/>
    <w:rsid w:val="000918AA"/>
    <w:rsid w:val="000937AF"/>
    <w:rsid w:val="00097937"/>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1CC6"/>
    <w:rsid w:val="000E33D8"/>
    <w:rsid w:val="000E3F24"/>
    <w:rsid w:val="000E5C90"/>
    <w:rsid w:val="000E5ED3"/>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1011D2"/>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6749"/>
    <w:rsid w:val="00156D2B"/>
    <w:rsid w:val="0015707F"/>
    <w:rsid w:val="00157602"/>
    <w:rsid w:val="00157F38"/>
    <w:rsid w:val="00162818"/>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564"/>
    <w:rsid w:val="00183C8B"/>
    <w:rsid w:val="00183F8C"/>
    <w:rsid w:val="001841F6"/>
    <w:rsid w:val="00184AAF"/>
    <w:rsid w:val="00184DD4"/>
    <w:rsid w:val="00187E27"/>
    <w:rsid w:val="00193B8A"/>
    <w:rsid w:val="00193BDC"/>
    <w:rsid w:val="00194B82"/>
    <w:rsid w:val="0019787C"/>
    <w:rsid w:val="00197E50"/>
    <w:rsid w:val="001A07CD"/>
    <w:rsid w:val="001A0FA0"/>
    <w:rsid w:val="001A161E"/>
    <w:rsid w:val="001A1C87"/>
    <w:rsid w:val="001A2171"/>
    <w:rsid w:val="001A37B5"/>
    <w:rsid w:val="001A436B"/>
    <w:rsid w:val="001A5652"/>
    <w:rsid w:val="001A662E"/>
    <w:rsid w:val="001A6847"/>
    <w:rsid w:val="001B2651"/>
    <w:rsid w:val="001B2697"/>
    <w:rsid w:val="001C2044"/>
    <w:rsid w:val="001C2EEE"/>
    <w:rsid w:val="001C4A8F"/>
    <w:rsid w:val="001C54BF"/>
    <w:rsid w:val="001C7CB3"/>
    <w:rsid w:val="001D079B"/>
    <w:rsid w:val="001D1160"/>
    <w:rsid w:val="001D1620"/>
    <w:rsid w:val="001D2113"/>
    <w:rsid w:val="001D6F36"/>
    <w:rsid w:val="001E1005"/>
    <w:rsid w:val="001E2C8A"/>
    <w:rsid w:val="001E38C9"/>
    <w:rsid w:val="001E43AE"/>
    <w:rsid w:val="001E555B"/>
    <w:rsid w:val="001E6E87"/>
    <w:rsid w:val="001F1495"/>
    <w:rsid w:val="001F1E33"/>
    <w:rsid w:val="001F3779"/>
    <w:rsid w:val="001F3C5E"/>
    <w:rsid w:val="001F4BC0"/>
    <w:rsid w:val="001F58F6"/>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21FA5"/>
    <w:rsid w:val="002232D7"/>
    <w:rsid w:val="002251D2"/>
    <w:rsid w:val="002258A7"/>
    <w:rsid w:val="00226219"/>
    <w:rsid w:val="002272DC"/>
    <w:rsid w:val="0022735F"/>
    <w:rsid w:val="0022749B"/>
    <w:rsid w:val="00230050"/>
    <w:rsid w:val="0023121F"/>
    <w:rsid w:val="0023187B"/>
    <w:rsid w:val="0023310A"/>
    <w:rsid w:val="002335B1"/>
    <w:rsid w:val="00235E2C"/>
    <w:rsid w:val="0023673D"/>
    <w:rsid w:val="00236D24"/>
    <w:rsid w:val="00237B77"/>
    <w:rsid w:val="00241E75"/>
    <w:rsid w:val="00245094"/>
    <w:rsid w:val="002457C3"/>
    <w:rsid w:val="00245920"/>
    <w:rsid w:val="0025208C"/>
    <w:rsid w:val="002541F7"/>
    <w:rsid w:val="00254DAA"/>
    <w:rsid w:val="00255A27"/>
    <w:rsid w:val="00256FB1"/>
    <w:rsid w:val="00257496"/>
    <w:rsid w:val="0026117D"/>
    <w:rsid w:val="0026364F"/>
    <w:rsid w:val="00263A93"/>
    <w:rsid w:val="00265F30"/>
    <w:rsid w:val="00266354"/>
    <w:rsid w:val="00266C32"/>
    <w:rsid w:val="00266DCB"/>
    <w:rsid w:val="00270768"/>
    <w:rsid w:val="00271595"/>
    <w:rsid w:val="00272497"/>
    <w:rsid w:val="00272C61"/>
    <w:rsid w:val="00272EC6"/>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A1804"/>
    <w:rsid w:val="002A204C"/>
    <w:rsid w:val="002A5780"/>
    <w:rsid w:val="002A603C"/>
    <w:rsid w:val="002A75C5"/>
    <w:rsid w:val="002B09D6"/>
    <w:rsid w:val="002B0BC7"/>
    <w:rsid w:val="002B1277"/>
    <w:rsid w:val="002B134E"/>
    <w:rsid w:val="002B3DF1"/>
    <w:rsid w:val="002B40C4"/>
    <w:rsid w:val="002B65DA"/>
    <w:rsid w:val="002C0249"/>
    <w:rsid w:val="002C4959"/>
    <w:rsid w:val="002C54BD"/>
    <w:rsid w:val="002C5A6A"/>
    <w:rsid w:val="002C6B4F"/>
    <w:rsid w:val="002C7D2F"/>
    <w:rsid w:val="002D13AA"/>
    <w:rsid w:val="002D4F1C"/>
    <w:rsid w:val="002D6E42"/>
    <w:rsid w:val="002D708E"/>
    <w:rsid w:val="002D75A1"/>
    <w:rsid w:val="002E1BA8"/>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D7E"/>
    <w:rsid w:val="00332F0D"/>
    <w:rsid w:val="00333C4D"/>
    <w:rsid w:val="0033439A"/>
    <w:rsid w:val="00335C7F"/>
    <w:rsid w:val="00337054"/>
    <w:rsid w:val="00337A78"/>
    <w:rsid w:val="00341F6D"/>
    <w:rsid w:val="00343216"/>
    <w:rsid w:val="003444D9"/>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ABA"/>
    <w:rsid w:val="00364F8F"/>
    <w:rsid w:val="00366205"/>
    <w:rsid w:val="00367DDF"/>
    <w:rsid w:val="003713B5"/>
    <w:rsid w:val="00371DEB"/>
    <w:rsid w:val="003747B9"/>
    <w:rsid w:val="00374DBA"/>
    <w:rsid w:val="0037583F"/>
    <w:rsid w:val="0037593F"/>
    <w:rsid w:val="0037789F"/>
    <w:rsid w:val="003819F9"/>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68FB"/>
    <w:rsid w:val="004A0567"/>
    <w:rsid w:val="004A288A"/>
    <w:rsid w:val="004A5998"/>
    <w:rsid w:val="004A5C40"/>
    <w:rsid w:val="004A6187"/>
    <w:rsid w:val="004A6307"/>
    <w:rsid w:val="004B02AF"/>
    <w:rsid w:val="004B4916"/>
    <w:rsid w:val="004B7BDF"/>
    <w:rsid w:val="004C0BA8"/>
    <w:rsid w:val="004C1CF5"/>
    <w:rsid w:val="004C1DD7"/>
    <w:rsid w:val="004C3F6D"/>
    <w:rsid w:val="004C50B2"/>
    <w:rsid w:val="004C53AE"/>
    <w:rsid w:val="004C56CE"/>
    <w:rsid w:val="004C5F9B"/>
    <w:rsid w:val="004C67A7"/>
    <w:rsid w:val="004D07B9"/>
    <w:rsid w:val="004D1ABB"/>
    <w:rsid w:val="004D325C"/>
    <w:rsid w:val="004D3781"/>
    <w:rsid w:val="004D47B1"/>
    <w:rsid w:val="004D736E"/>
    <w:rsid w:val="004E31BA"/>
    <w:rsid w:val="004E4EDF"/>
    <w:rsid w:val="004E4F17"/>
    <w:rsid w:val="004E57CE"/>
    <w:rsid w:val="004E7113"/>
    <w:rsid w:val="004E7257"/>
    <w:rsid w:val="004F0533"/>
    <w:rsid w:val="004F09EC"/>
    <w:rsid w:val="004F0F0B"/>
    <w:rsid w:val="004F2439"/>
    <w:rsid w:val="004F2C9F"/>
    <w:rsid w:val="004F680E"/>
    <w:rsid w:val="004F6E48"/>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432A9"/>
    <w:rsid w:val="00543CF9"/>
    <w:rsid w:val="0054412F"/>
    <w:rsid w:val="0055143E"/>
    <w:rsid w:val="00551F8B"/>
    <w:rsid w:val="00552D52"/>
    <w:rsid w:val="00553721"/>
    <w:rsid w:val="0055397A"/>
    <w:rsid w:val="00555349"/>
    <w:rsid w:val="00556288"/>
    <w:rsid w:val="00556CF7"/>
    <w:rsid w:val="005579A5"/>
    <w:rsid w:val="005601AC"/>
    <w:rsid w:val="0056054D"/>
    <w:rsid w:val="00562658"/>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BDF"/>
    <w:rsid w:val="00597605"/>
    <w:rsid w:val="005A01BA"/>
    <w:rsid w:val="005A0579"/>
    <w:rsid w:val="005A0C5C"/>
    <w:rsid w:val="005A11D9"/>
    <w:rsid w:val="005A302F"/>
    <w:rsid w:val="005A34E8"/>
    <w:rsid w:val="005A5B68"/>
    <w:rsid w:val="005A5C87"/>
    <w:rsid w:val="005A7873"/>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67A2"/>
    <w:rsid w:val="00616B5F"/>
    <w:rsid w:val="00616F0E"/>
    <w:rsid w:val="00621281"/>
    <w:rsid w:val="0062182D"/>
    <w:rsid w:val="006237FC"/>
    <w:rsid w:val="006246CD"/>
    <w:rsid w:val="006254CF"/>
    <w:rsid w:val="00627180"/>
    <w:rsid w:val="006301D8"/>
    <w:rsid w:val="0063155B"/>
    <w:rsid w:val="00631A2D"/>
    <w:rsid w:val="006324E7"/>
    <w:rsid w:val="00632ED4"/>
    <w:rsid w:val="00633FD8"/>
    <w:rsid w:val="0063471F"/>
    <w:rsid w:val="006377F5"/>
    <w:rsid w:val="00637A12"/>
    <w:rsid w:val="00640C54"/>
    <w:rsid w:val="006429FD"/>
    <w:rsid w:val="00642AE2"/>
    <w:rsid w:val="00642C50"/>
    <w:rsid w:val="00642EAA"/>
    <w:rsid w:val="0064459E"/>
    <w:rsid w:val="00644C78"/>
    <w:rsid w:val="0064786E"/>
    <w:rsid w:val="00656127"/>
    <w:rsid w:val="006567AC"/>
    <w:rsid w:val="00657082"/>
    <w:rsid w:val="006578E9"/>
    <w:rsid w:val="00660D9C"/>
    <w:rsid w:val="0066107C"/>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7097"/>
    <w:rsid w:val="006C0250"/>
    <w:rsid w:val="006C13AD"/>
    <w:rsid w:val="006C3049"/>
    <w:rsid w:val="006C32DD"/>
    <w:rsid w:val="006C3BB0"/>
    <w:rsid w:val="006C420A"/>
    <w:rsid w:val="006C4ADB"/>
    <w:rsid w:val="006C5401"/>
    <w:rsid w:val="006C5808"/>
    <w:rsid w:val="006C69A5"/>
    <w:rsid w:val="006C74C4"/>
    <w:rsid w:val="006C77A6"/>
    <w:rsid w:val="006D24E5"/>
    <w:rsid w:val="006D3C6C"/>
    <w:rsid w:val="006E1871"/>
    <w:rsid w:val="006E3082"/>
    <w:rsid w:val="006E43D3"/>
    <w:rsid w:val="006E4630"/>
    <w:rsid w:val="006E5FAD"/>
    <w:rsid w:val="006E700E"/>
    <w:rsid w:val="006F00A2"/>
    <w:rsid w:val="006F114E"/>
    <w:rsid w:val="006F3413"/>
    <w:rsid w:val="006F3822"/>
    <w:rsid w:val="006F449E"/>
    <w:rsid w:val="006F4E98"/>
    <w:rsid w:val="006F5C32"/>
    <w:rsid w:val="006F621F"/>
    <w:rsid w:val="006F6B70"/>
    <w:rsid w:val="006F785A"/>
    <w:rsid w:val="0070042D"/>
    <w:rsid w:val="00703712"/>
    <w:rsid w:val="00704201"/>
    <w:rsid w:val="00706F27"/>
    <w:rsid w:val="00711660"/>
    <w:rsid w:val="00711EE0"/>
    <w:rsid w:val="00712329"/>
    <w:rsid w:val="00712467"/>
    <w:rsid w:val="00713EC9"/>
    <w:rsid w:val="00713F98"/>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7163F"/>
    <w:rsid w:val="00772946"/>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A1297"/>
    <w:rsid w:val="007A1723"/>
    <w:rsid w:val="007A65DC"/>
    <w:rsid w:val="007A75C1"/>
    <w:rsid w:val="007B138F"/>
    <w:rsid w:val="007B340C"/>
    <w:rsid w:val="007B3B97"/>
    <w:rsid w:val="007B48AD"/>
    <w:rsid w:val="007B5800"/>
    <w:rsid w:val="007B6DC6"/>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AAD"/>
    <w:rsid w:val="00813CDA"/>
    <w:rsid w:val="008150FA"/>
    <w:rsid w:val="00816B43"/>
    <w:rsid w:val="008176EF"/>
    <w:rsid w:val="00817A00"/>
    <w:rsid w:val="0082042C"/>
    <w:rsid w:val="008205DD"/>
    <w:rsid w:val="00820A17"/>
    <w:rsid w:val="0082177A"/>
    <w:rsid w:val="00821BED"/>
    <w:rsid w:val="0082763E"/>
    <w:rsid w:val="0083135D"/>
    <w:rsid w:val="00832B60"/>
    <w:rsid w:val="008334B3"/>
    <w:rsid w:val="00836DA5"/>
    <w:rsid w:val="00840529"/>
    <w:rsid w:val="00842F51"/>
    <w:rsid w:val="00846290"/>
    <w:rsid w:val="00851ADB"/>
    <w:rsid w:val="00851EE8"/>
    <w:rsid w:val="0085209E"/>
    <w:rsid w:val="00857C95"/>
    <w:rsid w:val="0086189E"/>
    <w:rsid w:val="008637C8"/>
    <w:rsid w:val="008653C9"/>
    <w:rsid w:val="00867571"/>
    <w:rsid w:val="008677DC"/>
    <w:rsid w:val="008679D3"/>
    <w:rsid w:val="0087040D"/>
    <w:rsid w:val="008705A0"/>
    <w:rsid w:val="008709C3"/>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40C5"/>
    <w:rsid w:val="00936140"/>
    <w:rsid w:val="009364C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6008"/>
    <w:rsid w:val="009568D5"/>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65F"/>
    <w:rsid w:val="00997D0E"/>
    <w:rsid w:val="009A05F4"/>
    <w:rsid w:val="009A1493"/>
    <w:rsid w:val="009A318B"/>
    <w:rsid w:val="009A3336"/>
    <w:rsid w:val="009A43B0"/>
    <w:rsid w:val="009A4B68"/>
    <w:rsid w:val="009A4EA5"/>
    <w:rsid w:val="009A63DD"/>
    <w:rsid w:val="009A63E3"/>
    <w:rsid w:val="009A7653"/>
    <w:rsid w:val="009A781A"/>
    <w:rsid w:val="009B012F"/>
    <w:rsid w:val="009B1216"/>
    <w:rsid w:val="009B1E25"/>
    <w:rsid w:val="009B2CC5"/>
    <w:rsid w:val="009C0773"/>
    <w:rsid w:val="009C0821"/>
    <w:rsid w:val="009C2DB2"/>
    <w:rsid w:val="009C39D8"/>
    <w:rsid w:val="009C5AB5"/>
    <w:rsid w:val="009C610A"/>
    <w:rsid w:val="009C63DF"/>
    <w:rsid w:val="009C6CBB"/>
    <w:rsid w:val="009D1B84"/>
    <w:rsid w:val="009D1C0B"/>
    <w:rsid w:val="009D3F0E"/>
    <w:rsid w:val="009D5606"/>
    <w:rsid w:val="009D739D"/>
    <w:rsid w:val="009D743E"/>
    <w:rsid w:val="009D7F95"/>
    <w:rsid w:val="009E18FB"/>
    <w:rsid w:val="009E1F95"/>
    <w:rsid w:val="009E5C44"/>
    <w:rsid w:val="009E7B1A"/>
    <w:rsid w:val="009F251D"/>
    <w:rsid w:val="009F5991"/>
    <w:rsid w:val="009F602E"/>
    <w:rsid w:val="00A01BC9"/>
    <w:rsid w:val="00A02232"/>
    <w:rsid w:val="00A02373"/>
    <w:rsid w:val="00A023DA"/>
    <w:rsid w:val="00A02593"/>
    <w:rsid w:val="00A06537"/>
    <w:rsid w:val="00A06820"/>
    <w:rsid w:val="00A1010A"/>
    <w:rsid w:val="00A12808"/>
    <w:rsid w:val="00A159E3"/>
    <w:rsid w:val="00A17159"/>
    <w:rsid w:val="00A201E3"/>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2275"/>
    <w:rsid w:val="00B2283F"/>
    <w:rsid w:val="00B22E6E"/>
    <w:rsid w:val="00B2592D"/>
    <w:rsid w:val="00B26BE5"/>
    <w:rsid w:val="00B26F7B"/>
    <w:rsid w:val="00B27299"/>
    <w:rsid w:val="00B31AFC"/>
    <w:rsid w:val="00B334AE"/>
    <w:rsid w:val="00B33EC7"/>
    <w:rsid w:val="00B34323"/>
    <w:rsid w:val="00B36364"/>
    <w:rsid w:val="00B370CF"/>
    <w:rsid w:val="00B37829"/>
    <w:rsid w:val="00B40BD9"/>
    <w:rsid w:val="00B417D7"/>
    <w:rsid w:val="00B420B1"/>
    <w:rsid w:val="00B433ED"/>
    <w:rsid w:val="00B43522"/>
    <w:rsid w:val="00B438FE"/>
    <w:rsid w:val="00B439C9"/>
    <w:rsid w:val="00B442DE"/>
    <w:rsid w:val="00B46C8D"/>
    <w:rsid w:val="00B4707D"/>
    <w:rsid w:val="00B47BD7"/>
    <w:rsid w:val="00B51288"/>
    <w:rsid w:val="00B52594"/>
    <w:rsid w:val="00B54AF8"/>
    <w:rsid w:val="00B57A98"/>
    <w:rsid w:val="00B60FFF"/>
    <w:rsid w:val="00B63712"/>
    <w:rsid w:val="00B63948"/>
    <w:rsid w:val="00B65D0B"/>
    <w:rsid w:val="00B661B7"/>
    <w:rsid w:val="00B66E21"/>
    <w:rsid w:val="00B700F2"/>
    <w:rsid w:val="00B70104"/>
    <w:rsid w:val="00B718DF"/>
    <w:rsid w:val="00B7201B"/>
    <w:rsid w:val="00B74D42"/>
    <w:rsid w:val="00B75149"/>
    <w:rsid w:val="00B75586"/>
    <w:rsid w:val="00B75A38"/>
    <w:rsid w:val="00B76569"/>
    <w:rsid w:val="00B805FF"/>
    <w:rsid w:val="00B854EE"/>
    <w:rsid w:val="00B8554E"/>
    <w:rsid w:val="00B86936"/>
    <w:rsid w:val="00B8712C"/>
    <w:rsid w:val="00B8735B"/>
    <w:rsid w:val="00B9205E"/>
    <w:rsid w:val="00B928C6"/>
    <w:rsid w:val="00B93793"/>
    <w:rsid w:val="00B93BD0"/>
    <w:rsid w:val="00B93FC4"/>
    <w:rsid w:val="00B943E6"/>
    <w:rsid w:val="00B95065"/>
    <w:rsid w:val="00B9548C"/>
    <w:rsid w:val="00BA6D3C"/>
    <w:rsid w:val="00BA78D8"/>
    <w:rsid w:val="00BB0A87"/>
    <w:rsid w:val="00BB56FD"/>
    <w:rsid w:val="00BB6FC7"/>
    <w:rsid w:val="00BB73E9"/>
    <w:rsid w:val="00BB78F7"/>
    <w:rsid w:val="00BB7A89"/>
    <w:rsid w:val="00BC0823"/>
    <w:rsid w:val="00BC1F92"/>
    <w:rsid w:val="00BC207D"/>
    <w:rsid w:val="00BC5F5F"/>
    <w:rsid w:val="00BC63CC"/>
    <w:rsid w:val="00BC67F0"/>
    <w:rsid w:val="00BD4B37"/>
    <w:rsid w:val="00BD60F4"/>
    <w:rsid w:val="00BD7DCF"/>
    <w:rsid w:val="00BE03DA"/>
    <w:rsid w:val="00BE1090"/>
    <w:rsid w:val="00BE47F2"/>
    <w:rsid w:val="00BE4FB6"/>
    <w:rsid w:val="00BE5D83"/>
    <w:rsid w:val="00BE6A0E"/>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6862"/>
    <w:rsid w:val="00C378CE"/>
    <w:rsid w:val="00C37DB1"/>
    <w:rsid w:val="00C412A2"/>
    <w:rsid w:val="00C41A13"/>
    <w:rsid w:val="00C41D4D"/>
    <w:rsid w:val="00C43429"/>
    <w:rsid w:val="00C45B23"/>
    <w:rsid w:val="00C50011"/>
    <w:rsid w:val="00C523C1"/>
    <w:rsid w:val="00C5617B"/>
    <w:rsid w:val="00C60914"/>
    <w:rsid w:val="00C60D24"/>
    <w:rsid w:val="00C6126D"/>
    <w:rsid w:val="00C62A0A"/>
    <w:rsid w:val="00C64E12"/>
    <w:rsid w:val="00C6526E"/>
    <w:rsid w:val="00C659BB"/>
    <w:rsid w:val="00C670F7"/>
    <w:rsid w:val="00C67AF7"/>
    <w:rsid w:val="00C70DA9"/>
    <w:rsid w:val="00C73500"/>
    <w:rsid w:val="00C73B22"/>
    <w:rsid w:val="00C750D7"/>
    <w:rsid w:val="00C76B27"/>
    <w:rsid w:val="00C803EB"/>
    <w:rsid w:val="00C81FB1"/>
    <w:rsid w:val="00C84438"/>
    <w:rsid w:val="00C87AB3"/>
    <w:rsid w:val="00C910EF"/>
    <w:rsid w:val="00C917AC"/>
    <w:rsid w:val="00C92B67"/>
    <w:rsid w:val="00C93227"/>
    <w:rsid w:val="00C93AD0"/>
    <w:rsid w:val="00C942FF"/>
    <w:rsid w:val="00C967C3"/>
    <w:rsid w:val="00CA5751"/>
    <w:rsid w:val="00CB10AC"/>
    <w:rsid w:val="00CB157F"/>
    <w:rsid w:val="00CB1B84"/>
    <w:rsid w:val="00CB2341"/>
    <w:rsid w:val="00CB6BF3"/>
    <w:rsid w:val="00CB6D6D"/>
    <w:rsid w:val="00CC2304"/>
    <w:rsid w:val="00CC44F2"/>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20653"/>
    <w:rsid w:val="00D206CC"/>
    <w:rsid w:val="00D20E72"/>
    <w:rsid w:val="00D22690"/>
    <w:rsid w:val="00D2297C"/>
    <w:rsid w:val="00D230E6"/>
    <w:rsid w:val="00D26CD7"/>
    <w:rsid w:val="00D26FE7"/>
    <w:rsid w:val="00D27748"/>
    <w:rsid w:val="00D30782"/>
    <w:rsid w:val="00D309B6"/>
    <w:rsid w:val="00D34712"/>
    <w:rsid w:val="00D35D38"/>
    <w:rsid w:val="00D37391"/>
    <w:rsid w:val="00D42889"/>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666B"/>
    <w:rsid w:val="00D76951"/>
    <w:rsid w:val="00D77F5F"/>
    <w:rsid w:val="00D8275B"/>
    <w:rsid w:val="00D82E61"/>
    <w:rsid w:val="00D84064"/>
    <w:rsid w:val="00D84529"/>
    <w:rsid w:val="00D9319C"/>
    <w:rsid w:val="00D96B53"/>
    <w:rsid w:val="00DA04E2"/>
    <w:rsid w:val="00DA0FE0"/>
    <w:rsid w:val="00DA14D0"/>
    <w:rsid w:val="00DA18F0"/>
    <w:rsid w:val="00DA24C5"/>
    <w:rsid w:val="00DA4B75"/>
    <w:rsid w:val="00DA5E59"/>
    <w:rsid w:val="00DA7346"/>
    <w:rsid w:val="00DB2FA1"/>
    <w:rsid w:val="00DB34E0"/>
    <w:rsid w:val="00DB3CA3"/>
    <w:rsid w:val="00DB529C"/>
    <w:rsid w:val="00DB6CD1"/>
    <w:rsid w:val="00DC0D9D"/>
    <w:rsid w:val="00DC20E2"/>
    <w:rsid w:val="00DC38FC"/>
    <w:rsid w:val="00DC54A7"/>
    <w:rsid w:val="00DC721D"/>
    <w:rsid w:val="00DD0A9A"/>
    <w:rsid w:val="00DD1DFA"/>
    <w:rsid w:val="00DD49E8"/>
    <w:rsid w:val="00DD4C78"/>
    <w:rsid w:val="00DD588C"/>
    <w:rsid w:val="00DD5FFD"/>
    <w:rsid w:val="00DD718F"/>
    <w:rsid w:val="00DE0B74"/>
    <w:rsid w:val="00DE1B7F"/>
    <w:rsid w:val="00DE22D1"/>
    <w:rsid w:val="00DE58BD"/>
    <w:rsid w:val="00DE6ED1"/>
    <w:rsid w:val="00DE7483"/>
    <w:rsid w:val="00DE78EF"/>
    <w:rsid w:val="00DF528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43E1"/>
    <w:rsid w:val="00E1494E"/>
    <w:rsid w:val="00E154FC"/>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6D68"/>
    <w:rsid w:val="00E57840"/>
    <w:rsid w:val="00E607BC"/>
    <w:rsid w:val="00E61A80"/>
    <w:rsid w:val="00E624F7"/>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92579"/>
    <w:rsid w:val="00E93046"/>
    <w:rsid w:val="00E949BC"/>
    <w:rsid w:val="00E9575B"/>
    <w:rsid w:val="00E965F9"/>
    <w:rsid w:val="00EA462E"/>
    <w:rsid w:val="00EB0745"/>
    <w:rsid w:val="00EB0C7E"/>
    <w:rsid w:val="00EB1B62"/>
    <w:rsid w:val="00EB2D89"/>
    <w:rsid w:val="00EB34D3"/>
    <w:rsid w:val="00EB37F5"/>
    <w:rsid w:val="00EB3879"/>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3045"/>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7588"/>
    <w:rsid w:val="00F200F3"/>
    <w:rsid w:val="00F21E37"/>
    <w:rsid w:val="00F237F6"/>
    <w:rsid w:val="00F2387E"/>
    <w:rsid w:val="00F24226"/>
    <w:rsid w:val="00F27EFF"/>
    <w:rsid w:val="00F27FB0"/>
    <w:rsid w:val="00F3090D"/>
    <w:rsid w:val="00F3259E"/>
    <w:rsid w:val="00F329ED"/>
    <w:rsid w:val="00F330AC"/>
    <w:rsid w:val="00F342B7"/>
    <w:rsid w:val="00F3538B"/>
    <w:rsid w:val="00F36586"/>
    <w:rsid w:val="00F37AA9"/>
    <w:rsid w:val="00F4373A"/>
    <w:rsid w:val="00F46A9C"/>
    <w:rsid w:val="00F472F8"/>
    <w:rsid w:val="00F50F61"/>
    <w:rsid w:val="00F5476E"/>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6B96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3"/>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3"/>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3"/>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3"/>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3"/>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3"/>
      </w:numPr>
      <w:spacing w:before="240" w:after="60"/>
      <w:outlineLvl w:val="5"/>
    </w:pPr>
    <w:rPr>
      <w:b/>
      <w:sz w:val="22"/>
      <w:szCs w:val="22"/>
    </w:rPr>
  </w:style>
  <w:style w:type="paragraph" w:styleId="Heading7">
    <w:name w:val="heading 7"/>
    <w:basedOn w:val="Normal"/>
    <w:next w:val="Normal"/>
    <w:link w:val="Heading7Char"/>
    <w:rsid w:val="00976E6A"/>
    <w:pPr>
      <w:numPr>
        <w:ilvl w:val="6"/>
        <w:numId w:val="63"/>
      </w:numPr>
      <w:spacing w:before="240" w:after="60"/>
      <w:outlineLvl w:val="6"/>
    </w:pPr>
  </w:style>
  <w:style w:type="paragraph" w:styleId="Heading8">
    <w:name w:val="heading 8"/>
    <w:basedOn w:val="Normal"/>
    <w:next w:val="Normal"/>
    <w:link w:val="Heading8Char"/>
    <w:rsid w:val="00976E6A"/>
    <w:pPr>
      <w:numPr>
        <w:ilvl w:val="7"/>
        <w:numId w:val="63"/>
      </w:numPr>
      <w:spacing w:before="240" w:after="60"/>
      <w:outlineLvl w:val="7"/>
    </w:pPr>
    <w:rPr>
      <w:i/>
    </w:rPr>
  </w:style>
  <w:style w:type="paragraph" w:styleId="Heading9">
    <w:name w:val="heading 9"/>
    <w:basedOn w:val="Normal"/>
    <w:next w:val="Normal"/>
    <w:link w:val="Heading9Char"/>
    <w:rsid w:val="00976E6A"/>
    <w:pPr>
      <w:numPr>
        <w:ilvl w:val="8"/>
        <w:numId w:val="63"/>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ACFF4-98E1-4612-B504-5D56EC4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226</Pages>
  <Words>56073</Words>
  <Characters>319617</Characters>
  <Application>Microsoft Office Word</Application>
  <DocSecurity>0</DocSecurity>
  <Lines>2663</Lines>
  <Paragraphs>749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374941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589</cp:revision>
  <cp:lastPrinted>2012-01-20T17:10:00Z</cp:lastPrinted>
  <dcterms:created xsi:type="dcterms:W3CDTF">2013-08-15T17:41:00Z</dcterms:created>
  <dcterms:modified xsi:type="dcterms:W3CDTF">2014-02-10T20:46:00Z</dcterms:modified>
</cp:coreProperties>
</file>