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proofErr w:type="gramStart"/>
      <w:r>
        <w:rPr>
          <w:b/>
        </w:rPr>
        <w:t>TBD.</w:t>
      </w:r>
      <w:proofErr w:type="gramEnd"/>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TBD: Insert cross reference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t>
      </w:r>
      <w:proofErr w:type="gramStart"/>
      <w:r>
        <w:t>who</w:t>
      </w:r>
      <w:proofErr w:type="gramEnd"/>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proofErr w:type="gramStart"/>
      <w:r>
        <w:t xml:space="preserve">An </w:t>
      </w:r>
      <w:r>
        <w:rPr>
          <w:i/>
        </w:rPr>
        <w:t>intent</w:t>
      </w:r>
      <w:proofErr w:type="gramEnd"/>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 xml:space="preserve">Strategy Execution </w:t>
      </w:r>
      <w:proofErr w:type="gramStart"/>
      <w:r>
        <w:t>On</w:t>
      </w:r>
      <w:proofErr w:type="gramEnd"/>
      <w:r>
        <w:t xml:space="preserve">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every force </w:t>
      </w:r>
      <w:r w:rsidR="0011036A">
        <w:t xml:space="preserve">group (Section TBD) and </w:t>
      </w:r>
      <w:r>
        <w:t xml:space="preserve">organization group </w:t>
      </w:r>
      <w:r w:rsidR="0011036A">
        <w:t xml:space="preserve">(Section TBD)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proofErr w:type="gramStart"/>
      <w:r>
        <w:t>Whether force group A seeks to attack force group B in neighborhood N is determined by A’s rules of engagement (ROE), which are set according to the strategy of the actor that owns group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xml:space="preserve">.  The Economic model </w:t>
      </w:r>
      <w:proofErr w:type="gramStart"/>
      <w:r>
        <w:t>itself</w:t>
      </w:r>
      <w:proofErr w:type="gramEnd"/>
      <w:r>
        <w:t xml:space="preserve">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The initial satisfaction levels are set by the analyst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 xml:space="preserve">Which approach the analyst chooses will depend on the courses of action being </w:t>
      </w:r>
      <w:proofErr w:type="gramStart"/>
      <w:r>
        <w:t>studied.</w:t>
      </w:r>
      <w:proofErr w:type="gramEnd"/>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proofErr w:type="gramStart"/>
      <w:r>
        <w:rPr>
          <w:b/>
        </w:rPr>
        <w:lastRenderedPageBreak/>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proofErr w:type="gramStart"/>
      <w:r>
        <w:rPr>
          <w:b/>
        </w:rPr>
        <w:t>File/</w:t>
      </w:r>
      <w:proofErr w:type="gramEnd"/>
      <w:r>
        <w:rPr>
          <w:b/>
        </w:rPr>
        <w:t>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w:t>
      </w:r>
      <w:proofErr w:type="gramStart"/>
      <w:r>
        <w:t>The</w:t>
      </w:r>
      <w:proofErr w:type="gramEnd"/>
      <w:r>
        <w:t xml:space="preserv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w:t>
      </w:r>
      <w:proofErr w:type="gramStart"/>
      <w:r>
        <w:t>There</w:t>
      </w:r>
      <w:proofErr w:type="gramEnd"/>
      <w:r>
        <w:t xml:space="preserv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proofErr w:type="gramStart"/>
      <w:r w:rsidRPr="00B70104">
        <w:rPr>
          <w:i/>
        </w:rPr>
        <w:t>test</w:t>
      </w:r>
      <w:proofErr w:type="gramEnd"/>
      <w:r w:rsidRPr="00B70104">
        <w:rPr>
          <w:i/>
        </w:rPr>
        <w:t xml:space="preserve"> case</w:t>
      </w:r>
      <w:r w:rsidR="00B70104">
        <w:t>:</w:t>
      </w:r>
      <w:r>
        <w:t xml:space="preserve"> a single test as defined in an imported AXDB.</w:t>
      </w:r>
    </w:p>
    <w:p w14:paraId="2D8E7745" w14:textId="77777777" w:rsidR="00346EF6" w:rsidRDefault="00346EF6" w:rsidP="008855DF">
      <w:bookmarkStart w:id="219" w:name="_GoBack"/>
      <w:bookmarkEnd w:id="219"/>
    </w:p>
    <w:p w14:paraId="4D825667" w14:textId="77777777" w:rsidR="00346EF6" w:rsidRDefault="004A0567" w:rsidP="00346EF6">
      <w:pPr>
        <w:pStyle w:val="Heading4"/>
      </w:pPr>
      <w:bookmarkStart w:id="220" w:name="_Toc378666541"/>
      <w:r>
        <w:t>Running with</w:t>
      </w:r>
      <w:r w:rsidR="00346EF6">
        <w:t xml:space="preserve"> Athena PBS</w:t>
      </w:r>
      <w:bookmarkEnd w:id="220"/>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proofErr w:type="spellStart"/>
            <w:r>
              <w:t>shortq</w:t>
            </w:r>
            <w:proofErr w:type="spellEnd"/>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proofErr w:type="spellStart"/>
            <w:r>
              <w:t>mediumq</w:t>
            </w:r>
            <w:proofErr w:type="spellEnd"/>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proofErr w:type="spellStart"/>
            <w:r>
              <w:t>longq</w:t>
            </w:r>
            <w:proofErr w:type="spellEnd"/>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proofErr w:type="spellStart"/>
            <w:r>
              <w:t>verylongq</w:t>
            </w:r>
            <w:proofErr w:type="spellEnd"/>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1" w:name="_Toc378666542"/>
      <w:r>
        <w:t>Monitoring the Cluster</w:t>
      </w:r>
      <w:bookmarkEnd w:id="221"/>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2" w:name="_Toc378666543"/>
      <w:r>
        <w:t>Results</w:t>
      </w:r>
      <w:bookmarkEnd w:id="222"/>
    </w:p>
    <w:p w14:paraId="2FD4BD88" w14:textId="77777777"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3" w:name="_Ref315416690"/>
      <w:bookmarkStart w:id="224" w:name="_Toc378666544"/>
      <w:r>
        <w:lastRenderedPageBreak/>
        <w:t>The Athena User Interface</w:t>
      </w:r>
      <w:bookmarkEnd w:id="223"/>
      <w:bookmarkEnd w:id="224"/>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5" w:name="_Toc378666545"/>
      <w:r>
        <w:lastRenderedPageBreak/>
        <w:t>The Main Window</w:t>
      </w:r>
      <w:bookmarkEnd w:id="225"/>
    </w:p>
    <w:p w14:paraId="3D9B4CB6" w14:textId="77777777" w:rsidR="0023121F" w:rsidRPr="0023121F" w:rsidRDefault="007468FD" w:rsidP="0023121F">
      <w:r>
        <w:rPr>
          <w:noProof/>
        </w:rPr>
        <w:drawing>
          <wp:inline distT="0" distB="0" distL="0" distR="0" wp14:anchorId="6EC8AD27" wp14:editId="23A7A87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77777777" w:rsidR="000F602B" w:rsidRDefault="000F602B" w:rsidP="000815F6">
      <w:pPr>
        <w:pStyle w:val="ListParagraph"/>
        <w:numPr>
          <w:ilvl w:val="0"/>
          <w:numId w:val="53"/>
        </w:numPr>
      </w:pPr>
      <w:r>
        <w:t xml:space="preserve">A traditional menu bar (Section </w:t>
      </w:r>
      <w:r w:rsidR="006D24E5">
        <w:fldChar w:fldCharType="begin"/>
      </w:r>
      <w:r>
        <w:instrText xml:space="preserve"> REF _Ref315086983 \r \h </w:instrText>
      </w:r>
      <w:r w:rsidR="006D24E5">
        <w:fldChar w:fldCharType="separate"/>
      </w:r>
      <w:r w:rsidR="008A1ECC">
        <w:t>11.2</w:t>
      </w:r>
      <w:r w:rsidR="006D24E5">
        <w:fldChar w:fldCharType="end"/>
      </w:r>
      <w:r>
        <w:t>)</w:t>
      </w:r>
    </w:p>
    <w:p w14:paraId="77C3DF74"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8A1ECC">
        <w:t>11.3</w:t>
      </w:r>
      <w:r w:rsidR="006D24E5">
        <w:fldChar w:fldCharType="end"/>
      </w:r>
      <w:r>
        <w:t>)</w:t>
      </w:r>
    </w:p>
    <w:p w14:paraId="30606246" w14:textId="77777777" w:rsidR="000F602B" w:rsidRDefault="000F602B" w:rsidP="000815F6">
      <w:pPr>
        <w:pStyle w:val="ListParagraph"/>
        <w:numPr>
          <w:ilvl w:val="0"/>
          <w:numId w:val="53"/>
        </w:numPr>
      </w:pPr>
      <w:r>
        <w:t>The main body of the window, which contains many tabbed data panes, some with sub-tabs of their own.</w:t>
      </w:r>
    </w:p>
    <w:p w14:paraId="7CA6D817" w14:textId="77777777"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8A1ECC">
        <w:t>10.8</w:t>
      </w:r>
      <w:r w:rsidR="006D24E5">
        <w:fldChar w:fldCharType="end"/>
      </w:r>
      <w:r>
        <w:t xml:space="preserve"> and </w:t>
      </w:r>
      <w:r w:rsidR="006D24E5">
        <w:fldChar w:fldCharType="begin"/>
      </w:r>
      <w:r>
        <w:instrText xml:space="preserve"> REF _Ref315087224 \r \h </w:instrText>
      </w:r>
      <w:r w:rsidR="006D24E5">
        <w:fldChar w:fldCharType="separate"/>
      </w:r>
      <w:r w:rsidR="008A1ECC">
        <w:t>11.4</w:t>
      </w:r>
      <w:r w:rsidR="006D24E5">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6" w:name="_Ref315086983"/>
      <w:bookmarkStart w:id="227" w:name="_Toc378666546"/>
      <w:bookmarkStart w:id="228" w:name="_Ref315087020"/>
      <w:r>
        <w:lastRenderedPageBreak/>
        <w:t>The Menu System</w:t>
      </w:r>
      <w:bookmarkEnd w:id="226"/>
      <w:bookmarkEnd w:id="227"/>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9" w:name="_Toc378666547"/>
      <w:r>
        <w:t>The File Menu</w:t>
      </w:r>
      <w:bookmarkEnd w:id="229"/>
    </w:p>
    <w:p w14:paraId="42191C7A"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8A1ECC">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8A1ECC">
        <w:t>12.18</w:t>
      </w:r>
      <w:r w:rsidR="006D24E5">
        <w:fldChar w:fldCharType="end"/>
      </w:r>
      <w:r>
        <w:t xml:space="preserve">), and save the Command Line’s </w:t>
      </w:r>
      <w:proofErr w:type="spellStart"/>
      <w:r>
        <w:t>scrollback</w:t>
      </w:r>
      <w:proofErr w:type="spellEnd"/>
      <w:r>
        <w:t xml:space="preserve"> buffer to disk as a text file.</w:t>
      </w:r>
    </w:p>
    <w:p w14:paraId="58665726" w14:textId="77777777" w:rsidR="00A953F7" w:rsidRDefault="00A953F7" w:rsidP="00047945">
      <w:pPr>
        <w:pStyle w:val="Heading4"/>
      </w:pPr>
      <w:bookmarkStart w:id="230" w:name="_Toc378666548"/>
      <w:r>
        <w:t>The Edit Menu</w:t>
      </w:r>
      <w:bookmarkEnd w:id="230"/>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66590CC8" w14:textId="77777777" w:rsidR="00A953F7" w:rsidRDefault="00A953F7" w:rsidP="00047945">
      <w:pPr>
        <w:pStyle w:val="Heading4"/>
      </w:pPr>
      <w:bookmarkStart w:id="231" w:name="_Toc378666549"/>
      <w:r>
        <w:t>The View Menu</w:t>
      </w:r>
      <w:bookmarkEnd w:id="231"/>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67213BF2" w14:textId="77777777" w:rsidR="00943863" w:rsidRDefault="00943863" w:rsidP="0080191F"/>
    <w:p w14:paraId="0105AFC0" w14:textId="77777777"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523408DA" w14:textId="77777777" w:rsidR="00943863" w:rsidRDefault="00943863" w:rsidP="0080191F"/>
    <w:p w14:paraId="31448490"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777777"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14:paraId="7FCD0DB6" w14:textId="77777777" w:rsidR="000C7C6E" w:rsidRDefault="000C7C6E" w:rsidP="000C7C6E">
      <w:pPr>
        <w:pStyle w:val="Heading4"/>
      </w:pPr>
      <w:bookmarkStart w:id="232" w:name="_Toc378666550"/>
      <w:r>
        <w:lastRenderedPageBreak/>
        <w:t>The Bookmarks Menu</w:t>
      </w:r>
      <w:bookmarkEnd w:id="232"/>
    </w:p>
    <w:p w14:paraId="78940AE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62744A90" w14:textId="77777777" w:rsidR="00A953F7" w:rsidRDefault="00A953F7" w:rsidP="00047945">
      <w:pPr>
        <w:pStyle w:val="Heading4"/>
      </w:pPr>
      <w:bookmarkStart w:id="233" w:name="_Toc378666551"/>
      <w:r>
        <w:t>The Orders Menu</w:t>
      </w:r>
      <w:bookmarkEnd w:id="233"/>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4" w:name="_Toc378666552"/>
      <w:r>
        <w:t>The Help Menu</w:t>
      </w:r>
      <w:bookmarkEnd w:id="234"/>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5" w:name="_Ref315087435"/>
      <w:bookmarkStart w:id="236" w:name="_Toc378666553"/>
      <w:r>
        <w:lastRenderedPageBreak/>
        <w:t>The Main Toolbar</w:t>
      </w:r>
      <w:bookmarkEnd w:id="228"/>
      <w:bookmarkEnd w:id="235"/>
      <w:bookmarkEnd w:id="236"/>
    </w:p>
    <w:p w14:paraId="67F37F13" w14:textId="77777777" w:rsidR="009C2DB2" w:rsidRDefault="009C2DB2" w:rsidP="00D0709E">
      <w:r>
        <w:t>The content of the main toolbar changes depending on whether the application is in Scenario Mode or Simulation Mode.</w:t>
      </w:r>
    </w:p>
    <w:p w14:paraId="035EEB06" w14:textId="77777777" w:rsidR="009C2DB2" w:rsidRDefault="009C2DB2" w:rsidP="00D0709E"/>
    <w:p w14:paraId="6B6B06F7" w14:textId="77777777" w:rsidR="009C2DB2" w:rsidRDefault="009C2DB2" w:rsidP="00047945">
      <w:pPr>
        <w:pStyle w:val="Heading4"/>
      </w:pPr>
      <w:bookmarkStart w:id="237" w:name="_Toc378666554"/>
      <w:r>
        <w:t>The Scenario Mode Toolbar</w:t>
      </w:r>
      <w:bookmarkEnd w:id="237"/>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0A15873" w14:textId="77777777" w:rsidR="009C2DB2" w:rsidRDefault="009C2DB2" w:rsidP="00047945">
      <w:pPr>
        <w:pStyle w:val="Heading4"/>
      </w:pPr>
      <w:bookmarkStart w:id="238" w:name="_Ref315418042"/>
      <w:bookmarkStart w:id="239" w:name="_Toc378666555"/>
      <w:r>
        <w:t>The Simulation Mode Toolbar</w:t>
      </w:r>
      <w:bookmarkEnd w:id="238"/>
      <w:bookmarkEnd w:id="239"/>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2F6F49D4" w14:textId="77777777" w:rsidTr="00874A3B">
        <w:trPr>
          <w:cantSplit/>
        </w:trPr>
        <w:tc>
          <w:tcPr>
            <w:tcW w:w="2718" w:type="dxa"/>
          </w:tcPr>
          <w:p w14:paraId="3FD4B012" w14:textId="77777777" w:rsidR="009C2DB2" w:rsidRDefault="009C2DB2" w:rsidP="00874A3B">
            <w:pPr>
              <w:rPr>
                <w:noProof/>
              </w:rPr>
            </w:pPr>
            <w:r>
              <w:rPr>
                <w:noProof/>
              </w:rPr>
              <w:drawing>
                <wp:inline distT="0" distB="0" distL="0" distR="0" wp14:anchorId="7EF30D33" wp14:editId="4D4E6167">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5D736825"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5095905" w14:textId="77777777" w:rsidTr="00874A3B">
        <w:trPr>
          <w:cantSplit/>
        </w:trPr>
        <w:tc>
          <w:tcPr>
            <w:tcW w:w="2718" w:type="dxa"/>
          </w:tcPr>
          <w:p w14:paraId="7FB0C623" w14:textId="77777777" w:rsidR="004A288A" w:rsidRDefault="004A288A" w:rsidP="00874A3B">
            <w:pPr>
              <w:rPr>
                <w:noProof/>
              </w:rPr>
            </w:pPr>
            <w:r>
              <w:rPr>
                <w:noProof/>
              </w:rPr>
              <w:drawing>
                <wp:inline distT="0" distB="0" distL="0" distR="0" wp14:anchorId="38AB8230" wp14:editId="26AE4A73">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3BAE33E3"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40" w:name="_Ref315087224"/>
      <w:bookmarkStart w:id="241" w:name="_Toc378666556"/>
      <w:r>
        <w:lastRenderedPageBreak/>
        <w:t>The Command Line</w:t>
      </w:r>
      <w:bookmarkEnd w:id="240"/>
      <w:bookmarkEnd w:id="241"/>
    </w:p>
    <w:p w14:paraId="0CFADDF4" w14:textId="77777777"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45F8A577" w14:textId="77777777" w:rsidR="000F602B" w:rsidRDefault="000F602B" w:rsidP="00263A93">
      <w:pPr>
        <w:pStyle w:val="Heading3NP"/>
      </w:pPr>
      <w:bookmarkStart w:id="242" w:name="_Ref315416671"/>
      <w:bookmarkStart w:id="243" w:name="_Ref315416701"/>
      <w:bookmarkStart w:id="244" w:name="_Ref315418004"/>
      <w:bookmarkStart w:id="245" w:name="_Toc378666557"/>
      <w:r>
        <w:lastRenderedPageBreak/>
        <w:t>The Detail Browser</w:t>
      </w:r>
      <w:bookmarkEnd w:id="242"/>
      <w:bookmarkEnd w:id="243"/>
      <w:bookmarkEnd w:id="244"/>
      <w:bookmarkEnd w:id="245"/>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77777777" w:rsidR="00A201E3" w:rsidRDefault="0012572A" w:rsidP="0023673D">
      <w:pPr>
        <w:jc w:val="center"/>
      </w:pPr>
      <w:r>
        <w:rPr>
          <w:noProof/>
        </w:rPr>
        <w:drawing>
          <wp:inline distT="0" distB="0" distL="0" distR="0" wp14:anchorId="0B5660ED" wp14:editId="0BD12E21">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6" w:name="_Toc378666558"/>
      <w:r>
        <w:lastRenderedPageBreak/>
        <w:t>Detail Browser Sidebar</w:t>
      </w:r>
      <w:bookmarkEnd w:id="246"/>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7" w:name="_Toc378666559"/>
      <w:r>
        <w:t>Detail Browser Search Box</w:t>
      </w:r>
      <w:bookmarkEnd w:id="247"/>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8" w:name="_Toc378666560"/>
      <w:r>
        <w:t>Context Menu</w:t>
      </w:r>
      <w:bookmarkEnd w:id="248"/>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proofErr w:type="gramStart"/>
      <w:r>
        <w:t>Saves the currently displayed page to disk as an HTML file.</w:t>
      </w:r>
      <w:proofErr w:type="gramEnd"/>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proofErr w:type="gramStart"/>
      <w:r>
        <w:t>Displays the HTML source in a pop-up window.</w:t>
      </w:r>
      <w:proofErr w:type="gramEnd"/>
    </w:p>
    <w:p w14:paraId="26108B7A" w14:textId="77777777" w:rsidR="00AB418D" w:rsidRDefault="00AB418D" w:rsidP="008046A9">
      <w:pPr>
        <w:pStyle w:val="termdef"/>
      </w:pPr>
    </w:p>
    <w:p w14:paraId="63C386EF" w14:textId="77777777" w:rsidR="00AB418D" w:rsidRDefault="00AB418D" w:rsidP="00047945">
      <w:pPr>
        <w:pStyle w:val="Heading4"/>
      </w:pPr>
      <w:bookmarkStart w:id="249" w:name="_Toc378666561"/>
      <w:r>
        <w:t>Useful URLs</w:t>
      </w:r>
      <w:bookmarkEnd w:id="249"/>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C3AB9F3" w14:textId="77777777" w:rsidR="000F602B" w:rsidRDefault="000F602B" w:rsidP="00263A93">
      <w:pPr>
        <w:pStyle w:val="Heading3NP"/>
      </w:pPr>
      <w:bookmarkStart w:id="250" w:name="_Ref315087493"/>
      <w:bookmarkStart w:id="251" w:name="_Toc378666562"/>
      <w:r>
        <w:lastRenderedPageBreak/>
        <w:t>The Map Browser</w:t>
      </w:r>
      <w:bookmarkEnd w:id="250"/>
      <w:bookmarkEnd w:id="251"/>
    </w:p>
    <w:p w14:paraId="43FC539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421F265D" w14:textId="77777777" w:rsidR="00874A3B" w:rsidRDefault="00874A3B" w:rsidP="00FA168C"/>
    <w:p w14:paraId="400F9035" w14:textId="77777777" w:rsidR="00874A3B" w:rsidRDefault="0012572A" w:rsidP="00874A3B">
      <w:pPr>
        <w:jc w:val="center"/>
      </w:pPr>
      <w:r>
        <w:rPr>
          <w:noProof/>
        </w:rPr>
        <w:drawing>
          <wp:inline distT="0" distB="0" distL="0" distR="0" wp14:anchorId="72E36D25" wp14:editId="19DF176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301C139A" w14:textId="77777777" w:rsidR="00FA168C" w:rsidRDefault="00FA168C" w:rsidP="00FA168C"/>
    <w:p w14:paraId="4028C653" w14:textId="77777777" w:rsidR="00FA168C" w:rsidRDefault="00FA168C" w:rsidP="00047945">
      <w:pPr>
        <w:pStyle w:val="Heading4"/>
      </w:pPr>
      <w:bookmarkStart w:id="252" w:name="_Toc378666563"/>
      <w:r>
        <w:t>The Map Proper</w:t>
      </w:r>
      <w:bookmarkEnd w:id="252"/>
    </w:p>
    <w:p w14:paraId="774D2DA6"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66DD2ECA" w14:textId="77777777" w:rsidR="00FA168C" w:rsidRDefault="00FA168C" w:rsidP="00047945">
      <w:pPr>
        <w:pStyle w:val="Heading4"/>
      </w:pPr>
      <w:bookmarkStart w:id="253" w:name="_Ref315159221"/>
      <w:bookmarkStart w:id="254" w:name="_Toc378666564"/>
      <w:r>
        <w:t>Map Reference Strings</w:t>
      </w:r>
      <w:bookmarkEnd w:id="253"/>
      <w:bookmarkEnd w:id="254"/>
    </w:p>
    <w:p w14:paraId="4E58F464"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45A48794" w14:textId="77777777" w:rsidR="00393D51" w:rsidRDefault="00393D51" w:rsidP="00FA168C"/>
    <w:p w14:paraId="53F21E25" w14:textId="77777777"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0A7B4211" w14:textId="77777777" w:rsidR="00393D51" w:rsidRDefault="00393D51" w:rsidP="00FA168C"/>
    <w:p w14:paraId="35A24ABC"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2E19EFDB" w14:textId="77777777" w:rsidR="00C21BE4" w:rsidRDefault="00C21BE4" w:rsidP="00FA168C"/>
    <w:p w14:paraId="34136B11" w14:textId="77777777" w:rsidR="00C21BE4" w:rsidRDefault="00C21BE4" w:rsidP="00047945">
      <w:pPr>
        <w:pStyle w:val="Heading4"/>
      </w:pPr>
      <w:bookmarkStart w:id="255" w:name="_Ref315244413"/>
      <w:bookmarkStart w:id="256" w:name="_Toc378666565"/>
      <w:r>
        <w:t>Neighborhood Polygons</w:t>
      </w:r>
      <w:bookmarkEnd w:id="255"/>
      <w:bookmarkEnd w:id="256"/>
    </w:p>
    <w:p w14:paraId="67FF4217" w14:textId="77777777" w:rsidR="00F37AA9" w:rsidRDefault="00F37AA9" w:rsidP="00F37AA9">
      <w:r>
        <w:t>As part of creating a neighborhood, the user must supply a neighborhood polygon.  The steps are as follows:</w:t>
      </w:r>
    </w:p>
    <w:p w14:paraId="4697612B" w14:textId="77777777" w:rsidR="00F37AA9" w:rsidRDefault="00F37AA9" w:rsidP="00F37AA9"/>
    <w:p w14:paraId="38778F48" w14:textId="77777777" w:rsidR="00F37AA9" w:rsidRDefault="00F37AA9" w:rsidP="000815F6">
      <w:pPr>
        <w:pStyle w:val="ListParagraph"/>
        <w:numPr>
          <w:ilvl w:val="0"/>
          <w:numId w:val="59"/>
        </w:numPr>
      </w:pPr>
      <w:r>
        <w:t xml:space="preserve">Go to the </w:t>
      </w:r>
      <w:r>
        <w:rPr>
          <w:b/>
        </w:rPr>
        <w:t>Map</w:t>
      </w:r>
      <w:r>
        <w:t xml:space="preserve"> tab</w:t>
      </w:r>
    </w:p>
    <w:p w14:paraId="5DC07CC5" w14:textId="77777777" w:rsidR="00F37AA9" w:rsidRDefault="00F37AA9" w:rsidP="000815F6">
      <w:pPr>
        <w:pStyle w:val="ListParagraph"/>
        <w:numPr>
          <w:ilvl w:val="0"/>
          <w:numId w:val="59"/>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1E90D6A8" wp14:editId="3587AC85">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3C7F7393" w14:textId="77777777" w:rsidR="00F37AA9" w:rsidRDefault="00F37AA9" w:rsidP="000815F6">
      <w:pPr>
        <w:pStyle w:val="ListParagraph"/>
        <w:numPr>
          <w:ilvl w:val="0"/>
          <w:numId w:val="59"/>
        </w:numPr>
      </w:pPr>
      <w:r>
        <w:t>Enter the neighborhood information into the fields in the Create Neighborhood dialog.</w:t>
      </w:r>
    </w:p>
    <w:p w14:paraId="0081985C" w14:textId="77777777" w:rsidR="00F37AA9" w:rsidRDefault="00F37AA9" w:rsidP="000815F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06BEBF9E" w14:textId="77777777" w:rsidR="00F37AA9" w:rsidRDefault="00F37AA9" w:rsidP="000815F6">
      <w:pPr>
        <w:pStyle w:val="ListParagraph"/>
        <w:numPr>
          <w:ilvl w:val="0"/>
          <w:numId w:val="59"/>
        </w:numPr>
      </w:pPr>
      <w:r>
        <w:t>Select the Polygon field, and then draw the polygon on the map:</w:t>
      </w:r>
    </w:p>
    <w:p w14:paraId="5EC9BABC" w14:textId="77777777" w:rsidR="00F37AA9" w:rsidRDefault="00F37AA9" w:rsidP="000815F6">
      <w:pPr>
        <w:pStyle w:val="ListParagraph"/>
        <w:numPr>
          <w:ilvl w:val="1"/>
          <w:numId w:val="59"/>
        </w:numPr>
      </w:pPr>
      <w:r>
        <w:t>The first time you click on the map you will start to draw a line.</w:t>
      </w:r>
    </w:p>
    <w:p w14:paraId="7C0D9553" w14:textId="77777777" w:rsidR="00F37AA9" w:rsidRDefault="00F37AA9" w:rsidP="000815F6">
      <w:pPr>
        <w:pStyle w:val="ListParagraph"/>
        <w:numPr>
          <w:ilvl w:val="1"/>
          <w:numId w:val="59"/>
        </w:numPr>
      </w:pPr>
      <w:r>
        <w:t>Click on the vertices of the desired polygon, proceeding around the edge of the neighborhood.</w:t>
      </w:r>
    </w:p>
    <w:p w14:paraId="30267D33" w14:textId="77777777" w:rsidR="00F37AA9" w:rsidRDefault="00F37AA9" w:rsidP="000815F6">
      <w:pPr>
        <w:pStyle w:val="ListParagraph"/>
        <w:numPr>
          <w:ilvl w:val="1"/>
          <w:numId w:val="59"/>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F9DE4AB" w14:textId="77777777" w:rsidR="00F37AA9" w:rsidRDefault="00F37AA9" w:rsidP="000815F6">
      <w:pPr>
        <w:pStyle w:val="ListParagraph"/>
        <w:numPr>
          <w:ilvl w:val="1"/>
          <w:numId w:val="59"/>
        </w:numPr>
      </w:pPr>
      <w:r>
        <w:t>At the end, either click on the first point again, or simply double-click</w:t>
      </w:r>
      <w:r w:rsidR="00C2148A">
        <w:t xml:space="preserve"> on the last point</w:t>
      </w:r>
      <w:r>
        <w:t>.</w:t>
      </w:r>
    </w:p>
    <w:p w14:paraId="775A5779" w14:textId="77777777" w:rsidR="00F37AA9" w:rsidRDefault="00F37AA9" w:rsidP="000815F6">
      <w:pPr>
        <w:pStyle w:val="ListParagraph"/>
        <w:numPr>
          <w:ilvl w:val="1"/>
          <w:numId w:val="59"/>
        </w:numPr>
      </w:pPr>
      <w:r>
        <w:t>The polygon coordinates will appear in the field.</w:t>
      </w:r>
    </w:p>
    <w:p w14:paraId="5FDAB79D" w14:textId="77777777" w:rsidR="009C610A" w:rsidRPr="00F37AA9" w:rsidRDefault="009C610A" w:rsidP="000815F6">
      <w:pPr>
        <w:pStyle w:val="ListParagraph"/>
        <w:numPr>
          <w:ilvl w:val="0"/>
          <w:numId w:val="59"/>
        </w:numPr>
      </w:pPr>
      <w:r>
        <w:t>To change a reference point or polygon, simply repeat the steps given above.</w:t>
      </w:r>
    </w:p>
    <w:p w14:paraId="64C2E936" w14:textId="77777777" w:rsidR="00C21BE4" w:rsidRDefault="00C21BE4" w:rsidP="00C21BE4"/>
    <w:p w14:paraId="24799B07" w14:textId="77777777" w:rsidR="00C21BE4" w:rsidRPr="00C21BE4" w:rsidRDefault="00C21BE4" w:rsidP="00047945">
      <w:pPr>
        <w:pStyle w:val="Heading4"/>
      </w:pPr>
      <w:bookmarkStart w:id="257" w:name="_Toc378666566"/>
      <w:r>
        <w:t>Unit and Environmental Situation Icons</w:t>
      </w:r>
      <w:bookmarkEnd w:id="257"/>
    </w:p>
    <w:p w14:paraId="683D3049" w14:textId="77777777"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30F23AB7" wp14:editId="57C3547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0E724B12" w14:textId="77777777" w:rsidR="00F37AA9" w:rsidRDefault="00F37AA9" w:rsidP="00FA168C"/>
    <w:p w14:paraId="51B6B041"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9488B9" w14:textId="77777777" w:rsidR="00F37AA9" w:rsidRDefault="00F37AA9" w:rsidP="00FA168C"/>
    <w:p w14:paraId="254E1C9E" w14:textId="77777777"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40AC9318" w14:textId="77777777" w:rsidR="00393D51" w:rsidRDefault="00393D51" w:rsidP="00047945">
      <w:pPr>
        <w:pStyle w:val="Heading4"/>
      </w:pPr>
      <w:bookmarkStart w:id="258" w:name="_Toc378666567"/>
      <w:r>
        <w:t>Map Browser: Main Toolbar</w:t>
      </w:r>
      <w:bookmarkEnd w:id="258"/>
    </w:p>
    <w:p w14:paraId="3793D450" w14:textId="77777777" w:rsidR="00393D51" w:rsidRDefault="00053139" w:rsidP="00393D51">
      <w:r>
        <w:t xml:space="preserve">The main toolbar controls determine </w:t>
      </w:r>
      <w:r w:rsidR="00874A3B">
        <w:t>how the map</w:t>
      </w:r>
      <w:r>
        <w:t xml:space="preserve"> data is displayed:</w:t>
      </w:r>
    </w:p>
    <w:p w14:paraId="3D44DDAD"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0DF6919E" w14:textId="77777777" w:rsidTr="00874A3B">
        <w:trPr>
          <w:cantSplit/>
          <w:tblHeader/>
        </w:trPr>
        <w:tc>
          <w:tcPr>
            <w:tcW w:w="3666" w:type="dxa"/>
            <w:shd w:val="clear" w:color="auto" w:fill="000000" w:themeFill="text1"/>
          </w:tcPr>
          <w:p w14:paraId="15F8FCCF"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0C074534" w14:textId="77777777" w:rsidR="00874A3B" w:rsidRDefault="00874A3B" w:rsidP="00874A3B">
            <w:pPr>
              <w:rPr>
                <w:sz w:val="20"/>
                <w:szCs w:val="20"/>
              </w:rPr>
            </w:pPr>
            <w:r>
              <w:rPr>
                <w:sz w:val="20"/>
                <w:szCs w:val="20"/>
              </w:rPr>
              <w:t>Description</w:t>
            </w:r>
          </w:p>
        </w:tc>
      </w:tr>
      <w:tr w:rsidR="00053139" w:rsidRPr="00F7118A" w14:paraId="316ADE85" w14:textId="77777777" w:rsidTr="0051407F">
        <w:trPr>
          <w:cantSplit/>
        </w:trPr>
        <w:tc>
          <w:tcPr>
            <w:tcW w:w="3666" w:type="dxa"/>
          </w:tcPr>
          <w:p w14:paraId="473D16F1" w14:textId="77777777" w:rsidR="00053139" w:rsidRDefault="00053139" w:rsidP="00874A3B">
            <w:pPr>
              <w:rPr>
                <w:noProof/>
              </w:rPr>
            </w:pPr>
            <w:r>
              <w:rPr>
                <w:noProof/>
              </w:rPr>
              <w:drawing>
                <wp:inline distT="0" distB="0" distL="0" distR="0" wp14:anchorId="7B8D7A0E" wp14:editId="7D9056D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0DA5EC67"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2DA7ED0F" w14:textId="77777777" w:rsidTr="0051407F">
        <w:trPr>
          <w:cantSplit/>
        </w:trPr>
        <w:tc>
          <w:tcPr>
            <w:tcW w:w="3666" w:type="dxa"/>
          </w:tcPr>
          <w:p w14:paraId="6BE76982" w14:textId="77777777" w:rsidR="00053139" w:rsidRDefault="00053139" w:rsidP="00874A3B">
            <w:pPr>
              <w:rPr>
                <w:noProof/>
              </w:rPr>
            </w:pPr>
            <w:r>
              <w:rPr>
                <w:noProof/>
              </w:rPr>
              <w:drawing>
                <wp:inline distT="0" distB="0" distL="0" distR="0" wp14:anchorId="25600B03" wp14:editId="70933FA3">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27C78E39"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6D1EAD74" w14:textId="77777777" w:rsidTr="0051407F">
        <w:trPr>
          <w:cantSplit/>
        </w:trPr>
        <w:tc>
          <w:tcPr>
            <w:tcW w:w="3666" w:type="dxa"/>
          </w:tcPr>
          <w:p w14:paraId="1E3E35D0" w14:textId="77777777" w:rsidR="00053139" w:rsidRDefault="00670FFF" w:rsidP="00874A3B">
            <w:pPr>
              <w:rPr>
                <w:noProof/>
              </w:rPr>
            </w:pPr>
            <w:r>
              <w:rPr>
                <w:noProof/>
              </w:rPr>
              <w:drawing>
                <wp:inline distT="0" distB="0" distL="0" distR="0" wp14:anchorId="5BFD5057" wp14:editId="20000AD3">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53A32C7A"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35EE1BD6" w14:textId="77777777" w:rsidR="00670FFF" w:rsidRDefault="00670FFF" w:rsidP="00053139">
            <w:pPr>
              <w:rPr>
                <w:sz w:val="20"/>
                <w:szCs w:val="20"/>
              </w:rPr>
            </w:pPr>
          </w:p>
          <w:p w14:paraId="0AAEC094"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4D72C2BB" w14:textId="77777777" w:rsidTr="0051407F">
        <w:trPr>
          <w:cantSplit/>
        </w:trPr>
        <w:tc>
          <w:tcPr>
            <w:tcW w:w="3666" w:type="dxa"/>
          </w:tcPr>
          <w:p w14:paraId="4CF1241D" w14:textId="77777777" w:rsidR="00053139" w:rsidRDefault="0051407F" w:rsidP="00874A3B">
            <w:pPr>
              <w:rPr>
                <w:noProof/>
              </w:rPr>
            </w:pPr>
            <w:r>
              <w:rPr>
                <w:noProof/>
              </w:rPr>
              <w:drawing>
                <wp:inline distT="0" distB="0" distL="0" distR="0" wp14:anchorId="3CAC05BD" wp14:editId="2E64E945">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5A0358CE"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46A56F5A" w14:textId="77777777" w:rsidR="00053139" w:rsidRDefault="00053139" w:rsidP="00393D51"/>
    <w:p w14:paraId="53ADAD5B" w14:textId="77777777" w:rsidR="00874A3B" w:rsidRDefault="00874A3B" w:rsidP="00047945">
      <w:pPr>
        <w:pStyle w:val="Heading4"/>
      </w:pPr>
      <w:bookmarkStart w:id="259" w:name="_Toc378666568"/>
      <w:r>
        <w:t>The Secondary Toolbar</w:t>
      </w:r>
      <w:bookmarkEnd w:id="259"/>
    </w:p>
    <w:p w14:paraId="48E057D8" w14:textId="77777777" w:rsidR="00874A3B" w:rsidRDefault="00874A3B" w:rsidP="00874A3B">
      <w:r>
        <w:t>The secondary map toolbar run</w:t>
      </w:r>
      <w:r w:rsidR="009A63DD">
        <w:t>s down the left side of the map, and contains controls for interacting with the map and its contents.  The controls are as follows:</w:t>
      </w:r>
    </w:p>
    <w:p w14:paraId="6196E6DD"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4E1FD937" w14:textId="77777777" w:rsidTr="0050673D">
        <w:trPr>
          <w:cantSplit/>
          <w:tblHeader/>
        </w:trPr>
        <w:tc>
          <w:tcPr>
            <w:tcW w:w="3666" w:type="dxa"/>
            <w:shd w:val="clear" w:color="auto" w:fill="000000" w:themeFill="text1"/>
          </w:tcPr>
          <w:p w14:paraId="75238D9D"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6FFCBE5D" w14:textId="77777777" w:rsidR="009A63DD" w:rsidRDefault="009A63DD" w:rsidP="0050673D">
            <w:pPr>
              <w:rPr>
                <w:sz w:val="20"/>
                <w:szCs w:val="20"/>
              </w:rPr>
            </w:pPr>
            <w:r>
              <w:rPr>
                <w:sz w:val="20"/>
                <w:szCs w:val="20"/>
              </w:rPr>
              <w:t>Description</w:t>
            </w:r>
          </w:p>
        </w:tc>
      </w:tr>
      <w:tr w:rsidR="009A63DD" w:rsidRPr="00F7118A" w14:paraId="6C4FCD91" w14:textId="77777777" w:rsidTr="0050673D">
        <w:trPr>
          <w:cantSplit/>
        </w:trPr>
        <w:tc>
          <w:tcPr>
            <w:tcW w:w="3666" w:type="dxa"/>
          </w:tcPr>
          <w:p w14:paraId="36DCEE52" w14:textId="77777777" w:rsidR="009A63DD" w:rsidRDefault="009A63DD" w:rsidP="0050673D">
            <w:pPr>
              <w:rPr>
                <w:noProof/>
              </w:rPr>
            </w:pPr>
            <w:r>
              <w:rPr>
                <w:noProof/>
              </w:rPr>
              <w:drawing>
                <wp:inline distT="0" distB="0" distL="0" distR="0" wp14:anchorId="7055CC16" wp14:editId="268367E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54AF8360"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686A58C" w14:textId="77777777" w:rsidTr="0050673D">
        <w:trPr>
          <w:cantSplit/>
        </w:trPr>
        <w:tc>
          <w:tcPr>
            <w:tcW w:w="3666" w:type="dxa"/>
          </w:tcPr>
          <w:p w14:paraId="4C8E2FC2" w14:textId="77777777" w:rsidR="009A63DD" w:rsidRDefault="009A63DD" w:rsidP="0050673D">
            <w:pPr>
              <w:rPr>
                <w:noProof/>
              </w:rPr>
            </w:pPr>
            <w:r>
              <w:rPr>
                <w:noProof/>
              </w:rPr>
              <w:drawing>
                <wp:inline distT="0" distB="0" distL="0" distR="0" wp14:anchorId="1A35986E" wp14:editId="15257E7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05CAF787"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7E4CA0CB" w14:textId="77777777" w:rsidTr="0050673D">
        <w:trPr>
          <w:cantSplit/>
        </w:trPr>
        <w:tc>
          <w:tcPr>
            <w:tcW w:w="3666" w:type="dxa"/>
          </w:tcPr>
          <w:p w14:paraId="0689CBD9" w14:textId="77777777" w:rsidR="009A63DD" w:rsidRDefault="009A63DD" w:rsidP="0050673D">
            <w:pPr>
              <w:rPr>
                <w:noProof/>
              </w:rPr>
            </w:pPr>
            <w:r>
              <w:rPr>
                <w:noProof/>
              </w:rPr>
              <w:drawing>
                <wp:inline distT="0" distB="0" distL="0" distR="0" wp14:anchorId="5A707DA8" wp14:editId="2891703F">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6F5DEB18"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0110D875" w14:textId="77777777" w:rsidR="009A63DD" w:rsidRPr="00053139" w:rsidRDefault="009A63DD" w:rsidP="0050673D">
            <w:pPr>
              <w:rPr>
                <w:sz w:val="20"/>
                <w:szCs w:val="20"/>
              </w:rPr>
            </w:pPr>
          </w:p>
        </w:tc>
      </w:tr>
      <w:tr w:rsidR="009A63DD" w:rsidRPr="00F7118A" w14:paraId="43CA3F8E" w14:textId="77777777" w:rsidTr="0050673D">
        <w:trPr>
          <w:cantSplit/>
        </w:trPr>
        <w:tc>
          <w:tcPr>
            <w:tcW w:w="3666" w:type="dxa"/>
          </w:tcPr>
          <w:p w14:paraId="5CC196F6" w14:textId="77777777" w:rsidR="009A63DD" w:rsidRDefault="009A63DD" w:rsidP="0050673D">
            <w:pPr>
              <w:rPr>
                <w:noProof/>
              </w:rPr>
            </w:pPr>
            <w:r>
              <w:rPr>
                <w:noProof/>
              </w:rPr>
              <w:lastRenderedPageBreak/>
              <w:drawing>
                <wp:inline distT="0" distB="0" distL="0" distR="0" wp14:anchorId="6E8BEF09" wp14:editId="095E176C">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09C9537B"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B944FAE" w14:textId="77777777" w:rsidR="009A63DD" w:rsidRDefault="009A63DD" w:rsidP="0050673D">
            <w:pPr>
              <w:rPr>
                <w:sz w:val="20"/>
                <w:szCs w:val="20"/>
              </w:rPr>
            </w:pPr>
          </w:p>
          <w:p w14:paraId="53C19050" w14:textId="77777777"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8A1ECC">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38FC88D3" w14:textId="77777777" w:rsidTr="0050673D">
        <w:trPr>
          <w:cantSplit/>
        </w:trPr>
        <w:tc>
          <w:tcPr>
            <w:tcW w:w="3666" w:type="dxa"/>
          </w:tcPr>
          <w:p w14:paraId="40F4F30B" w14:textId="77777777" w:rsidR="009A63DD" w:rsidRDefault="009A63DD" w:rsidP="0050673D">
            <w:pPr>
              <w:rPr>
                <w:noProof/>
              </w:rPr>
            </w:pPr>
            <w:r>
              <w:rPr>
                <w:noProof/>
              </w:rPr>
              <w:drawing>
                <wp:inline distT="0" distB="0" distL="0" distR="0" wp14:anchorId="79B5341E" wp14:editId="379D5158">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101CB947"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01DA77A0" w14:textId="77777777" w:rsidTr="0050673D">
        <w:trPr>
          <w:cantSplit/>
        </w:trPr>
        <w:tc>
          <w:tcPr>
            <w:tcW w:w="3666" w:type="dxa"/>
          </w:tcPr>
          <w:p w14:paraId="4B19CAB0" w14:textId="77777777" w:rsidR="009A63DD" w:rsidRDefault="009A63DD" w:rsidP="0050673D">
            <w:pPr>
              <w:rPr>
                <w:noProof/>
              </w:rPr>
            </w:pPr>
            <w:r>
              <w:rPr>
                <w:noProof/>
              </w:rPr>
              <w:drawing>
                <wp:inline distT="0" distB="0" distL="0" distR="0" wp14:anchorId="29466CEB" wp14:editId="0DCD45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37819914"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52BE30F" w14:textId="77777777" w:rsidR="009A63DD" w:rsidRDefault="009A63DD" w:rsidP="00874A3B"/>
    <w:p w14:paraId="6FB27730" w14:textId="77777777" w:rsidR="009A63DD" w:rsidRDefault="00A201E3" w:rsidP="00047945">
      <w:pPr>
        <w:pStyle w:val="Heading4"/>
      </w:pPr>
      <w:bookmarkStart w:id="260" w:name="_Toc378666569"/>
      <w:r>
        <w:t>Context Menus</w:t>
      </w:r>
      <w:bookmarkEnd w:id="260"/>
    </w:p>
    <w:p w14:paraId="2C935AE2" w14:textId="77777777" w:rsidR="00A201E3" w:rsidRDefault="00A201E3" w:rsidP="00A201E3">
      <w:r>
        <w:t>Neighborhood polygons, unit icons, and environment situation icons all of context menus; access them by right-clicking the mouse on the polygon or icon.</w:t>
      </w:r>
    </w:p>
    <w:p w14:paraId="2C12600D" w14:textId="77777777" w:rsidR="00A201E3" w:rsidRDefault="00A201E3" w:rsidP="00A201E3"/>
    <w:p w14:paraId="57FBA54B" w14:textId="77777777" w:rsidR="00A201E3" w:rsidRDefault="00A201E3" w:rsidP="00A201E3">
      <w:r>
        <w:t>The neighborhood context menu has the following options:</w:t>
      </w:r>
    </w:p>
    <w:p w14:paraId="6C010E87" w14:textId="77777777" w:rsidR="00A201E3" w:rsidRDefault="00A201E3" w:rsidP="00A201E3"/>
    <w:p w14:paraId="7F973A8A" w14:textId="77777777" w:rsidR="00A201E3" w:rsidRDefault="00A201E3" w:rsidP="00A201E3">
      <w:pPr>
        <w:pStyle w:val="term"/>
      </w:pPr>
      <w:r>
        <w:t>Create Environmental Situation</w:t>
      </w:r>
    </w:p>
    <w:p w14:paraId="67ADB6BE" w14:textId="77777777" w:rsidR="00A201E3" w:rsidRDefault="00A201E3" w:rsidP="00A201E3">
      <w:pPr>
        <w:pStyle w:val="termdef"/>
      </w:pPr>
      <w:r>
        <w:t>Pops up the Create Environmental Situation dialog with the right-clicked location filled in.</w:t>
      </w:r>
    </w:p>
    <w:p w14:paraId="0E48858C" w14:textId="77777777" w:rsidR="00A201E3" w:rsidRDefault="00A201E3" w:rsidP="00A201E3">
      <w:pPr>
        <w:pStyle w:val="termdef"/>
      </w:pPr>
    </w:p>
    <w:p w14:paraId="0F37FC44" w14:textId="77777777" w:rsidR="00A201E3" w:rsidRDefault="00A201E3" w:rsidP="00A201E3">
      <w:pPr>
        <w:pStyle w:val="term"/>
      </w:pPr>
      <w:r>
        <w:t>Attrit Civilians in Neighborhood</w:t>
      </w:r>
    </w:p>
    <w:p w14:paraId="71D57D37"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26318FE2" w14:textId="77777777" w:rsidR="00A201E3" w:rsidRDefault="00A201E3" w:rsidP="00A201E3">
      <w:pPr>
        <w:pStyle w:val="termdef"/>
      </w:pPr>
    </w:p>
    <w:p w14:paraId="56698FF7" w14:textId="77777777" w:rsidR="00A201E3" w:rsidRDefault="00A201E3" w:rsidP="00A201E3">
      <w:pPr>
        <w:pStyle w:val="term"/>
      </w:pPr>
      <w:r>
        <w:t>Bring Neighborhood to Front</w:t>
      </w:r>
    </w:p>
    <w:p w14:paraId="2AC4DFC8" w14:textId="77777777" w:rsidR="00A201E3" w:rsidRDefault="00A201E3" w:rsidP="00A201E3">
      <w:pPr>
        <w:pStyle w:val="termdef"/>
      </w:pPr>
      <w:proofErr w:type="gramStart"/>
      <w:r>
        <w:t>Brings the polygon to the top of the neighborhood stacking order.</w:t>
      </w:r>
      <w:proofErr w:type="gramEnd"/>
    </w:p>
    <w:p w14:paraId="5DC9C875" w14:textId="77777777" w:rsidR="00A201E3" w:rsidRDefault="00A201E3" w:rsidP="00A201E3">
      <w:pPr>
        <w:pStyle w:val="termdef"/>
      </w:pPr>
    </w:p>
    <w:p w14:paraId="211C1150" w14:textId="77777777" w:rsidR="00A201E3" w:rsidRDefault="00A201E3" w:rsidP="00A201E3">
      <w:pPr>
        <w:pStyle w:val="term"/>
      </w:pPr>
      <w:r>
        <w:t>Send Neighborhood to Back</w:t>
      </w:r>
    </w:p>
    <w:p w14:paraId="4CD0F79D" w14:textId="77777777" w:rsidR="00A201E3" w:rsidRDefault="00A201E3" w:rsidP="00A201E3">
      <w:pPr>
        <w:pStyle w:val="termdef"/>
      </w:pPr>
      <w:proofErr w:type="gramStart"/>
      <w:r>
        <w:t>Sends the polygon to the back of the neighborhood stacking order.</w:t>
      </w:r>
      <w:proofErr w:type="gramEnd"/>
    </w:p>
    <w:p w14:paraId="07B81BCE" w14:textId="77777777" w:rsidR="00A201E3" w:rsidRDefault="00A201E3" w:rsidP="00A201E3">
      <w:pPr>
        <w:pStyle w:val="termdef"/>
      </w:pPr>
    </w:p>
    <w:p w14:paraId="3D0F522D" w14:textId="77777777" w:rsidR="00A201E3" w:rsidRDefault="00A201E3" w:rsidP="00A201E3">
      <w:r>
        <w:t>The environmental situation context menu has the following options:</w:t>
      </w:r>
    </w:p>
    <w:p w14:paraId="0FD065DD" w14:textId="77777777" w:rsidR="00A201E3" w:rsidRDefault="00A201E3" w:rsidP="00A201E3"/>
    <w:p w14:paraId="48E076C6" w14:textId="77777777" w:rsidR="00A201E3" w:rsidRDefault="00A201E3" w:rsidP="00A201E3">
      <w:pPr>
        <w:pStyle w:val="term"/>
      </w:pPr>
      <w:r>
        <w:t>Update Situation</w:t>
      </w:r>
    </w:p>
    <w:p w14:paraId="6639593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41200079" w14:textId="77777777" w:rsidR="00A201E3" w:rsidRPr="00A201E3" w:rsidRDefault="00A201E3" w:rsidP="00A201E3">
      <w:pPr>
        <w:pStyle w:val="termdef"/>
      </w:pPr>
    </w:p>
    <w:p w14:paraId="03BF00F8" w14:textId="77777777" w:rsidR="00026197" w:rsidRDefault="000F602B" w:rsidP="00263A93">
      <w:pPr>
        <w:pStyle w:val="Heading3NP"/>
      </w:pPr>
      <w:bookmarkStart w:id="261" w:name="_Toc378666570"/>
      <w:r>
        <w:lastRenderedPageBreak/>
        <w:t>The Strategy Browser</w:t>
      </w:r>
      <w:bookmarkEnd w:id="261"/>
    </w:p>
    <w:p w14:paraId="5194E9DB" w14:textId="77777777" w:rsidR="00ED5807" w:rsidRDefault="00ED5807" w:rsidP="00ED5807">
      <w:r>
        <w:t>The Strategy Browser is where actor strategies are created, edited, and viewed.</w:t>
      </w:r>
    </w:p>
    <w:p w14:paraId="58DC6680" w14:textId="77777777" w:rsidR="00ED5807" w:rsidRDefault="00ED5807" w:rsidP="00ED5807"/>
    <w:p w14:paraId="1A552494" w14:textId="77777777" w:rsidR="00ED5807" w:rsidRDefault="006F621F" w:rsidP="0023673D">
      <w:pPr>
        <w:jc w:val="center"/>
      </w:pPr>
      <w:r>
        <w:rPr>
          <w:noProof/>
        </w:rPr>
        <w:drawing>
          <wp:inline distT="0" distB="0" distL="0" distR="0" wp14:anchorId="17010ED6" wp14:editId="1EA2EAE1">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77777777" w:rsidR="00ED5807" w:rsidRDefault="00ED5807" w:rsidP="000815F6">
      <w:pPr>
        <w:pStyle w:val="ListParagraph"/>
        <w:numPr>
          <w:ilvl w:val="0"/>
          <w:numId w:val="60"/>
        </w:numPr>
      </w:pPr>
      <w:r>
        <w:t>The Goal/Condition pane</w:t>
      </w:r>
    </w:p>
    <w:p w14:paraId="28E28417" w14:textId="77777777" w:rsidR="00ED5807" w:rsidRDefault="00ED5807" w:rsidP="000815F6">
      <w:pPr>
        <w:pStyle w:val="ListParagraph"/>
        <w:numPr>
          <w:ilvl w:val="0"/>
          <w:numId w:val="60"/>
        </w:numPr>
      </w:pPr>
      <w:r>
        <w:t>The Tactic/Condition pane</w:t>
      </w:r>
    </w:p>
    <w:p w14:paraId="14F232EF" w14:textId="77777777" w:rsidR="00ED5807" w:rsidRDefault="00ED5807" w:rsidP="00ED5807"/>
    <w:p w14:paraId="2A98C6BA" w14:textId="77777777" w:rsidR="00ED5807" w:rsidRDefault="00ED5807" w:rsidP="00ED5807">
      <w:pPr>
        <w:pStyle w:val="Heading4"/>
      </w:pPr>
      <w:bookmarkStart w:id="262" w:name="_Toc378666571"/>
      <w:r>
        <w:t>The Agent List</w:t>
      </w:r>
      <w:bookmarkEnd w:id="262"/>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77777777" w:rsidR="00ED5807" w:rsidRDefault="00ED5807" w:rsidP="00047945">
      <w:pPr>
        <w:pStyle w:val="Heading4"/>
      </w:pPr>
      <w:bookmarkStart w:id="263" w:name="_Toc378666572"/>
      <w:r>
        <w:lastRenderedPageBreak/>
        <w:t>The Goal/Condition Pane</w:t>
      </w:r>
      <w:bookmarkEnd w:id="263"/>
    </w:p>
    <w:p w14:paraId="6BF9ED34"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E0DD900" w14:textId="77777777" w:rsidR="00CB2341" w:rsidRDefault="00CB2341" w:rsidP="00ED5807">
      <w:pPr>
        <w:rPr>
          <w:noProof/>
        </w:rPr>
      </w:pPr>
    </w:p>
    <w:p w14:paraId="244AD19C" w14:textId="77777777" w:rsidR="00ED5807" w:rsidRDefault="00534524" w:rsidP="0023673D">
      <w:pPr>
        <w:jc w:val="center"/>
      </w:pPr>
      <w:r>
        <w:rPr>
          <w:noProof/>
        </w:rPr>
        <w:drawing>
          <wp:inline distT="0" distB="0" distL="0" distR="0" wp14:anchorId="6B1989FC" wp14:editId="4DCF76FE">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55803D8" w14:textId="77777777" w:rsidR="00ED5807" w:rsidRDefault="00ED5807" w:rsidP="00ED5807"/>
    <w:p w14:paraId="7C985BD1"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7C0765C5"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5B2B9F94" w14:textId="77777777" w:rsidTr="00941CE2">
        <w:trPr>
          <w:cantSplit/>
          <w:tblHeader/>
        </w:trPr>
        <w:tc>
          <w:tcPr>
            <w:tcW w:w="738" w:type="dxa"/>
            <w:shd w:val="clear" w:color="auto" w:fill="000000" w:themeFill="text1"/>
          </w:tcPr>
          <w:p w14:paraId="42D838B8" w14:textId="77777777" w:rsidR="00941CE2" w:rsidRDefault="00941CE2" w:rsidP="0050673D">
            <w:pPr>
              <w:rPr>
                <w:noProof/>
              </w:rPr>
            </w:pPr>
            <w:r>
              <w:rPr>
                <w:noProof/>
                <w:sz w:val="20"/>
                <w:szCs w:val="20"/>
              </w:rPr>
              <w:t>Icon</w:t>
            </w:r>
          </w:p>
        </w:tc>
        <w:tc>
          <w:tcPr>
            <w:tcW w:w="9198"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941CE2">
        <w:trPr>
          <w:cantSplit/>
        </w:trPr>
        <w:tc>
          <w:tcPr>
            <w:tcW w:w="738" w:type="dxa"/>
          </w:tcPr>
          <w:p w14:paraId="3395C49D" w14:textId="77777777" w:rsidR="00941CE2" w:rsidRDefault="00941CE2" w:rsidP="0050673D">
            <w:pPr>
              <w:rPr>
                <w:noProof/>
              </w:rPr>
            </w:pPr>
            <w:r>
              <w:rPr>
                <w:noProof/>
              </w:rPr>
              <w:drawing>
                <wp:inline distT="0" distB="0" distL="0" distR="0" wp14:anchorId="2B14BE39" wp14:editId="55D2634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13A47854"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03771FD" w14:textId="77777777" w:rsidTr="00941CE2">
        <w:trPr>
          <w:cantSplit/>
        </w:trPr>
        <w:tc>
          <w:tcPr>
            <w:tcW w:w="738" w:type="dxa"/>
          </w:tcPr>
          <w:p w14:paraId="184B3869" w14:textId="77777777" w:rsidR="00941CE2" w:rsidRDefault="00941CE2" w:rsidP="0050673D">
            <w:pPr>
              <w:rPr>
                <w:noProof/>
              </w:rPr>
            </w:pPr>
            <w:r>
              <w:rPr>
                <w:noProof/>
              </w:rPr>
              <w:drawing>
                <wp:inline distT="0" distB="0" distL="0" distR="0" wp14:anchorId="03377B14" wp14:editId="02797168">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18BFC6B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45C76467" w14:textId="77777777" w:rsidTr="00941CE2">
        <w:trPr>
          <w:cantSplit/>
        </w:trPr>
        <w:tc>
          <w:tcPr>
            <w:tcW w:w="738" w:type="dxa"/>
          </w:tcPr>
          <w:p w14:paraId="3A1CB507" w14:textId="77777777" w:rsidR="00941CE2" w:rsidRDefault="00150799" w:rsidP="0050673D">
            <w:pPr>
              <w:rPr>
                <w:noProof/>
              </w:rPr>
            </w:pPr>
            <w:r>
              <w:rPr>
                <w:noProof/>
              </w:rPr>
              <w:drawing>
                <wp:inline distT="0" distB="0" distL="0" distR="0" wp14:anchorId="08004CAC" wp14:editId="0E8A1B34">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A599745"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5A0D2814" w14:textId="77777777" w:rsidR="00941CE2" w:rsidRPr="00053139" w:rsidRDefault="00941CE2" w:rsidP="0050673D">
            <w:pPr>
              <w:rPr>
                <w:sz w:val="20"/>
                <w:szCs w:val="20"/>
              </w:rPr>
            </w:pPr>
          </w:p>
        </w:tc>
      </w:tr>
    </w:tbl>
    <w:p w14:paraId="0D6394CB" w14:textId="77777777" w:rsidR="00941CE2" w:rsidRDefault="00941CE2" w:rsidP="00ED5807"/>
    <w:p w14:paraId="404FED43" w14:textId="77777777" w:rsidR="00ED5807" w:rsidRDefault="00150799" w:rsidP="00ED5807">
      <w:r>
        <w:t>To create and edit goals and their attached conditions, use the controls on the Goal/Condition pane’s toolbar:</w:t>
      </w:r>
    </w:p>
    <w:p w14:paraId="554E020C"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19C97AAE" w14:textId="77777777" w:rsidTr="0050673D">
        <w:trPr>
          <w:cantSplit/>
          <w:tblHeader/>
        </w:trPr>
        <w:tc>
          <w:tcPr>
            <w:tcW w:w="738" w:type="dxa"/>
            <w:shd w:val="clear" w:color="auto" w:fill="000000" w:themeFill="text1"/>
          </w:tcPr>
          <w:p w14:paraId="2CB176FA" w14:textId="77777777" w:rsidR="00150799" w:rsidRDefault="00150799" w:rsidP="0050673D">
            <w:pPr>
              <w:rPr>
                <w:noProof/>
              </w:rPr>
            </w:pPr>
            <w:r>
              <w:rPr>
                <w:noProof/>
                <w:sz w:val="20"/>
                <w:szCs w:val="20"/>
              </w:rPr>
              <w:t>Control</w:t>
            </w:r>
          </w:p>
        </w:tc>
        <w:tc>
          <w:tcPr>
            <w:tcW w:w="9198"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50673D">
        <w:trPr>
          <w:cantSplit/>
        </w:trPr>
        <w:tc>
          <w:tcPr>
            <w:tcW w:w="738" w:type="dxa"/>
          </w:tcPr>
          <w:p w14:paraId="6174323C" w14:textId="77777777" w:rsidR="00150799" w:rsidRDefault="00150799" w:rsidP="0050673D">
            <w:pPr>
              <w:rPr>
                <w:noProof/>
              </w:rPr>
            </w:pPr>
            <w:r>
              <w:rPr>
                <w:noProof/>
              </w:rPr>
              <w:drawing>
                <wp:inline distT="0" distB="0" distL="0" distR="0" wp14:anchorId="634258FF" wp14:editId="035D24BF">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41B81D82"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FCF2F0A" w14:textId="77777777" w:rsidTr="0050673D">
        <w:trPr>
          <w:cantSplit/>
        </w:trPr>
        <w:tc>
          <w:tcPr>
            <w:tcW w:w="738" w:type="dxa"/>
          </w:tcPr>
          <w:p w14:paraId="6E720C2E" w14:textId="77777777" w:rsidR="00150799" w:rsidRDefault="00150799" w:rsidP="0050673D">
            <w:pPr>
              <w:rPr>
                <w:noProof/>
              </w:rPr>
            </w:pPr>
            <w:r>
              <w:rPr>
                <w:noProof/>
              </w:rPr>
              <w:drawing>
                <wp:inline distT="0" distB="0" distL="0" distR="0" wp14:anchorId="27576930" wp14:editId="5F6B19F2">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284A2737"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9CE40BB" w14:textId="77777777" w:rsidTr="0050673D">
        <w:trPr>
          <w:cantSplit/>
        </w:trPr>
        <w:tc>
          <w:tcPr>
            <w:tcW w:w="738"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2FF5DA9F"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5D0E42D" w14:textId="77777777" w:rsidR="00150799" w:rsidRPr="00053139" w:rsidRDefault="00150799" w:rsidP="0050673D">
            <w:pPr>
              <w:rPr>
                <w:sz w:val="20"/>
                <w:szCs w:val="20"/>
              </w:rPr>
            </w:pPr>
          </w:p>
        </w:tc>
      </w:tr>
      <w:tr w:rsidR="00150799" w:rsidRPr="00F7118A" w14:paraId="2E6522EF" w14:textId="77777777" w:rsidTr="0050673D">
        <w:trPr>
          <w:cantSplit/>
        </w:trPr>
        <w:tc>
          <w:tcPr>
            <w:tcW w:w="738"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6F0F05F9"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22CF3F80" w14:textId="77777777" w:rsidTr="0050673D">
        <w:trPr>
          <w:cantSplit/>
        </w:trPr>
        <w:tc>
          <w:tcPr>
            <w:tcW w:w="738"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50673D">
        <w:trPr>
          <w:cantSplit/>
        </w:trPr>
        <w:tc>
          <w:tcPr>
            <w:tcW w:w="738"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0AE97FA8"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4C6B41B3" w14:textId="77777777" w:rsidR="00150799" w:rsidRPr="00ED5807" w:rsidRDefault="00150799" w:rsidP="00ED5807"/>
    <w:p w14:paraId="49C45016" w14:textId="77777777" w:rsidR="00ED5807" w:rsidRDefault="00ED5807" w:rsidP="00047945">
      <w:pPr>
        <w:pStyle w:val="Heading4"/>
      </w:pPr>
      <w:bookmarkStart w:id="264" w:name="_Toc378666573"/>
      <w:r>
        <w:lastRenderedPageBreak/>
        <w:t>The Tactic/Condition Pane</w:t>
      </w:r>
      <w:bookmarkEnd w:id="264"/>
      <w:r>
        <w:t xml:space="preserve"> </w:t>
      </w:r>
    </w:p>
    <w:p w14:paraId="0B413097"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5EF1C71A" w14:textId="77777777" w:rsidR="00534524" w:rsidRDefault="00534524" w:rsidP="00534524"/>
    <w:p w14:paraId="7C701DC3" w14:textId="77777777" w:rsidR="00534524" w:rsidRDefault="00534524" w:rsidP="0023673D">
      <w:pPr>
        <w:jc w:val="center"/>
      </w:pPr>
      <w:r>
        <w:rPr>
          <w:noProof/>
        </w:rPr>
        <w:drawing>
          <wp:inline distT="0" distB="0" distL="0" distR="0" wp14:anchorId="42A2F960" wp14:editId="0145B1B8">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7432C290" w14:textId="77777777" w:rsidR="00534524" w:rsidRDefault="00534524" w:rsidP="00534524"/>
    <w:p w14:paraId="5A5F10E9"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C18AB91" w14:textId="77777777" w:rsidR="00534524" w:rsidRDefault="00534524" w:rsidP="00534524"/>
    <w:p w14:paraId="297A82E3" w14:textId="77777777" w:rsidR="00534524" w:rsidRDefault="00534524" w:rsidP="00534524">
      <w:r>
        <w:t>The 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2078FB10" w14:textId="77777777" w:rsidTr="0050673D">
        <w:trPr>
          <w:cantSplit/>
          <w:tblHeader/>
        </w:trPr>
        <w:tc>
          <w:tcPr>
            <w:tcW w:w="738" w:type="dxa"/>
            <w:shd w:val="clear" w:color="auto" w:fill="000000" w:themeFill="text1"/>
          </w:tcPr>
          <w:p w14:paraId="70AD8079" w14:textId="77777777" w:rsidR="00534524" w:rsidRDefault="00534524" w:rsidP="0050673D">
            <w:pPr>
              <w:rPr>
                <w:noProof/>
              </w:rPr>
            </w:pPr>
            <w:r>
              <w:rPr>
                <w:noProof/>
                <w:sz w:val="20"/>
                <w:szCs w:val="20"/>
              </w:rPr>
              <w:t>Icon</w:t>
            </w:r>
          </w:p>
        </w:tc>
        <w:tc>
          <w:tcPr>
            <w:tcW w:w="9198"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50673D">
        <w:trPr>
          <w:cantSplit/>
        </w:trPr>
        <w:tc>
          <w:tcPr>
            <w:tcW w:w="738" w:type="dxa"/>
          </w:tcPr>
          <w:p w14:paraId="5C4457CC" w14:textId="77777777" w:rsidR="00534524" w:rsidRDefault="00534524" w:rsidP="0050673D">
            <w:pPr>
              <w:rPr>
                <w:noProof/>
              </w:rPr>
            </w:pPr>
            <w:r>
              <w:rPr>
                <w:noProof/>
              </w:rPr>
              <w:drawing>
                <wp:inline distT="0" distB="0" distL="0" distR="0" wp14:anchorId="69BF8B26" wp14:editId="744A308E">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44E915C9"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4A55325" w14:textId="77777777" w:rsidTr="0050673D">
        <w:trPr>
          <w:cantSplit/>
        </w:trPr>
        <w:tc>
          <w:tcPr>
            <w:tcW w:w="738" w:type="dxa"/>
          </w:tcPr>
          <w:p w14:paraId="33AF4F05" w14:textId="77777777" w:rsidR="00534524" w:rsidRDefault="00534524" w:rsidP="0050673D">
            <w:pPr>
              <w:rPr>
                <w:noProof/>
              </w:rPr>
            </w:pPr>
            <w:r>
              <w:rPr>
                <w:noProof/>
              </w:rPr>
              <w:drawing>
                <wp:inline distT="0" distB="0" distL="0" distR="0" wp14:anchorId="5D35B7A3" wp14:editId="70D2D263">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67773E7E"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CD27B1D" w14:textId="77777777" w:rsidTr="0050673D">
        <w:trPr>
          <w:cantSplit/>
        </w:trPr>
        <w:tc>
          <w:tcPr>
            <w:tcW w:w="738" w:type="dxa"/>
          </w:tcPr>
          <w:p w14:paraId="35739772" w14:textId="77777777" w:rsidR="00534524" w:rsidRDefault="00534524" w:rsidP="0050673D">
            <w:pPr>
              <w:rPr>
                <w:noProof/>
              </w:rPr>
            </w:pPr>
            <w:r>
              <w:rPr>
                <w:noProof/>
              </w:rPr>
              <w:drawing>
                <wp:inline distT="0" distB="0" distL="0" distR="0" wp14:anchorId="62DE0890" wp14:editId="7AFB6C07">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2E85C48F"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2A92124B" w14:textId="77777777" w:rsidTr="0050673D">
        <w:trPr>
          <w:cantSplit/>
        </w:trPr>
        <w:tc>
          <w:tcPr>
            <w:tcW w:w="738" w:type="dxa"/>
          </w:tcPr>
          <w:p w14:paraId="11C9E739" w14:textId="77777777" w:rsidR="00534524" w:rsidRDefault="00534524" w:rsidP="0050673D">
            <w:pPr>
              <w:rPr>
                <w:noProof/>
              </w:rPr>
            </w:pPr>
            <w:r>
              <w:rPr>
                <w:noProof/>
              </w:rPr>
              <w:drawing>
                <wp:inline distT="0" distB="0" distL="0" distR="0" wp14:anchorId="1A6C4214" wp14:editId="462FC4B8">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09B82777"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777777" w:rsidR="0023673D" w:rsidRDefault="0023673D" w:rsidP="0023673D">
      <w:r>
        <w:t>To create and edit tactics and their attached conditions, use the controls on the Tactic/Condition pane’s toolbar:</w:t>
      </w:r>
    </w:p>
    <w:p w14:paraId="63676A73"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50673372" w14:textId="77777777" w:rsidTr="0023673D">
        <w:trPr>
          <w:cantSplit/>
          <w:tblHeader/>
        </w:trPr>
        <w:tc>
          <w:tcPr>
            <w:tcW w:w="2016" w:type="dxa"/>
            <w:shd w:val="clear" w:color="auto" w:fill="000000" w:themeFill="text1"/>
          </w:tcPr>
          <w:p w14:paraId="116B9AB1" w14:textId="77777777" w:rsidR="0023673D" w:rsidRDefault="0023673D" w:rsidP="0050673D">
            <w:pPr>
              <w:rPr>
                <w:noProof/>
              </w:rPr>
            </w:pPr>
            <w:r>
              <w:rPr>
                <w:noProof/>
                <w:sz w:val="20"/>
                <w:szCs w:val="20"/>
              </w:rPr>
              <w:t>Control</w:t>
            </w:r>
          </w:p>
        </w:tc>
        <w:tc>
          <w:tcPr>
            <w:tcW w:w="792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23673D">
        <w:trPr>
          <w:cantSplit/>
        </w:trPr>
        <w:tc>
          <w:tcPr>
            <w:tcW w:w="2016" w:type="dxa"/>
          </w:tcPr>
          <w:p w14:paraId="222D7A00" w14:textId="77777777" w:rsidR="0023673D" w:rsidRDefault="0023673D" w:rsidP="0050673D">
            <w:pPr>
              <w:rPr>
                <w:noProof/>
              </w:rPr>
            </w:pPr>
            <w:r>
              <w:rPr>
                <w:noProof/>
              </w:rPr>
              <w:drawing>
                <wp:inline distT="0" distB="0" distL="0" distR="0" wp14:anchorId="319A9D50" wp14:editId="1391D112">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45AE26D2"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69713C80" w14:textId="77777777" w:rsidTr="0023673D">
        <w:trPr>
          <w:cantSplit/>
        </w:trPr>
        <w:tc>
          <w:tcPr>
            <w:tcW w:w="2016" w:type="dxa"/>
          </w:tcPr>
          <w:p w14:paraId="2DEDFD02" w14:textId="77777777" w:rsidR="0023673D" w:rsidRDefault="0023673D" w:rsidP="0050673D">
            <w:pPr>
              <w:rPr>
                <w:noProof/>
              </w:rPr>
            </w:pPr>
            <w:r>
              <w:rPr>
                <w:noProof/>
              </w:rPr>
              <w:drawing>
                <wp:inline distT="0" distB="0" distL="0" distR="0" wp14:anchorId="5C0E4C32" wp14:editId="2B8DFDE5">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1E101137"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1C009A30" w14:textId="77777777" w:rsidTr="0023673D">
        <w:trPr>
          <w:cantSplit/>
        </w:trPr>
        <w:tc>
          <w:tcPr>
            <w:tcW w:w="201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61B8B5E4"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0626DD33" w14:textId="77777777" w:rsidR="0023673D" w:rsidRPr="00053139" w:rsidRDefault="0023673D" w:rsidP="0050673D">
            <w:pPr>
              <w:rPr>
                <w:sz w:val="20"/>
                <w:szCs w:val="20"/>
              </w:rPr>
            </w:pPr>
          </w:p>
        </w:tc>
      </w:tr>
      <w:tr w:rsidR="0023673D" w:rsidRPr="00F7118A" w14:paraId="73ABA62A" w14:textId="77777777" w:rsidTr="0023673D">
        <w:trPr>
          <w:cantSplit/>
        </w:trPr>
        <w:tc>
          <w:tcPr>
            <w:tcW w:w="2016" w:type="dxa"/>
          </w:tcPr>
          <w:p w14:paraId="5E27E0CD" w14:textId="77777777" w:rsidR="0023673D" w:rsidRDefault="0023673D" w:rsidP="0050673D">
            <w:pPr>
              <w:rPr>
                <w:noProof/>
              </w:rPr>
            </w:pPr>
            <w:r>
              <w:rPr>
                <w:noProof/>
              </w:rPr>
              <w:drawing>
                <wp:inline distT="0" distB="0" distL="0" distR="0" wp14:anchorId="72C02262" wp14:editId="4FF402AF">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3AE80F9C"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1BD8434A" w14:textId="77777777" w:rsidTr="0023673D">
        <w:trPr>
          <w:cantSplit/>
        </w:trPr>
        <w:tc>
          <w:tcPr>
            <w:tcW w:w="201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3381F672"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5FAEDAE6" w14:textId="77777777" w:rsidTr="0023673D">
        <w:trPr>
          <w:cantSplit/>
        </w:trPr>
        <w:tc>
          <w:tcPr>
            <w:tcW w:w="201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19C2E74"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5210A3B0" w14:textId="77777777" w:rsidR="0023673D" w:rsidRPr="00ED5807" w:rsidRDefault="0023673D" w:rsidP="0023673D"/>
    <w:p w14:paraId="63647F16" w14:textId="77777777" w:rsidR="00534524" w:rsidRPr="00534524" w:rsidRDefault="00534524" w:rsidP="00534524"/>
    <w:p w14:paraId="216C5B44" w14:textId="77777777" w:rsidR="00FE5D64" w:rsidRDefault="00FE5D64" w:rsidP="00263A93">
      <w:pPr>
        <w:pStyle w:val="Heading3NP"/>
      </w:pPr>
      <w:bookmarkStart w:id="265" w:name="_Ref315264016"/>
      <w:bookmarkStart w:id="266" w:name="_Toc378666574"/>
      <w:r>
        <w:lastRenderedPageBreak/>
        <w:t>The Belief System Browser</w:t>
      </w:r>
      <w:bookmarkEnd w:id="265"/>
      <w:bookmarkEnd w:id="266"/>
    </w:p>
    <w:p w14:paraId="54F6053C"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8A1ECC">
        <w:t>8.3</w:t>
      </w:r>
      <w:r w:rsidR="006D24E5">
        <w:fldChar w:fldCharType="end"/>
      </w:r>
      <w:r w:rsidR="00732DE0">
        <w:t>).  This browser differs from most of the others in that you can change input values directly in the browser, without popping up a dialog box.</w:t>
      </w:r>
    </w:p>
    <w:p w14:paraId="7D33BE36" w14:textId="77777777" w:rsidR="00FE5D64" w:rsidRDefault="00FE5D64" w:rsidP="00FE5D64"/>
    <w:p w14:paraId="451521A4" w14:textId="77777777" w:rsidR="00FE5D64" w:rsidRDefault="00926EC9" w:rsidP="00926EC9">
      <w:pPr>
        <w:jc w:val="center"/>
      </w:pPr>
      <w:r>
        <w:rPr>
          <w:noProof/>
        </w:rPr>
        <w:drawing>
          <wp:inline distT="0" distB="0" distL="0" distR="0" wp14:anchorId="338D7C9B" wp14:editId="55F20EB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56B86C84" w14:textId="77777777" w:rsidR="00FE5D64" w:rsidRDefault="00FE5D64" w:rsidP="00FE5D64"/>
    <w:p w14:paraId="7C27D8EB" w14:textId="77777777" w:rsidR="00FE5D64" w:rsidRDefault="00FE5D64" w:rsidP="00FE5D64">
      <w:r>
        <w:t>The browser has four major areas:</w:t>
      </w:r>
    </w:p>
    <w:p w14:paraId="1FB9AED4" w14:textId="77777777" w:rsidR="00FE5D64" w:rsidRDefault="00FE5D64" w:rsidP="00FE5D64"/>
    <w:p w14:paraId="3174AD72" w14:textId="77777777" w:rsidR="00FE5D64" w:rsidRDefault="00FE5D64" w:rsidP="000815F6">
      <w:pPr>
        <w:pStyle w:val="ListParagraph"/>
        <w:numPr>
          <w:ilvl w:val="0"/>
          <w:numId w:val="61"/>
        </w:numPr>
      </w:pPr>
      <w:r>
        <w:t>The Topics Pane</w:t>
      </w:r>
    </w:p>
    <w:p w14:paraId="642EAB41" w14:textId="77777777" w:rsidR="00FE5D64" w:rsidRDefault="00FE5D64" w:rsidP="000815F6">
      <w:pPr>
        <w:pStyle w:val="ListParagraph"/>
        <w:numPr>
          <w:ilvl w:val="0"/>
          <w:numId w:val="61"/>
        </w:numPr>
      </w:pPr>
      <w:r>
        <w:t>The Entities Tree</w:t>
      </w:r>
    </w:p>
    <w:p w14:paraId="6D6CC955" w14:textId="77777777" w:rsidR="00FE5D64" w:rsidRDefault="00FE5D64" w:rsidP="000815F6">
      <w:pPr>
        <w:pStyle w:val="ListParagraph"/>
        <w:numPr>
          <w:ilvl w:val="0"/>
          <w:numId w:val="61"/>
        </w:numPr>
      </w:pPr>
      <w:r>
        <w:t>The Beliefs Pane</w:t>
      </w:r>
    </w:p>
    <w:p w14:paraId="0174B13A" w14:textId="77777777" w:rsidR="00FE5D64" w:rsidRDefault="00FE5D64" w:rsidP="000815F6">
      <w:pPr>
        <w:pStyle w:val="ListParagraph"/>
        <w:numPr>
          <w:ilvl w:val="0"/>
          <w:numId w:val="61"/>
        </w:numPr>
      </w:pPr>
      <w:r>
        <w:t>The Affinities Pane</w:t>
      </w:r>
    </w:p>
    <w:p w14:paraId="74BFAE8C" w14:textId="77777777" w:rsidR="00FE5D64" w:rsidRDefault="00FE5D64" w:rsidP="00FE5D64"/>
    <w:p w14:paraId="78981EB4" w14:textId="77777777" w:rsidR="00FE5D64" w:rsidRDefault="00FE5D64" w:rsidP="000E7462">
      <w:r>
        <w:t>Note that you can click and drag the border between any pair of these areas to make an area larger or smaller.</w:t>
      </w:r>
    </w:p>
    <w:p w14:paraId="7EDECFB4" w14:textId="77777777" w:rsidR="00732DE0" w:rsidRDefault="00732DE0" w:rsidP="000E7462"/>
    <w:p w14:paraId="44D33762" w14:textId="77777777" w:rsidR="00732DE0" w:rsidRDefault="00732DE0" w:rsidP="00047945">
      <w:pPr>
        <w:pStyle w:val="Heading4"/>
      </w:pPr>
      <w:bookmarkStart w:id="267" w:name="_Toc378666575"/>
      <w:r>
        <w:t>The Topics Pane</w:t>
      </w:r>
      <w:bookmarkEnd w:id="267"/>
    </w:p>
    <w:p w14:paraId="76008257" w14:textId="77777777" w:rsidR="00732DE0" w:rsidRDefault="00732DE0" w:rsidP="00732DE0">
      <w:r>
        <w:t>The Topics pane is where the user creates, edits, and views the set of topics about which actors and civilian groups have beliefs.</w:t>
      </w:r>
    </w:p>
    <w:p w14:paraId="0C953859" w14:textId="77777777" w:rsidR="00732DE0" w:rsidRDefault="00732DE0" w:rsidP="00732DE0"/>
    <w:p w14:paraId="539F61CF" w14:textId="77777777" w:rsidR="00732DE0" w:rsidRDefault="00926EC9" w:rsidP="00DE0B74">
      <w:pPr>
        <w:jc w:val="center"/>
      </w:pPr>
      <w:r>
        <w:rPr>
          <w:noProof/>
        </w:rPr>
        <w:lastRenderedPageBreak/>
        <w:drawing>
          <wp:inline distT="0" distB="0" distL="0" distR="0" wp14:anchorId="422A619C" wp14:editId="6EEF782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247813E0" w14:textId="77777777" w:rsidR="00732DE0" w:rsidRDefault="00732DE0" w:rsidP="00732DE0"/>
    <w:p w14:paraId="2D9F2B67"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E50DCA4" w14:textId="77777777" w:rsidR="00732DE0" w:rsidRDefault="00732DE0" w:rsidP="00732DE0"/>
    <w:p w14:paraId="0F2D71B2" w14:textId="77777777" w:rsidR="00732DE0" w:rsidRDefault="00732DE0" w:rsidP="00732DE0">
      <w:r>
        <w:t>The Topic pane has the following controls on its toolbar:</w:t>
      </w:r>
    </w:p>
    <w:p w14:paraId="5D6F85A4"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11C4EF9C" w14:textId="77777777" w:rsidTr="0050673D">
        <w:trPr>
          <w:cantSplit/>
          <w:tblHeader/>
        </w:trPr>
        <w:tc>
          <w:tcPr>
            <w:tcW w:w="2016" w:type="dxa"/>
            <w:shd w:val="clear" w:color="auto" w:fill="000000" w:themeFill="text1"/>
          </w:tcPr>
          <w:p w14:paraId="1A66C577" w14:textId="77777777" w:rsidR="00732DE0" w:rsidRDefault="00732DE0" w:rsidP="0050673D">
            <w:pPr>
              <w:rPr>
                <w:noProof/>
              </w:rPr>
            </w:pPr>
            <w:r>
              <w:rPr>
                <w:noProof/>
                <w:sz w:val="20"/>
                <w:szCs w:val="20"/>
              </w:rPr>
              <w:t>Control</w:t>
            </w:r>
          </w:p>
        </w:tc>
        <w:tc>
          <w:tcPr>
            <w:tcW w:w="7920" w:type="dxa"/>
            <w:shd w:val="clear" w:color="auto" w:fill="000000" w:themeFill="text1"/>
          </w:tcPr>
          <w:p w14:paraId="73B21462" w14:textId="77777777" w:rsidR="00732DE0" w:rsidRDefault="00732DE0" w:rsidP="0050673D">
            <w:pPr>
              <w:rPr>
                <w:sz w:val="20"/>
                <w:szCs w:val="20"/>
              </w:rPr>
            </w:pPr>
            <w:r>
              <w:rPr>
                <w:sz w:val="20"/>
                <w:szCs w:val="20"/>
              </w:rPr>
              <w:t>Description</w:t>
            </w:r>
          </w:p>
        </w:tc>
      </w:tr>
      <w:tr w:rsidR="00732DE0" w:rsidRPr="00F7118A" w14:paraId="5DDDCD28" w14:textId="77777777" w:rsidTr="0050673D">
        <w:trPr>
          <w:cantSplit/>
        </w:trPr>
        <w:tc>
          <w:tcPr>
            <w:tcW w:w="2016" w:type="dxa"/>
          </w:tcPr>
          <w:p w14:paraId="4B28FED3" w14:textId="77777777" w:rsidR="00732DE0" w:rsidRDefault="00732DE0" w:rsidP="0050673D">
            <w:pPr>
              <w:rPr>
                <w:noProof/>
              </w:rPr>
            </w:pPr>
            <w:r>
              <w:rPr>
                <w:noProof/>
              </w:rPr>
              <w:drawing>
                <wp:inline distT="0" distB="0" distL="0" distR="0" wp14:anchorId="73E28D18" wp14:editId="554BD2D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EC4C59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0A4EDB84" w14:textId="77777777" w:rsidTr="0050673D">
        <w:trPr>
          <w:cantSplit/>
        </w:trPr>
        <w:tc>
          <w:tcPr>
            <w:tcW w:w="2016" w:type="dxa"/>
          </w:tcPr>
          <w:p w14:paraId="21146F7E" w14:textId="77777777" w:rsidR="00732DE0" w:rsidRDefault="00732DE0" w:rsidP="0050673D">
            <w:pPr>
              <w:rPr>
                <w:noProof/>
              </w:rPr>
            </w:pPr>
            <w:r>
              <w:rPr>
                <w:noProof/>
              </w:rPr>
              <w:drawing>
                <wp:inline distT="0" distB="0" distL="0" distR="0" wp14:anchorId="58E39AEE" wp14:editId="2EBB71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28060732"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29DCE89E" w14:textId="77777777" w:rsidTr="0050673D">
        <w:trPr>
          <w:cantSplit/>
        </w:trPr>
        <w:tc>
          <w:tcPr>
            <w:tcW w:w="2016" w:type="dxa"/>
          </w:tcPr>
          <w:p w14:paraId="0E47FBF9" w14:textId="77777777" w:rsidR="00732DE0" w:rsidRDefault="00732DE0" w:rsidP="0050673D">
            <w:pPr>
              <w:rPr>
                <w:noProof/>
              </w:rPr>
            </w:pPr>
            <w:r>
              <w:rPr>
                <w:noProof/>
              </w:rPr>
              <w:drawing>
                <wp:inline distT="0" distB="0" distL="0" distR="0" wp14:anchorId="6806E188" wp14:editId="6B070D0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A9A2897"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07141E59" w14:textId="77777777" w:rsidR="00732DE0" w:rsidRPr="00053139" w:rsidRDefault="00732DE0" w:rsidP="0050673D">
            <w:pPr>
              <w:rPr>
                <w:sz w:val="20"/>
                <w:szCs w:val="20"/>
              </w:rPr>
            </w:pPr>
          </w:p>
        </w:tc>
      </w:tr>
      <w:tr w:rsidR="00732DE0" w:rsidRPr="00F7118A" w14:paraId="61D68F2D" w14:textId="77777777" w:rsidTr="0050673D">
        <w:trPr>
          <w:cantSplit/>
        </w:trPr>
        <w:tc>
          <w:tcPr>
            <w:tcW w:w="2016" w:type="dxa"/>
          </w:tcPr>
          <w:p w14:paraId="1AD4B64A" w14:textId="77777777" w:rsidR="00732DE0" w:rsidRDefault="00732DE0" w:rsidP="0050673D">
            <w:pPr>
              <w:rPr>
                <w:noProof/>
              </w:rPr>
            </w:pPr>
            <w:r>
              <w:rPr>
                <w:noProof/>
              </w:rPr>
              <w:drawing>
                <wp:inline distT="0" distB="0" distL="0" distR="0" wp14:anchorId="088A96BD" wp14:editId="47C58D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6D61F3E5"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80194C9" w14:textId="77777777" w:rsidTr="0050673D">
        <w:trPr>
          <w:cantSplit/>
        </w:trPr>
        <w:tc>
          <w:tcPr>
            <w:tcW w:w="2016" w:type="dxa"/>
          </w:tcPr>
          <w:p w14:paraId="7F3F9C44" w14:textId="77777777" w:rsidR="00732DE0" w:rsidRDefault="00732DE0" w:rsidP="0050673D">
            <w:pPr>
              <w:rPr>
                <w:noProof/>
              </w:rPr>
            </w:pPr>
            <w:r>
              <w:rPr>
                <w:noProof/>
              </w:rPr>
              <w:drawing>
                <wp:inline distT="0" distB="0" distL="0" distR="0" wp14:anchorId="00C3F4DF" wp14:editId="7895C63B">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465AE49F"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21B34785" w14:textId="77777777" w:rsidTr="0050673D">
        <w:trPr>
          <w:cantSplit/>
        </w:trPr>
        <w:tc>
          <w:tcPr>
            <w:tcW w:w="2016" w:type="dxa"/>
          </w:tcPr>
          <w:p w14:paraId="5FB5A182" w14:textId="77777777" w:rsidR="00732DE0" w:rsidRDefault="00732DE0" w:rsidP="0050673D">
            <w:pPr>
              <w:rPr>
                <w:noProof/>
              </w:rPr>
            </w:pPr>
            <w:r>
              <w:rPr>
                <w:noProof/>
              </w:rPr>
              <w:drawing>
                <wp:inline distT="0" distB="0" distL="0" distR="0" wp14:anchorId="24E2C09E" wp14:editId="2A044418">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601E4CC"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75CB71E2" w14:textId="77777777" w:rsidR="00732DE0" w:rsidRDefault="00732DE0" w:rsidP="00732DE0"/>
    <w:p w14:paraId="18DCF0A0" w14:textId="77777777" w:rsidR="00DE0B74" w:rsidRDefault="00DE0B74" w:rsidP="00047945">
      <w:pPr>
        <w:pStyle w:val="Heading4"/>
      </w:pPr>
      <w:bookmarkStart w:id="268" w:name="_Toc378666576"/>
      <w:r>
        <w:t>The Entities Tree</w:t>
      </w:r>
      <w:bookmarkEnd w:id="268"/>
    </w:p>
    <w:p w14:paraId="6F07F7F9"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1FC10119" w14:textId="77777777" w:rsidR="00DE0B74" w:rsidRDefault="00DE0B74" w:rsidP="00DE0B74"/>
    <w:p w14:paraId="4A53D673" w14:textId="77777777" w:rsidR="00DE0B74" w:rsidRDefault="00926EC9" w:rsidP="00DE0B74">
      <w:pPr>
        <w:jc w:val="center"/>
      </w:pPr>
      <w:r>
        <w:rPr>
          <w:noProof/>
        </w:rPr>
        <w:drawing>
          <wp:inline distT="0" distB="0" distL="0" distR="0" wp14:anchorId="00B50645" wp14:editId="3BBE255C">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0D56E6BA" w14:textId="77777777" w:rsidR="00DE0B74" w:rsidRDefault="00DE0B74" w:rsidP="00DE0B74">
      <w:pPr>
        <w:jc w:val="center"/>
      </w:pPr>
    </w:p>
    <w:p w14:paraId="59DE2517" w14:textId="77777777" w:rsidR="00DE0B74" w:rsidRDefault="00DE0B74" w:rsidP="00047945">
      <w:pPr>
        <w:pStyle w:val="Heading4"/>
      </w:pPr>
      <w:bookmarkStart w:id="269" w:name="_Toc378666577"/>
      <w:r>
        <w:lastRenderedPageBreak/>
        <w:t>The Beliefs Pane</w:t>
      </w:r>
      <w:bookmarkEnd w:id="269"/>
    </w:p>
    <w:p w14:paraId="3A41D40C" w14:textId="77777777" w:rsidR="00DE0B74" w:rsidRDefault="00DE0B74" w:rsidP="00DE0B74">
      <w:r>
        <w:t>The Beliefs pane is where the user actually sets a particular actor or group’s beliefs.</w:t>
      </w:r>
    </w:p>
    <w:p w14:paraId="0A70B165" w14:textId="77777777" w:rsidR="00DE0B74" w:rsidRDefault="00DE0B74" w:rsidP="00DE0B74"/>
    <w:p w14:paraId="20522BC9" w14:textId="77777777" w:rsidR="00DE0B74" w:rsidRDefault="00926EC9" w:rsidP="00DE0B74">
      <w:pPr>
        <w:jc w:val="center"/>
      </w:pPr>
      <w:r>
        <w:rPr>
          <w:noProof/>
        </w:rPr>
        <w:drawing>
          <wp:inline distT="0" distB="0" distL="0" distR="0" wp14:anchorId="08AC1F48" wp14:editId="4E38B87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B668B6D" w14:textId="77777777" w:rsidR="00DE0B74" w:rsidRDefault="00DE0B74" w:rsidP="00DE0B74"/>
    <w:p w14:paraId="77FF7A0F"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1EFA8AC3" w14:textId="77777777" w:rsidR="00DE0B74" w:rsidRDefault="00DE0B74" w:rsidP="00DE0B74"/>
    <w:p w14:paraId="0CAA1151" w14:textId="77777777" w:rsidR="00DE0B74" w:rsidRDefault="00DE0B74" w:rsidP="00047945">
      <w:pPr>
        <w:pStyle w:val="Heading4"/>
      </w:pPr>
      <w:bookmarkStart w:id="270" w:name="_Toc378666578"/>
      <w:r>
        <w:t>The Affinities Pane</w:t>
      </w:r>
      <w:bookmarkEnd w:id="270"/>
    </w:p>
    <w:p w14:paraId="736705E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525B2319" w14:textId="77777777" w:rsidR="00DE0B74" w:rsidRDefault="00DE0B74" w:rsidP="00DE0B74"/>
    <w:p w14:paraId="0D5E535F" w14:textId="77777777" w:rsidR="00DE0B74" w:rsidRPr="00DE0B74" w:rsidRDefault="00926EC9" w:rsidP="00DE0B74">
      <w:pPr>
        <w:jc w:val="center"/>
      </w:pPr>
      <w:r>
        <w:rPr>
          <w:noProof/>
        </w:rPr>
        <w:drawing>
          <wp:inline distT="0" distB="0" distL="0" distR="0" wp14:anchorId="7109869E" wp14:editId="157E4FFD">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76B11C74" w14:textId="77777777" w:rsidR="00026197" w:rsidRDefault="00026197" w:rsidP="00263A93">
      <w:pPr>
        <w:pStyle w:val="Heading3NP"/>
      </w:pPr>
      <w:bookmarkStart w:id="271" w:name="_Toc378666579"/>
      <w:r>
        <w:lastRenderedPageBreak/>
        <w:t>The Neighborhoods Tab</w:t>
      </w:r>
      <w:bookmarkEnd w:id="271"/>
    </w:p>
    <w:p w14:paraId="039D9025"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4EAF949C" w14:textId="77777777" w:rsidR="00A355DC" w:rsidRDefault="00A355DC" w:rsidP="00A355DC"/>
    <w:p w14:paraId="40E51537"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2F6BB214" w14:textId="77777777" w:rsidR="00A355DC" w:rsidRDefault="00A355DC" w:rsidP="00A355DC"/>
    <w:p w14:paraId="519B6D99" w14:textId="77777777" w:rsidR="00A355DC" w:rsidRDefault="00926EC9" w:rsidP="00A355DC">
      <w:r>
        <w:rPr>
          <w:noProof/>
        </w:rPr>
        <w:drawing>
          <wp:inline distT="0" distB="0" distL="0" distR="0" wp14:anchorId="29CF68AA" wp14:editId="14EF0DBD">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52C87999" w14:textId="77777777" w:rsidR="00A355DC" w:rsidRDefault="00A355DC" w:rsidP="00A355DC"/>
    <w:p w14:paraId="6FEDB573"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0D56F8F0" w14:textId="77777777" w:rsidR="00A355DC" w:rsidRDefault="00A355DC" w:rsidP="00A355DC"/>
    <w:p w14:paraId="5C98C1EA"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B5406B8" w14:textId="77777777" w:rsidR="00A355DC" w:rsidRDefault="00A355DC" w:rsidP="00A355DC"/>
    <w:p w14:paraId="1192C372" w14:textId="77777777" w:rsidR="00A355DC" w:rsidRDefault="00A355DC" w:rsidP="00A355DC">
      <w:pPr>
        <w:pStyle w:val="term"/>
      </w:pPr>
      <w:r>
        <w:t>Neighborhoods/Neighborhoods</w:t>
      </w:r>
    </w:p>
    <w:p w14:paraId="4660B6F8" w14:textId="77777777"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075817AC" w14:textId="77777777" w:rsidR="00A355DC" w:rsidRDefault="00A355DC" w:rsidP="00A355DC">
      <w:pPr>
        <w:pStyle w:val="termdef"/>
      </w:pPr>
    </w:p>
    <w:p w14:paraId="5990D136" w14:textId="77777777" w:rsidR="00A355DC" w:rsidRDefault="00A355DC" w:rsidP="00A355DC">
      <w:pPr>
        <w:pStyle w:val="term"/>
      </w:pPr>
      <w:r>
        <w:t>Neighborhoods/Relationships</w:t>
      </w:r>
    </w:p>
    <w:p w14:paraId="23B6F982" w14:textId="77777777"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3D8EB17D" w14:textId="77777777" w:rsidR="00A355DC" w:rsidRDefault="00A355DC" w:rsidP="00A355DC">
      <w:pPr>
        <w:pStyle w:val="termdef"/>
      </w:pPr>
    </w:p>
    <w:p w14:paraId="263BEA45" w14:textId="77777777" w:rsidR="00A355DC" w:rsidRDefault="009B2CC5" w:rsidP="009B2CC5">
      <w:pPr>
        <w:pStyle w:val="term"/>
      </w:pPr>
      <w:r>
        <w:t>Neighborhoods/Security</w:t>
      </w:r>
    </w:p>
    <w:p w14:paraId="63971515" w14:textId="77777777"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3610B36D" w14:textId="77777777" w:rsidR="009B2CC5" w:rsidRDefault="009B2CC5" w:rsidP="009B2CC5">
      <w:pPr>
        <w:pStyle w:val="termdef"/>
      </w:pPr>
    </w:p>
    <w:p w14:paraId="39C02C8C" w14:textId="77777777" w:rsidR="009B2CC5" w:rsidRDefault="009B2CC5" w:rsidP="009B2CC5">
      <w:pPr>
        <w:pStyle w:val="term"/>
      </w:pPr>
      <w:r>
        <w:lastRenderedPageBreak/>
        <w:t>Neighborhoods/Activity</w:t>
      </w:r>
    </w:p>
    <w:p w14:paraId="1C79C96F" w14:textId="77777777"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731613F" w14:textId="77777777" w:rsidR="009B2CC5" w:rsidRDefault="009B2CC5" w:rsidP="003B6883">
      <w:pPr>
        <w:pStyle w:val="termdef"/>
        <w:ind w:left="0"/>
      </w:pPr>
    </w:p>
    <w:p w14:paraId="0C6C7107" w14:textId="77777777" w:rsidR="00A355DC" w:rsidRDefault="00A355DC" w:rsidP="00A355DC">
      <w:pPr>
        <w:pStyle w:val="term"/>
      </w:pPr>
      <w:r>
        <w:t>Neighborhood/</w:t>
      </w:r>
      <w:proofErr w:type="spellStart"/>
      <w:r>
        <w:t>EnSits</w:t>
      </w:r>
      <w:proofErr w:type="spellEnd"/>
    </w:p>
    <w:p w14:paraId="3738C36E" w14:textId="77777777"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17AE1B0B" w14:textId="77777777" w:rsidR="00A355DC" w:rsidRDefault="00A355DC" w:rsidP="00A355DC">
      <w:pPr>
        <w:pStyle w:val="termdef"/>
      </w:pPr>
    </w:p>
    <w:p w14:paraId="0D5044CC" w14:textId="77777777" w:rsidR="00A355DC" w:rsidRPr="00A355DC" w:rsidRDefault="00A355DC" w:rsidP="00263A93">
      <w:pPr>
        <w:pStyle w:val="termdef"/>
        <w:ind w:left="0"/>
      </w:pPr>
    </w:p>
    <w:p w14:paraId="5B6C0ABE" w14:textId="77777777" w:rsidR="00026197" w:rsidRDefault="00026197" w:rsidP="00263A93">
      <w:pPr>
        <w:pStyle w:val="Heading3NP"/>
      </w:pPr>
      <w:bookmarkStart w:id="272" w:name="_Toc378666580"/>
      <w:r>
        <w:lastRenderedPageBreak/>
        <w:t>The Groups Tab</w:t>
      </w:r>
      <w:bookmarkEnd w:id="272"/>
    </w:p>
    <w:p w14:paraId="5AE5038C"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EC5FA9D" w14:textId="77777777" w:rsidR="00F82AC6" w:rsidRDefault="00F82AC6" w:rsidP="00F82AC6"/>
    <w:p w14:paraId="2C2C09F7"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308713A9" w14:textId="77777777" w:rsidR="00F82AC6" w:rsidRDefault="00F82AC6" w:rsidP="00F82AC6"/>
    <w:p w14:paraId="490A0672" w14:textId="77777777" w:rsidR="00F82AC6" w:rsidRDefault="00926EC9" w:rsidP="00A366EA">
      <w:pPr>
        <w:jc w:val="right"/>
      </w:pPr>
      <w:r>
        <w:rPr>
          <w:noProof/>
        </w:rPr>
        <w:drawing>
          <wp:inline distT="0" distB="0" distL="0" distR="0" wp14:anchorId="31EEC62E" wp14:editId="3035A73B">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14:paraId="20A62B44" w14:textId="77777777" w:rsidR="00F82AC6" w:rsidRDefault="00F82AC6" w:rsidP="00F82AC6"/>
    <w:p w14:paraId="21D6A01A"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41C8DB77" w14:textId="77777777" w:rsidR="009F251D" w:rsidRDefault="009F251D" w:rsidP="009F251D"/>
    <w:p w14:paraId="51982BC9"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5D4A9C4" w14:textId="77777777" w:rsidR="00F82AC6" w:rsidRDefault="00F82AC6" w:rsidP="00F82AC6"/>
    <w:p w14:paraId="5A81A5AF" w14:textId="77777777" w:rsidR="009F251D" w:rsidRDefault="009F251D" w:rsidP="009F251D">
      <w:pPr>
        <w:pStyle w:val="term"/>
      </w:pPr>
      <w:r>
        <w:t>Groups/Actors</w:t>
      </w:r>
    </w:p>
    <w:p w14:paraId="3ABE107A" w14:textId="77777777" w:rsidR="009F251D" w:rsidRDefault="009F251D" w:rsidP="009F251D">
      <w:pPr>
        <w:pStyle w:val="termdef"/>
      </w:pPr>
      <w:r>
        <w:t>Displays the actors defined in the playbox, with controls to create, edit, and delete them.</w:t>
      </w:r>
    </w:p>
    <w:p w14:paraId="288AF35C" w14:textId="77777777" w:rsidR="009F251D" w:rsidRDefault="009F251D" w:rsidP="009F251D">
      <w:pPr>
        <w:pStyle w:val="termdef"/>
      </w:pPr>
    </w:p>
    <w:p w14:paraId="75A6DE7F" w14:textId="77777777" w:rsidR="009F251D" w:rsidRDefault="009F251D" w:rsidP="009F251D">
      <w:pPr>
        <w:pStyle w:val="term"/>
      </w:pPr>
      <w:r>
        <w:t>Groups/</w:t>
      </w:r>
      <w:proofErr w:type="spellStart"/>
      <w:r>
        <w:t>CivGroups</w:t>
      </w:r>
      <w:proofErr w:type="spellEnd"/>
    </w:p>
    <w:p w14:paraId="1DB29251" w14:textId="77777777" w:rsidR="009F251D" w:rsidRDefault="009F251D" w:rsidP="009F251D">
      <w:pPr>
        <w:pStyle w:val="termdef"/>
      </w:pPr>
      <w:r>
        <w:t>Displays the civilian groups defined in the playbox, with controls to create, edit, and delete them.</w:t>
      </w:r>
    </w:p>
    <w:p w14:paraId="66A401B8" w14:textId="77777777" w:rsidR="009F251D" w:rsidRDefault="009F251D" w:rsidP="009F251D">
      <w:pPr>
        <w:pStyle w:val="termdef"/>
      </w:pPr>
    </w:p>
    <w:p w14:paraId="3CE2D6F2" w14:textId="77777777" w:rsidR="009F251D" w:rsidRDefault="009F251D" w:rsidP="009F251D">
      <w:pPr>
        <w:pStyle w:val="term"/>
      </w:pPr>
      <w:r>
        <w:t>Groups/</w:t>
      </w:r>
      <w:proofErr w:type="spellStart"/>
      <w:r>
        <w:t>FrcGroups</w:t>
      </w:r>
      <w:proofErr w:type="spellEnd"/>
    </w:p>
    <w:p w14:paraId="655CD95A" w14:textId="77777777" w:rsidR="009F251D" w:rsidRDefault="009F251D" w:rsidP="009F251D">
      <w:pPr>
        <w:pStyle w:val="termdef"/>
      </w:pPr>
      <w:r>
        <w:t>Displays the force groups defined in the playbox, with controls to create, edit, and delete them.</w:t>
      </w:r>
    </w:p>
    <w:p w14:paraId="360B50ED" w14:textId="77777777" w:rsidR="009F251D" w:rsidRDefault="009F251D" w:rsidP="009F251D">
      <w:pPr>
        <w:pStyle w:val="termdef"/>
      </w:pPr>
    </w:p>
    <w:p w14:paraId="6B2C57E8" w14:textId="77777777" w:rsidR="009F251D" w:rsidRDefault="009F251D" w:rsidP="009F251D">
      <w:pPr>
        <w:pStyle w:val="term"/>
      </w:pPr>
      <w:r>
        <w:t>Groups/</w:t>
      </w:r>
      <w:proofErr w:type="spellStart"/>
      <w:r>
        <w:t>OrgGroups</w:t>
      </w:r>
      <w:proofErr w:type="spellEnd"/>
    </w:p>
    <w:p w14:paraId="1F3547E2" w14:textId="77777777" w:rsidR="009F251D" w:rsidRDefault="009F251D" w:rsidP="009F251D">
      <w:pPr>
        <w:pStyle w:val="termdef"/>
      </w:pPr>
      <w:r>
        <w:t>Displays the organization groups defined in the playbox, with controls to create, edit, and delete them.</w:t>
      </w:r>
    </w:p>
    <w:p w14:paraId="5A137275" w14:textId="77777777" w:rsidR="009F251D" w:rsidRDefault="009F251D" w:rsidP="00B8712C">
      <w:pPr>
        <w:pStyle w:val="termdef"/>
        <w:ind w:left="0"/>
      </w:pPr>
    </w:p>
    <w:p w14:paraId="371AC5AD" w14:textId="77777777" w:rsidR="009F251D" w:rsidRPr="009F251D" w:rsidRDefault="009F251D" w:rsidP="009F251D">
      <w:pPr>
        <w:pStyle w:val="termdef"/>
      </w:pPr>
    </w:p>
    <w:p w14:paraId="191E4927" w14:textId="77777777" w:rsidR="00F82AC6" w:rsidRDefault="00F82AC6" w:rsidP="00F82AC6"/>
    <w:p w14:paraId="39E925B3" w14:textId="77777777" w:rsidR="00F82AC6" w:rsidRPr="00F82AC6" w:rsidRDefault="00F82AC6" w:rsidP="00F82AC6"/>
    <w:p w14:paraId="40581746" w14:textId="77777777" w:rsidR="00026197" w:rsidRDefault="00026197" w:rsidP="00263A93">
      <w:pPr>
        <w:pStyle w:val="Heading3NP"/>
      </w:pPr>
      <w:bookmarkStart w:id="273" w:name="_Ref315418131"/>
      <w:bookmarkStart w:id="274" w:name="_Toc378666581"/>
      <w:r>
        <w:lastRenderedPageBreak/>
        <w:t>The Attitudes Tab</w:t>
      </w:r>
      <w:bookmarkEnd w:id="273"/>
      <w:bookmarkEnd w:id="274"/>
    </w:p>
    <w:p w14:paraId="0E81AAB4"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F7E7FCD" w14:textId="77777777" w:rsidR="000821DC" w:rsidRDefault="000821DC" w:rsidP="000821DC"/>
    <w:p w14:paraId="52F9AF18"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4FBEFA78" w14:textId="77777777" w:rsidR="000821DC" w:rsidRDefault="000821DC" w:rsidP="000821DC"/>
    <w:p w14:paraId="6C9BA3C2" w14:textId="77777777" w:rsidR="000821DC" w:rsidRDefault="005F6CB0" w:rsidP="000821DC">
      <w:pPr>
        <w:jc w:val="center"/>
      </w:pPr>
      <w:r>
        <w:rPr>
          <w:noProof/>
        </w:rPr>
        <w:drawing>
          <wp:inline distT="0" distB="0" distL="0" distR="0" wp14:anchorId="155D5814" wp14:editId="3908C258">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14:paraId="29E64556" w14:textId="77777777" w:rsidR="000821DC" w:rsidRDefault="000821DC" w:rsidP="000821DC"/>
    <w:p w14:paraId="01FEB176"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22EABEB5" w14:textId="77777777" w:rsidR="000821DC" w:rsidRDefault="000821DC" w:rsidP="000821DC"/>
    <w:p w14:paraId="22A2DA22"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5C97138E" w14:textId="77777777" w:rsidR="00D7031F" w:rsidRDefault="00D7031F" w:rsidP="000821DC"/>
    <w:p w14:paraId="2AD61A2F" w14:textId="77777777" w:rsidR="005F6CB0" w:rsidRDefault="005F6CB0" w:rsidP="005F6CB0">
      <w:pPr>
        <w:pStyle w:val="term"/>
      </w:pPr>
      <w:r>
        <w:t>Attitudes/Beliefs</w:t>
      </w:r>
    </w:p>
    <w:p w14:paraId="72B7509E" w14:textId="77777777"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14:paraId="7D9CAB8A" w14:textId="77777777" w:rsidR="005F6CB0" w:rsidRDefault="005F6CB0" w:rsidP="005F6CB0">
      <w:pPr>
        <w:pStyle w:val="termdef"/>
      </w:pPr>
    </w:p>
    <w:p w14:paraId="7E6DCDEE" w14:textId="77777777" w:rsidR="005F6CB0" w:rsidRDefault="005F6CB0" w:rsidP="005F6CB0">
      <w:pPr>
        <w:pStyle w:val="term"/>
      </w:pPr>
      <w:r>
        <w:t>Attitudes/</w:t>
      </w:r>
      <w:proofErr w:type="spellStart"/>
      <w:r>
        <w:t>HRel</w:t>
      </w:r>
      <w:proofErr w:type="spellEnd"/>
    </w:p>
    <w:p w14:paraId="55822CF4" w14:textId="77777777"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E037277" w14:textId="77777777" w:rsidR="005F6CB0" w:rsidRDefault="005F6CB0" w:rsidP="005F6CB0">
      <w:pPr>
        <w:pStyle w:val="term"/>
      </w:pPr>
      <w:r>
        <w:lastRenderedPageBreak/>
        <w:t>Attitudes/</w:t>
      </w:r>
      <w:proofErr w:type="spellStart"/>
      <w:r>
        <w:t>VRel</w:t>
      </w:r>
      <w:proofErr w:type="spellEnd"/>
    </w:p>
    <w:p w14:paraId="654B39A9"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11F0011B" w14:textId="77777777" w:rsidR="005F6CB0" w:rsidRDefault="005F6CB0" w:rsidP="005F6CB0">
      <w:pPr>
        <w:pStyle w:val="termdef"/>
      </w:pPr>
    </w:p>
    <w:p w14:paraId="3F673430" w14:textId="77777777" w:rsidR="005F6CB0" w:rsidRDefault="005F6CB0" w:rsidP="005F6CB0">
      <w:pPr>
        <w:pStyle w:val="term"/>
      </w:pPr>
      <w:r>
        <w:t>Attitudes/Satisfaction</w:t>
      </w:r>
    </w:p>
    <w:p w14:paraId="7549E4EF"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2EE09A50" w14:textId="77777777" w:rsidR="00D7031F" w:rsidRDefault="00D7031F" w:rsidP="00D7031F">
      <w:pPr>
        <w:pStyle w:val="termdef"/>
      </w:pPr>
    </w:p>
    <w:p w14:paraId="798CC1B5" w14:textId="77777777" w:rsidR="00D7031F" w:rsidRDefault="00D7031F" w:rsidP="00D7031F">
      <w:pPr>
        <w:pStyle w:val="term"/>
      </w:pPr>
      <w:r>
        <w:t>Attitudes/Cooperation</w:t>
      </w:r>
    </w:p>
    <w:p w14:paraId="27F02402" w14:textId="77777777"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14:paraId="42A21FE4" w14:textId="77777777" w:rsidR="00D7031F" w:rsidRDefault="00D7031F" w:rsidP="00D7031F">
      <w:pPr>
        <w:pStyle w:val="termdef"/>
      </w:pPr>
    </w:p>
    <w:p w14:paraId="60AE4C63" w14:textId="77777777" w:rsidR="00D7031F" w:rsidRDefault="00D7031F" w:rsidP="00D7031F">
      <w:pPr>
        <w:pStyle w:val="term"/>
      </w:pPr>
      <w:r>
        <w:t>Attitudes/</w:t>
      </w:r>
      <w:proofErr w:type="spellStart"/>
      <w:r>
        <w:t>NbhoodCoop</w:t>
      </w:r>
      <w:proofErr w:type="spellEnd"/>
    </w:p>
    <w:p w14:paraId="19B554A6" w14:textId="7777777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5C7D203F" w14:textId="77777777" w:rsidR="00D7031F" w:rsidRDefault="00D7031F" w:rsidP="00D7031F">
      <w:pPr>
        <w:pStyle w:val="termdef"/>
      </w:pPr>
    </w:p>
    <w:p w14:paraId="474AF6B7" w14:textId="77777777" w:rsidR="00D7031F" w:rsidRDefault="00D7031F" w:rsidP="00D7031F">
      <w:pPr>
        <w:pStyle w:val="term"/>
      </w:pPr>
      <w:r>
        <w:t>Attitudes/Magic Attitude Drivers</w:t>
      </w:r>
    </w:p>
    <w:p w14:paraId="21E79E8D" w14:textId="77777777"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8A1ECC">
        <w:t>0</w:t>
      </w:r>
      <w:r w:rsidR="006D24E5">
        <w:fldChar w:fldCharType="end"/>
      </w:r>
      <w:r>
        <w:t>.</w:t>
      </w:r>
    </w:p>
    <w:p w14:paraId="4DBA596B" w14:textId="77777777" w:rsidR="00D22690" w:rsidRDefault="00D22690" w:rsidP="00D7031F">
      <w:pPr>
        <w:pStyle w:val="termdef"/>
      </w:pPr>
    </w:p>
    <w:p w14:paraId="010541AE" w14:textId="77777777" w:rsidR="00D22690" w:rsidRDefault="00D22690" w:rsidP="00D22690">
      <w:pPr>
        <w:pStyle w:val="term"/>
      </w:pPr>
      <w:r>
        <w:t>Attitudes/CURSEs</w:t>
      </w:r>
    </w:p>
    <w:p w14:paraId="41B56197" w14:textId="77777777" w:rsidR="00D22690" w:rsidRDefault="00D22690" w:rsidP="00D22690">
      <w:pPr>
        <w:pStyle w:val="termdef"/>
      </w:pPr>
      <w:proofErr w:type="gramStart"/>
      <w:r>
        <w:t>Displays</w:t>
      </w:r>
      <w:proofErr w:type="gramEnd"/>
      <w:r>
        <w:t xml:space="preserve">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666DAC3B" w14:textId="77777777" w:rsidR="00D22690" w:rsidRDefault="00D22690" w:rsidP="00D7031F">
      <w:pPr>
        <w:pStyle w:val="termdef"/>
      </w:pPr>
    </w:p>
    <w:p w14:paraId="18753897" w14:textId="77777777" w:rsidR="0071488C" w:rsidRDefault="0071488C" w:rsidP="0071488C">
      <w:pPr>
        <w:pStyle w:val="Heading3NP"/>
      </w:pPr>
      <w:bookmarkStart w:id="275" w:name="_Toc378666582"/>
      <w:r>
        <w:lastRenderedPageBreak/>
        <w:t>The Info Tab</w:t>
      </w:r>
      <w:bookmarkEnd w:id="275"/>
    </w:p>
    <w:p w14:paraId="6408B492" w14:textId="77777777"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3D043C53" w14:textId="77777777" w:rsidR="00E607BC" w:rsidRDefault="00E607BC" w:rsidP="0071488C"/>
    <w:p w14:paraId="668B1C95" w14:textId="77777777" w:rsidR="00E607BC" w:rsidRDefault="00E607BC" w:rsidP="0071488C">
      <w:r>
        <w:t xml:space="preserve">The </w:t>
      </w:r>
      <w:r>
        <w:rPr>
          <w:b/>
        </w:rPr>
        <w:t>Info/CAPs</w:t>
      </w:r>
      <w:r>
        <w:t xml:space="preserve"> tab shows the Communications Asset Packages (CAPs) currently present in the playbox:</w:t>
      </w:r>
    </w:p>
    <w:p w14:paraId="01D47792" w14:textId="77777777" w:rsidR="00E607BC" w:rsidRDefault="00E607BC" w:rsidP="0071488C"/>
    <w:p w14:paraId="4EFBBDAE" w14:textId="77777777" w:rsidR="00E607BC" w:rsidRDefault="00E607BC" w:rsidP="0071488C">
      <w:r>
        <w:rPr>
          <w:noProof/>
        </w:rPr>
        <w:drawing>
          <wp:inline distT="0" distB="0" distL="0" distR="0" wp14:anchorId="201483F6" wp14:editId="4E172D9D">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2AA8AB69" w14:textId="77777777" w:rsidR="00E607BC" w:rsidRDefault="00E607BC" w:rsidP="0071488C"/>
    <w:p w14:paraId="23C4948B"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8A1ECC">
        <w:t>9.1.1</w:t>
      </w:r>
      <w:r w:rsidR="006D24E5">
        <w:fldChar w:fldCharType="end"/>
      </w:r>
      <w:r w:rsidR="00ED7A57">
        <w:t xml:space="preserve"> for details.</w:t>
      </w:r>
    </w:p>
    <w:p w14:paraId="47835137" w14:textId="77777777" w:rsidR="00D7031F" w:rsidRDefault="00D7031F" w:rsidP="00ED7A57"/>
    <w:p w14:paraId="13CF9814"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1E09FCBA" w14:textId="77777777" w:rsidR="00ED7A57" w:rsidRDefault="00ED7A57" w:rsidP="00ED7A57"/>
    <w:p w14:paraId="00312DA9" w14:textId="77777777" w:rsidR="00ED7A57" w:rsidRPr="00ED7A57" w:rsidRDefault="00ED7A57" w:rsidP="00ED7A57">
      <w:r>
        <w:rPr>
          <w:noProof/>
        </w:rPr>
        <w:drawing>
          <wp:inline distT="0" distB="0" distL="0" distR="0" wp14:anchorId="6A3DB12E" wp14:editId="5BC3270C">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79B167CF" w14:textId="77777777" w:rsidR="00D7031F" w:rsidRPr="00D7031F" w:rsidRDefault="00D7031F" w:rsidP="00ED7A57"/>
    <w:p w14:paraId="25E871FA" w14:textId="77777777"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8A1ECC">
        <w:t>10.2.2</w:t>
      </w:r>
      <w:r w:rsidR="006D24E5">
        <w:fldChar w:fldCharType="end"/>
      </w:r>
      <w:r w:rsidR="00FD742C">
        <w:t xml:space="preserve"> for a discussion of semantic hooks.</w:t>
      </w:r>
    </w:p>
    <w:p w14:paraId="61695CC2" w14:textId="77777777" w:rsidR="00FD742C" w:rsidRDefault="00FD742C" w:rsidP="00ED7A57"/>
    <w:p w14:paraId="22186F9F"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1E7EE4E1" w14:textId="77777777" w:rsidR="00FD742C" w:rsidRDefault="00FD742C" w:rsidP="00ED7A57"/>
    <w:p w14:paraId="051F5579" w14:textId="77777777" w:rsidR="00FD742C" w:rsidRDefault="00FD742C" w:rsidP="00ED7A57">
      <w:r>
        <w:rPr>
          <w:noProof/>
        </w:rPr>
        <w:drawing>
          <wp:inline distT="0" distB="0" distL="0" distR="0" wp14:anchorId="68BDE26E" wp14:editId="57A4857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1E1EAC3F" w14:textId="77777777" w:rsidR="00FD742C" w:rsidRDefault="00FD742C" w:rsidP="00ED7A57"/>
    <w:p w14:paraId="19C2A396" w14:textId="77777777" w:rsidR="00FD742C" w:rsidRPr="00FD742C" w:rsidRDefault="00FD742C" w:rsidP="00ED7A57">
      <w:r>
        <w:t>Use the controls to create and edit IOMs and payloads.</w:t>
      </w:r>
    </w:p>
    <w:p w14:paraId="5B0A7BE5" w14:textId="77777777" w:rsidR="00D7031F" w:rsidRPr="00D7031F" w:rsidRDefault="00D7031F" w:rsidP="00D7031F">
      <w:pPr>
        <w:pStyle w:val="termdef"/>
      </w:pPr>
    </w:p>
    <w:p w14:paraId="3C3FE831" w14:textId="77777777" w:rsidR="000821DC" w:rsidRPr="000821DC" w:rsidRDefault="000821DC" w:rsidP="000821DC"/>
    <w:p w14:paraId="7ABB7E22" w14:textId="77777777" w:rsidR="00026197" w:rsidRDefault="00026197" w:rsidP="00263A93">
      <w:pPr>
        <w:pStyle w:val="Heading3NP"/>
      </w:pPr>
      <w:bookmarkStart w:id="276" w:name="_Toc378666583"/>
      <w:r>
        <w:lastRenderedPageBreak/>
        <w:t xml:space="preserve">The </w:t>
      </w:r>
      <w:proofErr w:type="spellStart"/>
      <w:r>
        <w:t>Demog</w:t>
      </w:r>
      <w:proofErr w:type="spellEnd"/>
      <w:r>
        <w:t xml:space="preserve"> Tab</w:t>
      </w:r>
      <w:bookmarkEnd w:id="276"/>
    </w:p>
    <w:p w14:paraId="05E2D27F" w14:textId="77777777"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9B1F43A" w14:textId="77777777" w:rsidR="0006154B" w:rsidRDefault="0006154B" w:rsidP="0006154B"/>
    <w:p w14:paraId="6AF347B5" w14:textId="77777777"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1212E783" w14:textId="77777777" w:rsidR="0006154B" w:rsidRDefault="0006154B" w:rsidP="0006154B"/>
    <w:p w14:paraId="7A4850B2" w14:textId="77777777" w:rsidR="0006154B" w:rsidRDefault="00B75149" w:rsidP="0006154B">
      <w:pPr>
        <w:jc w:val="center"/>
      </w:pPr>
      <w:r>
        <w:rPr>
          <w:noProof/>
        </w:rPr>
        <w:drawing>
          <wp:inline distT="0" distB="0" distL="0" distR="0" wp14:anchorId="5DA097C5" wp14:editId="74EB383B">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14:paraId="434CC123" w14:textId="77777777" w:rsidR="0006154B" w:rsidRDefault="0006154B" w:rsidP="0006154B"/>
    <w:p w14:paraId="729A3AF2"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21D450F3" w14:textId="77777777" w:rsidR="0006154B" w:rsidRDefault="0006154B" w:rsidP="0006154B"/>
    <w:p w14:paraId="693237A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468D85B7" w14:textId="77777777" w:rsidR="0006154B" w:rsidRDefault="0006154B" w:rsidP="0006154B"/>
    <w:p w14:paraId="3E4F8FFA" w14:textId="77777777" w:rsidR="0006154B" w:rsidRDefault="0006154B" w:rsidP="0006154B">
      <w:pPr>
        <w:pStyle w:val="term"/>
      </w:pPr>
      <w:proofErr w:type="spellStart"/>
      <w:r>
        <w:t>Demog</w:t>
      </w:r>
      <w:proofErr w:type="spellEnd"/>
      <w:r>
        <w:t>/Groups</w:t>
      </w:r>
    </w:p>
    <w:p w14:paraId="0D534323" w14:textId="77777777"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14:paraId="4E435CF9" w14:textId="77777777" w:rsidR="0006154B" w:rsidRDefault="0006154B" w:rsidP="0006154B">
      <w:pPr>
        <w:pStyle w:val="termdef"/>
      </w:pPr>
    </w:p>
    <w:p w14:paraId="09528C56" w14:textId="77777777" w:rsidR="0006154B" w:rsidRDefault="0006154B" w:rsidP="0006154B">
      <w:pPr>
        <w:pStyle w:val="term"/>
      </w:pPr>
      <w:proofErr w:type="spellStart"/>
      <w:r>
        <w:t>Demog</w:t>
      </w:r>
      <w:proofErr w:type="spellEnd"/>
      <w:r>
        <w:t>/</w:t>
      </w:r>
      <w:proofErr w:type="spellStart"/>
      <w:r>
        <w:t>Nbhoods</w:t>
      </w:r>
      <w:proofErr w:type="spellEnd"/>
    </w:p>
    <w:p w14:paraId="3EDE647B" w14:textId="77777777"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74C1A716" w14:textId="77777777" w:rsidR="0006154B" w:rsidRPr="0006154B" w:rsidRDefault="0006154B" w:rsidP="0006154B"/>
    <w:p w14:paraId="4433E01E" w14:textId="77777777" w:rsidR="00026197" w:rsidRDefault="00026197" w:rsidP="00263A93">
      <w:pPr>
        <w:pStyle w:val="Heading3NP"/>
      </w:pPr>
      <w:bookmarkStart w:id="277" w:name="_Toc378666584"/>
      <w:r>
        <w:lastRenderedPageBreak/>
        <w:t>The Econ Tab</w:t>
      </w:r>
      <w:bookmarkEnd w:id="277"/>
    </w:p>
    <w:p w14:paraId="1529B2BF"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14:paraId="7BBB06AD" w14:textId="77777777" w:rsidR="00C13848" w:rsidRDefault="00C13848" w:rsidP="00C13848"/>
    <w:p w14:paraId="50FC0B04"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703F6F24" w14:textId="77777777" w:rsidR="00C13848" w:rsidRDefault="00C13848" w:rsidP="00C13848"/>
    <w:p w14:paraId="4C97BE59" w14:textId="77777777" w:rsidR="00C13848" w:rsidRDefault="00B75149" w:rsidP="00C13848">
      <w:pPr>
        <w:jc w:val="center"/>
      </w:pPr>
      <w:r>
        <w:rPr>
          <w:noProof/>
        </w:rPr>
        <w:drawing>
          <wp:inline distT="0" distB="0" distL="0" distR="0" wp14:anchorId="7ED91D33" wp14:editId="6A4231C6">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46E495A" w14:textId="77777777" w:rsidR="00C13848" w:rsidRDefault="00C13848" w:rsidP="00C13848"/>
    <w:p w14:paraId="4600E68C"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2B997595" w14:textId="77777777" w:rsidR="00C13848" w:rsidRDefault="00C13848" w:rsidP="00C13848"/>
    <w:p w14:paraId="39409E1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7EFE6EDC" w14:textId="77777777" w:rsidR="00C13848" w:rsidRDefault="00C13848" w:rsidP="00C13848"/>
    <w:p w14:paraId="01EFF433" w14:textId="77777777" w:rsidR="00B75149" w:rsidRDefault="00B75149" w:rsidP="00B75149">
      <w:pPr>
        <w:pStyle w:val="term"/>
      </w:pPr>
      <w:r>
        <w:t>Econ/SAM</w:t>
      </w:r>
    </w:p>
    <w:p w14:paraId="6D77E8D2" w14:textId="77777777" w:rsidR="00B75149" w:rsidRDefault="00B75149" w:rsidP="00B75149">
      <w:pPr>
        <w:pStyle w:val="termdef"/>
      </w:pPr>
      <w:r>
        <w:t>Displays the Social Accounting Matrix used to set up the money flows for the economy to be simulated.</w:t>
      </w:r>
    </w:p>
    <w:p w14:paraId="2C2BA525" w14:textId="77777777" w:rsidR="00B75149" w:rsidRDefault="00B75149" w:rsidP="00B75149">
      <w:pPr>
        <w:pStyle w:val="termdef"/>
      </w:pPr>
    </w:p>
    <w:p w14:paraId="216B59BB" w14:textId="77777777" w:rsidR="00B75149" w:rsidRDefault="00B75149" w:rsidP="00B75149">
      <w:pPr>
        <w:pStyle w:val="term"/>
      </w:pPr>
      <w:r>
        <w:t>Econ/Overview</w:t>
      </w:r>
    </w:p>
    <w:p w14:paraId="2E5E13E1" w14:textId="77777777" w:rsidR="00B75149" w:rsidRDefault="00B75149" w:rsidP="00B75149">
      <w:pPr>
        <w:pStyle w:val="termdef"/>
      </w:pPr>
      <w:proofErr w:type="gramStart"/>
      <w:r>
        <w:t>Displays an overview of the playbox economy in the form of a spreadsheet.</w:t>
      </w:r>
      <w:proofErr w:type="gramEnd"/>
    </w:p>
    <w:p w14:paraId="6A2D7A60" w14:textId="77777777" w:rsidR="00C13848" w:rsidRDefault="00C13848" w:rsidP="00C13848">
      <w:pPr>
        <w:pStyle w:val="termdef"/>
      </w:pPr>
    </w:p>
    <w:p w14:paraId="6DBC9455" w14:textId="77777777" w:rsidR="00C13848" w:rsidRDefault="00C13848" w:rsidP="00C13848">
      <w:pPr>
        <w:pStyle w:val="term"/>
      </w:pPr>
      <w:r>
        <w:t>Econ/Capacity</w:t>
      </w:r>
    </w:p>
    <w:p w14:paraId="76936A73" w14:textId="77777777" w:rsidR="00C13848" w:rsidRDefault="00C13848" w:rsidP="00C13848">
      <w:pPr>
        <w:pStyle w:val="termdef"/>
      </w:pPr>
      <w:proofErr w:type="gramStart"/>
      <w:r>
        <w:t>Displays the production capacity of each neighborhood.</w:t>
      </w:r>
      <w:proofErr w:type="gramEnd"/>
    </w:p>
    <w:p w14:paraId="1067BB6F" w14:textId="77777777" w:rsidR="00C13848" w:rsidRDefault="00C13848" w:rsidP="00C13848">
      <w:pPr>
        <w:pStyle w:val="termdef"/>
      </w:pPr>
    </w:p>
    <w:p w14:paraId="768E5C53" w14:textId="77777777" w:rsidR="0057384A" w:rsidRDefault="0057384A" w:rsidP="0057384A">
      <w:pPr>
        <w:pStyle w:val="term"/>
      </w:pPr>
      <w:r>
        <w:t>Econ/Actors</w:t>
      </w:r>
    </w:p>
    <w:p w14:paraId="4E78D589" w14:textId="77777777" w:rsidR="0057384A" w:rsidRDefault="0057384A" w:rsidP="0057384A">
      <w:pPr>
        <w:pStyle w:val="termdef"/>
      </w:pPr>
      <w:proofErr w:type="gramStart"/>
      <w:r>
        <w:t>Displays the expenditures of each actor by sector.</w:t>
      </w:r>
      <w:proofErr w:type="gramEnd"/>
    </w:p>
    <w:p w14:paraId="0CA4CC81" w14:textId="77777777" w:rsidR="0057384A" w:rsidRDefault="0057384A" w:rsidP="00C13848">
      <w:pPr>
        <w:pStyle w:val="termdef"/>
      </w:pPr>
    </w:p>
    <w:p w14:paraId="29461B46" w14:textId="77777777" w:rsidR="00C13848" w:rsidRDefault="00C13848" w:rsidP="00C13848">
      <w:pPr>
        <w:pStyle w:val="term"/>
      </w:pPr>
      <w:r>
        <w:t>Econ/Population</w:t>
      </w:r>
    </w:p>
    <w:p w14:paraId="01911EEE" w14:textId="77777777" w:rsidR="00C13848" w:rsidRDefault="00C13848" w:rsidP="00C13848">
      <w:pPr>
        <w:pStyle w:val="termdef"/>
      </w:pPr>
      <w:proofErr w:type="gramStart"/>
      <w:r>
        <w:t>Displays the neighborhood populations broken down into economic categories, along with unemployment statistics.</w:t>
      </w:r>
      <w:proofErr w:type="gramEnd"/>
    </w:p>
    <w:p w14:paraId="375C436A" w14:textId="77777777" w:rsidR="00C13848" w:rsidRDefault="00C13848" w:rsidP="00C13848">
      <w:pPr>
        <w:pStyle w:val="termdef"/>
      </w:pPr>
    </w:p>
    <w:p w14:paraId="699300C3" w14:textId="77777777" w:rsidR="00C13848" w:rsidRDefault="00C13848" w:rsidP="00C13848">
      <w:pPr>
        <w:pStyle w:val="term"/>
      </w:pPr>
      <w:r>
        <w:t>Econ/Groups</w:t>
      </w:r>
    </w:p>
    <w:p w14:paraId="47913A8A" w14:textId="77777777" w:rsidR="00C13848" w:rsidRPr="00C13848" w:rsidRDefault="00C13848" w:rsidP="00C13848">
      <w:pPr>
        <w:pStyle w:val="termdef"/>
      </w:pPr>
      <w:proofErr w:type="gramStart"/>
      <w:r>
        <w:t>Displays the group populations broken down into economic categories, along with unemployment statistics.</w:t>
      </w:r>
      <w:proofErr w:type="gramEnd"/>
    </w:p>
    <w:p w14:paraId="297FAA15" w14:textId="77777777" w:rsidR="00C13848" w:rsidRDefault="00C13848" w:rsidP="00C13848">
      <w:pPr>
        <w:pStyle w:val="termdef"/>
      </w:pPr>
    </w:p>
    <w:p w14:paraId="21ACBB53" w14:textId="77777777" w:rsidR="00C13848" w:rsidRPr="00C13848" w:rsidRDefault="00C13848" w:rsidP="00C13848">
      <w:pPr>
        <w:pStyle w:val="termdef"/>
      </w:pPr>
    </w:p>
    <w:p w14:paraId="7A9B34DE" w14:textId="77777777" w:rsidR="00026197" w:rsidRDefault="00026197" w:rsidP="00263A93">
      <w:pPr>
        <w:pStyle w:val="Heading3NP"/>
      </w:pPr>
      <w:bookmarkStart w:id="278" w:name="_Toc378666585"/>
      <w:r>
        <w:lastRenderedPageBreak/>
        <w:t>The Plots Tab</w:t>
      </w:r>
      <w:bookmarkEnd w:id="278"/>
    </w:p>
    <w:p w14:paraId="2F48210F"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7D291263" w14:textId="77777777" w:rsidR="0050673D" w:rsidRDefault="0050673D" w:rsidP="0050673D"/>
    <w:p w14:paraId="2BB36D48" w14:textId="77777777" w:rsidR="0050673D" w:rsidRDefault="00E76680" w:rsidP="0050673D">
      <w:pPr>
        <w:jc w:val="center"/>
      </w:pPr>
      <w:r>
        <w:rPr>
          <w:noProof/>
        </w:rPr>
        <w:drawing>
          <wp:inline distT="0" distB="0" distL="0" distR="0" wp14:anchorId="087C69B3" wp14:editId="27EFB9AB">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1D742CD0" w14:textId="77777777" w:rsidR="0050673D" w:rsidRDefault="0050673D" w:rsidP="0050673D"/>
    <w:p w14:paraId="0CE7F03F"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38F85BB5" w14:textId="77777777" w:rsidR="0050673D" w:rsidRDefault="0050673D" w:rsidP="0050673D"/>
    <w:p w14:paraId="2AE2F8C9"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606EFC2D" w14:textId="77777777" w:rsidR="0050673D" w:rsidRDefault="0050673D" w:rsidP="0050673D"/>
    <w:p w14:paraId="1CCD3D4A" w14:textId="77777777" w:rsidR="0050673D" w:rsidRDefault="0050673D" w:rsidP="00047945">
      <w:pPr>
        <w:pStyle w:val="Heading4"/>
      </w:pPr>
      <w:bookmarkStart w:id="279" w:name="_Toc378666586"/>
      <w:r>
        <w:lastRenderedPageBreak/>
        <w:t>Plot Browser Toolbar</w:t>
      </w:r>
      <w:bookmarkEnd w:id="279"/>
    </w:p>
    <w:p w14:paraId="08B50BCA" w14:textId="77777777" w:rsidR="0050673D" w:rsidRDefault="0050673D" w:rsidP="0050673D">
      <w:r>
        <w:t>The Plot Browser’s toolbar contains the following controls:</w:t>
      </w:r>
    </w:p>
    <w:p w14:paraId="2491F7EF"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344B431A" w14:textId="77777777" w:rsidTr="0050673D">
        <w:trPr>
          <w:cantSplit/>
          <w:tblHeader/>
        </w:trPr>
        <w:tc>
          <w:tcPr>
            <w:tcW w:w="2016" w:type="dxa"/>
            <w:shd w:val="clear" w:color="auto" w:fill="000000" w:themeFill="text1"/>
          </w:tcPr>
          <w:p w14:paraId="0EE16478" w14:textId="77777777" w:rsidR="0050673D" w:rsidRDefault="0050673D" w:rsidP="0050673D">
            <w:pPr>
              <w:rPr>
                <w:noProof/>
              </w:rPr>
            </w:pPr>
            <w:r>
              <w:rPr>
                <w:noProof/>
                <w:sz w:val="20"/>
                <w:szCs w:val="20"/>
              </w:rPr>
              <w:t>Control</w:t>
            </w:r>
          </w:p>
        </w:tc>
        <w:tc>
          <w:tcPr>
            <w:tcW w:w="7920" w:type="dxa"/>
            <w:shd w:val="clear" w:color="auto" w:fill="000000" w:themeFill="text1"/>
          </w:tcPr>
          <w:p w14:paraId="77D7FE7F" w14:textId="77777777" w:rsidR="0050673D" w:rsidRDefault="0050673D" w:rsidP="0050673D">
            <w:pPr>
              <w:rPr>
                <w:sz w:val="20"/>
                <w:szCs w:val="20"/>
              </w:rPr>
            </w:pPr>
            <w:r>
              <w:rPr>
                <w:sz w:val="20"/>
                <w:szCs w:val="20"/>
              </w:rPr>
              <w:t>Description</w:t>
            </w:r>
          </w:p>
        </w:tc>
      </w:tr>
      <w:tr w:rsidR="0050673D" w:rsidRPr="00F7118A" w14:paraId="561E26C6" w14:textId="77777777" w:rsidTr="0050673D">
        <w:trPr>
          <w:cantSplit/>
        </w:trPr>
        <w:tc>
          <w:tcPr>
            <w:tcW w:w="2016" w:type="dxa"/>
          </w:tcPr>
          <w:p w14:paraId="465A04C0" w14:textId="77777777" w:rsidR="0050673D" w:rsidRDefault="0050673D" w:rsidP="0050673D">
            <w:pPr>
              <w:rPr>
                <w:noProof/>
              </w:rPr>
            </w:pPr>
            <w:r>
              <w:rPr>
                <w:noProof/>
              </w:rPr>
              <w:drawing>
                <wp:inline distT="0" distB="0" distL="0" distR="0" wp14:anchorId="32B28D18" wp14:editId="06DB9F8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06751E75"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28450A7B" w14:textId="77777777" w:rsidTr="0050673D">
        <w:trPr>
          <w:cantSplit/>
        </w:trPr>
        <w:tc>
          <w:tcPr>
            <w:tcW w:w="2016" w:type="dxa"/>
          </w:tcPr>
          <w:p w14:paraId="5DC26394" w14:textId="77777777" w:rsidR="0050673D" w:rsidRDefault="0050673D" w:rsidP="0050673D">
            <w:pPr>
              <w:rPr>
                <w:noProof/>
              </w:rPr>
            </w:pPr>
            <w:r>
              <w:rPr>
                <w:noProof/>
              </w:rPr>
              <w:drawing>
                <wp:inline distT="0" distB="0" distL="0" distR="0" wp14:anchorId="32829372" wp14:editId="565F3AC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057302F4"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2B5666D1" w14:textId="77777777" w:rsidTr="0050673D">
        <w:trPr>
          <w:cantSplit/>
        </w:trPr>
        <w:tc>
          <w:tcPr>
            <w:tcW w:w="2016" w:type="dxa"/>
          </w:tcPr>
          <w:p w14:paraId="7BAFE13A" w14:textId="77777777" w:rsidR="0050673D" w:rsidRDefault="0050673D" w:rsidP="0050673D">
            <w:pPr>
              <w:rPr>
                <w:noProof/>
              </w:rPr>
            </w:pPr>
            <w:r>
              <w:rPr>
                <w:noProof/>
              </w:rPr>
              <w:drawing>
                <wp:inline distT="0" distB="0" distL="0" distR="0" wp14:anchorId="1E5DDCC0" wp14:editId="11EA750A">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25607864"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00F753CC" w14:textId="77777777" w:rsidR="0050673D" w:rsidRPr="00053139" w:rsidRDefault="0050673D" w:rsidP="0050673D">
            <w:pPr>
              <w:rPr>
                <w:sz w:val="20"/>
                <w:szCs w:val="20"/>
              </w:rPr>
            </w:pPr>
          </w:p>
        </w:tc>
      </w:tr>
      <w:tr w:rsidR="0050673D" w:rsidRPr="00F7118A" w14:paraId="3F19A711" w14:textId="77777777" w:rsidTr="0050673D">
        <w:trPr>
          <w:cantSplit/>
        </w:trPr>
        <w:tc>
          <w:tcPr>
            <w:tcW w:w="2016" w:type="dxa"/>
          </w:tcPr>
          <w:p w14:paraId="2CB33220" w14:textId="77777777" w:rsidR="0050673D" w:rsidRDefault="0050673D" w:rsidP="0050673D">
            <w:pPr>
              <w:rPr>
                <w:noProof/>
              </w:rPr>
            </w:pPr>
            <w:r>
              <w:rPr>
                <w:noProof/>
              </w:rPr>
              <w:drawing>
                <wp:inline distT="0" distB="0" distL="0" distR="0" wp14:anchorId="6A98B874" wp14:editId="7FE9205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7196BE91"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562B0613" w14:textId="77777777" w:rsidR="0050673D" w:rsidRDefault="0050673D" w:rsidP="0050673D"/>
    <w:p w14:paraId="4B94EB02" w14:textId="77777777" w:rsidR="0050673D" w:rsidRDefault="0050673D" w:rsidP="00047945">
      <w:pPr>
        <w:pStyle w:val="Heading4"/>
      </w:pPr>
      <w:bookmarkStart w:id="280" w:name="_Toc378666587"/>
      <w:r>
        <w:t>Plot Toolbar</w:t>
      </w:r>
      <w:bookmarkEnd w:id="280"/>
    </w:p>
    <w:p w14:paraId="2B0878FB" w14:textId="77777777" w:rsidR="0050673D" w:rsidRDefault="00F95410" w:rsidP="0050673D">
      <w:r>
        <w:t>Each plot appears in a small window embedded within the Plot Browser; and each has the following controls:</w:t>
      </w:r>
    </w:p>
    <w:p w14:paraId="7F15F312" w14:textId="77777777" w:rsidR="00F95410" w:rsidRDefault="00F95410" w:rsidP="0050673D"/>
    <w:p w14:paraId="081AFB18" w14:textId="77777777" w:rsidR="00F95410" w:rsidRDefault="00F95410" w:rsidP="00F95410">
      <w:pPr>
        <w:ind w:left="360"/>
      </w:pPr>
      <w:r>
        <w:rPr>
          <w:noProof/>
        </w:rPr>
        <w:drawing>
          <wp:inline distT="0" distB="0" distL="0" distR="0" wp14:anchorId="2D8AA085" wp14:editId="3A3CCBF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0E1F7D72" w14:textId="77777777" w:rsidR="00F95410" w:rsidRDefault="00F95410" w:rsidP="00F95410"/>
    <w:p w14:paraId="691C3AF4" w14:textId="77777777" w:rsidR="00F95410" w:rsidRDefault="00F95410" w:rsidP="00F95410">
      <w:r>
        <w:t>The first two controls move the plot’s window up or down one slot in the stack; the third closes the plot’s window, thus removing it from the stack.</w:t>
      </w:r>
    </w:p>
    <w:p w14:paraId="7B0E99D9" w14:textId="77777777" w:rsidR="0050673D" w:rsidRDefault="0050673D" w:rsidP="00047945">
      <w:pPr>
        <w:pStyle w:val="Heading4"/>
      </w:pPr>
      <w:bookmarkStart w:id="281" w:name="_Toc378666588"/>
      <w:r>
        <w:t>Plot Context Menu</w:t>
      </w:r>
      <w:bookmarkEnd w:id="281"/>
    </w:p>
    <w:p w14:paraId="7A3119A8" w14:textId="77777777"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48B23DBD" w14:textId="77777777" w:rsidR="00F95410" w:rsidRDefault="00F95410" w:rsidP="00F95410"/>
    <w:p w14:paraId="78F7514D" w14:textId="77777777" w:rsidR="00F95410" w:rsidRDefault="00F95410" w:rsidP="00F95410">
      <w:pPr>
        <w:pStyle w:val="term"/>
      </w:pPr>
      <w:r>
        <w:t>Add Variable…</w:t>
      </w:r>
    </w:p>
    <w:p w14:paraId="42F6E86A" w14:textId="77777777" w:rsidR="00F95410" w:rsidRDefault="00F95410" w:rsidP="00F95410">
      <w:pPr>
        <w:pStyle w:val="termdef"/>
      </w:pPr>
      <w:r>
        <w:t>Displays a dialog box in which you can enter the name of a display variable.  The named variable will be added to the plot.</w:t>
      </w:r>
    </w:p>
    <w:p w14:paraId="153F04A6" w14:textId="77777777" w:rsidR="00F95410" w:rsidRDefault="00F95410" w:rsidP="00F95410">
      <w:pPr>
        <w:pStyle w:val="termdef"/>
      </w:pPr>
    </w:p>
    <w:p w14:paraId="2DA21B7D" w14:textId="77777777" w:rsidR="00F95410" w:rsidRDefault="00F95410" w:rsidP="00F95410">
      <w:pPr>
        <w:pStyle w:val="term"/>
      </w:pPr>
      <w:r>
        <w:t>Remove Variable</w:t>
      </w:r>
    </w:p>
    <w:p w14:paraId="3F055351" w14:textId="77777777" w:rsidR="00F95410" w:rsidRDefault="00F95410" w:rsidP="00F95410">
      <w:pPr>
        <w:pStyle w:val="termdef"/>
      </w:pPr>
      <w:r>
        <w:t>Each variable displayed in the plot is listed on this submenu; pick one to remove it from the plot.</w:t>
      </w:r>
    </w:p>
    <w:p w14:paraId="4A5A1A26" w14:textId="77777777" w:rsidR="00F95410" w:rsidRDefault="00F95410" w:rsidP="00F95410">
      <w:pPr>
        <w:pStyle w:val="termdef"/>
      </w:pPr>
    </w:p>
    <w:p w14:paraId="7DAA07D5" w14:textId="77777777" w:rsidR="00F95410" w:rsidRDefault="00F95410" w:rsidP="00F95410">
      <w:pPr>
        <w:pStyle w:val="term"/>
      </w:pPr>
      <w:r>
        <w:t>Set Title…</w:t>
      </w:r>
    </w:p>
    <w:p w14:paraId="7EFB6305" w14:textId="77777777" w:rsidR="00F95410" w:rsidRPr="00F95410" w:rsidRDefault="00F95410" w:rsidP="00F95410">
      <w:pPr>
        <w:pStyle w:val="termdef"/>
      </w:pPr>
      <w:r>
        <w:t>Displays a dialog box in which you can edit the plot’s title.</w:t>
      </w:r>
    </w:p>
    <w:p w14:paraId="0D12C5B5" w14:textId="77777777" w:rsidR="00E075D0" w:rsidRPr="00E075D0" w:rsidRDefault="00E075D0" w:rsidP="00E075D0">
      <w:r>
        <w:t xml:space="preserve"> </w:t>
      </w:r>
    </w:p>
    <w:p w14:paraId="24377338" w14:textId="77777777" w:rsidR="00026197" w:rsidRDefault="00026197" w:rsidP="00263A93">
      <w:pPr>
        <w:pStyle w:val="Heading3NP"/>
      </w:pPr>
      <w:bookmarkStart w:id="282" w:name="_Toc378666589"/>
      <w:r>
        <w:lastRenderedPageBreak/>
        <w:t>The Orders Tab</w:t>
      </w:r>
      <w:bookmarkEnd w:id="282"/>
    </w:p>
    <w:p w14:paraId="7E4BE33D"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40598855" w14:textId="77777777" w:rsidR="002B65DA" w:rsidRDefault="002B65DA" w:rsidP="002B65DA"/>
    <w:p w14:paraId="45CFF161" w14:textId="77777777" w:rsidR="002B65DA" w:rsidRDefault="000937AF" w:rsidP="002B65DA">
      <w:r>
        <w:t>This tab has</w:t>
      </w:r>
      <w:r w:rsidR="002B65DA">
        <w:t xml:space="preserve"> the same form: a tabular display of data:</w:t>
      </w:r>
    </w:p>
    <w:p w14:paraId="556C0189" w14:textId="77777777" w:rsidR="002B65DA" w:rsidRDefault="002B65DA" w:rsidP="002B65DA"/>
    <w:p w14:paraId="2B83C2CE" w14:textId="77777777" w:rsidR="002B65DA" w:rsidRDefault="000937AF" w:rsidP="002B65DA">
      <w:pPr>
        <w:jc w:val="center"/>
      </w:pPr>
      <w:r>
        <w:rPr>
          <w:noProof/>
        </w:rPr>
        <w:drawing>
          <wp:inline distT="0" distB="0" distL="0" distR="0" wp14:anchorId="496A48D4" wp14:editId="0D78D565">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78D53119" w14:textId="77777777" w:rsidR="002B65DA" w:rsidRDefault="002B65DA" w:rsidP="002B65DA"/>
    <w:p w14:paraId="25C98B3D"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3FEF6014" w14:textId="77777777" w:rsidR="002B65DA" w:rsidRDefault="002B65DA" w:rsidP="002B65DA"/>
    <w:p w14:paraId="5D45AC97"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54FB0814" w14:textId="77777777" w:rsidR="002B65DA" w:rsidRDefault="002B65DA" w:rsidP="002B65DA"/>
    <w:p w14:paraId="3D71BE5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4F9F9F44" w14:textId="77777777" w:rsidR="002B65DA" w:rsidRPr="002B65DA" w:rsidRDefault="002B65DA" w:rsidP="000937AF"/>
    <w:p w14:paraId="39ADCC1F" w14:textId="77777777" w:rsidR="003147CB" w:rsidRDefault="003147CB" w:rsidP="00263A93">
      <w:pPr>
        <w:pStyle w:val="Heading3NP"/>
      </w:pPr>
      <w:bookmarkStart w:id="283" w:name="_Ref356975684"/>
      <w:bookmarkStart w:id="284" w:name="_Toc378666590"/>
      <w:bookmarkStart w:id="285" w:name="_Ref315416730"/>
      <w:r>
        <w:lastRenderedPageBreak/>
        <w:t>The Scripts Tab</w:t>
      </w:r>
      <w:bookmarkEnd w:id="283"/>
      <w:bookmarkEnd w:id="284"/>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5285B216" w14:textId="77777777" w:rsidR="00B47BD7" w:rsidRDefault="00B47BD7" w:rsidP="003147CB"/>
    <w:p w14:paraId="6E0DE376" w14:textId="77777777" w:rsidR="00B47BD7" w:rsidRDefault="00B47BD7" w:rsidP="003147CB">
      <w:r>
        <w:rPr>
          <w:noProof/>
        </w:rPr>
        <w:drawing>
          <wp:inline distT="0" distB="0" distL="0" distR="0" wp14:anchorId="6F9F3823" wp14:editId="4A399C9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25DC0E2B" w14:textId="77777777" w:rsidR="00B47BD7" w:rsidRDefault="00B47BD7" w:rsidP="003147CB"/>
    <w:p w14:paraId="06185B78" w14:textId="77777777" w:rsidR="00B47BD7" w:rsidRDefault="00B47BD7" w:rsidP="00B47BD7">
      <w:r>
        <w:t xml:space="preserve">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50F1EC62" w14:textId="77777777" w:rsidR="000F602B" w:rsidRDefault="00026197" w:rsidP="00263A93">
      <w:pPr>
        <w:pStyle w:val="Heading3NP"/>
      </w:pPr>
      <w:bookmarkStart w:id="286" w:name="_Toc378666591"/>
      <w:r>
        <w:lastRenderedPageBreak/>
        <w:t>The Log Tab</w:t>
      </w:r>
      <w:bookmarkEnd w:id="285"/>
      <w:bookmarkEnd w:id="286"/>
    </w:p>
    <w:p w14:paraId="6C06589F"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A82B09D" w14:textId="77777777" w:rsidR="00013DEB" w:rsidRDefault="00013DEB" w:rsidP="00013DEB"/>
    <w:p w14:paraId="12BE63C2" w14:textId="77777777" w:rsidR="00013DEB" w:rsidRDefault="00D26FE7" w:rsidP="00013DEB">
      <w:pPr>
        <w:jc w:val="center"/>
      </w:pPr>
      <w:r>
        <w:rPr>
          <w:noProof/>
        </w:rPr>
        <w:drawing>
          <wp:inline distT="0" distB="0" distL="0" distR="0" wp14:anchorId="1F39FD4B" wp14:editId="0EB6D9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2D05D275" w14:textId="77777777" w:rsidR="00013DEB" w:rsidRDefault="00013DEB" w:rsidP="00013DEB"/>
    <w:p w14:paraId="5367A932"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4AD2C312" w14:textId="77777777" w:rsidR="00D0709E" w:rsidRDefault="00D0709E" w:rsidP="00FF68B1">
      <w:pPr>
        <w:pStyle w:val="Heading2"/>
      </w:pPr>
      <w:bookmarkStart w:id="287" w:name="_Ref314038989"/>
      <w:bookmarkStart w:id="288" w:name="_Toc378666592"/>
      <w:r>
        <w:lastRenderedPageBreak/>
        <w:t>Creating an Athena Scenario</w:t>
      </w:r>
      <w:bookmarkEnd w:id="287"/>
      <w:bookmarkEnd w:id="288"/>
    </w:p>
    <w:p w14:paraId="12927690"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8A1ECC">
        <w:t>21</w:t>
      </w:r>
      <w:r w:rsidR="006D24E5">
        <w:fldChar w:fldCharType="end"/>
      </w:r>
      <w:r>
        <w:t xml:space="preserve"> 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89" w:name="_Toc378666593"/>
      <w:r>
        <w:t>The Actors</w:t>
      </w:r>
      <w:bookmarkEnd w:id="289"/>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77777777"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8A1ECC">
        <w:t>14.3</w:t>
      </w:r>
      <w:r w:rsidR="006D24E5">
        <w:fldChar w:fldCharType="end"/>
      </w:r>
      <w:r>
        <w:t xml:space="preserve"> or the on-line help for a description of the actor attributes.</w:t>
      </w:r>
    </w:p>
    <w:p w14:paraId="555B3A6B" w14:textId="77777777" w:rsidR="00052915" w:rsidRDefault="00052915" w:rsidP="00052915"/>
    <w:p w14:paraId="27DD1156" w14:textId="77777777" w:rsidR="00D26CD7" w:rsidRDefault="00052915" w:rsidP="00052915">
      <w:r>
        <w:t>The two primary decisions to make here concern the actor’s financial resources and the actor’s default use of his political support.</w:t>
      </w:r>
    </w:p>
    <w:p w14:paraId="66EECA62" w14:textId="77777777" w:rsidR="00D26CD7" w:rsidRDefault="00D26CD7" w:rsidP="00D26CD7">
      <w:pPr>
        <w:pStyle w:val="Heading4"/>
      </w:pPr>
      <w:bookmarkStart w:id="290" w:name="_Toc378666594"/>
      <w:r>
        <w:t>Sources of Actor Income</w:t>
      </w:r>
      <w:bookmarkEnd w:id="290"/>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91" w:name="_Toc378666595"/>
      <w:r>
        <w:lastRenderedPageBreak/>
        <w:t>Use of Political Support</w:t>
      </w:r>
      <w:bookmarkEnd w:id="291"/>
    </w:p>
    <w:p w14:paraId="77EEB063"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14:paraId="1AF1BF80" w14:textId="77777777" w:rsidR="00D0709E" w:rsidRDefault="00D0709E" w:rsidP="00D0709E"/>
    <w:p w14:paraId="474C5CF4" w14:textId="77777777" w:rsidR="00D0709E" w:rsidRDefault="00D0709E" w:rsidP="00047945">
      <w:pPr>
        <w:pStyle w:val="Heading3"/>
      </w:pPr>
      <w:bookmarkStart w:id="292" w:name="_Toc378666596"/>
      <w:r>
        <w:t>The Map</w:t>
      </w:r>
      <w:bookmarkEnd w:id="292"/>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02232D18" w14:textId="77777777" w:rsidR="00D0709E" w:rsidRDefault="00D0709E" w:rsidP="00D0709E"/>
    <w:p w14:paraId="1A859B9B" w14:textId="77777777" w:rsidR="00D0709E" w:rsidRDefault="007E5C81" w:rsidP="00047945">
      <w:pPr>
        <w:pStyle w:val="Heading3"/>
      </w:pPr>
      <w:bookmarkStart w:id="293" w:name="_Toc378666597"/>
      <w:r>
        <w:t>The Neighborhoods</w:t>
      </w:r>
      <w:bookmarkEnd w:id="293"/>
    </w:p>
    <w:p w14:paraId="12AF5165"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8A1ECC">
        <w:t>4.1.2</w:t>
      </w:r>
      <w:r w:rsidR="006D24E5">
        <w:fldChar w:fldCharType="end"/>
      </w:r>
      <w:r>
        <w:t>).</w:t>
      </w:r>
    </w:p>
    <w:p w14:paraId="5ADB6687" w14:textId="77777777" w:rsidR="007E5C81" w:rsidRDefault="007E5C81" w:rsidP="007E5C81"/>
    <w:p w14:paraId="2DF93ED5" w14:textId="77777777"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8A1ECC">
        <w:t>14.2</w:t>
      </w:r>
      <w:r w:rsidR="006D24E5">
        <w:fldChar w:fldCharType="end"/>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06B73D3" w14:textId="77777777" w:rsidR="00E5327C" w:rsidRDefault="00E5327C" w:rsidP="007E5C81"/>
    <w:p w14:paraId="05470C8B" w14:textId="77777777" w:rsidR="00E5327C" w:rsidRDefault="00E5327C" w:rsidP="00047945">
      <w:pPr>
        <w:pStyle w:val="Heading3"/>
      </w:pPr>
      <w:bookmarkStart w:id="294" w:name="_Toc378666598"/>
      <w:r>
        <w:t>Neighborhood Proximities</w:t>
      </w:r>
      <w:bookmarkEnd w:id="294"/>
    </w:p>
    <w:p w14:paraId="11B8EE64"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77777777"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8A1ECC">
        <w:t>4.6</w:t>
      </w:r>
      <w:r w:rsidR="006D24E5">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95" w:name="_Toc378666599"/>
      <w:r>
        <w:t>Civilian Groups</w:t>
      </w:r>
      <w:bookmarkEnd w:id="295"/>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8A1ECC">
        <w:t>15.10</w:t>
      </w:r>
      <w:r w:rsidR="006D24E5">
        <w:fldChar w:fldCharType="end"/>
      </w:r>
      <w:r>
        <w:t>)</w:t>
      </w:r>
      <w:r w:rsidR="006730B9">
        <w:t>.</w:t>
      </w:r>
    </w:p>
    <w:p w14:paraId="0EA60EBD" w14:textId="77777777" w:rsidR="00F11921" w:rsidRDefault="00F11921" w:rsidP="00F11921"/>
    <w:p w14:paraId="13902A3A" w14:textId="77777777"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8A1ECC">
        <w:t>14.4</w:t>
      </w:r>
      <w:r w:rsidR="006D24E5">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96" w:name="_Toc378666600"/>
      <w:r>
        <w:t>Force Groups</w:t>
      </w:r>
      <w:bookmarkEnd w:id="296"/>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77777777" w:rsidR="00CA5751" w:rsidRPr="00CA5751" w:rsidRDefault="00CA5751" w:rsidP="00F11921">
      <w:r>
        <w:lastRenderedPageBreak/>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8A1ECC">
        <w:t>14.5</w:t>
      </w:r>
      <w:r w:rsidR="006D24E5">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97" w:name="_Toc378666601"/>
      <w:r>
        <w:t>Organization Groups</w:t>
      </w:r>
      <w:bookmarkEnd w:id="297"/>
    </w:p>
    <w:p w14:paraId="343DBB8D"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3F50DC6D" w14:textId="77777777" w:rsidR="00CA5751" w:rsidRDefault="00CA5751" w:rsidP="00F11921"/>
    <w:p w14:paraId="1C251106" w14:textId="77777777"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8A1ECC">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98" w:name="_Toc378666602"/>
      <w:r>
        <w:t>Belief Systems</w:t>
      </w:r>
      <w:bookmarkEnd w:id="298"/>
    </w:p>
    <w:p w14:paraId="1554D4D9"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8A1ECC">
        <w:rPr>
          <w:b/>
          <w:bCs/>
        </w:rPr>
        <w:t>Error! Reference source not found.</w:t>
      </w:r>
      <w:r w:rsidR="006D24E5">
        <w:fldChar w:fldCharType="end"/>
      </w:r>
      <w:r>
        <w:t xml:space="preserve">) </w:t>
      </w:r>
      <w:proofErr w:type="gramStart"/>
      <w:r>
        <w:t>to</w:t>
      </w:r>
      <w:proofErr w:type="gramEnd"/>
      <w:r>
        <w:t xml:space="preserve">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99" w:name="_Toc378666603"/>
      <w:r>
        <w:t>Define the Topics</w:t>
      </w:r>
      <w:bookmarkEnd w:id="299"/>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8A1ECC">
        <w:t>10.2.2</w:t>
      </w:r>
      <w:r w:rsidR="006D24E5">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300" w:name="_Toc378666604"/>
      <w:r>
        <w:t>Define the Beliefs</w:t>
      </w:r>
      <w:bookmarkEnd w:id="300"/>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301" w:name="_Toc378666605"/>
      <w:r>
        <w:t>Compute the Affinities</w:t>
      </w:r>
      <w:bookmarkEnd w:id="301"/>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302" w:name="_Toc378666606"/>
      <w:r>
        <w:t>Adjust the Affinities</w:t>
      </w:r>
      <w:bookmarkEnd w:id="302"/>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303" w:name="_Toc378666607"/>
      <w:r>
        <w:t>Horizontal Relationships</w:t>
      </w:r>
      <w:bookmarkEnd w:id="303"/>
    </w:p>
    <w:p w14:paraId="11EC78CF"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14:paraId="37E36907" w14:textId="77777777" w:rsidR="00F3090D" w:rsidRDefault="00F3090D" w:rsidP="00F11921"/>
    <w:p w14:paraId="2A41047E"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44B031DC" w14:textId="77777777" w:rsidR="009A318B" w:rsidRDefault="009A318B" w:rsidP="009A318B">
      <w:pPr>
        <w:pStyle w:val="Heading3"/>
      </w:pPr>
      <w:bookmarkStart w:id="304" w:name="_Toc378666608"/>
      <w:r>
        <w:t>Vertical Relationships</w:t>
      </w:r>
      <w:bookmarkEnd w:id="304"/>
    </w:p>
    <w:p w14:paraId="3675A1C2"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14:paraId="59CB6B56" w14:textId="77777777" w:rsidR="009A318B" w:rsidRDefault="009A318B" w:rsidP="009A318B"/>
    <w:p w14:paraId="6BE1B69A"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305" w:name="_Toc378666609"/>
      <w:r>
        <w:t>Group Satisfaction</w:t>
      </w:r>
      <w:bookmarkEnd w:id="305"/>
    </w:p>
    <w:p w14:paraId="748D2511" w14:textId="77777777" w:rsidR="006828D4" w:rsidRDefault="006828D4" w:rsidP="00F11921">
      <w:r>
        <w:t>Next, it is necessary to state the initial satisfaction levels and saliencies for each concern of each civilian group.  The four concerns are defined in Section 5.4.</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77777777"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8A1ECC">
        <w:t>14.7</w:t>
      </w:r>
      <w:r w:rsidR="006D24E5">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306" w:name="_Toc378666610"/>
      <w:r>
        <w:t>Group Cooperation</w:t>
      </w:r>
      <w:bookmarkEnd w:id="306"/>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8A1ECC">
        <w:t>14.16</w:t>
      </w:r>
      <w:r w:rsidR="006D24E5">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307" w:name="_Toc378666611"/>
      <w:r>
        <w:lastRenderedPageBreak/>
        <w:t>Environmental Situations</w:t>
      </w:r>
      <w:bookmarkEnd w:id="307"/>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7777777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8A1ECC">
        <w:t>14.7</w:t>
      </w:r>
      <w:r w:rsidR="006D24E5">
        <w:fldChar w:fldCharType="end"/>
      </w:r>
      <w:r w:rsidR="007E0F24">
        <w:t xml:space="preserve"> for a description of the attributes of environmental situations.</w:t>
      </w:r>
    </w:p>
    <w:p w14:paraId="3305EEB7" w14:textId="77777777" w:rsidR="00E154FC" w:rsidRPr="00E154FC" w:rsidRDefault="00B51288" w:rsidP="00E154FC">
      <w:pPr>
        <w:pStyle w:val="Heading3"/>
      </w:pPr>
      <w:bookmarkStart w:id="308" w:name="_Ref338674709"/>
      <w:bookmarkStart w:id="309" w:name="_Toc378666612"/>
      <w:r>
        <w:t>The Economic Model</w:t>
      </w:r>
      <w:bookmarkEnd w:id="308"/>
      <w:bookmarkEnd w:id="309"/>
    </w:p>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310" w:name="_Toc378666613"/>
      <w:r>
        <w:t xml:space="preserve">The </w:t>
      </w:r>
      <w:r>
        <w:rPr>
          <w:i/>
        </w:rPr>
        <w:t>goods</w:t>
      </w:r>
      <w:r>
        <w:t xml:space="preserve"> sector</w:t>
      </w:r>
      <w:bookmarkEnd w:id="310"/>
    </w:p>
    <w:p w14:paraId="24BB512E"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311" w:name="_Toc378666614"/>
      <w:r>
        <w:t xml:space="preserve">The </w:t>
      </w:r>
      <w:r>
        <w:rPr>
          <w:i/>
        </w:rPr>
        <w:t xml:space="preserve">black </w:t>
      </w:r>
      <w:r>
        <w:t>sector</w:t>
      </w:r>
      <w:bookmarkEnd w:id="311"/>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312" w:name="_Toc378666615"/>
      <w:r>
        <w:t xml:space="preserve">The </w:t>
      </w:r>
      <w:r>
        <w:rPr>
          <w:i/>
        </w:rPr>
        <w:t>pop</w:t>
      </w:r>
      <w:r>
        <w:t xml:space="preserve"> sector</w:t>
      </w:r>
      <w:bookmarkEnd w:id="312"/>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13" w:name="_Toc378666616"/>
      <w:r>
        <w:t xml:space="preserve">The </w:t>
      </w:r>
      <w:r>
        <w:rPr>
          <w:i/>
        </w:rPr>
        <w:t>actors</w:t>
      </w:r>
      <w:r>
        <w:t xml:space="preserve"> sector</w:t>
      </w:r>
      <w:bookmarkEnd w:id="313"/>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314" w:name="_Toc378666617"/>
      <w:r>
        <w:t xml:space="preserve">The </w:t>
      </w:r>
      <w:r>
        <w:rPr>
          <w:i/>
        </w:rPr>
        <w:t>region</w:t>
      </w:r>
      <w:r>
        <w:t xml:space="preserve"> sector</w:t>
      </w:r>
      <w:bookmarkEnd w:id="314"/>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15" w:name="_Toc378666618"/>
      <w:r>
        <w:t xml:space="preserve">The </w:t>
      </w:r>
      <w:r>
        <w:rPr>
          <w:i/>
        </w:rPr>
        <w:t xml:space="preserve">world </w:t>
      </w:r>
      <w:r>
        <w:t>sector</w:t>
      </w:r>
      <w:bookmarkEnd w:id="315"/>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16" w:name="_Toc378666619"/>
      <w:r>
        <w:t>Other Inputs</w:t>
      </w:r>
      <w:bookmarkEnd w:id="316"/>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17" w:name="_Toc378666620"/>
      <w:r>
        <w:t>Calibration</w:t>
      </w:r>
      <w:bookmarkEnd w:id="317"/>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18" w:name="_Toc378666621"/>
      <w:r>
        <w:t>Information Operations Campaigns</w:t>
      </w:r>
      <w:bookmarkEnd w:id="318"/>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77777777"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w:t>
      </w:r>
      <w:proofErr w:type="gramEnd"/>
      <w:r>
        <w:t xml:space="preserve">  See Section </w:t>
      </w:r>
      <w:r w:rsidR="006D24E5">
        <w:fldChar w:fldCharType="begin"/>
      </w:r>
      <w:r>
        <w:instrText xml:space="preserve"> REF _Ref338667854 \r \h </w:instrText>
      </w:r>
      <w:r w:rsidR="006D24E5">
        <w:fldChar w:fldCharType="separate"/>
      </w:r>
      <w:r w:rsidR="008A1ECC">
        <w:t>14.7</w:t>
      </w:r>
      <w:r w:rsidR="006D24E5">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8A1ECC">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D24E5">
        <w:fldChar w:fldCharType="begin"/>
      </w:r>
      <w:r>
        <w:instrText xml:space="preserve"> REF _Ref338227844 \r \h </w:instrText>
      </w:r>
      <w:r w:rsidR="006D24E5">
        <w:fldChar w:fldCharType="separate"/>
      </w:r>
      <w:r w:rsidR="008A1ECC">
        <w:t>14.9</w:t>
      </w:r>
      <w:r w:rsidR="006D24E5">
        <w:fldChar w:fldCharType="end"/>
      </w:r>
      <w:r>
        <w:t xml:space="preserve"> for </w:t>
      </w:r>
      <w:r w:rsidR="00B51288">
        <w:t>a description of a hook's attributes.</w:t>
      </w:r>
    </w:p>
    <w:p w14:paraId="2E4507D2" w14:textId="77777777" w:rsidR="00B22275" w:rsidRDefault="00B22275" w:rsidP="00B22275">
      <w:pPr>
        <w:pStyle w:val="Heading3"/>
      </w:pPr>
      <w:bookmarkStart w:id="319" w:name="_Toc378666622"/>
      <w:r>
        <w:t>CURSEs</w:t>
      </w:r>
      <w:bookmarkEnd w:id="319"/>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320" w:name="_Toc378666623"/>
      <w:r>
        <w:t>Strategies</w:t>
      </w:r>
      <w:bookmarkEnd w:id="320"/>
    </w:p>
    <w:p w14:paraId="17259DC1"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8A1ECC">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8A1ECC">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14:paraId="1921A49F" w14:textId="77777777" w:rsidR="00DD0A9A" w:rsidRDefault="00DD0A9A" w:rsidP="00F11921"/>
    <w:p w14:paraId="3AB52162"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51CE7A3A" w14:textId="77777777" w:rsidR="003F2067" w:rsidRDefault="003F2067" w:rsidP="00047945">
      <w:pPr>
        <w:pStyle w:val="Heading4"/>
      </w:pPr>
      <w:bookmarkStart w:id="321" w:name="_Toc378666624"/>
      <w:r>
        <w:t xml:space="preserve">The Role of </w:t>
      </w:r>
      <w:r w:rsidR="00952064">
        <w:t>an Actor’s</w:t>
      </w:r>
      <w:r>
        <w:t xml:space="preserve"> Strategy</w:t>
      </w:r>
      <w:bookmarkEnd w:id="321"/>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7777777"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8A1ECC">
        <w:t>12.17.4</w:t>
      </w:r>
      <w:r w:rsidR="006D24E5">
        <w:fldChar w:fldCharType="end"/>
      </w:r>
      <w:r>
        <w:t>.</w:t>
      </w:r>
    </w:p>
    <w:p w14:paraId="03514084" w14:textId="77777777" w:rsidR="003F2067" w:rsidRDefault="003F2067" w:rsidP="00047945">
      <w:pPr>
        <w:pStyle w:val="Heading4"/>
      </w:pPr>
      <w:bookmarkStart w:id="322" w:name="_Toc378666625"/>
      <w:r>
        <w:t>Order Matters</w:t>
      </w:r>
      <w:bookmarkEnd w:id="322"/>
    </w:p>
    <w:p w14:paraId="5F24A7F2"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1C4BDE43" w14:textId="77777777" w:rsidR="00952064" w:rsidRDefault="00952064" w:rsidP="00047945">
      <w:pPr>
        <w:pStyle w:val="Heading4"/>
      </w:pPr>
      <w:bookmarkStart w:id="323" w:name="_Toc378666626"/>
      <w:r>
        <w:t>Use of Goals</w:t>
      </w:r>
      <w:bookmarkEnd w:id="323"/>
    </w:p>
    <w:p w14:paraId="259A77AC"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31EDD854" w14:textId="77777777" w:rsidR="00952064" w:rsidRDefault="00952064" w:rsidP="00952064"/>
    <w:p w14:paraId="0C90D60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2B6E7C6B" w14:textId="77777777" w:rsidR="00952064" w:rsidRDefault="00952064" w:rsidP="00952064"/>
    <w:p w14:paraId="48A7D41C"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9811BB3" w14:textId="77777777" w:rsidR="00A51BE5" w:rsidRDefault="00DD0A9A" w:rsidP="00DD0A9A">
      <w:pPr>
        <w:pStyle w:val="Heading4"/>
      </w:pPr>
      <w:bookmarkStart w:id="324" w:name="_Ref338661888"/>
      <w:bookmarkStart w:id="325" w:name="_Toc378666627"/>
      <w:r>
        <w:lastRenderedPageBreak/>
        <w:t>On-Lock Tactics</w:t>
      </w:r>
      <w:bookmarkEnd w:id="324"/>
      <w:bookmarkEnd w:id="325"/>
    </w:p>
    <w:p w14:paraId="19108097"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2921DD2D" w14:textId="77777777" w:rsidR="00413DFA" w:rsidRDefault="00413DFA" w:rsidP="00DD0A9A"/>
    <w:p w14:paraId="132EC34B"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406D3B7" w14:textId="77777777" w:rsidR="00413DFA" w:rsidRDefault="00413DFA" w:rsidP="00DD0A9A"/>
    <w:p w14:paraId="14F4C131"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0CA420A3" w14:textId="77777777" w:rsidR="00413DFA" w:rsidRDefault="00413DFA" w:rsidP="00DD0A9A"/>
    <w:p w14:paraId="0F84CAA9"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745F66C5" w14:textId="77777777" w:rsidR="00A51BE5" w:rsidRDefault="002F4F02" w:rsidP="00047945">
      <w:pPr>
        <w:pStyle w:val="Heading3"/>
      </w:pPr>
      <w:bookmarkStart w:id="326" w:name="_Ref315417049"/>
      <w:bookmarkStart w:id="327" w:name="_Toc378666628"/>
      <w:r>
        <w:t>The Model Parameter Database</w:t>
      </w:r>
      <w:bookmarkEnd w:id="326"/>
      <w:bookmarkEnd w:id="327"/>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28" w:name="_Toc378666629"/>
      <w:r>
        <w:t>Model Parameters</w:t>
      </w:r>
      <w:bookmarkEnd w:id="328"/>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lastRenderedPageBreak/>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54094CA6" w14:textId="77777777" w:rsidR="00AB6B3D" w:rsidRDefault="00AB6B3D" w:rsidP="00AB6B3D"/>
    <w:p w14:paraId="03CE564C" w14:textId="77777777" w:rsidR="00AB6B3D" w:rsidRDefault="00AB6B3D" w:rsidP="00047945">
      <w:pPr>
        <w:pStyle w:val="Heading4"/>
      </w:pPr>
      <w:bookmarkStart w:id="329" w:name="_Toc378666630"/>
      <w:r>
        <w:t>Browsing the Model Parameter Database</w:t>
      </w:r>
      <w:bookmarkEnd w:id="329"/>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30" w:name="_Toc378666631"/>
      <w:r>
        <w:t>Parameter Help</w:t>
      </w:r>
      <w:bookmarkEnd w:id="330"/>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31" w:name="_Toc378666632"/>
      <w:r>
        <w:t>Editing Model Parameters</w:t>
      </w:r>
      <w:bookmarkEnd w:id="331"/>
    </w:p>
    <w:p w14:paraId="1605017A" w14:textId="77777777"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7519DAD" w14:textId="77777777" w:rsidR="00025068" w:rsidRPr="00025068" w:rsidRDefault="00025068" w:rsidP="00047945">
      <w:pPr>
        <w:pStyle w:val="Heading4"/>
      </w:pPr>
      <w:bookmarkStart w:id="332" w:name="_Toc378666633"/>
      <w:r>
        <w:t>Model Parameter Files</w:t>
      </w:r>
      <w:bookmarkEnd w:id="332"/>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1F033AAF" w14:textId="77777777" w:rsidR="00025068" w:rsidRPr="00025068" w:rsidRDefault="00025068" w:rsidP="00A51BE5"/>
    <w:p w14:paraId="59EF1FCB" w14:textId="77777777" w:rsidR="00E00631" w:rsidRDefault="00E00631" w:rsidP="00C41A13">
      <w:pPr>
        <w:pStyle w:val="Heading1"/>
      </w:pPr>
      <w:bookmarkStart w:id="333" w:name="_Toc378666634"/>
      <w:r>
        <w:lastRenderedPageBreak/>
        <w:t>Part III: Athena Cookbook</w:t>
      </w:r>
      <w:bookmarkEnd w:id="333"/>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0815F6">
      <w:pPr>
        <w:pStyle w:val="Heading2"/>
        <w:numPr>
          <w:ilvl w:val="1"/>
          <w:numId w:val="62"/>
        </w:numPr>
      </w:pPr>
      <w:bookmarkStart w:id="334" w:name="_Ref315415821"/>
      <w:bookmarkStart w:id="335" w:name="_Toc378666635"/>
      <w:r>
        <w:lastRenderedPageBreak/>
        <w:t>Recipes</w:t>
      </w:r>
      <w:bookmarkEnd w:id="334"/>
      <w:bookmarkEnd w:id="335"/>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36" w:name="_Ref316632045"/>
      <w:bookmarkStart w:id="337" w:name="_Toc378666636"/>
      <w:r>
        <w:t>Disabling the Economic Model</w:t>
      </w:r>
      <w:bookmarkEnd w:id="336"/>
      <w:bookmarkEnd w:id="337"/>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w:t>
      </w:r>
      <w:proofErr w:type="spellStart"/>
      <w:r>
        <w:t>Send&amp;Close</w:t>
      </w:r>
      <w:proofErr w:type="spellEnd"/>
      <w:r>
        <w:t>”.</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38" w:name="_Toc378666637"/>
      <w:r>
        <w:t>Comparing Satisfaction Changes to the Real World</w:t>
      </w:r>
      <w:bookmarkEnd w:id="338"/>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39" w:name="_Toc378666638"/>
      <w:r>
        <w:lastRenderedPageBreak/>
        <w:t>Part IV: Reference</w:t>
      </w:r>
      <w:bookmarkEnd w:id="339"/>
    </w:p>
    <w:p w14:paraId="49FB9438" w14:textId="77777777" w:rsidR="00E00631" w:rsidRDefault="00E00631" w:rsidP="00E00631"/>
    <w:p w14:paraId="5371FCA3" w14:textId="77777777" w:rsidR="002E1BA8" w:rsidRDefault="002E1BA8" w:rsidP="000815F6">
      <w:pPr>
        <w:pStyle w:val="Heading2"/>
        <w:numPr>
          <w:ilvl w:val="1"/>
          <w:numId w:val="63"/>
        </w:numPr>
      </w:pPr>
      <w:bookmarkStart w:id="340" w:name="_Ref315415844"/>
      <w:bookmarkStart w:id="341" w:name="_Ref315415921"/>
      <w:bookmarkStart w:id="342" w:name="_Toc378666639"/>
      <w:r>
        <w:lastRenderedPageBreak/>
        <w:t>Athena Objects</w:t>
      </w:r>
      <w:bookmarkEnd w:id="340"/>
      <w:bookmarkEnd w:id="341"/>
      <w:bookmarkEnd w:id="342"/>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77777777" w:rsidR="00940969" w:rsidRDefault="00940969" w:rsidP="00940969">
      <w:pPr>
        <w:pStyle w:val="Heading3"/>
      </w:pPr>
      <w:bookmarkStart w:id="343" w:name="_Toc378666640"/>
      <w:r>
        <w:t>Tactics, Conditions, and Payloads</w:t>
      </w:r>
      <w:bookmarkEnd w:id="343"/>
    </w:p>
    <w:p w14:paraId="7626E367" w14:textId="77777777" w:rsidR="00940969" w:rsidRDefault="00940969" w:rsidP="002E1BA8">
      <w:r>
        <w:t xml:space="preserve">Tactics, conditions, and IOM payloads each come in a number of types.  Consequently, </w:t>
      </w:r>
    </w:p>
    <w:p w14:paraId="4CEEDFF4" w14:textId="77777777" w:rsidR="002E1BA8" w:rsidRDefault="00940969" w:rsidP="002E1BA8">
      <w:proofErr w:type="gramStart"/>
      <w:r>
        <w:t>the</w:t>
      </w:r>
      <w:proofErr w:type="gramEnd"/>
      <w:r>
        <w:t xml:space="preserv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8A1ECC">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8A1ECC">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8A1ECC">
        <w:t>17</w:t>
      </w:r>
      <w:r w:rsidR="006D24E5">
        <w:fldChar w:fldCharType="end"/>
      </w:r>
      <w:r>
        <w:t>.</w:t>
      </w:r>
    </w:p>
    <w:p w14:paraId="03125F19" w14:textId="77777777" w:rsidR="002E1BA8" w:rsidRDefault="002E1BA8" w:rsidP="00263A93">
      <w:pPr>
        <w:pStyle w:val="Heading3NP"/>
      </w:pPr>
      <w:bookmarkStart w:id="344" w:name="_Ref314040509"/>
      <w:bookmarkStart w:id="345" w:name="_Toc378666641"/>
      <w:r>
        <w:lastRenderedPageBreak/>
        <w:t>Neighborhoods</w:t>
      </w:r>
      <w:bookmarkEnd w:id="344"/>
      <w:bookmarkEnd w:id="345"/>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8A1ECC">
              <w:rPr>
                <w:b/>
                <w:bCs/>
              </w:rPr>
              <w:t>Error! Reference source not found.</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8A1ECC" w:rsidRPr="008A1ECC">
              <w:rPr>
                <w:sz w:val="20"/>
                <w:szCs w:val="20"/>
              </w:rPr>
              <w:t>4.10</w:t>
            </w:r>
            <w:r w:rsidR="00307181">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08223E84" w14:textId="77777777" w:rsidTr="005B7C5B">
        <w:trPr>
          <w:cantSplit/>
        </w:trPr>
        <w:tc>
          <w:tcPr>
            <w:tcW w:w="2718" w:type="dxa"/>
          </w:tcPr>
          <w:p w14:paraId="7B3BEF16" w14:textId="77777777" w:rsidR="005B7C5B" w:rsidRPr="00F7118A" w:rsidRDefault="00BC67F0" w:rsidP="002E1BA8">
            <w:pPr>
              <w:rPr>
                <w:sz w:val="20"/>
                <w:szCs w:val="20"/>
              </w:rPr>
            </w:pPr>
            <w:r w:rsidRPr="00F7118A">
              <w:rPr>
                <w:sz w:val="20"/>
                <w:szCs w:val="20"/>
              </w:rPr>
              <w:t>Volatility Gain</w:t>
            </w:r>
          </w:p>
          <w:p w14:paraId="455009B1" w14:textId="77777777"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2A9097F4" w14:textId="77777777"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46" w:name="_Ref314041752"/>
      <w:bookmarkStart w:id="347" w:name="_Toc378666642"/>
      <w:r>
        <w:lastRenderedPageBreak/>
        <w:t>Actors</w:t>
      </w:r>
      <w:bookmarkEnd w:id="346"/>
      <w:bookmarkEnd w:id="347"/>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8A1ECC" w:rsidRPr="008A1ECC">
              <w:rPr>
                <w:sz w:val="20"/>
                <w:szCs w:val="20"/>
              </w:rPr>
              <w:t>5.4.1</w:t>
            </w:r>
            <w:r w:rsidR="00307181">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8A1ECC">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6C5DD08A"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8A1ECC" w:rsidRPr="008A1ECC">
              <w:rPr>
                <w:sz w:val="20"/>
                <w:szCs w:val="20"/>
              </w:rPr>
              <w:t>5.2.1</w:t>
            </w:r>
            <w:r w:rsidR="00307181">
              <w:fldChar w:fldCharType="end"/>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t>Income, GOODS Sector, $/week</w:t>
            </w:r>
          </w:p>
          <w:p w14:paraId="151A384D" w14:textId="77777777"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29EEAFD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77777777"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lastRenderedPageBreak/>
              <w:t>Income, BLACK Profits, shares</w:t>
            </w:r>
          </w:p>
          <w:p w14:paraId="44AEB1C6" w14:textId="77777777"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7CE6C295"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77777777"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4650264C"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7D33B10C"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7840D8D5" w14:textId="77777777" w:rsidR="00D309B6" w:rsidRDefault="00D309B6" w:rsidP="008F6D65">
            <w:pPr>
              <w:rPr>
                <w:sz w:val="20"/>
                <w:szCs w:val="20"/>
              </w:rPr>
            </w:pPr>
            <w:r>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77777777"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t>Income, WORLD Sector, $/week</w:t>
            </w:r>
          </w:p>
          <w:p w14:paraId="51EF3A7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61A39531"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77777777"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8A1ECC">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lastRenderedPageBreak/>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77777777"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48" w:name="_Ref314044258"/>
      <w:bookmarkStart w:id="349" w:name="_Toc378666643"/>
      <w:r>
        <w:lastRenderedPageBreak/>
        <w:t>Civilian Groups</w:t>
      </w:r>
      <w:bookmarkEnd w:id="348"/>
      <w:bookmarkEnd w:id="349"/>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48375E0B" w14:textId="77777777" w:rsidR="00F11921" w:rsidRDefault="00F11921" w:rsidP="00263A93">
      <w:pPr>
        <w:pStyle w:val="Heading3NP"/>
      </w:pPr>
      <w:bookmarkStart w:id="350" w:name="_Ref314055841"/>
      <w:bookmarkStart w:id="351" w:name="_Toc378666644"/>
      <w:r>
        <w:lastRenderedPageBreak/>
        <w:t>Force Groups</w:t>
      </w:r>
      <w:bookmarkEnd w:id="350"/>
      <w:bookmarkEnd w:id="351"/>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52" w:name="_Ref314056138"/>
      <w:bookmarkStart w:id="353" w:name="_Toc378666645"/>
      <w:r>
        <w:lastRenderedPageBreak/>
        <w:t>Organization Groups</w:t>
      </w:r>
      <w:bookmarkEnd w:id="352"/>
      <w:bookmarkEnd w:id="353"/>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0C470F00"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54" w:name="_Ref338667854"/>
      <w:bookmarkStart w:id="355" w:name="_Toc378666646"/>
      <w:bookmarkStart w:id="356" w:name="_Ref314130244"/>
      <w:bookmarkStart w:id="357" w:name="_Ref314124958"/>
      <w:r>
        <w:lastRenderedPageBreak/>
        <w:t>Communications Asset Packages</w:t>
      </w:r>
      <w:bookmarkEnd w:id="354"/>
      <w:bookmarkEnd w:id="355"/>
    </w:p>
    <w:p w14:paraId="49D1A6EB"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8A1ECC">
        <w:t>9.1</w:t>
      </w:r>
      <w:r w:rsidR="006D24E5">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58" w:name="_Ref338668367"/>
      <w:bookmarkStart w:id="359" w:name="_Toc378666647"/>
      <w:r>
        <w:lastRenderedPageBreak/>
        <w:t>Information Operations Messages</w:t>
      </w:r>
      <w:bookmarkEnd w:id="358"/>
      <w:bookmarkEnd w:id="359"/>
    </w:p>
    <w:p w14:paraId="68E11C2C"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8A1ECC">
        <w:t>10.2</w:t>
      </w:r>
      <w:r w:rsidR="006D24E5">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6119DC1"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8A1ECC">
              <w:rPr>
                <w:sz w:val="20"/>
                <w:szCs w:val="20"/>
              </w:rPr>
              <w:t>10.2.2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8A1ECC">
              <w:rPr>
                <w:sz w:val="20"/>
                <w:szCs w:val="20"/>
              </w:rPr>
              <w:t>14.9</w:t>
            </w:r>
            <w:r w:rsidR="006D24E5">
              <w:rPr>
                <w:sz w:val="20"/>
                <w:szCs w:val="20"/>
              </w:rPr>
              <w:fldChar w:fldCharType="end"/>
            </w:r>
            <w:r w:rsidR="00B57A98">
              <w:rPr>
                <w:sz w:val="20"/>
                <w:szCs w:val="20"/>
              </w:rPr>
              <w:t>.</w:t>
            </w:r>
            <w:r>
              <w:rPr>
                <w:sz w:val="20"/>
                <w:szCs w:val="20"/>
              </w:rPr>
              <w:t xml:space="preserve"> </w:t>
            </w:r>
          </w:p>
        </w:tc>
      </w:tr>
    </w:tbl>
    <w:p w14:paraId="306565D6" w14:textId="77777777" w:rsidR="00AB25E0" w:rsidRDefault="00AB25E0" w:rsidP="00AB25E0"/>
    <w:p w14:paraId="3D0094F0" w14:textId="77777777"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60" w:name="_Ref338227844"/>
      <w:bookmarkStart w:id="361" w:name="_Toc378666648"/>
      <w:r>
        <w:lastRenderedPageBreak/>
        <w:t>Semantic Hooks</w:t>
      </w:r>
      <w:bookmarkEnd w:id="360"/>
      <w:bookmarkEnd w:id="361"/>
    </w:p>
    <w:p w14:paraId="5DDE47DA"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8A1ECC">
        <w:t>10.2.2</w:t>
      </w:r>
      <w:r w:rsidR="006D24E5">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77777777"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8A1ECC">
        <w:t>8.3</w:t>
      </w:r>
      <w:r w:rsidR="006D24E5">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62" w:name="_Ref364768061"/>
      <w:bookmarkStart w:id="363" w:name="_Toc378666649"/>
      <w:r>
        <w:lastRenderedPageBreak/>
        <w:t>Complex User-defined Role-based Situations and Events (CURSEs)</w:t>
      </w:r>
      <w:bookmarkEnd w:id="362"/>
      <w:bookmarkEnd w:id="363"/>
    </w:p>
    <w:p w14:paraId="32F18943" w14:textId="77777777"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8A1ECC">
        <w:t>8.7.1</w:t>
      </w:r>
      <w:r w:rsidR="006D24E5">
        <w:fldChar w:fldCharType="end"/>
      </w:r>
      <w:r>
        <w:t>.</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14:paraId="31DBFF19"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77777777" w:rsidR="00A34BB3" w:rsidRDefault="00A34BB3" w:rsidP="00DD588C">
            <w:pPr>
              <w:rPr>
                <w:sz w:val="20"/>
                <w:szCs w:val="20"/>
              </w:rPr>
            </w:pPr>
            <w:r w:rsidRPr="00A34BB3">
              <w:rPr>
                <w:sz w:val="20"/>
                <w:szCs w:val="20"/>
              </w:rPr>
              <w:t>The cause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17ED35EA" w14:textId="77777777" w:rsidR="00C60D24" w:rsidRDefault="00C60D24" w:rsidP="00A34BB3">
      <w:r>
        <w:t xml:space="preserve">Each curse is associated with one or more </w:t>
      </w:r>
      <w:r>
        <w:rPr>
          <w:i/>
        </w:rPr>
        <w:t>injects</w:t>
      </w:r>
      <w:r>
        <w:t>, which represent actual attitude changes.</w:t>
      </w:r>
    </w:p>
    <w:p w14:paraId="023A1C0B" w14:textId="77777777" w:rsidR="00FF269B" w:rsidRDefault="00FF269B" w:rsidP="00A34BB3"/>
    <w:p w14:paraId="0A5270CC" w14:textId="77777777" w:rsidR="00B63712" w:rsidRDefault="00B63712" w:rsidP="00B63712">
      <w:pPr>
        <w:pStyle w:val="Heading3NP"/>
      </w:pPr>
      <w:bookmarkStart w:id="364" w:name="_Toc378666650"/>
      <w:r>
        <w:lastRenderedPageBreak/>
        <w:t>CURSE Injects</w:t>
      </w:r>
      <w:bookmarkEnd w:id="364"/>
    </w:p>
    <w:p w14:paraId="17BDE854" w14:textId="77777777"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rsidR="008A1ECC">
        <w:t>8.7.2</w:t>
      </w:r>
      <w:r w:rsidR="006D24E5">
        <w:fldChar w:fldCharType="end"/>
      </w:r>
      <w:r>
        <w:t xml:space="preserve"> for a discussion of roles.</w:t>
      </w:r>
    </w:p>
    <w:p w14:paraId="6B869B0C" w14:textId="77777777" w:rsidR="00182D52" w:rsidRDefault="00182D52" w:rsidP="00A34BB3"/>
    <w:p w14:paraId="25F70353" w14:textId="77777777" w:rsidR="001C2EEE" w:rsidRDefault="00D206CC" w:rsidP="001C2EEE">
      <w:pPr>
        <w:pStyle w:val="Heading4"/>
      </w:pPr>
      <w:bookmarkStart w:id="365" w:name="_Toc378666651"/>
      <w:r>
        <w:t>Common Inject Attributes</w:t>
      </w:r>
      <w:bookmarkEnd w:id="365"/>
    </w:p>
    <w:p w14:paraId="10474EDD" w14:textId="77777777" w:rsidR="00D206CC" w:rsidRDefault="00D206CC" w:rsidP="00D206CC">
      <w:r>
        <w:t>The following table lists the attribute that are in common with all CURSE injects.</w:t>
      </w:r>
    </w:p>
    <w:p w14:paraId="1AA9213F" w14:textId="77777777"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14:paraId="4D5518C4" w14:textId="77777777" w:rsidTr="005E22F4">
        <w:trPr>
          <w:cantSplit/>
          <w:tblHeader/>
        </w:trPr>
        <w:tc>
          <w:tcPr>
            <w:tcW w:w="1908" w:type="dxa"/>
            <w:shd w:val="clear" w:color="auto" w:fill="000000" w:themeFill="text1"/>
          </w:tcPr>
          <w:p w14:paraId="656D20C3" w14:textId="77777777"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14:paraId="268EBF7E" w14:textId="77777777" w:rsidR="00182D52" w:rsidRPr="00F7118A" w:rsidRDefault="00182D52" w:rsidP="001C2EEE">
            <w:pPr>
              <w:rPr>
                <w:sz w:val="20"/>
                <w:szCs w:val="20"/>
              </w:rPr>
            </w:pPr>
            <w:r w:rsidRPr="00F7118A">
              <w:rPr>
                <w:sz w:val="20"/>
                <w:szCs w:val="20"/>
              </w:rPr>
              <w:t>Description</w:t>
            </w:r>
          </w:p>
        </w:tc>
      </w:tr>
      <w:tr w:rsidR="00182D52" w:rsidRPr="00F7118A" w14:paraId="5741D917" w14:textId="77777777" w:rsidTr="005E22F4">
        <w:trPr>
          <w:cantSplit/>
        </w:trPr>
        <w:tc>
          <w:tcPr>
            <w:tcW w:w="1908" w:type="dxa"/>
          </w:tcPr>
          <w:p w14:paraId="54A408CB" w14:textId="77777777" w:rsidR="00182D52" w:rsidRPr="00F7118A" w:rsidRDefault="00182D52" w:rsidP="001C2EEE">
            <w:pPr>
              <w:rPr>
                <w:sz w:val="20"/>
                <w:szCs w:val="20"/>
              </w:rPr>
            </w:pPr>
            <w:r>
              <w:rPr>
                <w:sz w:val="20"/>
                <w:szCs w:val="20"/>
              </w:rPr>
              <w:t>CURSE ID</w:t>
            </w:r>
          </w:p>
          <w:p w14:paraId="33F23BAC" w14:textId="77777777" w:rsidR="00182D52" w:rsidRPr="00F7118A" w:rsidRDefault="00182D52" w:rsidP="001C2EE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14:paraId="6EE80CD9" w14:textId="77777777"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14:paraId="20FAC923" w14:textId="77777777" w:rsidTr="005E22F4">
        <w:trPr>
          <w:cantSplit/>
        </w:trPr>
        <w:tc>
          <w:tcPr>
            <w:tcW w:w="1908" w:type="dxa"/>
          </w:tcPr>
          <w:p w14:paraId="143235BA" w14:textId="77777777" w:rsidR="00D206CC" w:rsidRDefault="00D206CC" w:rsidP="001C2EEE">
            <w:pPr>
              <w:rPr>
                <w:sz w:val="20"/>
                <w:szCs w:val="20"/>
              </w:rPr>
            </w:pPr>
            <w:r w:rsidRPr="00D206CC">
              <w:rPr>
                <w:sz w:val="20"/>
                <w:szCs w:val="20"/>
              </w:rPr>
              <w:t>Inject Number</w:t>
            </w:r>
          </w:p>
          <w:p w14:paraId="6543E966" w14:textId="77777777" w:rsidR="00182D52" w:rsidRPr="00F7118A"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14:paraId="795DDD2C" w14:textId="77777777"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14:paraId="72AB09D7" w14:textId="77777777" w:rsidTr="005E22F4">
        <w:trPr>
          <w:cantSplit/>
        </w:trPr>
        <w:tc>
          <w:tcPr>
            <w:tcW w:w="1908" w:type="dxa"/>
          </w:tcPr>
          <w:p w14:paraId="500309C6" w14:textId="77777777" w:rsidR="00D206CC" w:rsidRDefault="00D206CC" w:rsidP="001C2EEE">
            <w:pPr>
              <w:rPr>
                <w:sz w:val="20"/>
                <w:szCs w:val="20"/>
              </w:rPr>
            </w:pPr>
            <w:r w:rsidRPr="00D206CC">
              <w:rPr>
                <w:sz w:val="20"/>
                <w:szCs w:val="20"/>
              </w:rPr>
              <w:t>Inject</w:t>
            </w:r>
          </w:p>
          <w:p w14:paraId="1F9AC467" w14:textId="77777777"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0F6D643C" w14:textId="77777777" w:rsidR="00182D52" w:rsidRDefault="00D206CC" w:rsidP="001C2EE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182D52" w:rsidRPr="00F7118A" w14:paraId="6B6C823E" w14:textId="77777777" w:rsidTr="005E22F4">
        <w:trPr>
          <w:cantSplit/>
        </w:trPr>
        <w:tc>
          <w:tcPr>
            <w:tcW w:w="1908" w:type="dxa"/>
          </w:tcPr>
          <w:p w14:paraId="26A57837" w14:textId="77777777" w:rsidR="00D206CC" w:rsidRDefault="00D206CC" w:rsidP="00D206CC">
            <w:pPr>
              <w:rPr>
                <w:sz w:val="20"/>
                <w:szCs w:val="20"/>
              </w:rPr>
            </w:pPr>
            <w:r w:rsidRPr="00D206CC">
              <w:rPr>
                <w:sz w:val="20"/>
                <w:szCs w:val="20"/>
              </w:rPr>
              <w:t>Mode</w:t>
            </w:r>
          </w:p>
          <w:p w14:paraId="35019A3E" w14:textId="77777777" w:rsidR="00182D52" w:rsidRPr="00A34BB3" w:rsidRDefault="00D206CC" w:rsidP="00D206CC">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14:paraId="19870236" w14:textId="77777777"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14:paraId="7099A744" w14:textId="77777777" w:rsidTr="005E22F4">
        <w:trPr>
          <w:cantSplit/>
        </w:trPr>
        <w:tc>
          <w:tcPr>
            <w:tcW w:w="1908" w:type="dxa"/>
          </w:tcPr>
          <w:p w14:paraId="3CCD804E" w14:textId="77777777" w:rsidR="00D206CC" w:rsidRDefault="00D206CC" w:rsidP="001C2EEE">
            <w:pPr>
              <w:rPr>
                <w:sz w:val="20"/>
                <w:szCs w:val="20"/>
              </w:rPr>
            </w:pPr>
            <w:r w:rsidRPr="00D206CC">
              <w:rPr>
                <w:sz w:val="20"/>
                <w:szCs w:val="20"/>
              </w:rPr>
              <w:t>Inject Type</w:t>
            </w:r>
          </w:p>
          <w:p w14:paraId="32C00CE0" w14:textId="77777777" w:rsidR="00182D52" w:rsidRPr="00A34BB3"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14:paraId="0CBAAD5E" w14:textId="77777777" w:rsidR="00182D52" w:rsidRPr="00A34BB3" w:rsidRDefault="00D206CC" w:rsidP="001C2EE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14:paraId="1D249C34" w14:textId="77777777" w:rsidTr="005E22F4">
        <w:trPr>
          <w:cantSplit/>
        </w:trPr>
        <w:tc>
          <w:tcPr>
            <w:tcW w:w="1908" w:type="dxa"/>
          </w:tcPr>
          <w:p w14:paraId="51B2DDC7" w14:textId="77777777" w:rsidR="00D206CC" w:rsidRDefault="00D206CC" w:rsidP="001C2EEE">
            <w:pPr>
              <w:rPr>
                <w:sz w:val="20"/>
                <w:szCs w:val="20"/>
              </w:rPr>
            </w:pPr>
            <w:r w:rsidRPr="00D206CC">
              <w:rPr>
                <w:sz w:val="20"/>
                <w:szCs w:val="20"/>
              </w:rPr>
              <w:t>State</w:t>
            </w:r>
          </w:p>
          <w:p w14:paraId="55F301B8" w14:textId="77777777"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6695D54B" w14:textId="77777777" w:rsidR="00182D52" w:rsidRPr="00A34BB3" w:rsidRDefault="00D206CC" w:rsidP="001C2EE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20893755" w14:textId="77777777" w:rsidR="00182D52" w:rsidRDefault="00182D52" w:rsidP="00A34BB3"/>
    <w:p w14:paraId="4B1C7372" w14:textId="77777777" w:rsidR="00D206CC" w:rsidRDefault="00D206CC" w:rsidP="00D206CC">
      <w:pPr>
        <w:pStyle w:val="Heading4"/>
      </w:pPr>
      <w:bookmarkStart w:id="366" w:name="_Toc378666652"/>
      <w:r>
        <w:t>COOP Inject Attributes</w:t>
      </w:r>
      <w:bookmarkEnd w:id="366"/>
    </w:p>
    <w:p w14:paraId="1D85C5C4" w14:textId="77777777" w:rsidR="00D206CC" w:rsidRDefault="00D206CC" w:rsidP="00D206CC">
      <w:r>
        <w:t>In addition to the common inject attributes, cooperation injects contain the following attributes.</w:t>
      </w:r>
    </w:p>
    <w:p w14:paraId="3000B284" w14:textId="77777777"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14:paraId="63806625" w14:textId="77777777" w:rsidTr="00307181">
        <w:trPr>
          <w:cantSplit/>
          <w:tblHeader/>
        </w:trPr>
        <w:tc>
          <w:tcPr>
            <w:tcW w:w="2718" w:type="dxa"/>
            <w:shd w:val="clear" w:color="auto" w:fill="000000" w:themeFill="text1"/>
          </w:tcPr>
          <w:p w14:paraId="25CD4247" w14:textId="77777777"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14:paraId="4E746CD7" w14:textId="77777777" w:rsidR="00D206CC" w:rsidRPr="00F7118A" w:rsidRDefault="00D206CC" w:rsidP="00307181">
            <w:pPr>
              <w:rPr>
                <w:sz w:val="20"/>
                <w:szCs w:val="20"/>
              </w:rPr>
            </w:pPr>
            <w:r w:rsidRPr="00F7118A">
              <w:rPr>
                <w:sz w:val="20"/>
                <w:szCs w:val="20"/>
              </w:rPr>
              <w:t>Description</w:t>
            </w:r>
          </w:p>
        </w:tc>
      </w:tr>
      <w:tr w:rsidR="00D206CC" w:rsidRPr="00F7118A" w14:paraId="3FA00B74" w14:textId="77777777" w:rsidTr="00307181">
        <w:trPr>
          <w:cantSplit/>
        </w:trPr>
        <w:tc>
          <w:tcPr>
            <w:tcW w:w="2718" w:type="dxa"/>
          </w:tcPr>
          <w:p w14:paraId="4FDB84D0" w14:textId="77777777" w:rsidR="00D206CC" w:rsidRDefault="00D206CC" w:rsidP="00307181">
            <w:pPr>
              <w:rPr>
                <w:sz w:val="20"/>
                <w:szCs w:val="20"/>
              </w:rPr>
            </w:pPr>
            <w:proofErr w:type="spellStart"/>
            <w:r w:rsidRPr="00D206CC">
              <w:rPr>
                <w:sz w:val="20"/>
                <w:szCs w:val="20"/>
              </w:rPr>
              <w:t>Civlian</w:t>
            </w:r>
            <w:proofErr w:type="spellEnd"/>
            <w:r w:rsidRPr="00D206CC">
              <w:rPr>
                <w:sz w:val="20"/>
                <w:szCs w:val="20"/>
              </w:rPr>
              <w:t xml:space="preserve"> Group Role Type</w:t>
            </w:r>
          </w:p>
          <w:p w14:paraId="33830491" w14:textId="77777777" w:rsidR="00D206CC" w:rsidRPr="00F7118A" w:rsidRDefault="00D206CC"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14:paraId="445302D2"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67D7EA51" w14:textId="77777777" w:rsidTr="00307181">
        <w:trPr>
          <w:cantSplit/>
        </w:trPr>
        <w:tc>
          <w:tcPr>
            <w:tcW w:w="2718" w:type="dxa"/>
          </w:tcPr>
          <w:p w14:paraId="79E440D2" w14:textId="77777777" w:rsidR="00D206CC" w:rsidRDefault="00D206CC" w:rsidP="00307181">
            <w:pPr>
              <w:rPr>
                <w:sz w:val="20"/>
                <w:szCs w:val="20"/>
              </w:rPr>
            </w:pPr>
            <w:r w:rsidRPr="00D206CC">
              <w:rPr>
                <w:sz w:val="20"/>
                <w:szCs w:val="20"/>
              </w:rPr>
              <w:t>Force Group Role Type</w:t>
            </w:r>
          </w:p>
          <w:p w14:paraId="4497B6C5" w14:textId="77777777" w:rsidR="00D206CC" w:rsidRPr="00F7118A" w:rsidRDefault="00D206CC" w:rsidP="00307181">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7218" w:type="dxa"/>
          </w:tcPr>
          <w:p w14:paraId="0B4B6E6C" w14:textId="77777777"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14:paraId="572328FF" w14:textId="77777777" w:rsidTr="00307181">
        <w:trPr>
          <w:cantSplit/>
        </w:trPr>
        <w:tc>
          <w:tcPr>
            <w:tcW w:w="2718" w:type="dxa"/>
          </w:tcPr>
          <w:p w14:paraId="61451165" w14:textId="77777777" w:rsidR="00D206CC" w:rsidRDefault="00D206CC" w:rsidP="00307181">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31B94614" w14:textId="77777777"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BC246CE" w14:textId="77777777"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14:paraId="1A309161" w14:textId="77777777" w:rsidTr="00307181">
        <w:trPr>
          <w:cantSplit/>
        </w:trPr>
        <w:tc>
          <w:tcPr>
            <w:tcW w:w="2718" w:type="dxa"/>
          </w:tcPr>
          <w:p w14:paraId="7AE8A882" w14:textId="77777777" w:rsidR="00D206CC" w:rsidRDefault="00D206CC" w:rsidP="00307181">
            <w:pPr>
              <w:rPr>
                <w:sz w:val="20"/>
                <w:szCs w:val="20"/>
              </w:rPr>
            </w:pPr>
            <w:r w:rsidRPr="00D206CC">
              <w:rPr>
                <w:sz w:val="20"/>
                <w:szCs w:val="20"/>
              </w:rPr>
              <w:t>With Force Group Role</w:t>
            </w:r>
          </w:p>
          <w:p w14:paraId="4A957651"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62E8DB43" w14:textId="77777777" w:rsidR="00D206CC" w:rsidRPr="00A34BB3" w:rsidRDefault="00D206CC" w:rsidP="00307181">
            <w:pPr>
              <w:rPr>
                <w:sz w:val="20"/>
                <w:szCs w:val="20"/>
              </w:rPr>
            </w:pPr>
            <w:r w:rsidRPr="00D206CC">
              <w:rPr>
                <w:sz w:val="20"/>
                <w:szCs w:val="20"/>
              </w:rPr>
              <w:t>The ID of a role for force groups.</w:t>
            </w:r>
          </w:p>
        </w:tc>
      </w:tr>
      <w:tr w:rsidR="00D206CC" w:rsidRPr="00F7118A" w14:paraId="3C2CE2F5" w14:textId="77777777" w:rsidTr="00307181">
        <w:trPr>
          <w:cantSplit/>
        </w:trPr>
        <w:tc>
          <w:tcPr>
            <w:tcW w:w="2718" w:type="dxa"/>
          </w:tcPr>
          <w:p w14:paraId="5445E943" w14:textId="77777777" w:rsidR="00D206CC" w:rsidRDefault="00D206CC" w:rsidP="00307181">
            <w:pPr>
              <w:rPr>
                <w:sz w:val="20"/>
                <w:szCs w:val="20"/>
              </w:rPr>
            </w:pPr>
            <w:r w:rsidRPr="00D206CC">
              <w:rPr>
                <w:sz w:val="20"/>
                <w:szCs w:val="20"/>
              </w:rPr>
              <w:t>Magnitude</w:t>
            </w:r>
          </w:p>
          <w:p w14:paraId="1912A3EE" w14:textId="77777777"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B27AD36" w14:textId="77777777" w:rsidR="00D206CC" w:rsidRPr="00A34BB3" w:rsidRDefault="00942374" w:rsidP="00D3471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10BB20A" w14:textId="77777777" w:rsidR="00D206CC" w:rsidRDefault="00F91F3E" w:rsidP="00F91F3E">
      <w:pPr>
        <w:pStyle w:val="Heading4"/>
      </w:pPr>
      <w:bookmarkStart w:id="367" w:name="_Toc378666653"/>
      <w:r>
        <w:lastRenderedPageBreak/>
        <w:t>HREL Inject Attributes</w:t>
      </w:r>
      <w:bookmarkEnd w:id="367"/>
    </w:p>
    <w:p w14:paraId="58B9E5B9" w14:textId="77777777" w:rsidR="00F91F3E" w:rsidRDefault="00F91F3E" w:rsidP="00F91F3E">
      <w:r>
        <w:t>In addition to the common inject attributes, horizontal relationship injects contain the following attributes.</w:t>
      </w:r>
    </w:p>
    <w:p w14:paraId="6EAEDDF8" w14:textId="77777777"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14:paraId="23C8D5FE" w14:textId="77777777" w:rsidTr="005E22F4">
        <w:trPr>
          <w:cantSplit/>
          <w:tblHeader/>
        </w:trPr>
        <w:tc>
          <w:tcPr>
            <w:tcW w:w="1908" w:type="dxa"/>
            <w:shd w:val="clear" w:color="auto" w:fill="000000" w:themeFill="text1"/>
          </w:tcPr>
          <w:p w14:paraId="45866549" w14:textId="77777777"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14:paraId="4FE87477" w14:textId="77777777" w:rsidR="00F91F3E" w:rsidRPr="00F7118A" w:rsidRDefault="00F91F3E" w:rsidP="00307181">
            <w:pPr>
              <w:rPr>
                <w:sz w:val="20"/>
                <w:szCs w:val="20"/>
              </w:rPr>
            </w:pPr>
            <w:r w:rsidRPr="00F7118A">
              <w:rPr>
                <w:sz w:val="20"/>
                <w:szCs w:val="20"/>
              </w:rPr>
              <w:t>Description</w:t>
            </w:r>
          </w:p>
        </w:tc>
      </w:tr>
      <w:tr w:rsidR="00F91F3E" w:rsidRPr="00F7118A" w14:paraId="41F5ADC9" w14:textId="77777777" w:rsidTr="005E22F4">
        <w:trPr>
          <w:cantSplit/>
        </w:trPr>
        <w:tc>
          <w:tcPr>
            <w:tcW w:w="1908" w:type="dxa"/>
          </w:tcPr>
          <w:p w14:paraId="6AC6462A" w14:textId="77777777" w:rsidR="00F91F3E" w:rsidRDefault="00F91F3E" w:rsidP="00307181">
            <w:pPr>
              <w:rPr>
                <w:sz w:val="20"/>
                <w:szCs w:val="20"/>
              </w:rPr>
            </w:pPr>
            <w:r>
              <w:rPr>
                <w:sz w:val="20"/>
                <w:szCs w:val="20"/>
              </w:rPr>
              <w:t xml:space="preserve">F </w:t>
            </w:r>
            <w:r w:rsidRPr="00D206CC">
              <w:rPr>
                <w:sz w:val="20"/>
                <w:szCs w:val="20"/>
              </w:rPr>
              <w:t>Group Role Type</w:t>
            </w:r>
          </w:p>
          <w:p w14:paraId="537EB1BE" w14:textId="77777777" w:rsidR="00F91F3E" w:rsidRPr="00F7118A" w:rsidRDefault="00F91F3E"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8028" w:type="dxa"/>
          </w:tcPr>
          <w:p w14:paraId="3E75A2DC"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26D7B4DD" w14:textId="77777777" w:rsidTr="005E22F4">
        <w:trPr>
          <w:cantSplit/>
        </w:trPr>
        <w:tc>
          <w:tcPr>
            <w:tcW w:w="1908" w:type="dxa"/>
          </w:tcPr>
          <w:p w14:paraId="0918C606" w14:textId="77777777" w:rsidR="00F91F3E" w:rsidRDefault="00F91F3E" w:rsidP="00307181">
            <w:pPr>
              <w:rPr>
                <w:sz w:val="20"/>
                <w:szCs w:val="20"/>
              </w:rPr>
            </w:pPr>
            <w:r>
              <w:rPr>
                <w:sz w:val="20"/>
                <w:szCs w:val="20"/>
              </w:rPr>
              <w:t xml:space="preserve">G </w:t>
            </w:r>
            <w:r w:rsidRPr="00D206CC">
              <w:rPr>
                <w:sz w:val="20"/>
                <w:szCs w:val="20"/>
              </w:rPr>
              <w:t>Group Role Type</w:t>
            </w:r>
          </w:p>
          <w:p w14:paraId="16718B08" w14:textId="77777777" w:rsidR="00F91F3E" w:rsidRPr="00F7118A" w:rsidRDefault="00F91F3E" w:rsidP="00307181">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8028" w:type="dxa"/>
          </w:tcPr>
          <w:p w14:paraId="1CEF63E3" w14:textId="77777777"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14:paraId="180F8E9B" w14:textId="77777777" w:rsidTr="005E22F4">
        <w:trPr>
          <w:cantSplit/>
        </w:trPr>
        <w:tc>
          <w:tcPr>
            <w:tcW w:w="1908" w:type="dxa"/>
          </w:tcPr>
          <w:p w14:paraId="3C423B02" w14:textId="77777777" w:rsidR="00F91F3E" w:rsidRDefault="00F91F3E" w:rsidP="00307181">
            <w:pPr>
              <w:rPr>
                <w:sz w:val="20"/>
                <w:szCs w:val="20"/>
              </w:rPr>
            </w:pPr>
            <w:r>
              <w:rPr>
                <w:sz w:val="20"/>
                <w:szCs w:val="20"/>
              </w:rPr>
              <w:t xml:space="preserve">Of </w:t>
            </w:r>
            <w:r w:rsidRPr="00D206CC">
              <w:rPr>
                <w:sz w:val="20"/>
                <w:szCs w:val="20"/>
              </w:rPr>
              <w:t>Group Role</w:t>
            </w:r>
          </w:p>
          <w:p w14:paraId="53DE8275" w14:textId="77777777"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A3FAE54" w14:textId="77777777"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14:paraId="5CBF0C05" w14:textId="77777777" w:rsidTr="005E22F4">
        <w:trPr>
          <w:cantSplit/>
        </w:trPr>
        <w:tc>
          <w:tcPr>
            <w:tcW w:w="1908" w:type="dxa"/>
          </w:tcPr>
          <w:p w14:paraId="27DE8BBB" w14:textId="77777777" w:rsidR="00F91F3E" w:rsidRDefault="00F91F3E" w:rsidP="00307181">
            <w:pPr>
              <w:rPr>
                <w:sz w:val="20"/>
                <w:szCs w:val="20"/>
              </w:rPr>
            </w:pPr>
            <w:r>
              <w:rPr>
                <w:sz w:val="20"/>
                <w:szCs w:val="20"/>
              </w:rPr>
              <w:t xml:space="preserve">With </w:t>
            </w:r>
            <w:r w:rsidRPr="00D206CC">
              <w:rPr>
                <w:sz w:val="20"/>
                <w:szCs w:val="20"/>
              </w:rPr>
              <w:t>Group Role</w:t>
            </w:r>
          </w:p>
          <w:p w14:paraId="1FA339FC"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3F4431A" w14:textId="77777777"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14:paraId="73D99DBE" w14:textId="77777777" w:rsidTr="005E22F4">
        <w:trPr>
          <w:cantSplit/>
        </w:trPr>
        <w:tc>
          <w:tcPr>
            <w:tcW w:w="1908" w:type="dxa"/>
          </w:tcPr>
          <w:p w14:paraId="283CF1E9" w14:textId="77777777" w:rsidR="00F91F3E" w:rsidRDefault="00F91F3E" w:rsidP="00307181">
            <w:pPr>
              <w:rPr>
                <w:sz w:val="20"/>
                <w:szCs w:val="20"/>
              </w:rPr>
            </w:pPr>
            <w:r w:rsidRPr="00D206CC">
              <w:rPr>
                <w:sz w:val="20"/>
                <w:szCs w:val="20"/>
              </w:rPr>
              <w:t>Magnitude</w:t>
            </w:r>
          </w:p>
          <w:p w14:paraId="4519462B" w14:textId="77777777"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75A5C73E" w14:textId="77777777" w:rsidR="00F91F3E" w:rsidRPr="00A34BB3" w:rsidRDefault="00F91F3E" w:rsidP="00307181">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E85648D" w14:textId="77777777" w:rsidR="00F91F3E" w:rsidRDefault="00F91F3E" w:rsidP="00F91F3E"/>
    <w:p w14:paraId="5E6F7007" w14:textId="77777777" w:rsidR="00D34712" w:rsidRDefault="00D34712" w:rsidP="00D34712">
      <w:pPr>
        <w:pStyle w:val="Heading4"/>
      </w:pPr>
      <w:bookmarkStart w:id="368" w:name="_Toc378666654"/>
      <w:r>
        <w:t>SAT Inject Attributes</w:t>
      </w:r>
      <w:bookmarkEnd w:id="368"/>
    </w:p>
    <w:p w14:paraId="7429B1A7" w14:textId="77777777" w:rsidR="00D34712" w:rsidRDefault="00D34712" w:rsidP="00D34712">
      <w:r>
        <w:t>In addition to the common inject attributes, satisfaction injects contain the following attributes.</w:t>
      </w:r>
    </w:p>
    <w:p w14:paraId="7E915032" w14:textId="77777777"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14:paraId="284B70AC" w14:textId="77777777" w:rsidTr="00307181">
        <w:trPr>
          <w:cantSplit/>
          <w:tblHeader/>
        </w:trPr>
        <w:tc>
          <w:tcPr>
            <w:tcW w:w="2718" w:type="dxa"/>
            <w:shd w:val="clear" w:color="auto" w:fill="000000" w:themeFill="text1"/>
          </w:tcPr>
          <w:p w14:paraId="27BE8A2C" w14:textId="77777777"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14:paraId="53C78523" w14:textId="77777777" w:rsidR="00D34712" w:rsidRPr="00F7118A" w:rsidRDefault="00D34712" w:rsidP="00307181">
            <w:pPr>
              <w:rPr>
                <w:sz w:val="20"/>
                <w:szCs w:val="20"/>
              </w:rPr>
            </w:pPr>
            <w:r w:rsidRPr="00F7118A">
              <w:rPr>
                <w:sz w:val="20"/>
                <w:szCs w:val="20"/>
              </w:rPr>
              <w:t>Description</w:t>
            </w:r>
          </w:p>
        </w:tc>
      </w:tr>
      <w:tr w:rsidR="00D34712" w:rsidRPr="00F7118A" w14:paraId="1BCD89AF" w14:textId="77777777" w:rsidTr="00307181">
        <w:trPr>
          <w:cantSplit/>
        </w:trPr>
        <w:tc>
          <w:tcPr>
            <w:tcW w:w="2718" w:type="dxa"/>
          </w:tcPr>
          <w:p w14:paraId="712E51F8" w14:textId="77777777" w:rsidR="00D34712" w:rsidRDefault="00D34712" w:rsidP="00307181">
            <w:pPr>
              <w:rPr>
                <w:sz w:val="20"/>
                <w:szCs w:val="20"/>
              </w:rPr>
            </w:pPr>
            <w:r>
              <w:rPr>
                <w:sz w:val="20"/>
                <w:szCs w:val="20"/>
              </w:rPr>
              <w:t xml:space="preserve">Civilian </w:t>
            </w:r>
            <w:r w:rsidRPr="00D206CC">
              <w:rPr>
                <w:sz w:val="20"/>
                <w:szCs w:val="20"/>
              </w:rPr>
              <w:t>Group Role Type</w:t>
            </w:r>
          </w:p>
          <w:p w14:paraId="190B8EFB" w14:textId="77777777" w:rsidR="00D34712" w:rsidRPr="00F7118A" w:rsidRDefault="00D34712" w:rsidP="00307181">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14:paraId="6B78FEA2"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BF7DDED" w14:textId="77777777" w:rsidTr="00307181">
        <w:trPr>
          <w:cantSplit/>
        </w:trPr>
        <w:tc>
          <w:tcPr>
            <w:tcW w:w="2718" w:type="dxa"/>
          </w:tcPr>
          <w:p w14:paraId="3727C9BA" w14:textId="77777777" w:rsidR="00D34712" w:rsidRDefault="00D34712" w:rsidP="00307181">
            <w:pPr>
              <w:rPr>
                <w:sz w:val="20"/>
                <w:szCs w:val="20"/>
              </w:rPr>
            </w:pPr>
            <w:r>
              <w:rPr>
                <w:sz w:val="20"/>
                <w:szCs w:val="20"/>
              </w:rPr>
              <w:t xml:space="preserve">Civ. </w:t>
            </w:r>
            <w:r w:rsidRPr="00D206CC">
              <w:rPr>
                <w:sz w:val="20"/>
                <w:szCs w:val="20"/>
              </w:rPr>
              <w:t>Group Role</w:t>
            </w:r>
          </w:p>
          <w:p w14:paraId="0C72C588" w14:textId="77777777"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A10A788" w14:textId="77777777"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14:paraId="62FD3F2C" w14:textId="77777777" w:rsidTr="00307181">
        <w:trPr>
          <w:cantSplit/>
        </w:trPr>
        <w:tc>
          <w:tcPr>
            <w:tcW w:w="2718" w:type="dxa"/>
          </w:tcPr>
          <w:p w14:paraId="4F09BEEA" w14:textId="77777777" w:rsidR="00D34712" w:rsidRDefault="00D34712" w:rsidP="00307181">
            <w:pPr>
              <w:rPr>
                <w:sz w:val="20"/>
                <w:szCs w:val="20"/>
              </w:rPr>
            </w:pPr>
            <w:r>
              <w:rPr>
                <w:sz w:val="20"/>
                <w:szCs w:val="20"/>
              </w:rPr>
              <w:t>With</w:t>
            </w:r>
          </w:p>
          <w:p w14:paraId="43EDED7A" w14:textId="77777777"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19BC2C54" w14:textId="77777777" w:rsidR="00D34712" w:rsidRDefault="00D34712" w:rsidP="00307181">
            <w:pPr>
              <w:rPr>
                <w:sz w:val="20"/>
                <w:szCs w:val="20"/>
              </w:rPr>
            </w:pPr>
            <w:r>
              <w:rPr>
                <w:sz w:val="20"/>
                <w:szCs w:val="20"/>
              </w:rPr>
              <w:t>The ID of a concern: AUT, CUL, QOL or SFT</w:t>
            </w:r>
          </w:p>
        </w:tc>
      </w:tr>
      <w:tr w:rsidR="00D34712" w:rsidRPr="00F7118A" w14:paraId="0BD7167D" w14:textId="77777777" w:rsidTr="00307181">
        <w:trPr>
          <w:cantSplit/>
        </w:trPr>
        <w:tc>
          <w:tcPr>
            <w:tcW w:w="2718" w:type="dxa"/>
          </w:tcPr>
          <w:p w14:paraId="286D5EB7" w14:textId="77777777" w:rsidR="00D34712" w:rsidRDefault="00D34712" w:rsidP="00307181">
            <w:pPr>
              <w:rPr>
                <w:sz w:val="20"/>
                <w:szCs w:val="20"/>
              </w:rPr>
            </w:pPr>
            <w:r w:rsidRPr="00D206CC">
              <w:rPr>
                <w:sz w:val="20"/>
                <w:szCs w:val="20"/>
              </w:rPr>
              <w:t>Magnitude</w:t>
            </w:r>
          </w:p>
          <w:p w14:paraId="06D76342"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1007871D"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8680AA" w14:textId="77777777" w:rsidR="00D34712" w:rsidRDefault="00D34712" w:rsidP="00D34712"/>
    <w:p w14:paraId="2402EFFF" w14:textId="77777777" w:rsidR="00D34712" w:rsidRDefault="00D34712" w:rsidP="00D34712">
      <w:pPr>
        <w:pStyle w:val="Heading4"/>
      </w:pPr>
      <w:bookmarkStart w:id="369" w:name="_Toc378666655"/>
      <w:r>
        <w:t>VREL Inject Attributes</w:t>
      </w:r>
      <w:bookmarkEnd w:id="369"/>
    </w:p>
    <w:p w14:paraId="1FBDD53E" w14:textId="77777777" w:rsidR="00D34712" w:rsidRDefault="00D34712" w:rsidP="00D34712"/>
    <w:p w14:paraId="50AA6990" w14:textId="77777777" w:rsidR="00D34712" w:rsidRDefault="00D34712" w:rsidP="00D34712">
      <w:r>
        <w:t>In addition to the common inject attributes, satisfaction injects contain the following attributes.</w:t>
      </w:r>
    </w:p>
    <w:p w14:paraId="34A0A270" w14:textId="77777777"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14:paraId="0E3B7CBB" w14:textId="77777777" w:rsidTr="005E22F4">
        <w:trPr>
          <w:cantSplit/>
          <w:tblHeader/>
        </w:trPr>
        <w:tc>
          <w:tcPr>
            <w:tcW w:w="1818" w:type="dxa"/>
            <w:shd w:val="clear" w:color="auto" w:fill="000000" w:themeFill="text1"/>
          </w:tcPr>
          <w:p w14:paraId="11847676" w14:textId="77777777"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14:paraId="21C14331" w14:textId="77777777" w:rsidR="00D34712" w:rsidRPr="00F7118A" w:rsidRDefault="00D34712" w:rsidP="00307181">
            <w:pPr>
              <w:rPr>
                <w:sz w:val="20"/>
                <w:szCs w:val="20"/>
              </w:rPr>
            </w:pPr>
            <w:r w:rsidRPr="00F7118A">
              <w:rPr>
                <w:sz w:val="20"/>
                <w:szCs w:val="20"/>
              </w:rPr>
              <w:t>Description</w:t>
            </w:r>
          </w:p>
        </w:tc>
      </w:tr>
      <w:tr w:rsidR="00D34712" w:rsidRPr="00F7118A" w14:paraId="5B8314EB" w14:textId="77777777" w:rsidTr="005E22F4">
        <w:trPr>
          <w:cantSplit/>
        </w:trPr>
        <w:tc>
          <w:tcPr>
            <w:tcW w:w="1818" w:type="dxa"/>
          </w:tcPr>
          <w:p w14:paraId="1B2CC1D1" w14:textId="77777777" w:rsidR="00D34712" w:rsidRDefault="00D34712" w:rsidP="00307181">
            <w:pPr>
              <w:rPr>
                <w:sz w:val="20"/>
                <w:szCs w:val="20"/>
              </w:rPr>
            </w:pPr>
            <w:r w:rsidRPr="00D206CC">
              <w:rPr>
                <w:sz w:val="20"/>
                <w:szCs w:val="20"/>
              </w:rPr>
              <w:t>Group Role Type</w:t>
            </w:r>
          </w:p>
          <w:p w14:paraId="1F142507" w14:textId="77777777" w:rsidR="00D34712" w:rsidRPr="00F7118A" w:rsidRDefault="00D34712" w:rsidP="00307181">
            <w:pPr>
              <w:rPr>
                <w:sz w:val="20"/>
                <w:szCs w:val="20"/>
              </w:rPr>
            </w:pPr>
            <w:r w:rsidRPr="00D206CC">
              <w:rPr>
                <w:sz w:val="20"/>
                <w:szCs w:val="20"/>
              </w:rPr>
              <w:t>(</w:t>
            </w:r>
            <w:proofErr w:type="spellStart"/>
            <w:r>
              <w:rPr>
                <w:rFonts w:ascii="Courier New" w:hAnsi="Courier New" w:cs="Courier New"/>
                <w:sz w:val="20"/>
                <w:szCs w:val="20"/>
              </w:rPr>
              <w:t>g</w:t>
            </w:r>
            <w:r w:rsidRPr="00D206CC">
              <w:rPr>
                <w:rFonts w:ascii="Courier New" w:hAnsi="Courier New" w:cs="Courier New"/>
                <w:sz w:val="20"/>
                <w:szCs w:val="20"/>
              </w:rPr>
              <w:t>type</w:t>
            </w:r>
            <w:proofErr w:type="spellEnd"/>
            <w:r w:rsidRPr="00D206CC">
              <w:rPr>
                <w:sz w:val="20"/>
                <w:szCs w:val="20"/>
              </w:rPr>
              <w:t>)</w:t>
            </w:r>
          </w:p>
        </w:tc>
        <w:tc>
          <w:tcPr>
            <w:tcW w:w="8118" w:type="dxa"/>
          </w:tcPr>
          <w:p w14:paraId="62DD3690" w14:textId="77777777"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14:paraId="581759B6" w14:textId="77777777" w:rsidTr="005E22F4">
        <w:trPr>
          <w:cantSplit/>
        </w:trPr>
        <w:tc>
          <w:tcPr>
            <w:tcW w:w="1818" w:type="dxa"/>
          </w:tcPr>
          <w:p w14:paraId="4EC656B5" w14:textId="77777777" w:rsidR="00D34712" w:rsidRDefault="00D34712" w:rsidP="00D34712">
            <w:pPr>
              <w:rPr>
                <w:sz w:val="20"/>
                <w:szCs w:val="20"/>
              </w:rPr>
            </w:pPr>
            <w:r>
              <w:rPr>
                <w:sz w:val="20"/>
                <w:szCs w:val="20"/>
              </w:rPr>
              <w:t>Actor</w:t>
            </w:r>
            <w:r w:rsidRPr="00D206CC">
              <w:rPr>
                <w:sz w:val="20"/>
                <w:szCs w:val="20"/>
              </w:rPr>
              <w:t xml:space="preserve"> Role Type</w:t>
            </w:r>
          </w:p>
          <w:p w14:paraId="29F947B4" w14:textId="77777777" w:rsidR="00D34712" w:rsidRDefault="00D34712" w:rsidP="00D34712">
            <w:pPr>
              <w:rPr>
                <w:sz w:val="20"/>
                <w:szCs w:val="20"/>
              </w:rPr>
            </w:pPr>
            <w:r w:rsidRPr="00D206CC">
              <w:rPr>
                <w:sz w:val="20"/>
                <w:szCs w:val="20"/>
              </w:rPr>
              <w:t>(</w:t>
            </w:r>
            <w:proofErr w:type="spellStart"/>
            <w:r>
              <w:rPr>
                <w:rFonts w:ascii="Courier New" w:hAnsi="Courier New" w:cs="Courier New"/>
                <w:sz w:val="20"/>
                <w:szCs w:val="20"/>
              </w:rPr>
              <w:t>a</w:t>
            </w:r>
            <w:r w:rsidRPr="00D206CC">
              <w:rPr>
                <w:rFonts w:ascii="Courier New" w:hAnsi="Courier New" w:cs="Courier New"/>
                <w:sz w:val="20"/>
                <w:szCs w:val="20"/>
              </w:rPr>
              <w:t>type</w:t>
            </w:r>
            <w:proofErr w:type="spellEnd"/>
            <w:r w:rsidRPr="00D206CC">
              <w:rPr>
                <w:sz w:val="20"/>
                <w:szCs w:val="20"/>
              </w:rPr>
              <w:t>)</w:t>
            </w:r>
          </w:p>
        </w:tc>
        <w:tc>
          <w:tcPr>
            <w:tcW w:w="8118" w:type="dxa"/>
          </w:tcPr>
          <w:p w14:paraId="5B409816" w14:textId="77777777"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14:paraId="22BA574D" w14:textId="77777777" w:rsidTr="005E22F4">
        <w:trPr>
          <w:cantSplit/>
        </w:trPr>
        <w:tc>
          <w:tcPr>
            <w:tcW w:w="1818" w:type="dxa"/>
          </w:tcPr>
          <w:p w14:paraId="12D96D2B" w14:textId="77777777" w:rsidR="00D34712" w:rsidRDefault="00D34712" w:rsidP="00307181">
            <w:pPr>
              <w:rPr>
                <w:sz w:val="20"/>
                <w:szCs w:val="20"/>
              </w:rPr>
            </w:pPr>
            <w:r w:rsidRPr="00D206CC">
              <w:rPr>
                <w:sz w:val="20"/>
                <w:szCs w:val="20"/>
              </w:rPr>
              <w:t>Group Role</w:t>
            </w:r>
          </w:p>
          <w:p w14:paraId="3A3DBA20" w14:textId="77777777"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6D1A3D9B" w14:textId="77777777"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14:paraId="3A002080" w14:textId="77777777" w:rsidTr="005E22F4">
        <w:trPr>
          <w:cantSplit/>
        </w:trPr>
        <w:tc>
          <w:tcPr>
            <w:tcW w:w="1818" w:type="dxa"/>
          </w:tcPr>
          <w:p w14:paraId="61B3DF57" w14:textId="77777777" w:rsidR="00D34712" w:rsidRDefault="00D34712" w:rsidP="00307181">
            <w:pPr>
              <w:rPr>
                <w:sz w:val="20"/>
                <w:szCs w:val="20"/>
              </w:rPr>
            </w:pPr>
            <w:r>
              <w:rPr>
                <w:sz w:val="20"/>
                <w:szCs w:val="20"/>
              </w:rPr>
              <w:lastRenderedPageBreak/>
              <w:t>With Actor Role</w:t>
            </w:r>
          </w:p>
          <w:p w14:paraId="4C8BF98D" w14:textId="77777777"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30F1741C" w14:textId="77777777" w:rsidR="00D34712" w:rsidRDefault="00D34712" w:rsidP="00D34712">
            <w:pPr>
              <w:rPr>
                <w:sz w:val="20"/>
                <w:szCs w:val="20"/>
              </w:rPr>
            </w:pPr>
            <w:r>
              <w:rPr>
                <w:sz w:val="20"/>
                <w:szCs w:val="20"/>
              </w:rPr>
              <w:t>The ID of one or more actors.</w:t>
            </w:r>
          </w:p>
        </w:tc>
      </w:tr>
      <w:tr w:rsidR="00D34712" w:rsidRPr="00F7118A" w14:paraId="7B9E90C3" w14:textId="77777777" w:rsidTr="005E22F4">
        <w:trPr>
          <w:cantSplit/>
        </w:trPr>
        <w:tc>
          <w:tcPr>
            <w:tcW w:w="1818" w:type="dxa"/>
          </w:tcPr>
          <w:p w14:paraId="31EBAF89" w14:textId="77777777" w:rsidR="00D34712" w:rsidRDefault="00D34712" w:rsidP="00307181">
            <w:pPr>
              <w:rPr>
                <w:sz w:val="20"/>
                <w:szCs w:val="20"/>
              </w:rPr>
            </w:pPr>
            <w:r w:rsidRPr="00D206CC">
              <w:rPr>
                <w:sz w:val="20"/>
                <w:szCs w:val="20"/>
              </w:rPr>
              <w:t>Magnitude</w:t>
            </w:r>
          </w:p>
          <w:p w14:paraId="39B9D6DD" w14:textId="77777777"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2974A9B0" w14:textId="77777777" w:rsidR="00D34712" w:rsidRPr="00A34BB3" w:rsidRDefault="00D34712" w:rsidP="00307181">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0D248227" w14:textId="77777777" w:rsidR="00D34712" w:rsidRPr="00D34712" w:rsidRDefault="00D34712" w:rsidP="00D34712"/>
    <w:p w14:paraId="4CA1C8A4" w14:textId="77777777" w:rsidR="000516FB" w:rsidRDefault="000516FB" w:rsidP="000516FB">
      <w:pPr>
        <w:pStyle w:val="Heading3NP"/>
      </w:pPr>
      <w:bookmarkStart w:id="370" w:name="_Toc378666656"/>
      <w:r>
        <w:lastRenderedPageBreak/>
        <w:t>Environmental Situations</w:t>
      </w:r>
      <w:bookmarkEnd w:id="356"/>
      <w:bookmarkEnd w:id="370"/>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371" w:name="_Toc378666657"/>
      <w:r>
        <w:t>Operations on Environmental Situations</w:t>
      </w:r>
      <w:bookmarkEnd w:id="371"/>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72" w:name="_Toc378666658"/>
      <w:r>
        <w:lastRenderedPageBreak/>
        <w:t>Attributes of Environmental Situations</w:t>
      </w:r>
      <w:bookmarkEnd w:id="372"/>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4904E536" w14:textId="77777777"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8A1ECC">
              <w:rPr>
                <w:b/>
                <w:bCs/>
                <w:sz w:val="20"/>
                <w:szCs w:val="20"/>
              </w:rPr>
              <w:t>Error! Reference source not found.</w:t>
            </w:r>
            <w:r w:rsidR="006D24E5">
              <w:rPr>
                <w:sz w:val="20"/>
                <w:szCs w:val="20"/>
              </w:rPr>
              <w:fldChar w:fldCharType="end"/>
            </w:r>
            <w:r>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73" w:name="_Toc378666659"/>
      <w:r>
        <w:lastRenderedPageBreak/>
        <w:t>Horizontal Relationships</w:t>
      </w:r>
      <w:bookmarkEnd w:id="373"/>
    </w:p>
    <w:p w14:paraId="695412BB" w14:textId="77777777"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8A1ECC">
        <w:t>8.4.2</w:t>
      </w:r>
      <w:r w:rsidR="006D24E5">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74" w:name="_Toc378666660"/>
      <w:r>
        <w:lastRenderedPageBreak/>
        <w:t>Vertical Relationships</w:t>
      </w:r>
      <w:bookmarkEnd w:id="374"/>
    </w:p>
    <w:p w14:paraId="6DEE0806" w14:textId="77777777"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8A1ECC">
        <w:t>5.3</w:t>
      </w:r>
      <w:r w:rsidR="006D24E5">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75" w:name="_Toc378666661"/>
      <w:r>
        <w:lastRenderedPageBreak/>
        <w:t>Satisfaction Levels</w:t>
      </w:r>
      <w:bookmarkEnd w:id="357"/>
      <w:bookmarkEnd w:id="375"/>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77777777" w:rsidR="00657082" w:rsidRDefault="00657082" w:rsidP="006828D4">
      <w:r>
        <w:t xml:space="preserve">See Section </w:t>
      </w:r>
      <w:r w:rsidR="006D24E5">
        <w:fldChar w:fldCharType="begin"/>
      </w:r>
      <w:r>
        <w:instrText xml:space="preserve"> REF _Ref312048473 \r \h </w:instrText>
      </w:r>
      <w:r w:rsidR="006D24E5">
        <w:fldChar w:fldCharType="separate"/>
      </w:r>
      <w:r w:rsidR="008A1ECC">
        <w:t>8.5</w:t>
      </w:r>
      <w:r w:rsidR="006D24E5">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76" w:name="_Ref314125328"/>
      <w:bookmarkStart w:id="377" w:name="_Toc378666662"/>
      <w:r>
        <w:lastRenderedPageBreak/>
        <w:t>Cooperation Levels</w:t>
      </w:r>
      <w:bookmarkEnd w:id="376"/>
      <w:bookmarkEnd w:id="377"/>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77777777" w:rsidR="000D04B2" w:rsidRDefault="000D04B2" w:rsidP="00D65E3A">
      <w:r>
        <w:t xml:space="preserve">See Section </w:t>
      </w:r>
      <w:r w:rsidR="006D24E5">
        <w:fldChar w:fldCharType="begin"/>
      </w:r>
      <w:r>
        <w:instrText xml:space="preserve"> REF _Ref185651673 \r \h </w:instrText>
      </w:r>
      <w:r w:rsidR="006D24E5">
        <w:fldChar w:fldCharType="separate"/>
      </w:r>
      <w:r w:rsidR="008A1ECC">
        <w:t>10.1</w:t>
      </w:r>
      <w:r w:rsidR="006D24E5">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78" w:name="_Ref313964434"/>
      <w:bookmarkStart w:id="379" w:name="_Toc378666663"/>
      <w:r>
        <w:lastRenderedPageBreak/>
        <w:t>Tactic Types</w:t>
      </w:r>
      <w:bookmarkEnd w:id="378"/>
      <w:bookmarkEnd w:id="379"/>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77777777" w:rsidR="00117DE1" w:rsidRDefault="00117DE1" w:rsidP="00F805C4">
            <w:pPr>
              <w:rPr>
                <w:sz w:val="20"/>
                <w:szCs w:val="20"/>
              </w:rPr>
            </w:pPr>
            <w:r>
              <w:rPr>
                <w:sz w:val="20"/>
                <w:szCs w:val="20"/>
              </w:rPr>
              <w:t>Exec On Lock?</w:t>
            </w:r>
          </w:p>
          <w:p w14:paraId="5DBD9995" w14:textId="77777777"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14:paraId="4DB9DD31" w14:textId="77777777" w:rsidR="00117DE1" w:rsidRDefault="00117DE1" w:rsidP="00F805C4">
            <w:pPr>
              <w:rPr>
                <w:sz w:val="20"/>
                <w:szCs w:val="20"/>
              </w:rPr>
            </w:pPr>
            <w:r>
              <w:rPr>
                <w:sz w:val="20"/>
                <w:szCs w:val="20"/>
              </w:rPr>
              <w:t>A Boolean flag; whether or not to execute this tactic when the scenario is locked.</w:t>
            </w:r>
          </w:p>
          <w:p w14:paraId="6E678880" w14:textId="77777777" w:rsidR="00117DE1" w:rsidRDefault="00117DE1" w:rsidP="00F805C4">
            <w:pPr>
              <w:rPr>
                <w:sz w:val="20"/>
                <w:szCs w:val="20"/>
              </w:rPr>
            </w:pPr>
          </w:p>
          <w:p w14:paraId="14EC7F54"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4FDD717D" w14:textId="77777777" w:rsidR="00117DE1" w:rsidRDefault="00117DE1" w:rsidP="00F805C4">
            <w:pPr>
              <w:rPr>
                <w:sz w:val="20"/>
                <w:szCs w:val="20"/>
              </w:rPr>
            </w:pPr>
          </w:p>
          <w:p w14:paraId="7D57962F" w14:textId="77777777" w:rsidR="00117DE1" w:rsidRPr="00117DE1" w:rsidRDefault="00117DE1" w:rsidP="00F805C4">
            <w:pPr>
              <w:rPr>
                <w:sz w:val="20"/>
                <w:szCs w:val="20"/>
              </w:rPr>
            </w:pPr>
            <w:r>
              <w:rPr>
                <w:sz w:val="20"/>
                <w:szCs w:val="20"/>
              </w:rPr>
              <w:t>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20BCBEF2" w14:textId="77777777" w:rsidTr="00F805C4">
        <w:trPr>
          <w:cantSplit/>
        </w:trPr>
        <w:tc>
          <w:tcPr>
            <w:tcW w:w="2718" w:type="dxa"/>
          </w:tcPr>
          <w:p w14:paraId="65E398CD" w14:textId="77777777" w:rsidR="00117DE1" w:rsidRDefault="00117DE1" w:rsidP="00F805C4">
            <w:pPr>
              <w:rPr>
                <w:sz w:val="20"/>
                <w:szCs w:val="20"/>
              </w:rPr>
            </w:pPr>
            <w:r>
              <w:rPr>
                <w:sz w:val="20"/>
                <w:szCs w:val="20"/>
              </w:rPr>
              <w:t>Once?</w:t>
            </w:r>
          </w:p>
          <w:p w14:paraId="6769D613"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2467C6E"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21"/>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45206685" w14:textId="77777777" w:rsidR="00117DE1" w:rsidRDefault="00117DE1" w:rsidP="00F805C4">
            <w:pPr>
              <w:rPr>
                <w:sz w:val="20"/>
                <w:szCs w:val="20"/>
              </w:rPr>
            </w:pPr>
          </w:p>
          <w:p w14:paraId="0709DF00"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80" w:name="_Ref315419377"/>
      <w:bookmarkStart w:id="381" w:name="_Toc378666664"/>
      <w:r>
        <w:lastRenderedPageBreak/>
        <w:t>ASSIGN</w:t>
      </w:r>
      <w:bookmarkEnd w:id="380"/>
      <w:bookmarkEnd w:id="381"/>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77777777"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8A1ECC">
        <w:t>4.4</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301FA4D1" w14:textId="77777777" w:rsidTr="00786F3A">
        <w:trPr>
          <w:cantSplit/>
        </w:trPr>
        <w:tc>
          <w:tcPr>
            <w:tcW w:w="2718" w:type="dxa"/>
          </w:tcPr>
          <w:p w14:paraId="5EBBF572" w14:textId="77777777" w:rsidR="00AE1C5A" w:rsidRPr="00F7118A" w:rsidRDefault="00AE1C5A" w:rsidP="00786F3A">
            <w:pPr>
              <w:rPr>
                <w:sz w:val="20"/>
                <w:szCs w:val="20"/>
              </w:rPr>
            </w:pPr>
            <w:r>
              <w:rPr>
                <w:sz w:val="20"/>
                <w:szCs w:val="20"/>
              </w:rPr>
              <w:t>Personnel</w:t>
            </w:r>
          </w:p>
          <w:p w14:paraId="6BC3F738"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57F01342" w14:textId="77777777" w:rsidR="00AE1C5A" w:rsidRPr="00B011F1" w:rsidRDefault="00AE1C5A" w:rsidP="00AE1C5A">
            <w:pPr>
              <w:rPr>
                <w:sz w:val="20"/>
                <w:szCs w:val="20"/>
              </w:rPr>
            </w:pPr>
            <w:r>
              <w:rPr>
                <w:sz w:val="20"/>
                <w:szCs w:val="20"/>
              </w:rPr>
              <w:t>The number of personnel to perform the activity.</w:t>
            </w:r>
          </w:p>
        </w:tc>
      </w:tr>
    </w:tbl>
    <w:p w14:paraId="4902B799" w14:textId="77777777" w:rsidR="00AE1C5A" w:rsidRDefault="00AE1C5A" w:rsidP="00FB2A76"/>
    <w:p w14:paraId="084A41FA" w14:textId="77777777" w:rsidR="00FB2A76" w:rsidRDefault="00A72EBA" w:rsidP="006B7097">
      <w:pPr>
        <w:pStyle w:val="Heading4"/>
        <w:pageBreakBefore/>
      </w:pPr>
      <w:bookmarkStart w:id="382" w:name="_Toc378666665"/>
      <w:r>
        <w:lastRenderedPageBreak/>
        <w:t>Activities</w:t>
      </w:r>
      <w:bookmarkEnd w:id="382"/>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7167DCCC" w14:textId="77777777" w:rsidR="00FB2A76" w:rsidRDefault="00FB2A76" w:rsidP="00263A93">
      <w:pPr>
        <w:pStyle w:val="Heading3NP"/>
      </w:pPr>
      <w:bookmarkStart w:id="383" w:name="_Toc378666666"/>
      <w:r>
        <w:lastRenderedPageBreak/>
        <w:t>ATTROE</w:t>
      </w:r>
      <w:bookmarkEnd w:id="383"/>
    </w:p>
    <w:p w14:paraId="388E69EF"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77777777" w:rsidR="007278EA" w:rsidRPr="00F7118A" w:rsidRDefault="007278EA" w:rsidP="00786F3A">
            <w:pPr>
              <w:rPr>
                <w:sz w:val="20"/>
                <w:szCs w:val="20"/>
              </w:rPr>
            </w:pPr>
            <w:r>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1884859"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8A1ECC">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84" w:name="_Toc378666667"/>
      <w:r>
        <w:lastRenderedPageBreak/>
        <w:t>BROADCAST</w:t>
      </w:r>
      <w:bookmarkEnd w:id="384"/>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209EE9A6" w14:textId="77777777" w:rsidR="00290CA9" w:rsidRDefault="00290CA9" w:rsidP="00263A93">
      <w:pPr>
        <w:pStyle w:val="Heading3NP"/>
      </w:pPr>
      <w:bookmarkStart w:id="385" w:name="_Toc378666668"/>
      <w:r>
        <w:lastRenderedPageBreak/>
        <w:t>CURSE</w:t>
      </w:r>
      <w:bookmarkEnd w:id="385"/>
    </w:p>
    <w:p w14:paraId="0B763869" w14:textId="77777777"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8A1ECC">
        <w:t>14.10</w:t>
      </w:r>
      <w:r w:rsidR="006D24E5">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0EDD8340" w14:textId="77777777" w:rsidR="00FB2A76" w:rsidRDefault="00FB2A76" w:rsidP="00263A93">
      <w:pPr>
        <w:pStyle w:val="Heading3NP"/>
      </w:pPr>
      <w:bookmarkStart w:id="386" w:name="_Toc378666669"/>
      <w:r>
        <w:lastRenderedPageBreak/>
        <w:t>DEFROE</w:t>
      </w:r>
      <w:bookmarkEnd w:id="386"/>
    </w:p>
    <w:p w14:paraId="6300F235"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8A1ECC">
        <w:t>6.3</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87" w:name="_Toc378666670"/>
      <w:r>
        <w:lastRenderedPageBreak/>
        <w:t>DEMOB</w:t>
      </w:r>
      <w:bookmarkEnd w:id="387"/>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A09E0A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336E6F03" w14:textId="77777777" w:rsidTr="000F377B">
        <w:trPr>
          <w:cantSplit/>
        </w:trPr>
        <w:tc>
          <w:tcPr>
            <w:tcW w:w="2718" w:type="dxa"/>
          </w:tcPr>
          <w:p w14:paraId="164E6225" w14:textId="77777777" w:rsidR="00794481" w:rsidRDefault="00794481" w:rsidP="000F377B">
            <w:pPr>
              <w:rPr>
                <w:sz w:val="20"/>
                <w:szCs w:val="20"/>
              </w:rPr>
            </w:pPr>
            <w:r>
              <w:rPr>
                <w:sz w:val="20"/>
                <w:szCs w:val="20"/>
              </w:rPr>
              <w:t>Personnel</w:t>
            </w:r>
          </w:p>
          <w:p w14:paraId="5817D71E"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25A48426"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88" w:name="_Toc378666671"/>
      <w:r>
        <w:lastRenderedPageBreak/>
        <w:t>DEPLOY</w:t>
      </w:r>
      <w:bookmarkEnd w:id="388"/>
    </w:p>
    <w:p w14:paraId="128B237E"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EDD4786" w14:textId="77777777" w:rsidR="001811FA" w:rsidRDefault="001811FA" w:rsidP="001811FA"/>
    <w:p w14:paraId="0A0DED13"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534C9C16" w14:textId="77777777" w:rsidR="006C0250" w:rsidRDefault="006C0250" w:rsidP="001811FA"/>
    <w:p w14:paraId="3D0CDBF2"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22"/>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15EB898" w14:textId="77777777" w:rsidR="001811FA" w:rsidRDefault="001811FA" w:rsidP="001811FA"/>
    <w:p w14:paraId="19DC655B"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37290822" w14:textId="77777777" w:rsidR="00E377EA" w:rsidRDefault="00E377EA" w:rsidP="001811FA"/>
    <w:p w14:paraId="3C29E368"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E05EB91" w14:textId="77777777" w:rsidR="001811FA" w:rsidRDefault="001811FA" w:rsidP="001811FA"/>
    <w:p w14:paraId="342AEAE6"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6D824F7F" w14:textId="77777777" w:rsidR="001811FA" w:rsidRDefault="001811FA" w:rsidP="001811FA"/>
    <w:p w14:paraId="3B30A217" w14:textId="77777777" w:rsidR="001811FA" w:rsidRDefault="001811FA" w:rsidP="00787594">
      <w:pPr>
        <w:pageBreakBefore/>
      </w:pPr>
      <w:r>
        <w:lastRenderedPageBreak/>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ED09BE1" w14:textId="77777777" w:rsidTr="000F377B">
        <w:trPr>
          <w:cantSplit/>
        </w:trPr>
        <w:tc>
          <w:tcPr>
            <w:tcW w:w="2718" w:type="dxa"/>
          </w:tcPr>
          <w:p w14:paraId="6D841589" w14:textId="77777777" w:rsidR="001811FA" w:rsidRDefault="001811FA" w:rsidP="000F377B">
            <w:pPr>
              <w:rPr>
                <w:sz w:val="20"/>
                <w:szCs w:val="20"/>
              </w:rPr>
            </w:pPr>
            <w:r>
              <w:rPr>
                <w:sz w:val="20"/>
                <w:szCs w:val="20"/>
              </w:rPr>
              <w:t>Mode</w:t>
            </w:r>
          </w:p>
          <w:p w14:paraId="7F3B247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AF331F7"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t>Personnel</w:t>
            </w:r>
          </w:p>
          <w:p w14:paraId="249D3117"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D70F874"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08FCCA2F" w14:textId="77777777" w:rsidTr="000F377B">
        <w:trPr>
          <w:cantSplit/>
        </w:trPr>
        <w:tc>
          <w:tcPr>
            <w:tcW w:w="2718" w:type="dxa"/>
          </w:tcPr>
          <w:p w14:paraId="1B567CEA" w14:textId="77777777" w:rsidR="006C0250" w:rsidRDefault="006C0250" w:rsidP="000F377B">
            <w:pPr>
              <w:rPr>
                <w:sz w:val="20"/>
                <w:szCs w:val="20"/>
              </w:rPr>
            </w:pPr>
            <w:r>
              <w:rPr>
                <w:sz w:val="20"/>
                <w:szCs w:val="20"/>
              </w:rPr>
              <w:t>Reinforce?</w:t>
            </w:r>
          </w:p>
          <w:p w14:paraId="6002E0F7"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697D5A44"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3BBF4656" w14:textId="77777777" w:rsidTr="000F377B">
        <w:trPr>
          <w:cantSplit/>
        </w:trPr>
        <w:tc>
          <w:tcPr>
            <w:tcW w:w="2718" w:type="dxa"/>
          </w:tcPr>
          <w:p w14:paraId="64E51AA1" w14:textId="77777777" w:rsidR="001811FA" w:rsidRDefault="001811FA" w:rsidP="000F377B">
            <w:pPr>
              <w:rPr>
                <w:sz w:val="20"/>
                <w:szCs w:val="20"/>
              </w:rPr>
            </w:pPr>
            <w:r>
              <w:rPr>
                <w:sz w:val="20"/>
                <w:szCs w:val="20"/>
              </w:rPr>
              <w:t>In Neighborhoods</w:t>
            </w:r>
          </w:p>
          <w:p w14:paraId="443B7D1C" w14:textId="77777777"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393B8738"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33FA26A9" w14:textId="77777777" w:rsidR="001811FA" w:rsidRPr="00786F3A" w:rsidRDefault="001811FA" w:rsidP="001811FA"/>
    <w:p w14:paraId="1EA9FDEF" w14:textId="77777777" w:rsidR="00EF5F31" w:rsidRDefault="00EF5F31" w:rsidP="00EF5F31">
      <w:pPr>
        <w:pStyle w:val="Heading3NP"/>
      </w:pPr>
      <w:bookmarkStart w:id="389" w:name="_Toc378666672"/>
      <w:bookmarkStart w:id="390" w:name="_Ref315416842"/>
      <w:r>
        <w:lastRenderedPageBreak/>
        <w:t>DEPOSIT</w:t>
      </w:r>
      <w:bookmarkEnd w:id="389"/>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3"/>
      </w:r>
    </w:p>
    <w:p w14:paraId="0770FF0D" w14:textId="77777777" w:rsidR="00EF5F31" w:rsidRDefault="00EF5F31" w:rsidP="00EF5F31"/>
    <w:p w14:paraId="14F54B26"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F5F31" w:rsidRPr="00F7118A" w14:paraId="789F06D1" w14:textId="77777777" w:rsidTr="000C0FA7">
        <w:trPr>
          <w:cantSplit/>
        </w:trPr>
        <w:tc>
          <w:tcPr>
            <w:tcW w:w="2718" w:type="dxa"/>
          </w:tcPr>
          <w:p w14:paraId="1603E57C" w14:textId="77777777" w:rsidR="00EF5F31" w:rsidRDefault="00EF5F31" w:rsidP="000C0FA7">
            <w:pPr>
              <w:rPr>
                <w:sz w:val="20"/>
                <w:szCs w:val="20"/>
              </w:rPr>
            </w:pPr>
            <w:r>
              <w:rPr>
                <w:sz w:val="20"/>
                <w:szCs w:val="20"/>
              </w:rPr>
              <w:t>Amount</w:t>
            </w:r>
          </w:p>
          <w:p w14:paraId="2E877C72"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EBDF64F" w14:textId="77777777" w:rsidR="00EF5F31" w:rsidRPr="00794481" w:rsidRDefault="00EF5F31" w:rsidP="000C0FA7">
            <w:pPr>
              <w:rPr>
                <w:sz w:val="20"/>
                <w:szCs w:val="20"/>
              </w:rPr>
            </w:pPr>
            <w:r>
              <w:rPr>
                <w:sz w:val="20"/>
                <w:szCs w:val="20"/>
              </w:rPr>
              <w:t>The amount of money to transfer, in dollars.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91" w:name="_Toc378666673"/>
      <w:r>
        <w:lastRenderedPageBreak/>
        <w:t>EXECUTIVE</w:t>
      </w:r>
      <w:bookmarkEnd w:id="390"/>
      <w:bookmarkEnd w:id="391"/>
    </w:p>
    <w:p w14:paraId="62D8763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8A1ECC">
        <w:t>10.8</w:t>
      </w:r>
      <w:r w:rsidR="006D24E5">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253D279B" w14:textId="77777777" w:rsidR="00E066D2" w:rsidRDefault="00E066D2" w:rsidP="00024410"/>
    <w:p w14:paraId="36251B2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F67F671"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4062735E" w14:textId="77777777" w:rsidR="00024410" w:rsidRPr="00024410" w:rsidRDefault="00024410" w:rsidP="00024410"/>
    <w:p w14:paraId="1BF0B471" w14:textId="77777777" w:rsidR="00F0743A" w:rsidRDefault="00F0743A" w:rsidP="00263A93">
      <w:pPr>
        <w:pStyle w:val="Heading3NP"/>
      </w:pPr>
      <w:bookmarkStart w:id="392" w:name="_Ref364757595"/>
      <w:bookmarkStart w:id="393" w:name="_Toc378666674"/>
      <w:r>
        <w:lastRenderedPageBreak/>
        <w:t>FLOW</w:t>
      </w:r>
      <w:bookmarkEnd w:id="392"/>
      <w:bookmarkEnd w:id="393"/>
    </w:p>
    <w:p w14:paraId="7C471DFA" w14:textId="77777777"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77777777"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1C948394" w14:textId="77777777"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14:paraId="08889877" w14:textId="77777777" w:rsidR="005F7B01" w:rsidRDefault="005F7B01" w:rsidP="001C2EEE">
            <w:pPr>
              <w:rPr>
                <w:sz w:val="20"/>
                <w:szCs w:val="20"/>
              </w:rPr>
            </w:pPr>
          </w:p>
          <w:p w14:paraId="7B4DBC95" w14:textId="77777777"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14:paraId="70489889" w14:textId="77777777" w:rsidR="005F7B01" w:rsidRPr="005F7B01" w:rsidRDefault="005F7B01" w:rsidP="005F7B01">
            <w:pPr>
              <w:rPr>
                <w:sz w:val="20"/>
                <w:szCs w:val="20"/>
              </w:rPr>
            </w:pPr>
          </w:p>
          <w:p w14:paraId="2C10BC14" w14:textId="77777777"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14:paraId="190C0BEE" w14:textId="77777777" w:rsidR="005F7B01" w:rsidRPr="005F7B01" w:rsidRDefault="005F7B01" w:rsidP="005F7B01">
            <w:pPr>
              <w:rPr>
                <w:sz w:val="20"/>
                <w:szCs w:val="20"/>
              </w:rPr>
            </w:pPr>
          </w:p>
          <w:p w14:paraId="7E3279EE" w14:textId="77777777"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7777777"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74459C32" w14:textId="77777777"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14:paraId="2D861E14" w14:textId="77777777" w:rsidR="005F7B01" w:rsidRDefault="005F7B01" w:rsidP="005F7B01">
            <w:pPr>
              <w:rPr>
                <w:sz w:val="20"/>
                <w:szCs w:val="20"/>
              </w:rPr>
            </w:pPr>
          </w:p>
          <w:p w14:paraId="0D3CBF1C" w14:textId="77777777" w:rsidR="005F7B01" w:rsidRPr="005F7B01" w:rsidRDefault="005F7B01" w:rsidP="005F7B01">
            <w:pPr>
              <w:rPr>
                <w:sz w:val="20"/>
                <w:szCs w:val="20"/>
              </w:rPr>
            </w:pPr>
            <w:r>
              <w:rPr>
                <w:sz w:val="20"/>
                <w:szCs w:val="20"/>
              </w:rPr>
              <w:t>The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77777777"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94" w:name="_Toc378666675"/>
      <w:r>
        <w:lastRenderedPageBreak/>
        <w:t>FUND</w:t>
      </w:r>
      <w:bookmarkEnd w:id="394"/>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4"/>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6ED4A6E2" w14:textId="77777777" w:rsidR="000F377B" w:rsidRDefault="000F377B" w:rsidP="000F377B"/>
    <w:p w14:paraId="6F130C15" w14:textId="77777777" w:rsidR="000F377B" w:rsidRPr="000F377B" w:rsidRDefault="000F377B" w:rsidP="000F377B">
      <w:r>
        <w:t>The tactic will not execute if the funding actor has insufficient funds in his cash-on-hand.</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0F377B" w:rsidRPr="00F7118A" w14:paraId="7AA503F9" w14:textId="77777777" w:rsidTr="000F377B">
        <w:trPr>
          <w:cantSplit/>
        </w:trPr>
        <w:tc>
          <w:tcPr>
            <w:tcW w:w="2718" w:type="dxa"/>
          </w:tcPr>
          <w:p w14:paraId="77E633C1" w14:textId="77777777" w:rsidR="000F377B" w:rsidRDefault="000F377B" w:rsidP="000F377B">
            <w:pPr>
              <w:rPr>
                <w:sz w:val="20"/>
                <w:szCs w:val="20"/>
              </w:rPr>
            </w:pPr>
            <w:r>
              <w:rPr>
                <w:sz w:val="20"/>
                <w:szCs w:val="20"/>
              </w:rPr>
              <w:t>Amount, $/week</w:t>
            </w:r>
          </w:p>
          <w:p w14:paraId="555C599D"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2E6C87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27964EA3" w14:textId="77777777" w:rsidR="000F377B" w:rsidRPr="000F377B" w:rsidRDefault="000F377B" w:rsidP="000F377B"/>
    <w:p w14:paraId="4C537B56" w14:textId="77777777" w:rsidR="00FB2A76" w:rsidRDefault="00FB2A76" w:rsidP="00263A93">
      <w:pPr>
        <w:pStyle w:val="Heading3NP"/>
      </w:pPr>
      <w:bookmarkStart w:id="395" w:name="_Toc378666676"/>
      <w:r>
        <w:lastRenderedPageBreak/>
        <w:t>FUNDENI</w:t>
      </w:r>
      <w:bookmarkEnd w:id="395"/>
    </w:p>
    <w:p w14:paraId="39AF6DF5" w14:textId="77777777"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8A1ECC">
        <w:t>4.10</w:t>
      </w:r>
      <w:r w:rsidR="006D24E5">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25363B9B"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2001FAC0" w14:textId="77777777" w:rsidTr="00B661B7">
        <w:trPr>
          <w:cantSplit/>
        </w:trPr>
        <w:tc>
          <w:tcPr>
            <w:tcW w:w="2718" w:type="dxa"/>
          </w:tcPr>
          <w:p w14:paraId="14B9E37A" w14:textId="77777777" w:rsidR="00E039AD" w:rsidRDefault="00E039AD" w:rsidP="00B661B7">
            <w:pPr>
              <w:rPr>
                <w:sz w:val="20"/>
                <w:szCs w:val="20"/>
              </w:rPr>
            </w:pPr>
            <w:r>
              <w:rPr>
                <w:sz w:val="20"/>
                <w:szCs w:val="20"/>
              </w:rPr>
              <w:t>Amount, $/week</w:t>
            </w:r>
          </w:p>
          <w:p w14:paraId="3A58745F"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E752B10"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96" w:name="_Toc378666677"/>
      <w:r>
        <w:lastRenderedPageBreak/>
        <w:t>GRANT</w:t>
      </w:r>
      <w:bookmarkEnd w:id="396"/>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605EB877" w14:textId="77777777" w:rsidR="00283198" w:rsidRPr="00794481" w:rsidRDefault="00283198" w:rsidP="00F805C4">
            <w:pPr>
              <w:rPr>
                <w:sz w:val="20"/>
                <w:szCs w:val="20"/>
              </w:rPr>
            </w:pPr>
            <w:r>
              <w:rPr>
                <w:sz w:val="20"/>
                <w:szCs w:val="20"/>
              </w:rPr>
              <w:t>A list of one or more actors.</w:t>
            </w:r>
          </w:p>
        </w:tc>
      </w:tr>
    </w:tbl>
    <w:p w14:paraId="662E6F23" w14:textId="77777777" w:rsidR="00283198" w:rsidRPr="000F377B" w:rsidRDefault="00283198" w:rsidP="00283198"/>
    <w:p w14:paraId="1E6A78E5" w14:textId="77777777" w:rsidR="00283198" w:rsidRPr="00283198" w:rsidRDefault="00283198" w:rsidP="007945C8"/>
    <w:p w14:paraId="75ACA13C" w14:textId="77777777" w:rsidR="00FB2A76" w:rsidRDefault="00FB2A76" w:rsidP="00263A93">
      <w:pPr>
        <w:pStyle w:val="Heading3NP"/>
      </w:pPr>
      <w:bookmarkStart w:id="397" w:name="_Toc378666678"/>
      <w:r>
        <w:lastRenderedPageBreak/>
        <w:t>MOBILIZE</w:t>
      </w:r>
      <w:bookmarkEnd w:id="397"/>
    </w:p>
    <w:p w14:paraId="7AB275E7" w14:textId="77777777"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8A1ECC">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5"/>
      </w:r>
      <w:r>
        <w:t xml:space="preserve"> Once mobilized, the troops can be </w:t>
      </w:r>
      <w:proofErr w:type="spellStart"/>
      <w:r>
        <w:rPr>
          <w:b/>
        </w:rPr>
        <w:t>DEPLOY</w:t>
      </w:r>
      <w:r>
        <w:t>ed</w:t>
      </w:r>
      <w:proofErr w:type="spellEnd"/>
      <w:r>
        <w:t xml:space="preserve"> as usual.</w:t>
      </w:r>
    </w:p>
    <w:p w14:paraId="2B62098B" w14:textId="77777777" w:rsidR="00255A27" w:rsidRDefault="00255A27" w:rsidP="00255A27"/>
    <w:p w14:paraId="6B14DF41"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5EA6E8E3" w14:textId="77777777" w:rsidTr="00B661B7">
        <w:trPr>
          <w:cantSplit/>
        </w:trPr>
        <w:tc>
          <w:tcPr>
            <w:tcW w:w="2718" w:type="dxa"/>
          </w:tcPr>
          <w:p w14:paraId="158FEC83" w14:textId="77777777" w:rsidR="00255A27" w:rsidRDefault="00255A27" w:rsidP="00B661B7">
            <w:pPr>
              <w:rPr>
                <w:sz w:val="20"/>
                <w:szCs w:val="20"/>
              </w:rPr>
            </w:pPr>
            <w:r>
              <w:rPr>
                <w:sz w:val="20"/>
                <w:szCs w:val="20"/>
              </w:rPr>
              <w:t>Personnel</w:t>
            </w:r>
          </w:p>
          <w:p w14:paraId="4D7123CC"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8772A85" w14:textId="77777777" w:rsidR="00255A27" w:rsidRPr="00794481" w:rsidRDefault="00255A27" w:rsidP="00255A27">
            <w:pPr>
              <w:rPr>
                <w:sz w:val="20"/>
                <w:szCs w:val="20"/>
              </w:rPr>
            </w:pPr>
            <w:r>
              <w:rPr>
                <w:sz w:val="20"/>
                <w:szCs w:val="20"/>
              </w:rPr>
              <w:t>The number of personnel to mobilize.</w:t>
            </w:r>
          </w:p>
        </w:tc>
      </w:tr>
    </w:tbl>
    <w:p w14:paraId="44412BA0" w14:textId="77777777" w:rsidR="00255A27" w:rsidRPr="00255A27" w:rsidRDefault="00255A27" w:rsidP="00255A27"/>
    <w:p w14:paraId="133366D4" w14:textId="77777777" w:rsidR="00F656B1" w:rsidRDefault="00F656B1" w:rsidP="00F656B1">
      <w:pPr>
        <w:pStyle w:val="Heading3NP"/>
      </w:pPr>
      <w:bookmarkStart w:id="398" w:name="_Toc378666679"/>
      <w:bookmarkStart w:id="399" w:name="_Ref315417391"/>
      <w:r>
        <w:lastRenderedPageBreak/>
        <w:t>SPEND</w:t>
      </w:r>
      <w:bookmarkEnd w:id="398"/>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35D42985" w14:textId="77777777" w:rsidR="00F656B1" w:rsidRDefault="00F656B1" w:rsidP="00F656B1"/>
    <w:p w14:paraId="2749B194"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1526AED"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D99E0F7"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400" w:name="_Toc378666680"/>
      <w:r>
        <w:lastRenderedPageBreak/>
        <w:t>STANCE</w:t>
      </w:r>
      <w:bookmarkEnd w:id="400"/>
    </w:p>
    <w:p w14:paraId="2500BE06"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8A1ECC">
        <w:t>4.6</w:t>
      </w:r>
      <w:r w:rsidR="006D24E5">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5549B70"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C1C189F"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0E3B67"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401" w:name="_Toc378666681"/>
      <w:r>
        <w:lastRenderedPageBreak/>
        <w:t>SUPPORT</w:t>
      </w:r>
      <w:bookmarkEnd w:id="399"/>
      <w:bookmarkEnd w:id="401"/>
    </w:p>
    <w:p w14:paraId="014078F6"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8A1ECC">
        <w:t>5.3</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4F6D6AF" w14:textId="77777777" w:rsidR="002272DC" w:rsidRDefault="002272DC" w:rsidP="00B661B7">
            <w:pPr>
              <w:rPr>
                <w:sz w:val="20"/>
                <w:szCs w:val="20"/>
              </w:rPr>
            </w:pPr>
            <w:r>
              <w:rPr>
                <w:sz w:val="20"/>
                <w:szCs w:val="20"/>
              </w:rPr>
              <w:t>The IDs of the neighborhoods in which the actor’s political support is given.</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402" w:name="_Toc378666682"/>
      <w:bookmarkStart w:id="403" w:name="_Ref313964436"/>
      <w:r>
        <w:lastRenderedPageBreak/>
        <w:t>WITHDRAW</w:t>
      </w:r>
      <w:bookmarkEnd w:id="402"/>
    </w:p>
    <w:p w14:paraId="5682D0E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6"/>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Pr="00B433ED" w:rsidRDefault="005E694E" w:rsidP="005E694E">
      <w:proofErr w:type="gramStart"/>
      <w:r>
        <w:t>cash-reserve</w:t>
      </w:r>
      <w:proofErr w:type="gramEnd"/>
      <w:r>
        <w:t xml:space="preserve"> is negative one has to assume that he floated a loan somewhere.</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EB6E589" w14:textId="77777777" w:rsidR="005E694E" w:rsidRPr="00794481" w:rsidRDefault="005E694E" w:rsidP="000C0FA7">
            <w:pPr>
              <w:rPr>
                <w:sz w:val="20"/>
                <w:szCs w:val="20"/>
              </w:rPr>
            </w:pPr>
            <w:r>
              <w:rPr>
                <w:sz w:val="20"/>
                <w:szCs w:val="20"/>
              </w:rPr>
              <w:t>The amount of money to withdraw (or borrow), in dollars.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404" w:name="_Ref364767264"/>
      <w:bookmarkStart w:id="405" w:name="_Toc378666683"/>
      <w:r>
        <w:lastRenderedPageBreak/>
        <w:t>Condition Types</w:t>
      </w:r>
      <w:bookmarkEnd w:id="403"/>
      <w:bookmarkEnd w:id="404"/>
      <w:bookmarkEnd w:id="405"/>
    </w:p>
    <w:p w14:paraId="3DF30063" w14:textId="77777777"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8A1ECC">
        <w:t>5.2.2</w:t>
      </w:r>
      <w:r w:rsidR="006D24E5">
        <w:fldChar w:fldCharType="end"/>
      </w:r>
      <w:r>
        <w:t>).  This section lists all of the conditions, explains their precise meanings, and documents their parameters.</w:t>
      </w:r>
    </w:p>
    <w:p w14:paraId="2E62B14E" w14:textId="77777777" w:rsidR="002A603C" w:rsidRDefault="002A603C" w:rsidP="00E00631"/>
    <w:p w14:paraId="1B38C0ED"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6B4DF16D" w14:textId="77777777" w:rsidR="002A603C" w:rsidRDefault="002A603C" w:rsidP="00E00631"/>
    <w:p w14:paraId="2833DEAE" w14:textId="77777777" w:rsidR="002A603C" w:rsidRDefault="002A603C" w:rsidP="00047945">
      <w:pPr>
        <w:pStyle w:val="Heading3NP"/>
      </w:pPr>
      <w:bookmarkStart w:id="406" w:name="_Toc378666684"/>
      <w:r>
        <w:lastRenderedPageBreak/>
        <w:t>AFTER</w:t>
      </w:r>
      <w:bookmarkEnd w:id="406"/>
    </w:p>
    <w:p w14:paraId="68F28B41" w14:textId="77777777"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3BD538D8"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565118EF" w14:textId="77777777" w:rsidTr="00B661B7">
        <w:trPr>
          <w:cantSplit/>
          <w:tblHeader/>
        </w:trPr>
        <w:tc>
          <w:tcPr>
            <w:tcW w:w="2718" w:type="dxa"/>
            <w:shd w:val="clear" w:color="auto" w:fill="000000" w:themeFill="text1"/>
          </w:tcPr>
          <w:p w14:paraId="7DF29673"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E82ADC4" w14:textId="77777777" w:rsidR="002A603C" w:rsidRPr="00F7118A" w:rsidRDefault="002A603C" w:rsidP="00B661B7">
            <w:pPr>
              <w:rPr>
                <w:sz w:val="20"/>
                <w:szCs w:val="20"/>
              </w:rPr>
            </w:pPr>
            <w:r w:rsidRPr="00F7118A">
              <w:rPr>
                <w:sz w:val="20"/>
                <w:szCs w:val="20"/>
              </w:rPr>
              <w:t>Description</w:t>
            </w:r>
          </w:p>
        </w:tc>
      </w:tr>
      <w:tr w:rsidR="002A603C" w:rsidRPr="00F7118A" w14:paraId="6773EB03" w14:textId="77777777" w:rsidTr="00B661B7">
        <w:trPr>
          <w:cantSplit/>
        </w:trPr>
        <w:tc>
          <w:tcPr>
            <w:tcW w:w="2718" w:type="dxa"/>
          </w:tcPr>
          <w:p w14:paraId="003675C6" w14:textId="77777777" w:rsidR="002A603C" w:rsidRDefault="008B29BD" w:rsidP="00B661B7">
            <w:pPr>
              <w:rPr>
                <w:sz w:val="20"/>
                <w:szCs w:val="20"/>
              </w:rPr>
            </w:pPr>
            <w:r>
              <w:rPr>
                <w:sz w:val="20"/>
                <w:szCs w:val="20"/>
              </w:rPr>
              <w:t>Week</w:t>
            </w:r>
          </w:p>
          <w:p w14:paraId="4450E47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E590078"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50BAFD3" w14:textId="77777777" w:rsidR="002A603C" w:rsidRPr="002A603C" w:rsidRDefault="002A603C" w:rsidP="002A603C"/>
    <w:p w14:paraId="0C651469" w14:textId="77777777" w:rsidR="002A603C" w:rsidRDefault="002A603C" w:rsidP="00047945">
      <w:pPr>
        <w:pStyle w:val="Heading3NP"/>
      </w:pPr>
      <w:bookmarkStart w:id="407" w:name="_Toc378666685"/>
      <w:r>
        <w:lastRenderedPageBreak/>
        <w:t>AT</w:t>
      </w:r>
      <w:bookmarkEnd w:id="407"/>
    </w:p>
    <w:p w14:paraId="1CCCC30F"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663D1CA" w14:textId="77777777" w:rsidR="002A603C" w:rsidRDefault="002A603C" w:rsidP="002A603C"/>
    <w:p w14:paraId="6E742D30" w14:textId="77777777" w:rsidR="002A603C" w:rsidRDefault="002A603C" w:rsidP="002A603C">
      <w:r>
        <w:t>The condition parameters are as follows:</w:t>
      </w:r>
    </w:p>
    <w:p w14:paraId="79F67F8C"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FA4FC8E" w14:textId="77777777" w:rsidTr="00B661B7">
        <w:trPr>
          <w:cantSplit/>
          <w:tblHeader/>
        </w:trPr>
        <w:tc>
          <w:tcPr>
            <w:tcW w:w="2718" w:type="dxa"/>
            <w:shd w:val="clear" w:color="auto" w:fill="000000" w:themeFill="text1"/>
          </w:tcPr>
          <w:p w14:paraId="00881A7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06C23C5" w14:textId="77777777" w:rsidR="002A603C" w:rsidRPr="00F7118A" w:rsidRDefault="002A603C" w:rsidP="00B661B7">
            <w:pPr>
              <w:rPr>
                <w:sz w:val="20"/>
                <w:szCs w:val="20"/>
              </w:rPr>
            </w:pPr>
            <w:r w:rsidRPr="00F7118A">
              <w:rPr>
                <w:sz w:val="20"/>
                <w:szCs w:val="20"/>
              </w:rPr>
              <w:t>Description</w:t>
            </w:r>
          </w:p>
        </w:tc>
      </w:tr>
      <w:tr w:rsidR="002A603C" w:rsidRPr="00F7118A" w14:paraId="175182F1" w14:textId="77777777" w:rsidTr="00B661B7">
        <w:trPr>
          <w:cantSplit/>
        </w:trPr>
        <w:tc>
          <w:tcPr>
            <w:tcW w:w="2718" w:type="dxa"/>
          </w:tcPr>
          <w:p w14:paraId="0779BD93" w14:textId="77777777" w:rsidR="002A603C" w:rsidRDefault="008B29BD" w:rsidP="00B661B7">
            <w:pPr>
              <w:rPr>
                <w:sz w:val="20"/>
                <w:szCs w:val="20"/>
              </w:rPr>
            </w:pPr>
            <w:r>
              <w:rPr>
                <w:sz w:val="20"/>
                <w:szCs w:val="20"/>
              </w:rPr>
              <w:t>Week</w:t>
            </w:r>
          </w:p>
          <w:p w14:paraId="646A5D6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F8F4B88"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D19058F" w14:textId="77777777" w:rsidR="002A603C" w:rsidRPr="002A603C" w:rsidRDefault="002A603C" w:rsidP="002A603C"/>
    <w:p w14:paraId="33F706A8" w14:textId="77777777" w:rsidR="002A603C" w:rsidRPr="002A603C" w:rsidRDefault="002A603C" w:rsidP="002A603C"/>
    <w:p w14:paraId="26C72E5A" w14:textId="77777777" w:rsidR="002A603C" w:rsidRDefault="002A603C" w:rsidP="00047945">
      <w:pPr>
        <w:pStyle w:val="Heading3NP"/>
      </w:pPr>
      <w:bookmarkStart w:id="408" w:name="_Toc378666686"/>
      <w:r>
        <w:lastRenderedPageBreak/>
        <w:t>BEFORE</w:t>
      </w:r>
      <w:bookmarkEnd w:id="408"/>
    </w:p>
    <w:p w14:paraId="424A0BEF" w14:textId="77777777"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2DB8B67A"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026CEE99" w14:textId="77777777" w:rsidTr="00B661B7">
        <w:trPr>
          <w:cantSplit/>
          <w:tblHeader/>
        </w:trPr>
        <w:tc>
          <w:tcPr>
            <w:tcW w:w="2718" w:type="dxa"/>
            <w:shd w:val="clear" w:color="auto" w:fill="000000" w:themeFill="text1"/>
          </w:tcPr>
          <w:p w14:paraId="223D3A51"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21F300A8" w14:textId="77777777" w:rsidR="000A4915" w:rsidRPr="00F7118A" w:rsidRDefault="000A4915" w:rsidP="00B661B7">
            <w:pPr>
              <w:rPr>
                <w:sz w:val="20"/>
                <w:szCs w:val="20"/>
              </w:rPr>
            </w:pPr>
            <w:r w:rsidRPr="00F7118A">
              <w:rPr>
                <w:sz w:val="20"/>
                <w:szCs w:val="20"/>
              </w:rPr>
              <w:t>Description</w:t>
            </w:r>
          </w:p>
        </w:tc>
      </w:tr>
      <w:tr w:rsidR="000A4915" w:rsidRPr="00F7118A" w14:paraId="4C5C8880" w14:textId="77777777" w:rsidTr="00B661B7">
        <w:trPr>
          <w:cantSplit/>
        </w:trPr>
        <w:tc>
          <w:tcPr>
            <w:tcW w:w="2718" w:type="dxa"/>
          </w:tcPr>
          <w:p w14:paraId="280A1496" w14:textId="77777777" w:rsidR="000A4915" w:rsidRDefault="008B29BD" w:rsidP="00B661B7">
            <w:pPr>
              <w:rPr>
                <w:sz w:val="20"/>
                <w:szCs w:val="20"/>
              </w:rPr>
            </w:pPr>
            <w:r>
              <w:rPr>
                <w:sz w:val="20"/>
                <w:szCs w:val="20"/>
              </w:rPr>
              <w:t>Week</w:t>
            </w:r>
          </w:p>
          <w:p w14:paraId="25C49065"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0E42B44"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14ED6434" w14:textId="77777777" w:rsidR="000A4915" w:rsidRPr="002A603C" w:rsidRDefault="000A4915" w:rsidP="000A4915"/>
    <w:p w14:paraId="7229EBB0" w14:textId="77777777" w:rsidR="000A4915" w:rsidRPr="000A4915" w:rsidRDefault="000A4915" w:rsidP="000A4915"/>
    <w:p w14:paraId="4D43C61C" w14:textId="77777777" w:rsidR="002A603C" w:rsidRDefault="002A603C" w:rsidP="00047945">
      <w:pPr>
        <w:pStyle w:val="Heading3NP"/>
      </w:pPr>
      <w:bookmarkStart w:id="409" w:name="_Toc378666687"/>
      <w:r>
        <w:lastRenderedPageBreak/>
        <w:t>CASH</w:t>
      </w:r>
      <w:bookmarkEnd w:id="409"/>
    </w:p>
    <w:p w14:paraId="3C13EDB9" w14:textId="77777777"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6393ABF8" w14:textId="77777777" w:rsidR="00AF185F" w:rsidRDefault="00AF185F" w:rsidP="007753E4"/>
    <w:p w14:paraId="33393A29"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8A1ECC">
        <w:t>5.2.8</w:t>
      </w:r>
      <w:r w:rsidR="006D24E5">
        <w:fldChar w:fldCharType="end"/>
      </w:r>
      <w:r>
        <w:t xml:space="preserve">).  Thus, when he queries his own cash reserve, he queries its value </w:t>
      </w:r>
      <w:r>
        <w:rPr>
          <w:b/>
        </w:rPr>
        <w:t>at that point in strategy execution</w:t>
      </w:r>
      <w:r>
        <w:t>, rather than its value before strategy execution began.</w:t>
      </w:r>
    </w:p>
    <w:p w14:paraId="35791468" w14:textId="77777777" w:rsidR="00AF185F" w:rsidRDefault="00AF185F" w:rsidP="007753E4"/>
    <w:p w14:paraId="0110A7A3" w14:textId="77777777" w:rsidR="00AF185F" w:rsidRDefault="00AF185F" w:rsidP="007753E4">
      <w:r>
        <w:t>For example, the actor might choose to execute a tactic if his cash reserve is greater than or equal to $50,000.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77777777" w:rsidR="00AF185F" w:rsidRDefault="00AF185F" w:rsidP="00B661B7">
            <w:pPr>
              <w:rPr>
                <w:sz w:val="20"/>
                <w:szCs w:val="20"/>
              </w:rPr>
            </w:pPr>
            <w:r>
              <w:rPr>
                <w:sz w:val="20"/>
                <w:szCs w:val="20"/>
              </w:rPr>
              <w:t>Actor</w:t>
            </w:r>
          </w:p>
          <w:p w14:paraId="003BC658"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034DD23"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2798E68D" w14:textId="77777777" w:rsidTr="00B661B7">
        <w:trPr>
          <w:cantSplit/>
        </w:trPr>
        <w:tc>
          <w:tcPr>
            <w:tcW w:w="2718" w:type="dxa"/>
          </w:tcPr>
          <w:p w14:paraId="3EE4BEB1" w14:textId="77777777" w:rsidR="00AF185F" w:rsidRDefault="00AF185F" w:rsidP="00B661B7">
            <w:pPr>
              <w:rPr>
                <w:sz w:val="20"/>
                <w:szCs w:val="20"/>
              </w:rPr>
            </w:pPr>
            <w:r>
              <w:rPr>
                <w:sz w:val="20"/>
                <w:szCs w:val="20"/>
              </w:rPr>
              <w:t>Comparison</w:t>
            </w:r>
          </w:p>
          <w:p w14:paraId="687471A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5BD39DEE" w14:textId="77777777" w:rsidR="00AF185F" w:rsidRDefault="00AF185F" w:rsidP="00AF185F">
            <w:pPr>
              <w:rPr>
                <w:sz w:val="20"/>
                <w:szCs w:val="20"/>
              </w:rPr>
            </w:pPr>
          </w:p>
          <w:p w14:paraId="605E9577"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F89CE17" w14:textId="77777777" w:rsidTr="00B661B7">
        <w:trPr>
          <w:cantSplit/>
        </w:trPr>
        <w:tc>
          <w:tcPr>
            <w:tcW w:w="2718" w:type="dxa"/>
          </w:tcPr>
          <w:p w14:paraId="2FD16D6A" w14:textId="77777777" w:rsidR="00AF185F" w:rsidRDefault="00AF185F" w:rsidP="00B661B7">
            <w:pPr>
              <w:rPr>
                <w:sz w:val="20"/>
                <w:szCs w:val="20"/>
              </w:rPr>
            </w:pPr>
            <w:r>
              <w:rPr>
                <w:sz w:val="20"/>
                <w:szCs w:val="20"/>
              </w:rPr>
              <w:t>Amount</w:t>
            </w:r>
          </w:p>
          <w:p w14:paraId="105F4C35"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2FB58C8" w14:textId="77777777" w:rsidR="00AF185F" w:rsidRDefault="00AF185F" w:rsidP="00AF185F">
            <w:pPr>
              <w:rPr>
                <w:sz w:val="20"/>
                <w:szCs w:val="20"/>
              </w:rPr>
            </w:pPr>
            <w:r>
              <w:rPr>
                <w:sz w:val="20"/>
                <w:szCs w:val="20"/>
              </w:rPr>
              <w:t>The amount of cash to which the actor’s cash reserve will be compared.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410" w:name="_Toc378666688"/>
      <w:r>
        <w:lastRenderedPageBreak/>
        <w:t>CONTROL</w:t>
      </w:r>
      <w:bookmarkEnd w:id="410"/>
    </w:p>
    <w:p w14:paraId="3FF7ECF2"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665B0433" w14:textId="77777777" w:rsidTr="00B661B7">
        <w:trPr>
          <w:cantSplit/>
        </w:trPr>
        <w:tc>
          <w:tcPr>
            <w:tcW w:w="2718" w:type="dxa"/>
          </w:tcPr>
          <w:p w14:paraId="4FE331D6" w14:textId="77777777" w:rsidR="00596BDF" w:rsidRDefault="00596BDF" w:rsidP="00B661B7">
            <w:pPr>
              <w:rPr>
                <w:sz w:val="20"/>
                <w:szCs w:val="20"/>
              </w:rPr>
            </w:pPr>
            <w:r>
              <w:rPr>
                <w:sz w:val="20"/>
                <w:szCs w:val="20"/>
              </w:rPr>
              <w:t>Neighborhoods</w:t>
            </w:r>
          </w:p>
          <w:p w14:paraId="59FBAF70" w14:textId="77777777"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7864D95" w14:textId="77777777" w:rsidR="00596BDF" w:rsidRPr="00AF185F" w:rsidRDefault="00596BDF" w:rsidP="00B661B7">
            <w:pPr>
              <w:rPr>
                <w:sz w:val="20"/>
                <w:szCs w:val="20"/>
              </w:rPr>
            </w:pPr>
            <w:r>
              <w:rPr>
                <w:sz w:val="20"/>
                <w:szCs w:val="20"/>
              </w:rPr>
              <w:t>A list of one or more neighborhood IDs.</w:t>
            </w:r>
          </w:p>
        </w:tc>
      </w:tr>
    </w:tbl>
    <w:p w14:paraId="4CBD05C6" w14:textId="77777777" w:rsidR="00596BDF" w:rsidRPr="00AF185F" w:rsidRDefault="00596BDF" w:rsidP="00596BDF"/>
    <w:p w14:paraId="0A935054" w14:textId="77777777" w:rsidR="00596BDF" w:rsidRPr="00596BDF" w:rsidRDefault="00596BDF" w:rsidP="00596BDF"/>
    <w:p w14:paraId="507D605C" w14:textId="77777777" w:rsidR="002A603C" w:rsidRDefault="002A603C" w:rsidP="00047945">
      <w:pPr>
        <w:pStyle w:val="Heading3NP"/>
      </w:pPr>
      <w:bookmarkStart w:id="411" w:name="_Toc378666689"/>
      <w:r>
        <w:lastRenderedPageBreak/>
        <w:t>DURING</w:t>
      </w:r>
      <w:bookmarkEnd w:id="411"/>
    </w:p>
    <w:p w14:paraId="74E68BF3"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4B93E402" w14:textId="77777777" w:rsidR="00E24483" w:rsidRDefault="00E24483" w:rsidP="00E24483"/>
    <w:p w14:paraId="039F0EF3" w14:textId="77777777" w:rsidR="00E24483" w:rsidRDefault="00E24483" w:rsidP="00E24483">
      <w:r>
        <w:t>The condition parameters are as follows:</w:t>
      </w:r>
    </w:p>
    <w:p w14:paraId="080D3B2D"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49740A71" w14:textId="77777777" w:rsidTr="00B661B7">
        <w:trPr>
          <w:cantSplit/>
          <w:tblHeader/>
        </w:trPr>
        <w:tc>
          <w:tcPr>
            <w:tcW w:w="2718" w:type="dxa"/>
            <w:shd w:val="clear" w:color="auto" w:fill="000000" w:themeFill="text1"/>
          </w:tcPr>
          <w:p w14:paraId="7EA3D7FA"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6EA19F95" w14:textId="77777777" w:rsidR="00E24483" w:rsidRPr="00F7118A" w:rsidRDefault="00E24483" w:rsidP="00B661B7">
            <w:pPr>
              <w:rPr>
                <w:sz w:val="20"/>
                <w:szCs w:val="20"/>
              </w:rPr>
            </w:pPr>
            <w:r w:rsidRPr="00F7118A">
              <w:rPr>
                <w:sz w:val="20"/>
                <w:szCs w:val="20"/>
              </w:rPr>
              <w:t>Description</w:t>
            </w:r>
          </w:p>
        </w:tc>
      </w:tr>
      <w:tr w:rsidR="00E24483" w:rsidRPr="00F7118A" w14:paraId="69DA2AD3" w14:textId="77777777" w:rsidTr="00B661B7">
        <w:trPr>
          <w:cantSplit/>
        </w:trPr>
        <w:tc>
          <w:tcPr>
            <w:tcW w:w="2718" w:type="dxa"/>
          </w:tcPr>
          <w:p w14:paraId="03C17FE0" w14:textId="77777777" w:rsidR="00E24483" w:rsidRDefault="00E24483" w:rsidP="00B661B7">
            <w:pPr>
              <w:rPr>
                <w:sz w:val="20"/>
                <w:szCs w:val="20"/>
              </w:rPr>
            </w:pPr>
            <w:r>
              <w:rPr>
                <w:sz w:val="20"/>
                <w:szCs w:val="20"/>
              </w:rPr>
              <w:t xml:space="preserve">Start </w:t>
            </w:r>
            <w:r w:rsidR="008B29BD">
              <w:rPr>
                <w:sz w:val="20"/>
                <w:szCs w:val="20"/>
              </w:rPr>
              <w:t>Week</w:t>
            </w:r>
          </w:p>
          <w:p w14:paraId="31535A4A"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5BB9F46"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67F53051" w14:textId="77777777" w:rsidTr="00B661B7">
        <w:trPr>
          <w:cantSplit/>
        </w:trPr>
        <w:tc>
          <w:tcPr>
            <w:tcW w:w="2718" w:type="dxa"/>
          </w:tcPr>
          <w:p w14:paraId="71A9DE28" w14:textId="77777777" w:rsidR="00E24483" w:rsidRDefault="00E24483" w:rsidP="00B661B7">
            <w:pPr>
              <w:rPr>
                <w:sz w:val="20"/>
                <w:szCs w:val="20"/>
              </w:rPr>
            </w:pPr>
            <w:r>
              <w:rPr>
                <w:sz w:val="20"/>
                <w:szCs w:val="20"/>
              </w:rPr>
              <w:t xml:space="preserve">End </w:t>
            </w:r>
            <w:r w:rsidR="008B29BD">
              <w:rPr>
                <w:sz w:val="20"/>
                <w:szCs w:val="20"/>
              </w:rPr>
              <w:t>Week</w:t>
            </w:r>
          </w:p>
          <w:p w14:paraId="1CBC87E3"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07B5E3EA" w14:textId="77777777" w:rsidR="00E24483" w:rsidRDefault="00E24483" w:rsidP="00E24483">
            <w:pPr>
              <w:rPr>
                <w:sz w:val="20"/>
                <w:szCs w:val="20"/>
              </w:rPr>
            </w:pPr>
            <w:r>
              <w:rPr>
                <w:sz w:val="20"/>
                <w:szCs w:val="20"/>
              </w:rPr>
              <w:t>The date which ends the interval, specified as a time specification string.</w:t>
            </w:r>
          </w:p>
        </w:tc>
      </w:tr>
    </w:tbl>
    <w:p w14:paraId="444B88FD" w14:textId="77777777" w:rsidR="00E24483" w:rsidRPr="002A603C" w:rsidRDefault="00E24483" w:rsidP="00E24483"/>
    <w:p w14:paraId="20D32B87" w14:textId="77777777" w:rsidR="00E24483" w:rsidRPr="00E24483" w:rsidRDefault="00E24483" w:rsidP="00E24483"/>
    <w:p w14:paraId="603996CF" w14:textId="77777777" w:rsidR="002A603C" w:rsidRDefault="002A603C" w:rsidP="00047945">
      <w:pPr>
        <w:pStyle w:val="Heading3NP"/>
      </w:pPr>
      <w:bookmarkStart w:id="412" w:name="_Toc378666690"/>
      <w:r>
        <w:lastRenderedPageBreak/>
        <w:t>EXPR</w:t>
      </w:r>
      <w:bookmarkEnd w:id="412"/>
    </w:p>
    <w:p w14:paraId="1C5B68F4"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8A1ECC">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77777777"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493FD89" w14:textId="77777777" w:rsidR="00605447" w:rsidRDefault="00605447" w:rsidP="00605447"/>
    <w:p w14:paraId="6C725685" w14:textId="77777777" w:rsidR="00605447" w:rsidRDefault="00605447" w:rsidP="00605447">
      <w:proofErr w:type="gramStart"/>
      <w:r>
        <w:t>will</w:t>
      </w:r>
      <w:proofErr w:type="gramEnd"/>
      <w:r>
        <w:t xml:space="preserve"> be true when the security of group G1 is less than 10 in neighborhood N1, and the mood of G1 is less than -15.0.</w:t>
      </w:r>
    </w:p>
    <w:p w14:paraId="796E1FED" w14:textId="77777777" w:rsidR="00605447" w:rsidRDefault="00605447" w:rsidP="00605447"/>
    <w:p w14:paraId="10CBD1CB"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2A6B9437" w14:textId="77777777" w:rsidR="002A603C" w:rsidRDefault="002A603C" w:rsidP="00047945">
      <w:pPr>
        <w:pStyle w:val="Heading3NP"/>
      </w:pPr>
      <w:bookmarkStart w:id="413" w:name="_Toc378666691"/>
      <w:r>
        <w:lastRenderedPageBreak/>
        <w:t>INFLUENCE</w:t>
      </w:r>
      <w:bookmarkEnd w:id="413"/>
    </w:p>
    <w:p w14:paraId="7C21D167"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86B4AF0" w14:textId="77777777" w:rsidR="007F6EF2" w:rsidRDefault="007F6EF2" w:rsidP="007F6EF2"/>
    <w:p w14:paraId="0726B008" w14:textId="77777777" w:rsidR="007F6EF2" w:rsidRDefault="007F6EF2" w:rsidP="007F6EF2">
      <w:r>
        <w:t>The condition has the following parameters:</w:t>
      </w:r>
    </w:p>
    <w:p w14:paraId="723BEA63"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0C35819A" w14:textId="77777777" w:rsidTr="00B661B7">
        <w:trPr>
          <w:cantSplit/>
          <w:tblHeader/>
        </w:trPr>
        <w:tc>
          <w:tcPr>
            <w:tcW w:w="2718" w:type="dxa"/>
            <w:shd w:val="clear" w:color="auto" w:fill="000000" w:themeFill="text1"/>
          </w:tcPr>
          <w:p w14:paraId="7F9BBCBD"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14A4AAB4" w14:textId="77777777" w:rsidR="007F6EF2" w:rsidRPr="00F7118A" w:rsidRDefault="007F6EF2" w:rsidP="00B661B7">
            <w:pPr>
              <w:rPr>
                <w:sz w:val="20"/>
                <w:szCs w:val="20"/>
              </w:rPr>
            </w:pPr>
            <w:r w:rsidRPr="00F7118A">
              <w:rPr>
                <w:sz w:val="20"/>
                <w:szCs w:val="20"/>
              </w:rPr>
              <w:t>Description</w:t>
            </w:r>
          </w:p>
        </w:tc>
      </w:tr>
      <w:tr w:rsidR="007F6EF2" w:rsidRPr="00F7118A" w14:paraId="2B645610" w14:textId="77777777" w:rsidTr="00B661B7">
        <w:trPr>
          <w:cantSplit/>
        </w:trPr>
        <w:tc>
          <w:tcPr>
            <w:tcW w:w="2718" w:type="dxa"/>
          </w:tcPr>
          <w:p w14:paraId="7BB9ABFC" w14:textId="77777777" w:rsidR="007F6EF2" w:rsidRDefault="007F6EF2" w:rsidP="00B661B7">
            <w:pPr>
              <w:rPr>
                <w:sz w:val="20"/>
                <w:szCs w:val="20"/>
              </w:rPr>
            </w:pPr>
            <w:r>
              <w:rPr>
                <w:sz w:val="20"/>
                <w:szCs w:val="20"/>
              </w:rPr>
              <w:t>Actor</w:t>
            </w:r>
          </w:p>
          <w:p w14:paraId="1D07E7D9"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35628B4"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317D7A7B" w14:textId="77777777" w:rsidTr="00B661B7">
        <w:trPr>
          <w:cantSplit/>
        </w:trPr>
        <w:tc>
          <w:tcPr>
            <w:tcW w:w="2718" w:type="dxa"/>
          </w:tcPr>
          <w:p w14:paraId="43466107" w14:textId="77777777" w:rsidR="007F6EF2" w:rsidRDefault="007F6EF2" w:rsidP="00B661B7">
            <w:pPr>
              <w:rPr>
                <w:sz w:val="20"/>
                <w:szCs w:val="20"/>
              </w:rPr>
            </w:pPr>
            <w:r>
              <w:rPr>
                <w:sz w:val="20"/>
                <w:szCs w:val="20"/>
              </w:rPr>
              <w:t>Neighborhood</w:t>
            </w:r>
          </w:p>
          <w:p w14:paraId="7E0532BD"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8787DC3"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4960CE04" w14:textId="77777777" w:rsidTr="00B661B7">
        <w:trPr>
          <w:cantSplit/>
        </w:trPr>
        <w:tc>
          <w:tcPr>
            <w:tcW w:w="2718" w:type="dxa"/>
          </w:tcPr>
          <w:p w14:paraId="35D095F4" w14:textId="77777777" w:rsidR="007F6EF2" w:rsidRDefault="007F6EF2" w:rsidP="00B661B7">
            <w:pPr>
              <w:rPr>
                <w:sz w:val="20"/>
                <w:szCs w:val="20"/>
              </w:rPr>
            </w:pPr>
            <w:r>
              <w:rPr>
                <w:sz w:val="20"/>
                <w:szCs w:val="20"/>
              </w:rPr>
              <w:t>Comparison</w:t>
            </w:r>
          </w:p>
          <w:p w14:paraId="1E15803E"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9E592C1" w14:textId="77777777" w:rsidR="007F6EF2" w:rsidRDefault="007F6EF2" w:rsidP="00B661B7">
            <w:pPr>
              <w:rPr>
                <w:sz w:val="20"/>
                <w:szCs w:val="20"/>
              </w:rPr>
            </w:pPr>
            <w:r>
              <w:rPr>
                <w:sz w:val="20"/>
                <w:szCs w:val="20"/>
              </w:rPr>
              <w:t>The kind of comparison to do:</w:t>
            </w:r>
          </w:p>
          <w:p w14:paraId="373BD3D9" w14:textId="77777777" w:rsidR="007F6EF2" w:rsidRDefault="007F6EF2" w:rsidP="00B661B7">
            <w:pPr>
              <w:rPr>
                <w:sz w:val="20"/>
                <w:szCs w:val="20"/>
              </w:rPr>
            </w:pPr>
          </w:p>
          <w:p w14:paraId="0D3B0E97" w14:textId="77777777" w:rsidR="007F6EF2" w:rsidRDefault="007F6EF2" w:rsidP="000815F6">
            <w:pPr>
              <w:pStyle w:val="ListParagraph"/>
              <w:numPr>
                <w:ilvl w:val="0"/>
                <w:numId w:val="47"/>
              </w:numPr>
              <w:rPr>
                <w:sz w:val="20"/>
                <w:szCs w:val="20"/>
              </w:rPr>
            </w:pPr>
            <w:r>
              <w:rPr>
                <w:sz w:val="20"/>
                <w:szCs w:val="20"/>
              </w:rPr>
              <w:t>EQ: equal to</w:t>
            </w:r>
          </w:p>
          <w:p w14:paraId="2DAB79C5" w14:textId="77777777" w:rsidR="007F6EF2" w:rsidRDefault="007F6EF2" w:rsidP="000815F6">
            <w:pPr>
              <w:pStyle w:val="ListParagraph"/>
              <w:numPr>
                <w:ilvl w:val="0"/>
                <w:numId w:val="47"/>
              </w:numPr>
              <w:rPr>
                <w:sz w:val="20"/>
                <w:szCs w:val="20"/>
              </w:rPr>
            </w:pPr>
            <w:r>
              <w:rPr>
                <w:sz w:val="20"/>
                <w:szCs w:val="20"/>
              </w:rPr>
              <w:t>GE: greater than or equal to</w:t>
            </w:r>
          </w:p>
          <w:p w14:paraId="266B35E9" w14:textId="77777777" w:rsidR="007F6EF2" w:rsidRDefault="007F6EF2" w:rsidP="000815F6">
            <w:pPr>
              <w:pStyle w:val="ListParagraph"/>
              <w:numPr>
                <w:ilvl w:val="0"/>
                <w:numId w:val="47"/>
              </w:numPr>
              <w:rPr>
                <w:sz w:val="20"/>
                <w:szCs w:val="20"/>
              </w:rPr>
            </w:pPr>
            <w:r>
              <w:rPr>
                <w:sz w:val="20"/>
                <w:szCs w:val="20"/>
              </w:rPr>
              <w:t>GT: greater than</w:t>
            </w:r>
          </w:p>
          <w:p w14:paraId="7A000016" w14:textId="77777777" w:rsidR="007F6EF2" w:rsidRDefault="007F6EF2" w:rsidP="000815F6">
            <w:pPr>
              <w:pStyle w:val="ListParagraph"/>
              <w:numPr>
                <w:ilvl w:val="0"/>
                <w:numId w:val="47"/>
              </w:numPr>
              <w:rPr>
                <w:sz w:val="20"/>
                <w:szCs w:val="20"/>
              </w:rPr>
            </w:pPr>
            <w:r>
              <w:rPr>
                <w:sz w:val="20"/>
                <w:szCs w:val="20"/>
              </w:rPr>
              <w:t>LE: less than or equal to</w:t>
            </w:r>
          </w:p>
          <w:p w14:paraId="6D104107" w14:textId="77777777" w:rsidR="007F6EF2" w:rsidRDefault="007F6EF2" w:rsidP="000815F6">
            <w:pPr>
              <w:pStyle w:val="ListParagraph"/>
              <w:numPr>
                <w:ilvl w:val="0"/>
                <w:numId w:val="47"/>
              </w:numPr>
              <w:rPr>
                <w:sz w:val="20"/>
                <w:szCs w:val="20"/>
              </w:rPr>
            </w:pPr>
            <w:r>
              <w:rPr>
                <w:sz w:val="20"/>
                <w:szCs w:val="20"/>
              </w:rPr>
              <w:t>LT: less than</w:t>
            </w:r>
          </w:p>
          <w:p w14:paraId="239B9F42" w14:textId="77777777" w:rsidR="007F6EF2" w:rsidRDefault="007F6EF2" w:rsidP="00B661B7">
            <w:pPr>
              <w:rPr>
                <w:sz w:val="20"/>
                <w:szCs w:val="20"/>
              </w:rPr>
            </w:pPr>
          </w:p>
          <w:p w14:paraId="2439683E"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7D39F92D" w14:textId="77777777" w:rsidTr="00B661B7">
        <w:trPr>
          <w:cantSplit/>
        </w:trPr>
        <w:tc>
          <w:tcPr>
            <w:tcW w:w="2718" w:type="dxa"/>
          </w:tcPr>
          <w:p w14:paraId="21CC51D6" w14:textId="77777777" w:rsidR="007F6EF2" w:rsidRDefault="007F6EF2" w:rsidP="00B661B7">
            <w:pPr>
              <w:rPr>
                <w:sz w:val="20"/>
                <w:szCs w:val="20"/>
              </w:rPr>
            </w:pPr>
            <w:r>
              <w:rPr>
                <w:sz w:val="20"/>
                <w:szCs w:val="20"/>
              </w:rPr>
              <w:t>Amount</w:t>
            </w:r>
          </w:p>
          <w:p w14:paraId="366C452D"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2A69F4B" w14:textId="77777777" w:rsidR="007F6EF2" w:rsidRDefault="007F6EF2" w:rsidP="007F6EF2">
            <w:pPr>
              <w:rPr>
                <w:sz w:val="20"/>
                <w:szCs w:val="20"/>
              </w:rPr>
            </w:pPr>
            <w:r>
              <w:rPr>
                <w:sz w:val="20"/>
                <w:szCs w:val="20"/>
              </w:rPr>
              <w:t>The amount of influence to which the actor’s influence will be compared.</w:t>
            </w:r>
          </w:p>
        </w:tc>
      </w:tr>
    </w:tbl>
    <w:p w14:paraId="34193A25" w14:textId="77777777" w:rsidR="007F6EF2" w:rsidRPr="00AF185F" w:rsidRDefault="007F6EF2" w:rsidP="007F6EF2"/>
    <w:p w14:paraId="46D86E97" w14:textId="77777777" w:rsidR="007F6EF2" w:rsidRPr="007F6EF2" w:rsidRDefault="007F6EF2" w:rsidP="007F6EF2"/>
    <w:p w14:paraId="781765D4" w14:textId="77777777" w:rsidR="002A603C" w:rsidRDefault="002A603C" w:rsidP="00047945">
      <w:pPr>
        <w:pStyle w:val="Heading3NP"/>
      </w:pPr>
      <w:bookmarkStart w:id="414" w:name="_Toc378666692"/>
      <w:r>
        <w:lastRenderedPageBreak/>
        <w:t>MET</w:t>
      </w:r>
      <w:bookmarkEnd w:id="414"/>
    </w:p>
    <w:p w14:paraId="34AA6117"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75B7890" w14:textId="77777777" w:rsidR="007D2C8E" w:rsidRDefault="007D2C8E" w:rsidP="007D2C8E"/>
    <w:p w14:paraId="5B2CF18B" w14:textId="77777777" w:rsidR="007D2C8E" w:rsidRDefault="007D2C8E" w:rsidP="007D2C8E">
      <w:r>
        <w:t>Note that this condition can only be attached to tactics, not to goals.</w:t>
      </w:r>
    </w:p>
    <w:p w14:paraId="663B5B67" w14:textId="77777777" w:rsidR="007D2C8E" w:rsidRDefault="007D2C8E" w:rsidP="007D2C8E"/>
    <w:p w14:paraId="0E2E6C91" w14:textId="77777777" w:rsidR="007D2C8E" w:rsidRDefault="007D2C8E" w:rsidP="007D2C8E">
      <w:r>
        <w:t>The condition has the following parameters:</w:t>
      </w:r>
    </w:p>
    <w:p w14:paraId="2607AA9A"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730E794" w14:textId="77777777" w:rsidTr="00B661B7">
        <w:trPr>
          <w:cantSplit/>
          <w:tblHeader/>
        </w:trPr>
        <w:tc>
          <w:tcPr>
            <w:tcW w:w="2718" w:type="dxa"/>
            <w:shd w:val="clear" w:color="auto" w:fill="000000" w:themeFill="text1"/>
          </w:tcPr>
          <w:p w14:paraId="0F28AB1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26376BD7" w14:textId="77777777" w:rsidR="007D2C8E" w:rsidRPr="00F7118A" w:rsidRDefault="007D2C8E" w:rsidP="00B661B7">
            <w:pPr>
              <w:rPr>
                <w:sz w:val="20"/>
                <w:szCs w:val="20"/>
              </w:rPr>
            </w:pPr>
            <w:r w:rsidRPr="00F7118A">
              <w:rPr>
                <w:sz w:val="20"/>
                <w:szCs w:val="20"/>
              </w:rPr>
              <w:t>Description</w:t>
            </w:r>
          </w:p>
        </w:tc>
      </w:tr>
      <w:tr w:rsidR="007D2C8E" w:rsidRPr="00F7118A" w14:paraId="6AF13937" w14:textId="77777777" w:rsidTr="00B661B7">
        <w:trPr>
          <w:cantSplit/>
        </w:trPr>
        <w:tc>
          <w:tcPr>
            <w:tcW w:w="2718" w:type="dxa"/>
          </w:tcPr>
          <w:p w14:paraId="6A30F5C0" w14:textId="77777777" w:rsidR="007D2C8E" w:rsidRDefault="007D2C8E" w:rsidP="00B661B7">
            <w:pPr>
              <w:rPr>
                <w:sz w:val="20"/>
                <w:szCs w:val="20"/>
              </w:rPr>
            </w:pPr>
            <w:r>
              <w:rPr>
                <w:sz w:val="20"/>
                <w:szCs w:val="20"/>
              </w:rPr>
              <w:t>Goals</w:t>
            </w:r>
          </w:p>
          <w:p w14:paraId="7350B08C"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991D6FA" w14:textId="77777777" w:rsidR="007D2C8E" w:rsidRDefault="007D2C8E" w:rsidP="007D2C8E">
            <w:pPr>
              <w:rPr>
                <w:sz w:val="20"/>
                <w:szCs w:val="20"/>
              </w:rPr>
            </w:pPr>
            <w:r>
              <w:rPr>
                <w:sz w:val="20"/>
                <w:szCs w:val="20"/>
              </w:rPr>
              <w:t>The IDs of one or more of the actor’s own goals.</w:t>
            </w:r>
          </w:p>
        </w:tc>
      </w:tr>
    </w:tbl>
    <w:p w14:paraId="432CF1AF" w14:textId="77777777" w:rsidR="007D2C8E" w:rsidRPr="00AF185F" w:rsidRDefault="007D2C8E" w:rsidP="007D2C8E"/>
    <w:p w14:paraId="2E40A669" w14:textId="77777777" w:rsidR="007D2C8E" w:rsidRPr="007D2C8E" w:rsidRDefault="007D2C8E" w:rsidP="007D2C8E"/>
    <w:p w14:paraId="013CC9D6" w14:textId="77777777" w:rsidR="002A603C" w:rsidRDefault="002A603C" w:rsidP="00047945">
      <w:pPr>
        <w:pStyle w:val="Heading3NP"/>
      </w:pPr>
      <w:bookmarkStart w:id="415" w:name="_Toc378666693"/>
      <w:r>
        <w:lastRenderedPageBreak/>
        <w:t>MOOD</w:t>
      </w:r>
      <w:bookmarkEnd w:id="415"/>
    </w:p>
    <w:p w14:paraId="1417D95B" w14:textId="77777777"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71FA3DE4" w14:textId="77777777" w:rsidR="00294B05" w:rsidRDefault="00294B05" w:rsidP="00294B05"/>
    <w:p w14:paraId="28254443" w14:textId="77777777" w:rsidR="00294B05" w:rsidRDefault="00294B05" w:rsidP="00294B05">
      <w:r>
        <w:t>The condition has the following parameters:</w:t>
      </w:r>
    </w:p>
    <w:p w14:paraId="38B873EA"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024E825D" w14:textId="77777777" w:rsidTr="00B661B7">
        <w:trPr>
          <w:cantSplit/>
          <w:tblHeader/>
        </w:trPr>
        <w:tc>
          <w:tcPr>
            <w:tcW w:w="2718" w:type="dxa"/>
            <w:shd w:val="clear" w:color="auto" w:fill="000000" w:themeFill="text1"/>
          </w:tcPr>
          <w:p w14:paraId="1743ACFB"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A4FCBEA" w14:textId="77777777" w:rsidR="00294B05" w:rsidRPr="00F7118A" w:rsidRDefault="00294B05" w:rsidP="00B661B7">
            <w:pPr>
              <w:rPr>
                <w:sz w:val="20"/>
                <w:szCs w:val="20"/>
              </w:rPr>
            </w:pPr>
            <w:r w:rsidRPr="00F7118A">
              <w:rPr>
                <w:sz w:val="20"/>
                <w:szCs w:val="20"/>
              </w:rPr>
              <w:t>Description</w:t>
            </w:r>
          </w:p>
        </w:tc>
      </w:tr>
      <w:tr w:rsidR="00294B05" w:rsidRPr="00F7118A" w14:paraId="06DA64B3" w14:textId="77777777" w:rsidTr="00B661B7">
        <w:trPr>
          <w:cantSplit/>
        </w:trPr>
        <w:tc>
          <w:tcPr>
            <w:tcW w:w="2718" w:type="dxa"/>
          </w:tcPr>
          <w:p w14:paraId="18EBDFA9" w14:textId="77777777" w:rsidR="00294B05" w:rsidRDefault="00B34323" w:rsidP="00B661B7">
            <w:pPr>
              <w:rPr>
                <w:sz w:val="20"/>
                <w:szCs w:val="20"/>
              </w:rPr>
            </w:pPr>
            <w:r>
              <w:rPr>
                <w:sz w:val="20"/>
                <w:szCs w:val="20"/>
              </w:rPr>
              <w:t>Group</w:t>
            </w:r>
          </w:p>
          <w:p w14:paraId="2BF020E1"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62A10FC"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01B548EB" w14:textId="77777777" w:rsidTr="00B661B7">
        <w:trPr>
          <w:cantSplit/>
        </w:trPr>
        <w:tc>
          <w:tcPr>
            <w:tcW w:w="2718" w:type="dxa"/>
          </w:tcPr>
          <w:p w14:paraId="0355CFA4" w14:textId="77777777" w:rsidR="00294B05" w:rsidRDefault="00294B05" w:rsidP="00B661B7">
            <w:pPr>
              <w:rPr>
                <w:sz w:val="20"/>
                <w:szCs w:val="20"/>
              </w:rPr>
            </w:pPr>
            <w:r>
              <w:rPr>
                <w:sz w:val="20"/>
                <w:szCs w:val="20"/>
              </w:rPr>
              <w:t>Comparison</w:t>
            </w:r>
          </w:p>
          <w:p w14:paraId="0E0B8B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BEB5F03" w14:textId="77777777" w:rsidR="00294B05" w:rsidRDefault="00294B05" w:rsidP="00B661B7">
            <w:pPr>
              <w:rPr>
                <w:sz w:val="20"/>
                <w:szCs w:val="20"/>
              </w:rPr>
            </w:pPr>
            <w:r>
              <w:rPr>
                <w:sz w:val="20"/>
                <w:szCs w:val="20"/>
              </w:rPr>
              <w:t>The kind of comparison to do:</w:t>
            </w:r>
          </w:p>
          <w:p w14:paraId="3FA8DAB8" w14:textId="77777777" w:rsidR="00294B05" w:rsidRDefault="00294B05" w:rsidP="00B661B7">
            <w:pPr>
              <w:rPr>
                <w:sz w:val="20"/>
                <w:szCs w:val="20"/>
              </w:rPr>
            </w:pPr>
          </w:p>
          <w:p w14:paraId="4BDB9C96" w14:textId="77777777" w:rsidR="00294B05" w:rsidRDefault="00294B05" w:rsidP="000815F6">
            <w:pPr>
              <w:pStyle w:val="ListParagraph"/>
              <w:numPr>
                <w:ilvl w:val="0"/>
                <w:numId w:val="47"/>
              </w:numPr>
              <w:rPr>
                <w:sz w:val="20"/>
                <w:szCs w:val="20"/>
              </w:rPr>
            </w:pPr>
            <w:r>
              <w:rPr>
                <w:sz w:val="20"/>
                <w:szCs w:val="20"/>
              </w:rPr>
              <w:t>EQ: equal to</w:t>
            </w:r>
          </w:p>
          <w:p w14:paraId="4312F4DE" w14:textId="77777777" w:rsidR="00294B05" w:rsidRDefault="00294B05" w:rsidP="000815F6">
            <w:pPr>
              <w:pStyle w:val="ListParagraph"/>
              <w:numPr>
                <w:ilvl w:val="0"/>
                <w:numId w:val="47"/>
              </w:numPr>
              <w:rPr>
                <w:sz w:val="20"/>
                <w:szCs w:val="20"/>
              </w:rPr>
            </w:pPr>
            <w:r>
              <w:rPr>
                <w:sz w:val="20"/>
                <w:szCs w:val="20"/>
              </w:rPr>
              <w:t>GE: greater than or equal to</w:t>
            </w:r>
          </w:p>
          <w:p w14:paraId="4948C256" w14:textId="77777777" w:rsidR="00294B05" w:rsidRDefault="00294B05" w:rsidP="000815F6">
            <w:pPr>
              <w:pStyle w:val="ListParagraph"/>
              <w:numPr>
                <w:ilvl w:val="0"/>
                <w:numId w:val="47"/>
              </w:numPr>
              <w:rPr>
                <w:sz w:val="20"/>
                <w:szCs w:val="20"/>
              </w:rPr>
            </w:pPr>
            <w:r>
              <w:rPr>
                <w:sz w:val="20"/>
                <w:szCs w:val="20"/>
              </w:rPr>
              <w:t>GT: greater than</w:t>
            </w:r>
          </w:p>
          <w:p w14:paraId="07544758" w14:textId="77777777" w:rsidR="00294B05" w:rsidRDefault="00294B05" w:rsidP="000815F6">
            <w:pPr>
              <w:pStyle w:val="ListParagraph"/>
              <w:numPr>
                <w:ilvl w:val="0"/>
                <w:numId w:val="47"/>
              </w:numPr>
              <w:rPr>
                <w:sz w:val="20"/>
                <w:szCs w:val="20"/>
              </w:rPr>
            </w:pPr>
            <w:r>
              <w:rPr>
                <w:sz w:val="20"/>
                <w:szCs w:val="20"/>
              </w:rPr>
              <w:t>LE: less than or equal to</w:t>
            </w:r>
          </w:p>
          <w:p w14:paraId="4741B63D" w14:textId="77777777" w:rsidR="00294B05" w:rsidRDefault="00294B05" w:rsidP="000815F6">
            <w:pPr>
              <w:pStyle w:val="ListParagraph"/>
              <w:numPr>
                <w:ilvl w:val="0"/>
                <w:numId w:val="47"/>
              </w:numPr>
              <w:rPr>
                <w:sz w:val="20"/>
                <w:szCs w:val="20"/>
              </w:rPr>
            </w:pPr>
            <w:r>
              <w:rPr>
                <w:sz w:val="20"/>
                <w:szCs w:val="20"/>
              </w:rPr>
              <w:t>LT: less than</w:t>
            </w:r>
          </w:p>
          <w:p w14:paraId="3EF90FA3" w14:textId="77777777" w:rsidR="00294B05" w:rsidRDefault="00294B05" w:rsidP="00B661B7">
            <w:pPr>
              <w:rPr>
                <w:sz w:val="20"/>
                <w:szCs w:val="20"/>
              </w:rPr>
            </w:pPr>
          </w:p>
          <w:p w14:paraId="73D9B302"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3F9630E" w14:textId="77777777" w:rsidTr="00B661B7">
        <w:trPr>
          <w:cantSplit/>
        </w:trPr>
        <w:tc>
          <w:tcPr>
            <w:tcW w:w="2718" w:type="dxa"/>
          </w:tcPr>
          <w:p w14:paraId="22BB1625" w14:textId="77777777" w:rsidR="00294B05" w:rsidRDefault="00294B05" w:rsidP="00B661B7">
            <w:pPr>
              <w:rPr>
                <w:sz w:val="20"/>
                <w:szCs w:val="20"/>
              </w:rPr>
            </w:pPr>
            <w:r>
              <w:rPr>
                <w:sz w:val="20"/>
                <w:szCs w:val="20"/>
              </w:rPr>
              <w:t>Amount</w:t>
            </w:r>
          </w:p>
          <w:p w14:paraId="7E4D5AD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8A1D871" w14:textId="77777777" w:rsidR="00294B05" w:rsidRDefault="00294B05" w:rsidP="00294B05">
            <w:pPr>
              <w:rPr>
                <w:sz w:val="20"/>
                <w:szCs w:val="20"/>
              </w:rPr>
            </w:pPr>
            <w:r>
              <w:rPr>
                <w:sz w:val="20"/>
                <w:szCs w:val="20"/>
              </w:rPr>
              <w:t>The mood to which the group’s mood will be compared.</w:t>
            </w:r>
          </w:p>
        </w:tc>
      </w:tr>
    </w:tbl>
    <w:p w14:paraId="415A019A" w14:textId="77777777" w:rsidR="00294B05" w:rsidRPr="00AF185F" w:rsidRDefault="00294B05" w:rsidP="00294B05"/>
    <w:p w14:paraId="34FC51FA" w14:textId="77777777" w:rsidR="00294B05" w:rsidRPr="00294B05" w:rsidRDefault="00294B05" w:rsidP="00294B05"/>
    <w:p w14:paraId="4EE1C647" w14:textId="77777777" w:rsidR="002A603C" w:rsidRDefault="002A603C" w:rsidP="00047945">
      <w:pPr>
        <w:pStyle w:val="Heading3NP"/>
      </w:pPr>
      <w:bookmarkStart w:id="416" w:name="_Toc378666694"/>
      <w:r>
        <w:lastRenderedPageBreak/>
        <w:t>NBCOOP</w:t>
      </w:r>
      <w:bookmarkEnd w:id="416"/>
    </w:p>
    <w:p w14:paraId="46805F32"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8A1ECC">
        <w:t>10.1</w:t>
      </w:r>
      <w:r w:rsidR="006D24E5">
        <w:fldChar w:fldCharType="end"/>
      </w:r>
      <w:r>
        <w:t>).</w:t>
      </w:r>
    </w:p>
    <w:p w14:paraId="45D0CCFE" w14:textId="77777777" w:rsidR="00984FAF" w:rsidRDefault="00984FAF" w:rsidP="00984FAF"/>
    <w:p w14:paraId="7654FF37" w14:textId="77777777" w:rsidR="00984FAF" w:rsidRDefault="00984FAF" w:rsidP="00984FAF">
      <w:r>
        <w:t>The condition has the following parameters:</w:t>
      </w:r>
    </w:p>
    <w:p w14:paraId="35CFE41B"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6136534" w14:textId="77777777" w:rsidTr="00B661B7">
        <w:trPr>
          <w:cantSplit/>
          <w:tblHeader/>
        </w:trPr>
        <w:tc>
          <w:tcPr>
            <w:tcW w:w="2718" w:type="dxa"/>
            <w:shd w:val="clear" w:color="auto" w:fill="000000" w:themeFill="text1"/>
          </w:tcPr>
          <w:p w14:paraId="036EB4D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491CEF41" w14:textId="77777777" w:rsidR="00984FAF" w:rsidRPr="00F7118A" w:rsidRDefault="00984FAF" w:rsidP="00B661B7">
            <w:pPr>
              <w:rPr>
                <w:sz w:val="20"/>
                <w:szCs w:val="20"/>
              </w:rPr>
            </w:pPr>
            <w:r w:rsidRPr="00F7118A">
              <w:rPr>
                <w:sz w:val="20"/>
                <w:szCs w:val="20"/>
              </w:rPr>
              <w:t>Description</w:t>
            </w:r>
          </w:p>
        </w:tc>
      </w:tr>
      <w:tr w:rsidR="00984FAF" w:rsidRPr="00F7118A" w14:paraId="6E87FF92" w14:textId="77777777" w:rsidTr="00B661B7">
        <w:trPr>
          <w:cantSplit/>
        </w:trPr>
        <w:tc>
          <w:tcPr>
            <w:tcW w:w="2718" w:type="dxa"/>
          </w:tcPr>
          <w:p w14:paraId="611E7EDD" w14:textId="77777777" w:rsidR="00984FAF" w:rsidRDefault="00984FAF" w:rsidP="00B661B7">
            <w:pPr>
              <w:rPr>
                <w:sz w:val="20"/>
                <w:szCs w:val="20"/>
              </w:rPr>
            </w:pPr>
            <w:r>
              <w:rPr>
                <w:sz w:val="20"/>
                <w:szCs w:val="20"/>
              </w:rPr>
              <w:t>Neighborhood</w:t>
            </w:r>
          </w:p>
          <w:p w14:paraId="69F5D19A"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167701AD"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7702A166" w14:textId="77777777" w:rsidTr="00B661B7">
        <w:trPr>
          <w:cantSplit/>
        </w:trPr>
        <w:tc>
          <w:tcPr>
            <w:tcW w:w="2718" w:type="dxa"/>
          </w:tcPr>
          <w:p w14:paraId="726466F1" w14:textId="77777777" w:rsidR="006E1871" w:rsidRDefault="006E1871" w:rsidP="00B661B7">
            <w:pPr>
              <w:rPr>
                <w:sz w:val="20"/>
                <w:szCs w:val="20"/>
              </w:rPr>
            </w:pPr>
            <w:r>
              <w:rPr>
                <w:sz w:val="20"/>
                <w:szCs w:val="20"/>
              </w:rPr>
              <w:t>Group</w:t>
            </w:r>
          </w:p>
          <w:p w14:paraId="10CE22C4"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F186C61" w14:textId="77777777" w:rsidR="006E1871" w:rsidRDefault="006E1871" w:rsidP="006E1871">
            <w:pPr>
              <w:rPr>
                <w:sz w:val="20"/>
                <w:szCs w:val="20"/>
              </w:rPr>
            </w:pPr>
            <w:r>
              <w:rPr>
                <w:sz w:val="20"/>
                <w:szCs w:val="20"/>
              </w:rPr>
              <w:t>The ID of the force group whose cooperation is being queried</w:t>
            </w:r>
          </w:p>
        </w:tc>
      </w:tr>
      <w:tr w:rsidR="00984FAF" w:rsidRPr="00F7118A" w14:paraId="6BABA2A0" w14:textId="77777777" w:rsidTr="00B661B7">
        <w:trPr>
          <w:cantSplit/>
        </w:trPr>
        <w:tc>
          <w:tcPr>
            <w:tcW w:w="2718" w:type="dxa"/>
          </w:tcPr>
          <w:p w14:paraId="3AF6AFEE" w14:textId="77777777" w:rsidR="00984FAF" w:rsidRDefault="00984FAF" w:rsidP="00B661B7">
            <w:pPr>
              <w:rPr>
                <w:sz w:val="20"/>
                <w:szCs w:val="20"/>
              </w:rPr>
            </w:pPr>
            <w:r>
              <w:rPr>
                <w:sz w:val="20"/>
                <w:szCs w:val="20"/>
              </w:rPr>
              <w:t>Comparison</w:t>
            </w:r>
          </w:p>
          <w:p w14:paraId="24C80A44"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93E8D26" w14:textId="77777777" w:rsidR="00984FAF" w:rsidRDefault="00984FAF" w:rsidP="00B661B7">
            <w:pPr>
              <w:rPr>
                <w:sz w:val="20"/>
                <w:szCs w:val="20"/>
              </w:rPr>
            </w:pPr>
            <w:r>
              <w:rPr>
                <w:sz w:val="20"/>
                <w:szCs w:val="20"/>
              </w:rPr>
              <w:t>The kind of comparison to do:</w:t>
            </w:r>
          </w:p>
          <w:p w14:paraId="5FB9B85B" w14:textId="77777777" w:rsidR="00984FAF" w:rsidRDefault="00984FAF" w:rsidP="00B661B7">
            <w:pPr>
              <w:rPr>
                <w:sz w:val="20"/>
                <w:szCs w:val="20"/>
              </w:rPr>
            </w:pPr>
          </w:p>
          <w:p w14:paraId="72E254D2" w14:textId="77777777" w:rsidR="00984FAF" w:rsidRDefault="00984FAF" w:rsidP="000815F6">
            <w:pPr>
              <w:pStyle w:val="ListParagraph"/>
              <w:numPr>
                <w:ilvl w:val="0"/>
                <w:numId w:val="47"/>
              </w:numPr>
              <w:rPr>
                <w:sz w:val="20"/>
                <w:szCs w:val="20"/>
              </w:rPr>
            </w:pPr>
            <w:r>
              <w:rPr>
                <w:sz w:val="20"/>
                <w:szCs w:val="20"/>
              </w:rPr>
              <w:t>EQ: equal to</w:t>
            </w:r>
          </w:p>
          <w:p w14:paraId="6FDCED5A" w14:textId="77777777" w:rsidR="00984FAF" w:rsidRDefault="00984FAF" w:rsidP="000815F6">
            <w:pPr>
              <w:pStyle w:val="ListParagraph"/>
              <w:numPr>
                <w:ilvl w:val="0"/>
                <w:numId w:val="47"/>
              </w:numPr>
              <w:rPr>
                <w:sz w:val="20"/>
                <w:szCs w:val="20"/>
              </w:rPr>
            </w:pPr>
            <w:r>
              <w:rPr>
                <w:sz w:val="20"/>
                <w:szCs w:val="20"/>
              </w:rPr>
              <w:t>GE: greater than or equal to</w:t>
            </w:r>
          </w:p>
          <w:p w14:paraId="098A99A6" w14:textId="77777777" w:rsidR="00984FAF" w:rsidRDefault="00984FAF" w:rsidP="000815F6">
            <w:pPr>
              <w:pStyle w:val="ListParagraph"/>
              <w:numPr>
                <w:ilvl w:val="0"/>
                <w:numId w:val="47"/>
              </w:numPr>
              <w:rPr>
                <w:sz w:val="20"/>
                <w:szCs w:val="20"/>
              </w:rPr>
            </w:pPr>
            <w:r>
              <w:rPr>
                <w:sz w:val="20"/>
                <w:szCs w:val="20"/>
              </w:rPr>
              <w:t>GT: greater than</w:t>
            </w:r>
          </w:p>
          <w:p w14:paraId="253523D6" w14:textId="77777777" w:rsidR="00984FAF" w:rsidRDefault="00984FAF" w:rsidP="000815F6">
            <w:pPr>
              <w:pStyle w:val="ListParagraph"/>
              <w:numPr>
                <w:ilvl w:val="0"/>
                <w:numId w:val="47"/>
              </w:numPr>
              <w:rPr>
                <w:sz w:val="20"/>
                <w:szCs w:val="20"/>
              </w:rPr>
            </w:pPr>
            <w:r>
              <w:rPr>
                <w:sz w:val="20"/>
                <w:szCs w:val="20"/>
              </w:rPr>
              <w:t>LE: less than or equal to</w:t>
            </w:r>
          </w:p>
          <w:p w14:paraId="02AC9ADE" w14:textId="77777777" w:rsidR="00984FAF" w:rsidRDefault="00984FAF" w:rsidP="000815F6">
            <w:pPr>
              <w:pStyle w:val="ListParagraph"/>
              <w:numPr>
                <w:ilvl w:val="0"/>
                <w:numId w:val="47"/>
              </w:numPr>
              <w:rPr>
                <w:sz w:val="20"/>
                <w:szCs w:val="20"/>
              </w:rPr>
            </w:pPr>
            <w:r>
              <w:rPr>
                <w:sz w:val="20"/>
                <w:szCs w:val="20"/>
              </w:rPr>
              <w:t>LT: less than</w:t>
            </w:r>
          </w:p>
          <w:p w14:paraId="32BDED1F" w14:textId="77777777" w:rsidR="00984FAF" w:rsidRDefault="00984FAF" w:rsidP="00B661B7">
            <w:pPr>
              <w:rPr>
                <w:sz w:val="20"/>
                <w:szCs w:val="20"/>
              </w:rPr>
            </w:pPr>
          </w:p>
          <w:p w14:paraId="3B3E9A20"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2D9F9BB9" w14:textId="77777777" w:rsidTr="00B661B7">
        <w:trPr>
          <w:cantSplit/>
        </w:trPr>
        <w:tc>
          <w:tcPr>
            <w:tcW w:w="2718" w:type="dxa"/>
          </w:tcPr>
          <w:p w14:paraId="328ACEA2" w14:textId="77777777" w:rsidR="00984FAF" w:rsidRDefault="00984FAF" w:rsidP="00B661B7">
            <w:pPr>
              <w:rPr>
                <w:sz w:val="20"/>
                <w:szCs w:val="20"/>
              </w:rPr>
            </w:pPr>
            <w:r>
              <w:rPr>
                <w:sz w:val="20"/>
                <w:szCs w:val="20"/>
              </w:rPr>
              <w:t>Amount</w:t>
            </w:r>
          </w:p>
          <w:p w14:paraId="1225F618"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55EB702"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5F25D36F" w14:textId="77777777" w:rsidR="00984FAF" w:rsidRPr="00984FAF" w:rsidRDefault="00984FAF" w:rsidP="00984FAF"/>
    <w:p w14:paraId="492D3140" w14:textId="77777777" w:rsidR="002A603C" w:rsidRDefault="002A603C" w:rsidP="00047945">
      <w:pPr>
        <w:pStyle w:val="Heading3NP"/>
      </w:pPr>
      <w:bookmarkStart w:id="417" w:name="_Toc378666695"/>
      <w:r>
        <w:lastRenderedPageBreak/>
        <w:t>NBMOOD</w:t>
      </w:r>
      <w:bookmarkEnd w:id="417"/>
    </w:p>
    <w:p w14:paraId="65C73B9D"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8A1ECC">
        <w:t>8.5</w:t>
      </w:r>
      <w:r w:rsidR="006D24E5">
        <w:fldChar w:fldCharType="end"/>
      </w:r>
      <w:r>
        <w:t>).</w:t>
      </w:r>
    </w:p>
    <w:p w14:paraId="2746EE4C" w14:textId="77777777" w:rsidR="006F00A2" w:rsidRDefault="006F00A2" w:rsidP="006F00A2"/>
    <w:p w14:paraId="6730A18A" w14:textId="77777777" w:rsidR="006F00A2" w:rsidRDefault="006F00A2" w:rsidP="006F00A2">
      <w:r>
        <w:t>The condition has the following parameters:</w:t>
      </w:r>
    </w:p>
    <w:p w14:paraId="4FB2135C"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37010378" w14:textId="77777777" w:rsidTr="00B661B7">
        <w:trPr>
          <w:cantSplit/>
          <w:tblHeader/>
        </w:trPr>
        <w:tc>
          <w:tcPr>
            <w:tcW w:w="2718" w:type="dxa"/>
            <w:shd w:val="clear" w:color="auto" w:fill="000000" w:themeFill="text1"/>
          </w:tcPr>
          <w:p w14:paraId="7D9D7D4B"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DCB463" w14:textId="77777777" w:rsidR="006F00A2" w:rsidRPr="00F7118A" w:rsidRDefault="006F00A2" w:rsidP="00B661B7">
            <w:pPr>
              <w:rPr>
                <w:sz w:val="20"/>
                <w:szCs w:val="20"/>
              </w:rPr>
            </w:pPr>
            <w:r w:rsidRPr="00F7118A">
              <w:rPr>
                <w:sz w:val="20"/>
                <w:szCs w:val="20"/>
              </w:rPr>
              <w:t>Description</w:t>
            </w:r>
          </w:p>
        </w:tc>
      </w:tr>
      <w:tr w:rsidR="006F00A2" w:rsidRPr="00F7118A" w14:paraId="02F5F571" w14:textId="77777777" w:rsidTr="00B661B7">
        <w:trPr>
          <w:cantSplit/>
        </w:trPr>
        <w:tc>
          <w:tcPr>
            <w:tcW w:w="2718" w:type="dxa"/>
          </w:tcPr>
          <w:p w14:paraId="3CEEF3B4" w14:textId="77777777" w:rsidR="006F00A2" w:rsidRDefault="00B34323" w:rsidP="00B661B7">
            <w:pPr>
              <w:rPr>
                <w:sz w:val="20"/>
                <w:szCs w:val="20"/>
              </w:rPr>
            </w:pPr>
            <w:r>
              <w:rPr>
                <w:sz w:val="20"/>
                <w:szCs w:val="20"/>
              </w:rPr>
              <w:t>Neighborhood</w:t>
            </w:r>
          </w:p>
          <w:p w14:paraId="3608037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6C79426B"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6B02DF0" w14:textId="77777777" w:rsidTr="00B661B7">
        <w:trPr>
          <w:cantSplit/>
        </w:trPr>
        <w:tc>
          <w:tcPr>
            <w:tcW w:w="2718" w:type="dxa"/>
          </w:tcPr>
          <w:p w14:paraId="30D59930" w14:textId="77777777" w:rsidR="006F00A2" w:rsidRDefault="006F00A2" w:rsidP="00B661B7">
            <w:pPr>
              <w:rPr>
                <w:sz w:val="20"/>
                <w:szCs w:val="20"/>
              </w:rPr>
            </w:pPr>
            <w:r>
              <w:rPr>
                <w:sz w:val="20"/>
                <w:szCs w:val="20"/>
              </w:rPr>
              <w:t>Comparison</w:t>
            </w:r>
          </w:p>
          <w:p w14:paraId="0D62959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A109EF7" w14:textId="77777777" w:rsidR="006F00A2" w:rsidRDefault="006F00A2" w:rsidP="00B661B7">
            <w:pPr>
              <w:rPr>
                <w:sz w:val="20"/>
                <w:szCs w:val="20"/>
              </w:rPr>
            </w:pPr>
            <w:r>
              <w:rPr>
                <w:sz w:val="20"/>
                <w:szCs w:val="20"/>
              </w:rPr>
              <w:t>The kind of comparison to do:</w:t>
            </w:r>
          </w:p>
          <w:p w14:paraId="0AAF218E" w14:textId="77777777" w:rsidR="006F00A2" w:rsidRDefault="006F00A2" w:rsidP="00B661B7">
            <w:pPr>
              <w:rPr>
                <w:sz w:val="20"/>
                <w:szCs w:val="20"/>
              </w:rPr>
            </w:pPr>
          </w:p>
          <w:p w14:paraId="7BA7046C" w14:textId="77777777" w:rsidR="006F00A2" w:rsidRDefault="006F00A2" w:rsidP="000815F6">
            <w:pPr>
              <w:pStyle w:val="ListParagraph"/>
              <w:numPr>
                <w:ilvl w:val="0"/>
                <w:numId w:val="47"/>
              </w:numPr>
              <w:rPr>
                <w:sz w:val="20"/>
                <w:szCs w:val="20"/>
              </w:rPr>
            </w:pPr>
            <w:r>
              <w:rPr>
                <w:sz w:val="20"/>
                <w:szCs w:val="20"/>
              </w:rPr>
              <w:t>EQ: equal to</w:t>
            </w:r>
          </w:p>
          <w:p w14:paraId="51619A25" w14:textId="77777777" w:rsidR="006F00A2" w:rsidRDefault="006F00A2" w:rsidP="000815F6">
            <w:pPr>
              <w:pStyle w:val="ListParagraph"/>
              <w:numPr>
                <w:ilvl w:val="0"/>
                <w:numId w:val="47"/>
              </w:numPr>
              <w:rPr>
                <w:sz w:val="20"/>
                <w:szCs w:val="20"/>
              </w:rPr>
            </w:pPr>
            <w:r>
              <w:rPr>
                <w:sz w:val="20"/>
                <w:szCs w:val="20"/>
              </w:rPr>
              <w:t>GE: greater than or equal to</w:t>
            </w:r>
          </w:p>
          <w:p w14:paraId="28636179" w14:textId="77777777" w:rsidR="006F00A2" w:rsidRDefault="006F00A2" w:rsidP="000815F6">
            <w:pPr>
              <w:pStyle w:val="ListParagraph"/>
              <w:numPr>
                <w:ilvl w:val="0"/>
                <w:numId w:val="47"/>
              </w:numPr>
              <w:rPr>
                <w:sz w:val="20"/>
                <w:szCs w:val="20"/>
              </w:rPr>
            </w:pPr>
            <w:r>
              <w:rPr>
                <w:sz w:val="20"/>
                <w:szCs w:val="20"/>
              </w:rPr>
              <w:t>GT: greater than</w:t>
            </w:r>
          </w:p>
          <w:p w14:paraId="079F253E" w14:textId="77777777" w:rsidR="006F00A2" w:rsidRDefault="006F00A2" w:rsidP="000815F6">
            <w:pPr>
              <w:pStyle w:val="ListParagraph"/>
              <w:numPr>
                <w:ilvl w:val="0"/>
                <w:numId w:val="47"/>
              </w:numPr>
              <w:rPr>
                <w:sz w:val="20"/>
                <w:szCs w:val="20"/>
              </w:rPr>
            </w:pPr>
            <w:r>
              <w:rPr>
                <w:sz w:val="20"/>
                <w:szCs w:val="20"/>
              </w:rPr>
              <w:t>LE: less than or equal to</w:t>
            </w:r>
          </w:p>
          <w:p w14:paraId="7F647D88" w14:textId="77777777" w:rsidR="006F00A2" w:rsidRDefault="006F00A2" w:rsidP="000815F6">
            <w:pPr>
              <w:pStyle w:val="ListParagraph"/>
              <w:numPr>
                <w:ilvl w:val="0"/>
                <w:numId w:val="47"/>
              </w:numPr>
              <w:rPr>
                <w:sz w:val="20"/>
                <w:szCs w:val="20"/>
              </w:rPr>
            </w:pPr>
            <w:r>
              <w:rPr>
                <w:sz w:val="20"/>
                <w:szCs w:val="20"/>
              </w:rPr>
              <w:t>LT: less than</w:t>
            </w:r>
          </w:p>
          <w:p w14:paraId="4D30CB95" w14:textId="77777777" w:rsidR="006F00A2" w:rsidRDefault="006F00A2" w:rsidP="00B661B7">
            <w:pPr>
              <w:rPr>
                <w:sz w:val="20"/>
                <w:szCs w:val="20"/>
              </w:rPr>
            </w:pPr>
          </w:p>
          <w:p w14:paraId="63FEF2A9"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D4F537D" w14:textId="77777777" w:rsidTr="00B661B7">
        <w:trPr>
          <w:cantSplit/>
        </w:trPr>
        <w:tc>
          <w:tcPr>
            <w:tcW w:w="2718" w:type="dxa"/>
          </w:tcPr>
          <w:p w14:paraId="6FDF2348" w14:textId="77777777" w:rsidR="006F00A2" w:rsidRDefault="006F00A2" w:rsidP="00B661B7">
            <w:pPr>
              <w:rPr>
                <w:sz w:val="20"/>
                <w:szCs w:val="20"/>
              </w:rPr>
            </w:pPr>
            <w:r>
              <w:rPr>
                <w:sz w:val="20"/>
                <w:szCs w:val="20"/>
              </w:rPr>
              <w:t>Amount</w:t>
            </w:r>
          </w:p>
          <w:p w14:paraId="5E596BD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8B7D36"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5742B834" w14:textId="77777777" w:rsidR="006F00A2" w:rsidRPr="006F00A2" w:rsidRDefault="006F00A2" w:rsidP="006F00A2"/>
    <w:p w14:paraId="35A17BE8" w14:textId="77777777" w:rsidR="002A603C" w:rsidRDefault="002A603C" w:rsidP="00047945">
      <w:pPr>
        <w:pStyle w:val="Heading3NP"/>
      </w:pPr>
      <w:bookmarkStart w:id="418" w:name="_Toc378666696"/>
      <w:r w:rsidRPr="00FD1987">
        <w:lastRenderedPageBreak/>
        <w:t>TROOPS</w:t>
      </w:r>
      <w:bookmarkEnd w:id="418"/>
    </w:p>
    <w:p w14:paraId="0F1B4508"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2433FDE7" w14:textId="77777777" w:rsidR="001A161E" w:rsidRDefault="001A161E" w:rsidP="001A161E"/>
    <w:p w14:paraId="79A05105"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6511F4F" w14:textId="77777777" w:rsidR="001A161E" w:rsidRDefault="001A161E" w:rsidP="001A161E"/>
    <w:p w14:paraId="412AE228" w14:textId="77777777" w:rsidR="001A161E" w:rsidRDefault="001A161E" w:rsidP="001A161E">
      <w:r>
        <w:t>The condition has the following parameters:</w:t>
      </w:r>
    </w:p>
    <w:p w14:paraId="2532E4CF"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40DE7AC1" w14:textId="77777777" w:rsidTr="00B661B7">
        <w:trPr>
          <w:cantSplit/>
          <w:tblHeader/>
        </w:trPr>
        <w:tc>
          <w:tcPr>
            <w:tcW w:w="2718" w:type="dxa"/>
            <w:shd w:val="clear" w:color="auto" w:fill="000000" w:themeFill="text1"/>
          </w:tcPr>
          <w:p w14:paraId="2C80AF98"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FDD1E41" w14:textId="77777777" w:rsidR="001A161E" w:rsidRPr="00F7118A" w:rsidRDefault="001A161E" w:rsidP="00B661B7">
            <w:pPr>
              <w:rPr>
                <w:sz w:val="20"/>
                <w:szCs w:val="20"/>
              </w:rPr>
            </w:pPr>
            <w:r w:rsidRPr="00F7118A">
              <w:rPr>
                <w:sz w:val="20"/>
                <w:szCs w:val="20"/>
              </w:rPr>
              <w:t>Description</w:t>
            </w:r>
          </w:p>
        </w:tc>
      </w:tr>
      <w:tr w:rsidR="001A161E" w:rsidRPr="00F7118A" w14:paraId="74541D1D" w14:textId="77777777" w:rsidTr="00B661B7">
        <w:trPr>
          <w:cantSplit/>
        </w:trPr>
        <w:tc>
          <w:tcPr>
            <w:tcW w:w="2718" w:type="dxa"/>
          </w:tcPr>
          <w:p w14:paraId="32182178" w14:textId="77777777" w:rsidR="001A161E" w:rsidRDefault="001A161E" w:rsidP="00B661B7">
            <w:pPr>
              <w:rPr>
                <w:sz w:val="20"/>
                <w:szCs w:val="20"/>
              </w:rPr>
            </w:pPr>
            <w:r>
              <w:rPr>
                <w:sz w:val="20"/>
                <w:szCs w:val="20"/>
              </w:rPr>
              <w:t>Group</w:t>
            </w:r>
          </w:p>
          <w:p w14:paraId="62C8CCE3"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C690791" w14:textId="77777777" w:rsidR="001A161E" w:rsidRPr="002272DC" w:rsidRDefault="001A161E" w:rsidP="001A161E">
            <w:pPr>
              <w:rPr>
                <w:sz w:val="20"/>
                <w:szCs w:val="20"/>
              </w:rPr>
            </w:pPr>
            <w:r>
              <w:rPr>
                <w:sz w:val="20"/>
                <w:szCs w:val="20"/>
              </w:rPr>
              <w:t>The ID of the force or organization group.</w:t>
            </w:r>
          </w:p>
        </w:tc>
      </w:tr>
      <w:tr w:rsidR="001A161E" w:rsidRPr="00F7118A" w14:paraId="49C00F52" w14:textId="77777777" w:rsidTr="00B661B7">
        <w:trPr>
          <w:cantSplit/>
        </w:trPr>
        <w:tc>
          <w:tcPr>
            <w:tcW w:w="2718" w:type="dxa"/>
          </w:tcPr>
          <w:p w14:paraId="59EDE0C3" w14:textId="77777777" w:rsidR="001A161E" w:rsidRDefault="001A161E" w:rsidP="00B661B7">
            <w:pPr>
              <w:rPr>
                <w:sz w:val="20"/>
                <w:szCs w:val="20"/>
              </w:rPr>
            </w:pPr>
            <w:r>
              <w:rPr>
                <w:sz w:val="20"/>
                <w:szCs w:val="20"/>
              </w:rPr>
              <w:t>Comparison</w:t>
            </w:r>
          </w:p>
          <w:p w14:paraId="15D4832A"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B8B26F" w14:textId="77777777" w:rsidR="001A161E" w:rsidRDefault="001A161E" w:rsidP="00B661B7">
            <w:pPr>
              <w:rPr>
                <w:sz w:val="20"/>
                <w:szCs w:val="20"/>
              </w:rPr>
            </w:pPr>
            <w:r>
              <w:rPr>
                <w:sz w:val="20"/>
                <w:szCs w:val="20"/>
              </w:rPr>
              <w:t>The kind of comparison to do:</w:t>
            </w:r>
          </w:p>
          <w:p w14:paraId="0CA20D71" w14:textId="77777777" w:rsidR="001A161E" w:rsidRDefault="001A161E" w:rsidP="00B661B7">
            <w:pPr>
              <w:rPr>
                <w:sz w:val="20"/>
                <w:szCs w:val="20"/>
              </w:rPr>
            </w:pPr>
          </w:p>
          <w:p w14:paraId="3FEA559C" w14:textId="77777777" w:rsidR="001A161E" w:rsidRDefault="001A161E" w:rsidP="000815F6">
            <w:pPr>
              <w:pStyle w:val="ListParagraph"/>
              <w:numPr>
                <w:ilvl w:val="0"/>
                <w:numId w:val="47"/>
              </w:numPr>
              <w:rPr>
                <w:sz w:val="20"/>
                <w:szCs w:val="20"/>
              </w:rPr>
            </w:pPr>
            <w:r>
              <w:rPr>
                <w:sz w:val="20"/>
                <w:szCs w:val="20"/>
              </w:rPr>
              <w:t>EQ: equal to</w:t>
            </w:r>
          </w:p>
          <w:p w14:paraId="1BE305EF" w14:textId="77777777" w:rsidR="001A161E" w:rsidRDefault="001A161E" w:rsidP="000815F6">
            <w:pPr>
              <w:pStyle w:val="ListParagraph"/>
              <w:numPr>
                <w:ilvl w:val="0"/>
                <w:numId w:val="47"/>
              </w:numPr>
              <w:rPr>
                <w:sz w:val="20"/>
                <w:szCs w:val="20"/>
              </w:rPr>
            </w:pPr>
            <w:r>
              <w:rPr>
                <w:sz w:val="20"/>
                <w:szCs w:val="20"/>
              </w:rPr>
              <w:t>GE: greater than or equal to</w:t>
            </w:r>
          </w:p>
          <w:p w14:paraId="6F676781" w14:textId="77777777" w:rsidR="001A161E" w:rsidRDefault="001A161E" w:rsidP="000815F6">
            <w:pPr>
              <w:pStyle w:val="ListParagraph"/>
              <w:numPr>
                <w:ilvl w:val="0"/>
                <w:numId w:val="47"/>
              </w:numPr>
              <w:rPr>
                <w:sz w:val="20"/>
                <w:szCs w:val="20"/>
              </w:rPr>
            </w:pPr>
            <w:r>
              <w:rPr>
                <w:sz w:val="20"/>
                <w:szCs w:val="20"/>
              </w:rPr>
              <w:t>GT: greater than</w:t>
            </w:r>
          </w:p>
          <w:p w14:paraId="6CFABD37" w14:textId="77777777" w:rsidR="001A161E" w:rsidRDefault="001A161E" w:rsidP="000815F6">
            <w:pPr>
              <w:pStyle w:val="ListParagraph"/>
              <w:numPr>
                <w:ilvl w:val="0"/>
                <w:numId w:val="47"/>
              </w:numPr>
              <w:rPr>
                <w:sz w:val="20"/>
                <w:szCs w:val="20"/>
              </w:rPr>
            </w:pPr>
            <w:r>
              <w:rPr>
                <w:sz w:val="20"/>
                <w:szCs w:val="20"/>
              </w:rPr>
              <w:t>LE: less than or equal to</w:t>
            </w:r>
          </w:p>
          <w:p w14:paraId="6A39E2D6" w14:textId="77777777" w:rsidR="001A161E" w:rsidRPr="001A161E" w:rsidRDefault="001A161E" w:rsidP="000815F6">
            <w:pPr>
              <w:pStyle w:val="ListParagraph"/>
              <w:numPr>
                <w:ilvl w:val="0"/>
                <w:numId w:val="47"/>
              </w:numPr>
              <w:rPr>
                <w:sz w:val="20"/>
                <w:szCs w:val="20"/>
              </w:rPr>
            </w:pPr>
            <w:r>
              <w:rPr>
                <w:sz w:val="20"/>
                <w:szCs w:val="20"/>
              </w:rPr>
              <w:t>LT: less than</w:t>
            </w:r>
          </w:p>
        </w:tc>
      </w:tr>
      <w:tr w:rsidR="001A161E" w:rsidRPr="00F7118A" w14:paraId="6B252E4F" w14:textId="77777777" w:rsidTr="00B661B7">
        <w:trPr>
          <w:cantSplit/>
        </w:trPr>
        <w:tc>
          <w:tcPr>
            <w:tcW w:w="2718" w:type="dxa"/>
          </w:tcPr>
          <w:p w14:paraId="6818A5FC" w14:textId="77777777" w:rsidR="001A161E" w:rsidRDefault="001A161E" w:rsidP="00B661B7">
            <w:pPr>
              <w:rPr>
                <w:sz w:val="20"/>
                <w:szCs w:val="20"/>
              </w:rPr>
            </w:pPr>
            <w:r>
              <w:rPr>
                <w:sz w:val="20"/>
                <w:szCs w:val="20"/>
              </w:rPr>
              <w:t>Amount</w:t>
            </w:r>
          </w:p>
          <w:p w14:paraId="14A4B5A7"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0DD979E0" w14:textId="77777777" w:rsidR="001A161E" w:rsidRDefault="001A161E" w:rsidP="001A161E">
            <w:pPr>
              <w:rPr>
                <w:sz w:val="20"/>
                <w:szCs w:val="20"/>
              </w:rPr>
            </w:pPr>
            <w:r>
              <w:rPr>
                <w:sz w:val="20"/>
                <w:szCs w:val="20"/>
              </w:rPr>
              <w:t>The number to which the group’s personnel will be compared.</w:t>
            </w:r>
          </w:p>
        </w:tc>
      </w:tr>
    </w:tbl>
    <w:p w14:paraId="0C6E85C9" w14:textId="77777777" w:rsidR="001A161E" w:rsidRPr="001A161E" w:rsidRDefault="001A161E" w:rsidP="001A161E"/>
    <w:p w14:paraId="070F37E1" w14:textId="77777777" w:rsidR="002A603C" w:rsidRDefault="002A603C" w:rsidP="00047945">
      <w:pPr>
        <w:pStyle w:val="Heading3NP"/>
      </w:pPr>
      <w:bookmarkStart w:id="419" w:name="_Toc378666697"/>
      <w:r>
        <w:lastRenderedPageBreak/>
        <w:t>UNMET</w:t>
      </w:r>
      <w:bookmarkEnd w:id="419"/>
      <w:r>
        <w:t xml:space="preserve"> </w:t>
      </w:r>
    </w:p>
    <w:p w14:paraId="6DDF6DA1"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2F7DB0DA" w14:textId="77777777" w:rsidR="007D2C8E" w:rsidRDefault="007D2C8E" w:rsidP="007D2C8E"/>
    <w:p w14:paraId="03F65C50" w14:textId="77777777" w:rsidR="007D2C8E" w:rsidRDefault="007D2C8E" w:rsidP="007D2C8E">
      <w:r>
        <w:t>Note that this condition can only be attached to tactics, not to goals.</w:t>
      </w:r>
    </w:p>
    <w:p w14:paraId="1D40169F" w14:textId="77777777" w:rsidR="007D2C8E" w:rsidRDefault="007D2C8E" w:rsidP="007D2C8E"/>
    <w:p w14:paraId="3EB09606" w14:textId="77777777" w:rsidR="007D2C8E" w:rsidRDefault="007D2C8E" w:rsidP="007D2C8E">
      <w:r>
        <w:t>The condition has the following parameters:</w:t>
      </w:r>
    </w:p>
    <w:p w14:paraId="177829D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1EE91328" w14:textId="77777777" w:rsidTr="00B661B7">
        <w:trPr>
          <w:cantSplit/>
          <w:tblHeader/>
        </w:trPr>
        <w:tc>
          <w:tcPr>
            <w:tcW w:w="2718" w:type="dxa"/>
            <w:shd w:val="clear" w:color="auto" w:fill="000000" w:themeFill="text1"/>
          </w:tcPr>
          <w:p w14:paraId="77EADA4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07C4AB37" w14:textId="77777777" w:rsidR="007D2C8E" w:rsidRPr="00F7118A" w:rsidRDefault="007D2C8E" w:rsidP="00B661B7">
            <w:pPr>
              <w:rPr>
                <w:sz w:val="20"/>
                <w:szCs w:val="20"/>
              </w:rPr>
            </w:pPr>
            <w:r w:rsidRPr="00F7118A">
              <w:rPr>
                <w:sz w:val="20"/>
                <w:szCs w:val="20"/>
              </w:rPr>
              <w:t>Description</w:t>
            </w:r>
          </w:p>
        </w:tc>
      </w:tr>
      <w:tr w:rsidR="007D2C8E" w:rsidRPr="00F7118A" w14:paraId="51FAFA5F" w14:textId="77777777" w:rsidTr="00B661B7">
        <w:trPr>
          <w:cantSplit/>
        </w:trPr>
        <w:tc>
          <w:tcPr>
            <w:tcW w:w="2718" w:type="dxa"/>
          </w:tcPr>
          <w:p w14:paraId="6E90A584" w14:textId="77777777" w:rsidR="007D2C8E" w:rsidRDefault="007D2C8E" w:rsidP="00B661B7">
            <w:pPr>
              <w:rPr>
                <w:sz w:val="20"/>
                <w:szCs w:val="20"/>
              </w:rPr>
            </w:pPr>
            <w:r>
              <w:rPr>
                <w:sz w:val="20"/>
                <w:szCs w:val="20"/>
              </w:rPr>
              <w:t>Goals</w:t>
            </w:r>
          </w:p>
          <w:p w14:paraId="3E2ABDCD"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8C03D43" w14:textId="77777777" w:rsidR="007D2C8E" w:rsidRDefault="007D2C8E" w:rsidP="00B661B7">
            <w:pPr>
              <w:rPr>
                <w:sz w:val="20"/>
                <w:szCs w:val="20"/>
              </w:rPr>
            </w:pPr>
            <w:r>
              <w:rPr>
                <w:sz w:val="20"/>
                <w:szCs w:val="20"/>
              </w:rPr>
              <w:t>The IDs of one or more of the actor’s own goals.</w:t>
            </w:r>
          </w:p>
        </w:tc>
      </w:tr>
    </w:tbl>
    <w:p w14:paraId="2463EFD8" w14:textId="77777777" w:rsidR="007D2C8E" w:rsidRPr="00AF185F" w:rsidRDefault="007D2C8E" w:rsidP="007D2C8E"/>
    <w:p w14:paraId="28F50970" w14:textId="77777777" w:rsidR="007D2C8E" w:rsidRPr="007D2C8E" w:rsidRDefault="007D2C8E" w:rsidP="007D2C8E"/>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7B9A4AF7" w14:textId="77777777" w:rsidR="00940969" w:rsidRDefault="00940969" w:rsidP="00FF68B1">
      <w:pPr>
        <w:pStyle w:val="Heading2"/>
      </w:pPr>
      <w:bookmarkStart w:id="420" w:name="_Ref338162417"/>
      <w:bookmarkStart w:id="421" w:name="_Toc378666698"/>
      <w:bookmarkStart w:id="422" w:name="_Ref315416944"/>
      <w:r>
        <w:lastRenderedPageBreak/>
        <w:t>Payload Types</w:t>
      </w:r>
      <w:bookmarkEnd w:id="420"/>
      <w:bookmarkEnd w:id="421"/>
    </w:p>
    <w:p w14:paraId="693AE87A" w14:textId="77777777"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8A1ECC">
        <w:rPr>
          <w:b/>
          <w:bCs/>
        </w:rPr>
        <w:t>Error! Reference source not found.</w:t>
      </w:r>
      <w:r w:rsidR="006D24E5">
        <w:fldChar w:fldCharType="end"/>
      </w:r>
      <w:r w:rsidR="001A0FA0">
        <w:t xml:space="preserve"> </w:t>
      </w:r>
      <w:proofErr w:type="gramStart"/>
      <w:r w:rsidR="001A0FA0">
        <w:t>and</w:t>
      </w:r>
      <w:proofErr w:type="gramEnd"/>
      <w:r>
        <w:t xml:space="preserve"> </w:t>
      </w:r>
      <w:r w:rsidR="006D24E5">
        <w:fldChar w:fldCharType="begin"/>
      </w:r>
      <w:r>
        <w:instrText xml:space="preserve"> REF _Ref338245570 \r \h </w:instrText>
      </w:r>
      <w:r w:rsidR="006D24E5">
        <w:fldChar w:fldCharType="separate"/>
      </w:r>
      <w:r w:rsidR="008A1ECC">
        <w:t>10.2.3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77777777" w:rsidR="009364C6" w:rsidRDefault="00282562" w:rsidP="00282562">
      <w:pPr>
        <w:pStyle w:val="Heading3NP"/>
      </w:pPr>
      <w:bookmarkStart w:id="423" w:name="_Toc378666699"/>
      <w:r>
        <w:lastRenderedPageBreak/>
        <w:t>COOP</w:t>
      </w:r>
      <w:bookmarkEnd w:id="423"/>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7777777" w:rsidR="00282562" w:rsidRDefault="00282562" w:rsidP="00282562">
      <w:pPr>
        <w:pStyle w:val="Heading3NP"/>
      </w:pPr>
      <w:bookmarkStart w:id="424" w:name="_Toc378666700"/>
      <w:r>
        <w:lastRenderedPageBreak/>
        <w:t>HREL</w:t>
      </w:r>
      <w:bookmarkEnd w:id="424"/>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77777777" w:rsidR="00282562" w:rsidRDefault="00282562" w:rsidP="00282562">
      <w:pPr>
        <w:pStyle w:val="Heading3NP"/>
      </w:pPr>
      <w:bookmarkStart w:id="425" w:name="_Toc378666701"/>
      <w:r>
        <w:lastRenderedPageBreak/>
        <w:t>SAT</w:t>
      </w:r>
      <w:bookmarkEnd w:id="425"/>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77777777" w:rsidR="00282562" w:rsidRDefault="00282562" w:rsidP="00282562">
      <w:pPr>
        <w:pStyle w:val="Heading3NP"/>
      </w:pPr>
      <w:bookmarkStart w:id="426" w:name="_Toc378666702"/>
      <w:r>
        <w:lastRenderedPageBreak/>
        <w:t>VREL</w:t>
      </w:r>
      <w:bookmarkEnd w:id="426"/>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67A9F867" w14:textId="77777777" w:rsidR="002F4F02" w:rsidRDefault="002F4F02" w:rsidP="00FF68B1">
      <w:pPr>
        <w:pStyle w:val="Heading2"/>
      </w:pPr>
      <w:bookmarkStart w:id="427" w:name="_Toc378666703"/>
      <w:r>
        <w:lastRenderedPageBreak/>
        <w:t>Simulation Orders</w:t>
      </w:r>
      <w:bookmarkEnd w:id="422"/>
      <w:bookmarkEnd w:id="427"/>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5EABF5E3" w14:textId="77777777" w:rsidR="00E00631" w:rsidRDefault="00E00631" w:rsidP="00FF68B1">
      <w:pPr>
        <w:pStyle w:val="Heading2"/>
      </w:pPr>
      <w:bookmarkStart w:id="428" w:name="_Toc378666704"/>
      <w:r>
        <w:lastRenderedPageBreak/>
        <w:t>Glossary</w:t>
      </w:r>
      <w:bookmarkEnd w:id="428"/>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77777777"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D24E5">
        <w:fldChar w:fldCharType="begin"/>
      </w:r>
      <w:r>
        <w:instrText xml:space="preserve"> REF _Ref312135670 \r \h </w:instrText>
      </w:r>
      <w:r w:rsidR="006D24E5">
        <w:fldChar w:fldCharType="separate"/>
      </w:r>
      <w:r w:rsidR="008A1ECC">
        <w:t>5.1</w:t>
      </w:r>
      <w:r w:rsidR="006D24E5">
        <w:fldChar w:fldCharType="end"/>
      </w:r>
      <w:r>
        <w:t xml:space="preserve"> and </w:t>
      </w:r>
      <w:r w:rsidR="006D24E5">
        <w:fldChar w:fldCharType="begin"/>
      </w:r>
      <w:r>
        <w:instrText xml:space="preserve"> REF _Ref314041752 \r \h </w:instrText>
      </w:r>
      <w:r w:rsidR="006D24E5">
        <w:fldChar w:fldCharType="separate"/>
      </w:r>
      <w:r w:rsidR="008A1ECC">
        <w:t>14.3</w:t>
      </w:r>
      <w:r w:rsidR="006D24E5">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lastRenderedPageBreak/>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gramStart"/>
      <w:r w:rsidRPr="004461C4">
        <w:t>bgerror</w:t>
      </w:r>
      <w:proofErr w:type="gramEnd"/>
    </w:p>
    <w:p w14:paraId="508661F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8A1ECC">
        <w:t>10.7</w:t>
      </w:r>
      <w:r w:rsidR="006D24E5">
        <w:fldChar w:fldCharType="end"/>
      </w:r>
      <w:r w:rsidR="00A1010A">
        <w:t xml:space="preserve"> for details.</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77777777"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4E5">
        <w:fldChar w:fldCharType="begin"/>
      </w:r>
      <w:r>
        <w:instrText xml:space="preserve"> REF _Ref315071943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_Ref314044258 \r \h </w:instrText>
      </w:r>
      <w:r w:rsidR="006D24E5">
        <w:fldChar w:fldCharType="separate"/>
      </w:r>
      <w:r w:rsidR="008A1ECC">
        <w:t>14.4</w:t>
      </w:r>
      <w:r w:rsidR="006D24E5">
        <w:fldChar w:fldCharType="end"/>
      </w:r>
      <w:r>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8A1ECC">
        <w:t>10.8</w:t>
      </w:r>
      <w:r w:rsidR="006D24E5">
        <w:fldChar w:fldCharType="end"/>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8A1ECC">
        <w:t>9.1</w:t>
      </w:r>
      <w:r w:rsidR="006D24E5">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8A1ECC">
        <w:t>8.5</w:t>
      </w:r>
      <w:r w:rsidR="006D24E5">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7777777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8A1ECC">
        <w:t>15.18</w:t>
      </w:r>
      <w:r w:rsidR="006D24E5">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8A1ECC">
        <w:t>10.5</w:t>
      </w:r>
      <w:r w:rsidR="006D24E5">
        <w:fldChar w:fldCharType="end"/>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gramStart"/>
      <w:r>
        <w:t>demsit</w:t>
      </w:r>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lastRenderedPageBreak/>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gramStart"/>
      <w:r>
        <w:t>ensit</w:t>
      </w:r>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lastRenderedPageBreak/>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77777777"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4E5">
        <w:fldChar w:fldCharType="begin"/>
      </w:r>
      <w:r>
        <w:instrText xml:space="preserve"> REF _Ref315073230 \r \h </w:instrText>
      </w:r>
      <w:r w:rsidR="006D24E5">
        <w:fldChar w:fldCharType="separate"/>
      </w:r>
      <w:r w:rsidR="008A1ECC">
        <w:rPr>
          <w:b/>
          <w:bCs/>
        </w:rPr>
        <w:t>Error! Reference source not found.</w:t>
      </w:r>
      <w:r w:rsidR="006D24E5">
        <w:fldChar w:fldCharType="end"/>
      </w:r>
      <w:r>
        <w:t xml:space="preserve"> </w:t>
      </w:r>
      <w:proofErr w:type="gramStart"/>
      <w:r>
        <w:t>and</w:t>
      </w:r>
      <w:proofErr w:type="gramEnd"/>
      <w:r>
        <w:t xml:space="preserve"> </w:t>
      </w:r>
      <w:r w:rsidR="006D24E5">
        <w:fldChar w:fldCharType="begin"/>
      </w:r>
      <w:r>
        <w:instrText xml:space="preserve"> REF _Ref314055841 \r \h </w:instrText>
      </w:r>
      <w:r w:rsidR="006D24E5">
        <w:fldChar w:fldCharType="separate"/>
      </w:r>
      <w:r w:rsidR="008A1ECC">
        <w:t>14.5</w:t>
      </w:r>
      <w:r w:rsidR="006D24E5">
        <w:fldChar w:fldCharType="end"/>
      </w:r>
      <w:r>
        <w:t>.</w:t>
      </w:r>
    </w:p>
    <w:p w14:paraId="0F1AB775" w14:textId="77777777" w:rsidR="00741F60" w:rsidRDefault="00741F60" w:rsidP="00741F60">
      <w:pPr>
        <w:pStyle w:val="termdef"/>
      </w:pPr>
    </w:p>
    <w:p w14:paraId="0EFCB808" w14:textId="77777777" w:rsidR="00741F60" w:rsidRDefault="00741F60" w:rsidP="00741F60">
      <w:pPr>
        <w:pStyle w:val="term"/>
      </w:pPr>
      <w:proofErr w:type="gramStart"/>
      <w:r>
        <w:t>goal</w:t>
      </w:r>
      <w:proofErr w:type="gramEnd"/>
    </w:p>
    <w:p w14:paraId="102CCB0C"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8A1ECC">
        <w:rPr>
          <w:b/>
          <w:bCs/>
        </w:rPr>
        <w:t>Error! Reference source not found.</w:t>
      </w:r>
      <w:r w:rsidR="006D24E5">
        <w:fldChar w:fldCharType="end"/>
      </w:r>
      <w:r>
        <w:t>.</w:t>
      </w:r>
    </w:p>
    <w:p w14:paraId="2176516B" w14:textId="77777777" w:rsidR="00741F60" w:rsidRDefault="00741F60" w:rsidP="00741F60">
      <w:pPr>
        <w:pStyle w:val="termdef"/>
      </w:pPr>
    </w:p>
    <w:p w14:paraId="531E4957" w14:textId="77777777" w:rsidR="00741F60" w:rsidRDefault="00741F60" w:rsidP="00741F60">
      <w:pPr>
        <w:pStyle w:val="term"/>
      </w:pPr>
      <w:proofErr w:type="gramStart"/>
      <w:r>
        <w:t>group</w:t>
      </w:r>
      <w:proofErr w:type="gramEnd"/>
    </w:p>
    <w:p w14:paraId="4BF075C8" w14:textId="77777777"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8A1ECC">
        <w:t>4.2</w:t>
      </w:r>
      <w:r w:rsidR="006D24E5">
        <w:fldChar w:fldCharType="end"/>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63356DF2" w14:textId="77777777" w:rsidR="00FD54BB" w:rsidRDefault="00FD54BB" w:rsidP="00FD54BB">
      <w:pPr>
        <w:pStyle w:val="term"/>
      </w:pPr>
      <w:proofErr w:type="gramStart"/>
      <w:r>
        <w:lastRenderedPageBreak/>
        <w:t>information</w:t>
      </w:r>
      <w:proofErr w:type="gramEnd"/>
      <w:r>
        <w:t xml:space="preserve"> operations message (IOM)</w:t>
      </w:r>
    </w:p>
    <w:p w14:paraId="13C7C478"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8A1ECC">
        <w:t>10.2</w:t>
      </w:r>
      <w:r w:rsidR="006D24E5">
        <w:fldChar w:fldCharType="end"/>
      </w:r>
      <w:r>
        <w:t xml:space="preserve">. </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2D096C" w14:textId="77777777" w:rsidR="005F05B2" w:rsidRDefault="005F05B2" w:rsidP="005F05B2">
      <w:pPr>
        <w:pStyle w:val="termdef"/>
      </w:pPr>
    </w:p>
    <w:p w14:paraId="36CF1CB2"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8A1ECC">
        <w:t>11.6.2</w:t>
      </w:r>
      <w:r w:rsidR="006D24E5">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77777777"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8A1ECC">
        <w:t>12.18</w:t>
      </w:r>
      <w:r w:rsidR="006D24E5">
        <w:fldChar w:fldCharType="end"/>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8A1ECC">
        <w:t>4.1</w:t>
      </w:r>
      <w:r w:rsidR="006D24E5">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77777777"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D24E5">
        <w:fldChar w:fldCharType="begin"/>
      </w:r>
      <w:r>
        <w:instrText xml:space="preserve"> REF _Ref315075338 \r \h </w:instrText>
      </w:r>
      <w:r w:rsidR="006D24E5">
        <w:fldChar w:fldCharType="separate"/>
      </w:r>
      <w:r w:rsidR="008A1ECC">
        <w:rPr>
          <w:b/>
          <w:bCs/>
        </w:rPr>
        <w:t>Error! Reference source not found.</w:t>
      </w:r>
      <w:r w:rsidR="006D24E5">
        <w:fldChar w:fldCharType="end"/>
      </w:r>
      <w:r>
        <w:t>.</w:t>
      </w:r>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8A1ECC">
        <w:t>10.2.3</w:t>
      </w:r>
      <w:r w:rsidR="006D24E5">
        <w:fldChar w:fldCharType="end"/>
      </w:r>
      <w:r>
        <w:t>.</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0EADBF88"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lastRenderedPageBreak/>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lastRenderedPageBreak/>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1A7D44AF"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lastRenderedPageBreak/>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8A1ECC">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lastRenderedPageBreak/>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77777777"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8A1ECC">
        <w:t>4.10</w:t>
      </w:r>
      <w:r w:rsidR="006D24E5">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8A1ECC">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8A1ECC">
        <w:t>11.5</w:t>
      </w:r>
      <w:r w:rsidR="006D24E5">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14:paraId="3B2971E1" w14:textId="77777777" w:rsidR="00840529" w:rsidRDefault="00840529" w:rsidP="00477100">
      <w:pPr>
        <w:pStyle w:val="termdef"/>
      </w:pPr>
    </w:p>
    <w:p w14:paraId="4002A2D9" w14:textId="77777777" w:rsidR="00A443E5" w:rsidRPr="007D67D4" w:rsidRDefault="00A443E5" w:rsidP="007D67D4">
      <w:pPr>
        <w:rPr>
          <w:b/>
        </w:rPr>
      </w:pPr>
      <w:proofErr w:type="gramStart"/>
      <w:r w:rsidRPr="007D67D4">
        <w:rPr>
          <w:b/>
        </w:rPr>
        <w:t>snapshot</w:t>
      </w:r>
      <w:proofErr w:type="gramEnd"/>
    </w:p>
    <w:p w14:paraId="402E3E11"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8A1ECC">
        <w:t>11.3.2</w:t>
      </w:r>
      <w:r w:rsidR="006D24E5">
        <w:fldChar w:fldCharType="end"/>
      </w:r>
      <w:r w:rsidR="008637C8">
        <w:t>.</w:t>
      </w:r>
    </w:p>
    <w:p w14:paraId="490FE6D8" w14:textId="77777777" w:rsidR="00C670F7" w:rsidRDefault="00C670F7" w:rsidP="007D67D4">
      <w:pPr>
        <w:ind w:left="360"/>
      </w:pPr>
    </w:p>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lastRenderedPageBreak/>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75837F8A" w14:textId="77777777" w:rsidR="00A443E5" w:rsidRDefault="00A443E5" w:rsidP="000815F6">
      <w:pPr>
        <w:pStyle w:val="ListParagraph"/>
        <w:numPr>
          <w:ilvl w:val="0"/>
          <w:numId w:val="50"/>
        </w:numPr>
      </w:pPr>
      <w:r>
        <w:t>Snapshot</w:t>
      </w:r>
    </w:p>
    <w:p w14:paraId="50C0D707" w14:textId="77777777" w:rsidR="008637C8" w:rsidRDefault="008637C8" w:rsidP="008637C8"/>
    <w:p w14:paraId="1106182A" w14:textId="77777777"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8A1ECC">
        <w:t>10.2</w:t>
      </w:r>
      <w:r w:rsidR="006D24E5">
        <w:fldChar w:fldCharType="end"/>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lastRenderedPageBreak/>
        <w:t>tactic</w:t>
      </w:r>
      <w:proofErr w:type="gramEnd"/>
    </w:p>
    <w:p w14:paraId="26D631F1" w14:textId="77777777"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8A1ECC">
        <w:t>5.2</w:t>
      </w:r>
      <w:r w:rsidR="006D24E5">
        <w:fldChar w:fldCharType="end"/>
      </w:r>
      <w:r>
        <w:t xml:space="preserve"> and </w:t>
      </w:r>
      <w:r w:rsidR="006D24E5">
        <w:fldChar w:fldCharType="begin"/>
      </w:r>
      <w:r>
        <w:instrText xml:space="preserve"> REF _Ref313964434 \r \h </w:instrText>
      </w:r>
      <w:r w:rsidR="006D24E5">
        <w:fldChar w:fldCharType="separate"/>
      </w:r>
      <w:r w:rsidR="008A1ECC">
        <w:t>15</w:t>
      </w:r>
      <w:r w:rsidR="006D24E5">
        <w:fldChar w:fldCharType="end"/>
      </w:r>
      <w:r>
        <w:t>.</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753386AC"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54C2737D" w14:textId="77777777" w:rsidR="00343216" w:rsidRDefault="00343216" w:rsidP="00343216">
      <w:pPr>
        <w:ind w:left="360"/>
      </w:pPr>
    </w:p>
    <w:p w14:paraId="42D557C1"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lastRenderedPageBreak/>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lastRenderedPageBreak/>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8A1ECC">
        <w:t>14.2</w:t>
      </w:r>
      <w:r w:rsidR="006D24E5">
        <w:fldChar w:fldCharType="end"/>
      </w:r>
      <w:r w:rsidR="008637C8">
        <w:t>.</w:t>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29" w:name="_Toc378666705"/>
      <w:r>
        <w:lastRenderedPageBreak/>
        <w:t>Acronyms</w:t>
      </w:r>
      <w:bookmarkEnd w:id="429"/>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7777777"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1498F3E2" w14:textId="77777777" w:rsidR="00D56BAC" w:rsidRDefault="00D56BAC" w:rsidP="00D56BAC">
      <w:pPr>
        <w:tabs>
          <w:tab w:val="left" w:pos="1440"/>
        </w:tabs>
        <w:ind w:left="1440" w:hanging="1080"/>
      </w:pPr>
      <w:r>
        <w:t>GRAM</w:t>
      </w:r>
      <w:r>
        <w:tab/>
        <w:t>Generalized Regional Attitude Model</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14:paraId="2314A98E" w14:textId="77777777"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30" w:name="_Ref314039159"/>
      <w:bookmarkStart w:id="431" w:name="_Toc378666706"/>
      <w:r>
        <w:lastRenderedPageBreak/>
        <w:t>Scenario Checklist</w:t>
      </w:r>
      <w:bookmarkEnd w:id="430"/>
      <w:bookmarkEnd w:id="431"/>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2A6643" w14:textId="77777777" w:rsidR="00703712" w:rsidRDefault="00703712">
      <w:r>
        <w:separator/>
      </w:r>
    </w:p>
    <w:p w14:paraId="60A1FCBE" w14:textId="77777777" w:rsidR="00703712" w:rsidRDefault="00703712"/>
    <w:p w14:paraId="4169EE26" w14:textId="77777777" w:rsidR="00703712" w:rsidRDefault="00703712" w:rsidP="00D7666B"/>
  </w:endnote>
  <w:endnote w:type="continuationSeparator" w:id="0">
    <w:p w14:paraId="537D1316" w14:textId="77777777" w:rsidR="00703712" w:rsidRDefault="00703712">
      <w:r>
        <w:continuationSeparator/>
      </w:r>
    </w:p>
    <w:p w14:paraId="00522749" w14:textId="77777777" w:rsidR="00703712" w:rsidRDefault="00703712"/>
    <w:p w14:paraId="6AB9CB65" w14:textId="77777777" w:rsidR="00703712" w:rsidRDefault="0070371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6A1146" w:rsidRDefault="006A11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B70104">
      <w:rPr>
        <w:rStyle w:val="PageNumber"/>
        <w:noProof/>
      </w:rPr>
      <w:t>80</w:t>
    </w:r>
    <w:r>
      <w:rPr>
        <w:rStyle w:val="PageNumber"/>
      </w:rPr>
      <w:fldChar w:fldCharType="end"/>
    </w:r>
  </w:p>
  <w:p w14:paraId="67078300" w14:textId="77777777" w:rsidR="006A1146" w:rsidRDefault="006A1146"/>
  <w:p w14:paraId="2639933C" w14:textId="77777777" w:rsidR="006A1146" w:rsidRDefault="006A11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743EAC" w14:textId="77777777" w:rsidR="00703712" w:rsidRDefault="00703712">
      <w:r>
        <w:separator/>
      </w:r>
    </w:p>
    <w:p w14:paraId="5A952A71" w14:textId="77777777" w:rsidR="00703712" w:rsidRDefault="00703712"/>
    <w:p w14:paraId="278A28B7" w14:textId="77777777" w:rsidR="00703712" w:rsidRDefault="00703712" w:rsidP="00D7666B"/>
  </w:footnote>
  <w:footnote w:type="continuationSeparator" w:id="0">
    <w:p w14:paraId="50D60E5F" w14:textId="77777777" w:rsidR="00703712" w:rsidRDefault="00703712">
      <w:r>
        <w:continuationSeparator/>
      </w:r>
    </w:p>
    <w:p w14:paraId="3EF242D4" w14:textId="77777777" w:rsidR="00703712" w:rsidRDefault="00703712"/>
    <w:p w14:paraId="6EFAA391" w14:textId="77777777" w:rsidR="00703712" w:rsidRDefault="00703712" w:rsidP="00D7666B"/>
  </w:footnote>
  <w:footnote w:id="1">
    <w:p w14:paraId="747D34DE" w14:textId="77777777" w:rsidR="006A1146" w:rsidRDefault="006A1146">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13A4B6EF" w14:textId="6CC7E371" w:rsidR="00E70A5B" w:rsidRDefault="00E70A5B">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6A1146" w:rsidRDefault="006A11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6A1146" w:rsidRPr="0033439A" w:rsidRDefault="006A1146">
      <w:pPr>
        <w:pStyle w:val="FootnoteText"/>
      </w:pPr>
      <w:r>
        <w:rPr>
          <w:rStyle w:val="FootnoteReference"/>
        </w:rPr>
        <w:footnoteRef/>
      </w:r>
      <w:r>
        <w:t xml:space="preserve"> </w:t>
      </w:r>
      <w:r w:rsidR="00AA4B63">
        <w:t>A Z-curve is a</w:t>
      </w:r>
      <w:r>
        <w:t xml:space="preserve"> piece-wise linear approximation to an S-curve.  See the </w:t>
      </w:r>
      <w:r>
        <w:rPr>
          <w:i/>
        </w:rPr>
        <w:t>Mars Analyst’s Guide</w:t>
      </w:r>
      <w:r>
        <w:t xml:space="preserve"> for details.</w:t>
      </w:r>
    </w:p>
  </w:footnote>
  <w:footnote w:id="5">
    <w:p w14:paraId="350B03E2" w14:textId="6ED0C0E3" w:rsidR="006A1146" w:rsidRDefault="006A1146">
      <w:pPr>
        <w:pStyle w:val="FootnoteText"/>
      </w:pPr>
      <w:r>
        <w:rPr>
          <w:rStyle w:val="FootnoteReference"/>
        </w:rPr>
        <w:footnoteRef/>
      </w:r>
      <w:r>
        <w:t xml:space="preserve"> </w:t>
      </w:r>
      <w:r w:rsidR="002B09D6">
        <w:t>In the context</w:t>
      </w:r>
      <w:r>
        <w:t xml:space="preserve"> of this section, both mere presence and assigned activities count as activities.</w:t>
      </w:r>
    </w:p>
  </w:footnote>
  <w:footnote w:id="6">
    <w:p w14:paraId="02A0BE87" w14:textId="77777777" w:rsidR="006A1146" w:rsidRDefault="006A1146">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413FBCCB" w:rsidR="008679D3" w:rsidRPr="008679D3" w:rsidRDefault="008679D3">
      <w:pPr>
        <w:pStyle w:val="FootnoteText"/>
      </w:pPr>
      <w:r>
        <w:rPr>
          <w:rStyle w:val="FootnoteReference"/>
        </w:rPr>
        <w:footnoteRef/>
      </w:r>
      <w:r>
        <w:t xml:space="preserve"> </w:t>
      </w:r>
      <w:r w:rsidR="0098748F">
        <w:t>That is, t</w:t>
      </w:r>
      <w:r>
        <w:t xml:space="preserve">he </w:t>
      </w:r>
      <w:r w:rsidR="0098748F">
        <w:t>i</w:t>
      </w:r>
      <w:r>
        <w:t xml:space="preserve">nfrastructure required to produce the goods and services in the Economic model's </w:t>
      </w:r>
      <w:r>
        <w:rPr>
          <w:b/>
        </w:rPr>
        <w:t>goods</w:t>
      </w:r>
      <w:r>
        <w:t xml:space="preserve"> sector.  See Section TBD.</w:t>
      </w:r>
    </w:p>
  </w:footnote>
  <w:footnote w:id="8">
    <w:p w14:paraId="4EA2D65C" w14:textId="49237A06" w:rsidR="006A1146" w:rsidRDefault="006A1146" w:rsidP="005830E1">
      <w:pPr>
        <w:pStyle w:val="FootnoteText"/>
      </w:pPr>
      <w:r>
        <w:rPr>
          <w:rStyle w:val="FootnoteReference"/>
        </w:rPr>
        <w:footnoteRef/>
      </w:r>
      <w:r>
        <w:t xml:space="preserve"> The analyst prioritizes the blocks when the strategy is created.</w:t>
      </w:r>
    </w:p>
  </w:footnote>
  <w:footnote w:id="9">
    <w:p w14:paraId="40691F87" w14:textId="0BA7C99B" w:rsidR="00BC207D" w:rsidRDefault="00BC207D" w:rsidP="00BC207D">
      <w:pPr>
        <w:pStyle w:val="FootnoteText"/>
      </w:pPr>
      <w:r>
        <w:rPr>
          <w:rStyle w:val="FootnoteReference"/>
        </w:rPr>
        <w:footnoteRef/>
      </w:r>
      <w:r>
        <w:t xml:space="preserve"> The term "Supports" meaning a high vertical relationship is distinct from the kind of active political support defined in Section </w:t>
      </w:r>
      <w:r w:rsidR="002258A7">
        <w:t>TBD</w:t>
      </w:r>
      <w:r>
        <w:t>.</w:t>
      </w:r>
    </w:p>
  </w:footnote>
  <w:footnote w:id="10">
    <w:p w14:paraId="5806763D" w14:textId="77777777" w:rsidR="006A1146" w:rsidRDefault="006A114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6A1146" w:rsidRDefault="006A11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5D5C7D" w:rsidRDefault="005D5C7D" w:rsidP="005D5C7D">
      <w:pPr>
        <w:pStyle w:val="FootnoteText"/>
      </w:pPr>
      <w:r>
        <w:rPr>
          <w:rStyle w:val="FootnoteReference"/>
        </w:rPr>
        <w:footnoteRef/>
      </w:r>
      <w:r>
        <w:t xml:space="preserve"> </w:t>
      </w:r>
      <w:proofErr w:type="gramStart"/>
      <w:r>
        <w:t>Except, of course, in non-local neighborhoods.</w:t>
      </w:r>
      <w:proofErr w:type="gramEnd"/>
      <w:r>
        <w:t xml:space="preserve">  The number </w:t>
      </w:r>
      <w:r w:rsidR="00360C6C">
        <w:t>of consumers and laborers in tho</w:t>
      </w:r>
      <w:r>
        <w:t>se neighborhoods is ignored.</w:t>
      </w:r>
    </w:p>
  </w:footnote>
  <w:footnote w:id="13">
    <w:p w14:paraId="09695C38" w14:textId="1A91A5A0" w:rsidR="00AD4995" w:rsidRDefault="00AD4995" w:rsidP="00AD4995">
      <w:pPr>
        <w:pStyle w:val="FootnoteText"/>
      </w:pPr>
      <w:r>
        <w:rPr>
          <w:rStyle w:val="FootnoteReference"/>
        </w:rPr>
        <w:footnoteRef/>
      </w:r>
      <w:r>
        <w:t xml:space="preserve"> In Athena </w:t>
      </w:r>
      <w:r w:rsidR="00337A78">
        <w:t>6</w:t>
      </w:r>
      <w:r>
        <w:t>, horizontal relationships can be affected by information operations messages (IOMs) and by magic attitude drivers and CURSEs.</w:t>
      </w:r>
    </w:p>
  </w:footnote>
  <w:footnote w:id="14">
    <w:p w14:paraId="6F4663EF" w14:textId="073A2C99" w:rsidR="00135EA8" w:rsidRDefault="00135EA8"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0C5624" w:rsidRDefault="000C5624">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6A1146" w:rsidRDefault="006A11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6A1146" w:rsidRDefault="006A11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6A1146" w:rsidRDefault="006A11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4C53AE" w:rsidRDefault="004C53AE">
      <w:pPr>
        <w:pStyle w:val="FootnoteText"/>
      </w:pPr>
      <w:r>
        <w:rPr>
          <w:rStyle w:val="FootnoteReference"/>
        </w:rPr>
        <w:footnoteRef/>
      </w:r>
      <w:r>
        <w:t xml:space="preserve"> Note that CURSEs do the same job without scripting.</w:t>
      </w:r>
    </w:p>
  </w:footnote>
  <w:footnote w:id="20">
    <w:p w14:paraId="154EAD3C" w14:textId="77777777" w:rsidR="006A1146" w:rsidRPr="00B943E6" w:rsidRDefault="006A11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6589CDC" w14:textId="77777777" w:rsidR="006A1146" w:rsidRDefault="006A1146" w:rsidP="00117DE1">
      <w:pPr>
        <w:pStyle w:val="FootnoteText"/>
      </w:pPr>
      <w:r>
        <w:rPr>
          <w:rStyle w:val="FootnoteReference"/>
        </w:rPr>
        <w:footnoteRef/>
      </w:r>
      <w:r>
        <w:t xml:space="preserve"> The analyst can re-enable the tactic through the Strategy Browser if desired.</w:t>
      </w:r>
    </w:p>
  </w:footnote>
  <w:footnote w:id="22">
    <w:p w14:paraId="10865108" w14:textId="77777777" w:rsidR="006A1146" w:rsidRDefault="006A1146">
      <w:pPr>
        <w:pStyle w:val="FootnoteText"/>
      </w:pPr>
      <w:r>
        <w:rPr>
          <w:rStyle w:val="FootnoteReference"/>
        </w:rPr>
        <w:footnoteRef/>
      </w:r>
      <w:r>
        <w:t xml:space="preserve"> This was the default behavior in earlier versions of Athena.</w:t>
      </w:r>
    </w:p>
  </w:footnote>
  <w:footnote w:id="23">
    <w:p w14:paraId="0BDF60B9" w14:textId="77777777" w:rsidR="006A1146" w:rsidRDefault="006A1146" w:rsidP="00EF5F31">
      <w:pPr>
        <w:pStyle w:val="FootnoteText"/>
      </w:pPr>
      <w:r>
        <w:rPr>
          <w:rStyle w:val="FootnoteReference"/>
        </w:rPr>
        <w:footnoteRef/>
      </w:r>
      <w:r>
        <w:t xml:space="preserve"> At least, that was the idea.  Whether this feature will prove useful in practice is yet to be seen.</w:t>
      </w:r>
    </w:p>
  </w:footnote>
  <w:footnote w:id="24">
    <w:p w14:paraId="138E5142" w14:textId="77777777" w:rsidR="006A1146" w:rsidRDefault="006A11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5">
    <w:p w14:paraId="55CFFF5B" w14:textId="77777777" w:rsidR="006A1146" w:rsidRDefault="006A1146">
      <w:pPr>
        <w:pStyle w:val="FootnoteText"/>
      </w:pPr>
      <w:r>
        <w:rPr>
          <w:rStyle w:val="FootnoteReference"/>
        </w:rPr>
        <w:footnoteRef/>
      </w:r>
      <w:r>
        <w:t xml:space="preserve"> In the future, we expect to have explicit models of recruitment and desertion.</w:t>
      </w:r>
    </w:p>
  </w:footnote>
  <w:footnote w:id="26">
    <w:p w14:paraId="2784309C" w14:textId="77777777" w:rsidR="006A1146" w:rsidRDefault="006A1146"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6A1146" w:rsidRPr="004D07B9" w:rsidRDefault="006A1146">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6A1146" w:rsidRDefault="006A1146"/>
  <w:p w14:paraId="2B3060DF" w14:textId="77777777" w:rsidR="006A1146" w:rsidRDefault="006A11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50B830B8"/>
    <w:lvl w:ilvl="0">
      <w:start w:val="2"/>
      <w:numFmt w:val="none"/>
      <w:pStyle w:val="Heading1"/>
      <w:lvlText w:val="%1"/>
      <w:lvlJc w:val="left"/>
      <w:pPr>
        <w:ind w:left="432" w:hanging="432"/>
      </w:pPr>
      <w:rPr>
        <w:rFonts w:hint="default"/>
      </w:rPr>
    </w:lvl>
    <w:lvl w:ilvl="1">
      <w:start w:val="9"/>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9"/>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2"/>
  </w:num>
  <w:num w:numId="11">
    <w:abstractNumId w:val="71"/>
  </w:num>
  <w:num w:numId="12">
    <w:abstractNumId w:val="62"/>
  </w:num>
  <w:num w:numId="13">
    <w:abstractNumId w:val="70"/>
  </w:num>
  <w:num w:numId="14">
    <w:abstractNumId w:val="74"/>
  </w:num>
  <w:num w:numId="15">
    <w:abstractNumId w:val="22"/>
  </w:num>
  <w:num w:numId="16">
    <w:abstractNumId w:val="24"/>
  </w:num>
  <w:num w:numId="17">
    <w:abstractNumId w:val="65"/>
  </w:num>
  <w:num w:numId="18">
    <w:abstractNumId w:val="49"/>
  </w:num>
  <w:num w:numId="19">
    <w:abstractNumId w:val="3"/>
  </w:num>
  <w:num w:numId="20">
    <w:abstractNumId w:val="59"/>
  </w:num>
  <w:num w:numId="21">
    <w:abstractNumId w:val="56"/>
  </w:num>
  <w:num w:numId="22">
    <w:abstractNumId w:val="31"/>
  </w:num>
  <w:num w:numId="23">
    <w:abstractNumId w:val="16"/>
  </w:num>
  <w:num w:numId="24">
    <w:abstractNumId w:val="14"/>
  </w:num>
  <w:num w:numId="25">
    <w:abstractNumId w:val="4"/>
  </w:num>
  <w:num w:numId="26">
    <w:abstractNumId w:val="66"/>
  </w:num>
  <w:num w:numId="27">
    <w:abstractNumId w:val="53"/>
  </w:num>
  <w:num w:numId="28">
    <w:abstractNumId w:val="27"/>
  </w:num>
  <w:num w:numId="29">
    <w:abstractNumId w:val="73"/>
  </w:num>
  <w:num w:numId="30">
    <w:abstractNumId w:val="28"/>
  </w:num>
  <w:num w:numId="31">
    <w:abstractNumId w:val="77"/>
  </w:num>
  <w:num w:numId="32">
    <w:abstractNumId w:val="41"/>
  </w:num>
  <w:num w:numId="33">
    <w:abstractNumId w:val="32"/>
  </w:num>
  <w:num w:numId="34">
    <w:abstractNumId w:val="72"/>
  </w:num>
  <w:num w:numId="35">
    <w:abstractNumId w:val="52"/>
  </w:num>
  <w:num w:numId="36">
    <w:abstractNumId w:val="30"/>
  </w:num>
  <w:num w:numId="37">
    <w:abstractNumId w:val="29"/>
  </w:num>
  <w:num w:numId="38">
    <w:abstractNumId w:val="55"/>
  </w:num>
  <w:num w:numId="39">
    <w:abstractNumId w:val="11"/>
  </w:num>
  <w:num w:numId="40">
    <w:abstractNumId w:val="69"/>
  </w:num>
  <w:num w:numId="41">
    <w:abstractNumId w:val="68"/>
  </w:num>
  <w:num w:numId="42">
    <w:abstractNumId w:val="6"/>
  </w:num>
  <w:num w:numId="43">
    <w:abstractNumId w:val="75"/>
  </w:num>
  <w:num w:numId="44">
    <w:abstractNumId w:val="25"/>
  </w:num>
  <w:num w:numId="45">
    <w:abstractNumId w:val="8"/>
  </w:num>
  <w:num w:numId="46">
    <w:abstractNumId w:val="47"/>
  </w:num>
  <w:num w:numId="47">
    <w:abstractNumId w:val="10"/>
  </w:num>
  <w:num w:numId="48">
    <w:abstractNumId w:val="50"/>
  </w:num>
  <w:num w:numId="49">
    <w:abstractNumId w:val="5"/>
  </w:num>
  <w:num w:numId="50">
    <w:abstractNumId w:val="15"/>
  </w:num>
  <w:num w:numId="51">
    <w:abstractNumId w:val="34"/>
  </w:num>
  <w:num w:numId="52">
    <w:abstractNumId w:val="9"/>
  </w:num>
  <w:num w:numId="53">
    <w:abstractNumId w:val="18"/>
  </w:num>
  <w:num w:numId="54">
    <w:abstractNumId w:val="0"/>
  </w:num>
  <w:num w:numId="55">
    <w:abstractNumId w:val="60"/>
  </w:num>
  <w:num w:numId="56">
    <w:abstractNumId w:val="7"/>
  </w:num>
  <w:num w:numId="57">
    <w:abstractNumId w:val="7"/>
  </w:num>
  <w:num w:numId="58">
    <w:abstractNumId w:val="7"/>
  </w:num>
  <w:num w:numId="59">
    <w:abstractNumId w:val="33"/>
  </w:num>
  <w:num w:numId="60">
    <w:abstractNumId w:val="54"/>
  </w:num>
  <w:num w:numId="61">
    <w:abstractNumId w:val="1"/>
  </w:num>
  <w:num w:numId="62">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8"/>
  </w:num>
  <w:num w:numId="66">
    <w:abstractNumId w:val="51"/>
  </w:num>
  <w:num w:numId="67">
    <w:abstractNumId w:val="2"/>
  </w:num>
  <w:num w:numId="68">
    <w:abstractNumId w:val="42"/>
  </w:num>
  <w:num w:numId="69">
    <w:abstractNumId w:val="20"/>
  </w:num>
  <w:num w:numId="70">
    <w:abstractNumId w:val="35"/>
  </w:num>
  <w:num w:numId="71">
    <w:abstractNumId w:val="67"/>
  </w:num>
  <w:num w:numId="72">
    <w:abstractNumId w:val="38"/>
  </w:num>
  <w:num w:numId="73">
    <w:abstractNumId w:val="36"/>
  </w:num>
  <w:num w:numId="74">
    <w:abstractNumId w:val="63"/>
  </w:num>
  <w:num w:numId="75">
    <w:abstractNumId w:val="45"/>
  </w:num>
  <w:num w:numId="76">
    <w:abstractNumId w:val="61"/>
  </w:num>
  <w:num w:numId="77">
    <w:abstractNumId w:val="43"/>
  </w:num>
  <w:num w:numId="78">
    <w:abstractNumId w:val="57"/>
  </w:num>
  <w:num w:numId="79">
    <w:abstractNumId w:val="37"/>
  </w:num>
  <w:num w:numId="80">
    <w:abstractNumId w:val="46"/>
  </w:num>
  <w:num w:numId="81">
    <w:abstractNumId w:val="13"/>
  </w:num>
  <w:num w:numId="82">
    <w:abstractNumId w:val="44"/>
  </w:num>
  <w:num w:numId="83">
    <w:abstractNumId w:val="40"/>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65E58"/>
    <w:rsid w:val="000704C4"/>
    <w:rsid w:val="000705D9"/>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5CDA"/>
    <w:rsid w:val="000F602B"/>
    <w:rsid w:val="000F6455"/>
    <w:rsid w:val="000F6649"/>
    <w:rsid w:val="000F6B3B"/>
    <w:rsid w:val="001011D2"/>
    <w:rsid w:val="00106710"/>
    <w:rsid w:val="0011036A"/>
    <w:rsid w:val="00110B75"/>
    <w:rsid w:val="00112773"/>
    <w:rsid w:val="0011536B"/>
    <w:rsid w:val="0011645F"/>
    <w:rsid w:val="001173F1"/>
    <w:rsid w:val="00117DE1"/>
    <w:rsid w:val="00124268"/>
    <w:rsid w:val="001254E9"/>
    <w:rsid w:val="0012572A"/>
    <w:rsid w:val="00131106"/>
    <w:rsid w:val="001329D0"/>
    <w:rsid w:val="0013426D"/>
    <w:rsid w:val="00135988"/>
    <w:rsid w:val="00135EA8"/>
    <w:rsid w:val="00136E60"/>
    <w:rsid w:val="00137F55"/>
    <w:rsid w:val="001409AB"/>
    <w:rsid w:val="00140BF9"/>
    <w:rsid w:val="001413AD"/>
    <w:rsid w:val="00144E18"/>
    <w:rsid w:val="00144F72"/>
    <w:rsid w:val="00145463"/>
    <w:rsid w:val="00150799"/>
    <w:rsid w:val="00150E44"/>
    <w:rsid w:val="00156749"/>
    <w:rsid w:val="00156D2B"/>
    <w:rsid w:val="0015707F"/>
    <w:rsid w:val="00157602"/>
    <w:rsid w:val="00157F38"/>
    <w:rsid w:val="00162818"/>
    <w:rsid w:val="00162F5C"/>
    <w:rsid w:val="00163957"/>
    <w:rsid w:val="001646FD"/>
    <w:rsid w:val="00167286"/>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C8B"/>
    <w:rsid w:val="00183F8C"/>
    <w:rsid w:val="001841F6"/>
    <w:rsid w:val="00184DD4"/>
    <w:rsid w:val="00187E27"/>
    <w:rsid w:val="00193B8A"/>
    <w:rsid w:val="00193BDC"/>
    <w:rsid w:val="00194B82"/>
    <w:rsid w:val="00197E50"/>
    <w:rsid w:val="001A07CD"/>
    <w:rsid w:val="001A0FA0"/>
    <w:rsid w:val="001A161E"/>
    <w:rsid w:val="001A2171"/>
    <w:rsid w:val="001A37B5"/>
    <w:rsid w:val="001A5652"/>
    <w:rsid w:val="001A6847"/>
    <w:rsid w:val="001B2651"/>
    <w:rsid w:val="001C2044"/>
    <w:rsid w:val="001C2EEE"/>
    <w:rsid w:val="001C4A8F"/>
    <w:rsid w:val="001D079B"/>
    <w:rsid w:val="001E1005"/>
    <w:rsid w:val="001E2C8A"/>
    <w:rsid w:val="001E38C9"/>
    <w:rsid w:val="001E43AE"/>
    <w:rsid w:val="001E555B"/>
    <w:rsid w:val="001E6E87"/>
    <w:rsid w:val="001F1495"/>
    <w:rsid w:val="001F1E33"/>
    <w:rsid w:val="001F3779"/>
    <w:rsid w:val="001F3C5E"/>
    <w:rsid w:val="001F4BC0"/>
    <w:rsid w:val="001F58F6"/>
    <w:rsid w:val="001F6925"/>
    <w:rsid w:val="001F6A32"/>
    <w:rsid w:val="002040E2"/>
    <w:rsid w:val="0020479E"/>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121F"/>
    <w:rsid w:val="0023310A"/>
    <w:rsid w:val="002335B1"/>
    <w:rsid w:val="0023673D"/>
    <w:rsid w:val="00236D24"/>
    <w:rsid w:val="00237B77"/>
    <w:rsid w:val="00241E75"/>
    <w:rsid w:val="00245094"/>
    <w:rsid w:val="002457C3"/>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603C"/>
    <w:rsid w:val="002B09D6"/>
    <w:rsid w:val="002B0BC7"/>
    <w:rsid w:val="002B3DF1"/>
    <w:rsid w:val="002B40C4"/>
    <w:rsid w:val="002B65DA"/>
    <w:rsid w:val="002C0249"/>
    <w:rsid w:val="002C54BD"/>
    <w:rsid w:val="002C5A6A"/>
    <w:rsid w:val="002C7D2F"/>
    <w:rsid w:val="002D13AA"/>
    <w:rsid w:val="002D4F1C"/>
    <w:rsid w:val="002D708E"/>
    <w:rsid w:val="002D75A1"/>
    <w:rsid w:val="002E1BA8"/>
    <w:rsid w:val="002E62B5"/>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37A78"/>
    <w:rsid w:val="00341F6D"/>
    <w:rsid w:val="00343216"/>
    <w:rsid w:val="003444D9"/>
    <w:rsid w:val="003459C0"/>
    <w:rsid w:val="003461B0"/>
    <w:rsid w:val="00346EF6"/>
    <w:rsid w:val="00350946"/>
    <w:rsid w:val="00351291"/>
    <w:rsid w:val="00352109"/>
    <w:rsid w:val="00352685"/>
    <w:rsid w:val="00353B9A"/>
    <w:rsid w:val="00354212"/>
    <w:rsid w:val="00354D4E"/>
    <w:rsid w:val="00356ACB"/>
    <w:rsid w:val="003574E6"/>
    <w:rsid w:val="00357E70"/>
    <w:rsid w:val="00360501"/>
    <w:rsid w:val="00360C22"/>
    <w:rsid w:val="00360C6C"/>
    <w:rsid w:val="003614C2"/>
    <w:rsid w:val="00361EC8"/>
    <w:rsid w:val="00366205"/>
    <w:rsid w:val="00367DDF"/>
    <w:rsid w:val="003747B9"/>
    <w:rsid w:val="00374DBA"/>
    <w:rsid w:val="0037593F"/>
    <w:rsid w:val="0037789F"/>
    <w:rsid w:val="003819F9"/>
    <w:rsid w:val="00383671"/>
    <w:rsid w:val="00383A8B"/>
    <w:rsid w:val="003847DB"/>
    <w:rsid w:val="00385447"/>
    <w:rsid w:val="003854FD"/>
    <w:rsid w:val="003855B1"/>
    <w:rsid w:val="0038575E"/>
    <w:rsid w:val="00386397"/>
    <w:rsid w:val="00386AC4"/>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2490"/>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6A1A"/>
    <w:rsid w:val="003E6DED"/>
    <w:rsid w:val="003E7869"/>
    <w:rsid w:val="003F027F"/>
    <w:rsid w:val="003F1D58"/>
    <w:rsid w:val="003F2067"/>
    <w:rsid w:val="003F2643"/>
    <w:rsid w:val="003F281B"/>
    <w:rsid w:val="003F6302"/>
    <w:rsid w:val="00400393"/>
    <w:rsid w:val="00412814"/>
    <w:rsid w:val="00413CFA"/>
    <w:rsid w:val="00413DFA"/>
    <w:rsid w:val="00416CCB"/>
    <w:rsid w:val="00417020"/>
    <w:rsid w:val="00422548"/>
    <w:rsid w:val="0042313B"/>
    <w:rsid w:val="00424B43"/>
    <w:rsid w:val="004262A8"/>
    <w:rsid w:val="004266DE"/>
    <w:rsid w:val="0042684E"/>
    <w:rsid w:val="00430392"/>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57384"/>
    <w:rsid w:val="00461BD9"/>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187"/>
    <w:rsid w:val="004A6307"/>
    <w:rsid w:val="004B02AF"/>
    <w:rsid w:val="004C1CF5"/>
    <w:rsid w:val="004C1DD7"/>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147D"/>
    <w:rsid w:val="005031DF"/>
    <w:rsid w:val="00503C02"/>
    <w:rsid w:val="00503C3A"/>
    <w:rsid w:val="0050673D"/>
    <w:rsid w:val="00512165"/>
    <w:rsid w:val="005129F0"/>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30E1"/>
    <w:rsid w:val="00585A91"/>
    <w:rsid w:val="0058662F"/>
    <w:rsid w:val="005917A8"/>
    <w:rsid w:val="00591C59"/>
    <w:rsid w:val="00592132"/>
    <w:rsid w:val="00593A2D"/>
    <w:rsid w:val="0059558D"/>
    <w:rsid w:val="00596BDF"/>
    <w:rsid w:val="005A0579"/>
    <w:rsid w:val="005A0C5C"/>
    <w:rsid w:val="005A11D9"/>
    <w:rsid w:val="005A302F"/>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33AD"/>
    <w:rsid w:val="005E3BCD"/>
    <w:rsid w:val="005E694E"/>
    <w:rsid w:val="005E7367"/>
    <w:rsid w:val="005F0349"/>
    <w:rsid w:val="005F05B2"/>
    <w:rsid w:val="005F2E26"/>
    <w:rsid w:val="005F3A28"/>
    <w:rsid w:val="005F52C0"/>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54CF"/>
    <w:rsid w:val="00627180"/>
    <w:rsid w:val="006301D8"/>
    <w:rsid w:val="0063155B"/>
    <w:rsid w:val="006324E7"/>
    <w:rsid w:val="00632ED4"/>
    <w:rsid w:val="00633FD8"/>
    <w:rsid w:val="006377F5"/>
    <w:rsid w:val="00637A12"/>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6322"/>
    <w:rsid w:val="00697209"/>
    <w:rsid w:val="0069720B"/>
    <w:rsid w:val="006A1146"/>
    <w:rsid w:val="006A1DA8"/>
    <w:rsid w:val="006A2C70"/>
    <w:rsid w:val="006A2E82"/>
    <w:rsid w:val="006A312A"/>
    <w:rsid w:val="006A31E8"/>
    <w:rsid w:val="006A3D12"/>
    <w:rsid w:val="006B0577"/>
    <w:rsid w:val="006B1A78"/>
    <w:rsid w:val="006B4412"/>
    <w:rsid w:val="006B7097"/>
    <w:rsid w:val="006C0250"/>
    <w:rsid w:val="006C13AD"/>
    <w:rsid w:val="006C32DD"/>
    <w:rsid w:val="006C3BB0"/>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3712"/>
    <w:rsid w:val="00704201"/>
    <w:rsid w:val="00706F27"/>
    <w:rsid w:val="00711660"/>
    <w:rsid w:val="00711EE0"/>
    <w:rsid w:val="00712467"/>
    <w:rsid w:val="00713EC9"/>
    <w:rsid w:val="00713F98"/>
    <w:rsid w:val="0071488C"/>
    <w:rsid w:val="0072099C"/>
    <w:rsid w:val="0072265A"/>
    <w:rsid w:val="00725ABB"/>
    <w:rsid w:val="007278EA"/>
    <w:rsid w:val="00732DE0"/>
    <w:rsid w:val="00733C6A"/>
    <w:rsid w:val="0073651F"/>
    <w:rsid w:val="00737C9E"/>
    <w:rsid w:val="0074039D"/>
    <w:rsid w:val="0074133A"/>
    <w:rsid w:val="00741F60"/>
    <w:rsid w:val="00742821"/>
    <w:rsid w:val="00743023"/>
    <w:rsid w:val="00745DE5"/>
    <w:rsid w:val="0074673B"/>
    <w:rsid w:val="007468FD"/>
    <w:rsid w:val="0075269F"/>
    <w:rsid w:val="00754191"/>
    <w:rsid w:val="007552A3"/>
    <w:rsid w:val="00755813"/>
    <w:rsid w:val="00756E95"/>
    <w:rsid w:val="0075746D"/>
    <w:rsid w:val="007609B2"/>
    <w:rsid w:val="007609E7"/>
    <w:rsid w:val="00762AAA"/>
    <w:rsid w:val="007631A3"/>
    <w:rsid w:val="0077163F"/>
    <w:rsid w:val="00772946"/>
    <w:rsid w:val="007751C9"/>
    <w:rsid w:val="007753E4"/>
    <w:rsid w:val="00782E67"/>
    <w:rsid w:val="00784C80"/>
    <w:rsid w:val="007853DF"/>
    <w:rsid w:val="00786F3A"/>
    <w:rsid w:val="00787594"/>
    <w:rsid w:val="007912CF"/>
    <w:rsid w:val="00794481"/>
    <w:rsid w:val="007945C8"/>
    <w:rsid w:val="00795B89"/>
    <w:rsid w:val="007A1297"/>
    <w:rsid w:val="007A65DC"/>
    <w:rsid w:val="007A75C1"/>
    <w:rsid w:val="007B340C"/>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46A9"/>
    <w:rsid w:val="00806CA4"/>
    <w:rsid w:val="00807FE7"/>
    <w:rsid w:val="008101B2"/>
    <w:rsid w:val="00811CB4"/>
    <w:rsid w:val="00812AAD"/>
    <w:rsid w:val="008150FA"/>
    <w:rsid w:val="00816B43"/>
    <w:rsid w:val="008176EF"/>
    <w:rsid w:val="00817A00"/>
    <w:rsid w:val="008205DD"/>
    <w:rsid w:val="00820A17"/>
    <w:rsid w:val="0082177A"/>
    <w:rsid w:val="00821BED"/>
    <w:rsid w:val="0083135D"/>
    <w:rsid w:val="00832B60"/>
    <w:rsid w:val="008334B3"/>
    <w:rsid w:val="00836DA5"/>
    <w:rsid w:val="00840529"/>
    <w:rsid w:val="00842F51"/>
    <w:rsid w:val="00851ADB"/>
    <w:rsid w:val="00851EE8"/>
    <w:rsid w:val="0085209E"/>
    <w:rsid w:val="00857C95"/>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ECC"/>
    <w:rsid w:val="008A5118"/>
    <w:rsid w:val="008B0B51"/>
    <w:rsid w:val="008B134A"/>
    <w:rsid w:val="008B1418"/>
    <w:rsid w:val="008B1C44"/>
    <w:rsid w:val="008B29BD"/>
    <w:rsid w:val="008B32C0"/>
    <w:rsid w:val="008B375B"/>
    <w:rsid w:val="008B4BA3"/>
    <w:rsid w:val="008B4C4C"/>
    <w:rsid w:val="008B5DC1"/>
    <w:rsid w:val="008B6DC2"/>
    <w:rsid w:val="008B6F20"/>
    <w:rsid w:val="008B7F71"/>
    <w:rsid w:val="008C0ED5"/>
    <w:rsid w:val="008C133A"/>
    <w:rsid w:val="008C496A"/>
    <w:rsid w:val="008C5E99"/>
    <w:rsid w:val="008C645D"/>
    <w:rsid w:val="008D274C"/>
    <w:rsid w:val="008D280C"/>
    <w:rsid w:val="008D752D"/>
    <w:rsid w:val="008D7DA5"/>
    <w:rsid w:val="008E1C26"/>
    <w:rsid w:val="008E238A"/>
    <w:rsid w:val="008E298F"/>
    <w:rsid w:val="008E3EF4"/>
    <w:rsid w:val="008E5602"/>
    <w:rsid w:val="008E5C30"/>
    <w:rsid w:val="008E668E"/>
    <w:rsid w:val="008E74D1"/>
    <w:rsid w:val="008F3207"/>
    <w:rsid w:val="008F6965"/>
    <w:rsid w:val="008F6D65"/>
    <w:rsid w:val="008F7ADA"/>
    <w:rsid w:val="00900B14"/>
    <w:rsid w:val="00901829"/>
    <w:rsid w:val="00901A8F"/>
    <w:rsid w:val="00901DD4"/>
    <w:rsid w:val="00902401"/>
    <w:rsid w:val="00906071"/>
    <w:rsid w:val="00906F81"/>
    <w:rsid w:val="00912F4A"/>
    <w:rsid w:val="0091488A"/>
    <w:rsid w:val="00914D61"/>
    <w:rsid w:val="00916530"/>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749"/>
    <w:rsid w:val="00952064"/>
    <w:rsid w:val="009538FD"/>
    <w:rsid w:val="00956008"/>
    <w:rsid w:val="00957E70"/>
    <w:rsid w:val="00957FEA"/>
    <w:rsid w:val="009611B5"/>
    <w:rsid w:val="009630E1"/>
    <w:rsid w:val="009648E7"/>
    <w:rsid w:val="00966709"/>
    <w:rsid w:val="009669AF"/>
    <w:rsid w:val="009678EC"/>
    <w:rsid w:val="00971C20"/>
    <w:rsid w:val="009732F7"/>
    <w:rsid w:val="00975C0E"/>
    <w:rsid w:val="00980139"/>
    <w:rsid w:val="00980751"/>
    <w:rsid w:val="0098160F"/>
    <w:rsid w:val="00982F2E"/>
    <w:rsid w:val="00984FAF"/>
    <w:rsid w:val="00985DC1"/>
    <w:rsid w:val="0098748F"/>
    <w:rsid w:val="009875C8"/>
    <w:rsid w:val="009907B4"/>
    <w:rsid w:val="009916A7"/>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2CC5"/>
    <w:rsid w:val="009C0773"/>
    <w:rsid w:val="009C0821"/>
    <w:rsid w:val="009C2DB2"/>
    <w:rsid w:val="009C5AB5"/>
    <w:rsid w:val="009C610A"/>
    <w:rsid w:val="009C63DF"/>
    <w:rsid w:val="009C6CBB"/>
    <w:rsid w:val="009D1B84"/>
    <w:rsid w:val="009D3F0E"/>
    <w:rsid w:val="009D739D"/>
    <w:rsid w:val="009D743E"/>
    <w:rsid w:val="009D7F95"/>
    <w:rsid w:val="009E18FB"/>
    <w:rsid w:val="009E1F95"/>
    <w:rsid w:val="009E5C44"/>
    <w:rsid w:val="009E7B1A"/>
    <w:rsid w:val="009F251D"/>
    <w:rsid w:val="009F602E"/>
    <w:rsid w:val="00A01BC9"/>
    <w:rsid w:val="00A02373"/>
    <w:rsid w:val="00A02593"/>
    <w:rsid w:val="00A06537"/>
    <w:rsid w:val="00A06820"/>
    <w:rsid w:val="00A1010A"/>
    <w:rsid w:val="00A12808"/>
    <w:rsid w:val="00A159E3"/>
    <w:rsid w:val="00A17159"/>
    <w:rsid w:val="00A201E3"/>
    <w:rsid w:val="00A24950"/>
    <w:rsid w:val="00A24F84"/>
    <w:rsid w:val="00A25804"/>
    <w:rsid w:val="00A27595"/>
    <w:rsid w:val="00A27D04"/>
    <w:rsid w:val="00A31F3F"/>
    <w:rsid w:val="00A32020"/>
    <w:rsid w:val="00A33394"/>
    <w:rsid w:val="00A34BB3"/>
    <w:rsid w:val="00A34E31"/>
    <w:rsid w:val="00A355DC"/>
    <w:rsid w:val="00A35FA6"/>
    <w:rsid w:val="00A366EA"/>
    <w:rsid w:val="00A373EA"/>
    <w:rsid w:val="00A4102D"/>
    <w:rsid w:val="00A41B24"/>
    <w:rsid w:val="00A42D06"/>
    <w:rsid w:val="00A443E5"/>
    <w:rsid w:val="00A5043C"/>
    <w:rsid w:val="00A50B9B"/>
    <w:rsid w:val="00A51BE5"/>
    <w:rsid w:val="00A53071"/>
    <w:rsid w:val="00A542BD"/>
    <w:rsid w:val="00A54440"/>
    <w:rsid w:val="00A56D9D"/>
    <w:rsid w:val="00A57308"/>
    <w:rsid w:val="00A57FC9"/>
    <w:rsid w:val="00A6059B"/>
    <w:rsid w:val="00A61461"/>
    <w:rsid w:val="00A61FF0"/>
    <w:rsid w:val="00A62BEF"/>
    <w:rsid w:val="00A67020"/>
    <w:rsid w:val="00A71EA8"/>
    <w:rsid w:val="00A725F7"/>
    <w:rsid w:val="00A728ED"/>
    <w:rsid w:val="00A72EBA"/>
    <w:rsid w:val="00A72FDE"/>
    <w:rsid w:val="00A745CB"/>
    <w:rsid w:val="00A7728F"/>
    <w:rsid w:val="00A774BA"/>
    <w:rsid w:val="00A77C92"/>
    <w:rsid w:val="00A80592"/>
    <w:rsid w:val="00A810E6"/>
    <w:rsid w:val="00A82F9A"/>
    <w:rsid w:val="00A83FAD"/>
    <w:rsid w:val="00A85727"/>
    <w:rsid w:val="00A85EBC"/>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E1C5A"/>
    <w:rsid w:val="00AE240C"/>
    <w:rsid w:val="00AE3BD1"/>
    <w:rsid w:val="00AE4CC2"/>
    <w:rsid w:val="00AF17E0"/>
    <w:rsid w:val="00AF185F"/>
    <w:rsid w:val="00AF545E"/>
    <w:rsid w:val="00AF5B5C"/>
    <w:rsid w:val="00AF6A0D"/>
    <w:rsid w:val="00AF7AF6"/>
    <w:rsid w:val="00B011F1"/>
    <w:rsid w:val="00B01724"/>
    <w:rsid w:val="00B07BCC"/>
    <w:rsid w:val="00B10403"/>
    <w:rsid w:val="00B10503"/>
    <w:rsid w:val="00B13693"/>
    <w:rsid w:val="00B14CB4"/>
    <w:rsid w:val="00B20628"/>
    <w:rsid w:val="00B22275"/>
    <w:rsid w:val="00B2283F"/>
    <w:rsid w:val="00B22E6E"/>
    <w:rsid w:val="00B2592D"/>
    <w:rsid w:val="00B26BE5"/>
    <w:rsid w:val="00B26F7B"/>
    <w:rsid w:val="00B27299"/>
    <w:rsid w:val="00B334AE"/>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00F2"/>
    <w:rsid w:val="00B70104"/>
    <w:rsid w:val="00B7201B"/>
    <w:rsid w:val="00B74D42"/>
    <w:rsid w:val="00B75149"/>
    <w:rsid w:val="00B75586"/>
    <w:rsid w:val="00B75A38"/>
    <w:rsid w:val="00B805FF"/>
    <w:rsid w:val="00B854EE"/>
    <w:rsid w:val="00B8554E"/>
    <w:rsid w:val="00B8712C"/>
    <w:rsid w:val="00B8735B"/>
    <w:rsid w:val="00B9205E"/>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207D"/>
    <w:rsid w:val="00BC5F5F"/>
    <w:rsid w:val="00BC67F0"/>
    <w:rsid w:val="00BD4B37"/>
    <w:rsid w:val="00BD60F4"/>
    <w:rsid w:val="00BD7DCF"/>
    <w:rsid w:val="00BE03DA"/>
    <w:rsid w:val="00BE1090"/>
    <w:rsid w:val="00BE47F2"/>
    <w:rsid w:val="00BE4FB6"/>
    <w:rsid w:val="00BE5D83"/>
    <w:rsid w:val="00BE6A0E"/>
    <w:rsid w:val="00BF263F"/>
    <w:rsid w:val="00BF266A"/>
    <w:rsid w:val="00BF3126"/>
    <w:rsid w:val="00BF5776"/>
    <w:rsid w:val="00BF6A5E"/>
    <w:rsid w:val="00BF7B1F"/>
    <w:rsid w:val="00C00125"/>
    <w:rsid w:val="00C0032F"/>
    <w:rsid w:val="00C00A76"/>
    <w:rsid w:val="00C06116"/>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910EF"/>
    <w:rsid w:val="00C917AC"/>
    <w:rsid w:val="00C93227"/>
    <w:rsid w:val="00C93AD0"/>
    <w:rsid w:val="00C967C3"/>
    <w:rsid w:val="00CA5751"/>
    <w:rsid w:val="00CB10AC"/>
    <w:rsid w:val="00CB157F"/>
    <w:rsid w:val="00CB2341"/>
    <w:rsid w:val="00CB6BF3"/>
    <w:rsid w:val="00CB6D6D"/>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297C"/>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875"/>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0D9D"/>
    <w:rsid w:val="00DC20E2"/>
    <w:rsid w:val="00DC38FC"/>
    <w:rsid w:val="00DC54A7"/>
    <w:rsid w:val="00DD0A9A"/>
    <w:rsid w:val="00DD49E8"/>
    <w:rsid w:val="00DD4C78"/>
    <w:rsid w:val="00DD588C"/>
    <w:rsid w:val="00DD5FFD"/>
    <w:rsid w:val="00DD718F"/>
    <w:rsid w:val="00DE0B74"/>
    <w:rsid w:val="00DE1B7F"/>
    <w:rsid w:val="00DE6ED1"/>
    <w:rsid w:val="00DE7483"/>
    <w:rsid w:val="00DE78EF"/>
    <w:rsid w:val="00DF5280"/>
    <w:rsid w:val="00E00631"/>
    <w:rsid w:val="00E0179E"/>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4483"/>
    <w:rsid w:val="00E2572C"/>
    <w:rsid w:val="00E25A2D"/>
    <w:rsid w:val="00E26A14"/>
    <w:rsid w:val="00E27B80"/>
    <w:rsid w:val="00E318B9"/>
    <w:rsid w:val="00E377EA"/>
    <w:rsid w:val="00E37B79"/>
    <w:rsid w:val="00E44929"/>
    <w:rsid w:val="00E44E02"/>
    <w:rsid w:val="00E458A4"/>
    <w:rsid w:val="00E45FE0"/>
    <w:rsid w:val="00E46EBD"/>
    <w:rsid w:val="00E527A1"/>
    <w:rsid w:val="00E52FBF"/>
    <w:rsid w:val="00E5327C"/>
    <w:rsid w:val="00E536C1"/>
    <w:rsid w:val="00E56D68"/>
    <w:rsid w:val="00E57840"/>
    <w:rsid w:val="00E607BC"/>
    <w:rsid w:val="00E624F7"/>
    <w:rsid w:val="00E6351E"/>
    <w:rsid w:val="00E672FD"/>
    <w:rsid w:val="00E67993"/>
    <w:rsid w:val="00E703A8"/>
    <w:rsid w:val="00E70A5B"/>
    <w:rsid w:val="00E718BE"/>
    <w:rsid w:val="00E71F44"/>
    <w:rsid w:val="00E76680"/>
    <w:rsid w:val="00E76C18"/>
    <w:rsid w:val="00E76F4C"/>
    <w:rsid w:val="00E81DC9"/>
    <w:rsid w:val="00E830DB"/>
    <w:rsid w:val="00E8554A"/>
    <w:rsid w:val="00E85CF8"/>
    <w:rsid w:val="00E86307"/>
    <w:rsid w:val="00E86424"/>
    <w:rsid w:val="00E92579"/>
    <w:rsid w:val="00E949BC"/>
    <w:rsid w:val="00E9575B"/>
    <w:rsid w:val="00E965F9"/>
    <w:rsid w:val="00EA462E"/>
    <w:rsid w:val="00EB0745"/>
    <w:rsid w:val="00EB1B62"/>
    <w:rsid w:val="00EB34D3"/>
    <w:rsid w:val="00EB37F5"/>
    <w:rsid w:val="00EB3879"/>
    <w:rsid w:val="00EB50D5"/>
    <w:rsid w:val="00EB5DBD"/>
    <w:rsid w:val="00EB6E92"/>
    <w:rsid w:val="00EB712D"/>
    <w:rsid w:val="00EC298E"/>
    <w:rsid w:val="00EC34AD"/>
    <w:rsid w:val="00EC3EAC"/>
    <w:rsid w:val="00EC4880"/>
    <w:rsid w:val="00EC5CD4"/>
    <w:rsid w:val="00EC5F3C"/>
    <w:rsid w:val="00EC7C03"/>
    <w:rsid w:val="00ED0D40"/>
    <w:rsid w:val="00ED3045"/>
    <w:rsid w:val="00ED5807"/>
    <w:rsid w:val="00ED7A57"/>
    <w:rsid w:val="00EE138F"/>
    <w:rsid w:val="00EF1626"/>
    <w:rsid w:val="00EF220C"/>
    <w:rsid w:val="00EF2F53"/>
    <w:rsid w:val="00EF5F31"/>
    <w:rsid w:val="00F0195F"/>
    <w:rsid w:val="00F01AFF"/>
    <w:rsid w:val="00F01DAB"/>
    <w:rsid w:val="00F02C00"/>
    <w:rsid w:val="00F02FD7"/>
    <w:rsid w:val="00F0396F"/>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DA4"/>
    <w:rsid w:val="00F8747D"/>
    <w:rsid w:val="00F905CD"/>
    <w:rsid w:val="00F90B4A"/>
    <w:rsid w:val="00F91F3E"/>
    <w:rsid w:val="00F95410"/>
    <w:rsid w:val="00F96076"/>
    <w:rsid w:val="00FA0467"/>
    <w:rsid w:val="00FA168C"/>
    <w:rsid w:val="00FA3525"/>
    <w:rsid w:val="00FA406D"/>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3DAE"/>
    <w:rsid w:val="00FD54BB"/>
    <w:rsid w:val="00FD742C"/>
    <w:rsid w:val="00FE013C"/>
    <w:rsid w:val="00FE084B"/>
    <w:rsid w:val="00FE0D68"/>
    <w:rsid w:val="00FE358C"/>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7"/>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7"/>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7"/>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7"/>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57"/>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7"/>
      </w:numPr>
      <w:spacing w:before="240" w:after="60"/>
      <w:outlineLvl w:val="5"/>
    </w:pPr>
    <w:rPr>
      <w:b/>
      <w:sz w:val="22"/>
      <w:szCs w:val="22"/>
    </w:rPr>
  </w:style>
  <w:style w:type="paragraph" w:styleId="Heading7">
    <w:name w:val="heading 7"/>
    <w:basedOn w:val="Normal"/>
    <w:next w:val="Normal"/>
    <w:link w:val="Heading7Char"/>
    <w:rsid w:val="00976E6A"/>
    <w:pPr>
      <w:numPr>
        <w:ilvl w:val="6"/>
        <w:numId w:val="57"/>
      </w:numPr>
      <w:spacing w:before="240" w:after="60"/>
      <w:outlineLvl w:val="6"/>
    </w:pPr>
  </w:style>
  <w:style w:type="paragraph" w:styleId="Heading8">
    <w:name w:val="heading 8"/>
    <w:basedOn w:val="Normal"/>
    <w:next w:val="Normal"/>
    <w:link w:val="Heading8Char"/>
    <w:rsid w:val="00976E6A"/>
    <w:pPr>
      <w:numPr>
        <w:ilvl w:val="7"/>
        <w:numId w:val="57"/>
      </w:numPr>
      <w:spacing w:before="240" w:after="60"/>
      <w:outlineLvl w:val="7"/>
    </w:pPr>
    <w:rPr>
      <w:i/>
    </w:rPr>
  </w:style>
  <w:style w:type="paragraph" w:styleId="Heading9">
    <w:name w:val="heading 9"/>
    <w:basedOn w:val="Normal"/>
    <w:next w:val="Normal"/>
    <w:link w:val="Heading9Char"/>
    <w:rsid w:val="00976E6A"/>
    <w:pPr>
      <w:numPr>
        <w:ilvl w:val="8"/>
        <w:numId w:val="5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F353E-507F-4FE7-B706-D93780E8A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224</Pages>
  <Words>53963</Words>
  <Characters>307590</Characters>
  <Application>Microsoft Office Word</Application>
  <DocSecurity>0</DocSecurity>
  <Lines>2563</Lines>
  <Paragraphs>721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360832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280</cp:revision>
  <cp:lastPrinted>2012-01-20T17:10:00Z</cp:lastPrinted>
  <dcterms:created xsi:type="dcterms:W3CDTF">2013-08-15T17:41:00Z</dcterms:created>
  <dcterms:modified xsi:type="dcterms:W3CDTF">2014-01-30T22:57:00Z</dcterms:modified>
</cp:coreProperties>
</file>