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bookmarkStart w:id="1" w:name="_GoBack"/>
      <w:bookmarkEnd w:id="1"/>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Athena S&amp;RO Simulation, V4</w:t>
      </w:r>
    </w:p>
    <w:p w:rsidR="004D07B9" w:rsidRDefault="000C7C6E" w:rsidP="004D07B9">
      <w:pPr>
        <w:pStyle w:val="Subtitle"/>
        <w:rPr>
          <w:i w:val="0"/>
          <w:iCs w:val="0"/>
        </w:rPr>
      </w:pPr>
      <w:r>
        <w:rPr>
          <w:i w:val="0"/>
          <w:iCs w:val="0"/>
        </w:rPr>
        <w:t>December</w:t>
      </w:r>
      <w:r w:rsidR="00490243">
        <w:rPr>
          <w:i w:val="0"/>
          <w:iCs w:val="0"/>
        </w:rPr>
        <w:t>, 2012</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490243">
        <w:rPr>
          <w:i/>
          <w:sz w:val="20"/>
          <w:szCs w:val="20"/>
        </w:rPr>
        <w:t>2</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5D7F5D" w:rsidRDefault="00603D78">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5D7F5D">
        <w:rPr>
          <w:noProof/>
        </w:rPr>
        <w:t>Part I: Overview</w:t>
      </w:r>
      <w:r w:rsidR="005D7F5D">
        <w:rPr>
          <w:noProof/>
        </w:rPr>
        <w:tab/>
      </w:r>
      <w:r w:rsidR="005D7F5D">
        <w:rPr>
          <w:noProof/>
        </w:rPr>
        <w:fldChar w:fldCharType="begin"/>
      </w:r>
      <w:r w:rsidR="005D7F5D">
        <w:rPr>
          <w:noProof/>
        </w:rPr>
        <w:instrText xml:space="preserve"> PAGEREF _Toc342901493 \h </w:instrText>
      </w:r>
      <w:r w:rsidR="005D7F5D">
        <w:rPr>
          <w:noProof/>
        </w:rPr>
      </w:r>
      <w:r w:rsidR="005D7F5D">
        <w:rPr>
          <w:noProof/>
        </w:rPr>
        <w:fldChar w:fldCharType="separate"/>
      </w:r>
      <w:r w:rsidR="005D7F5D">
        <w:rPr>
          <w:noProof/>
        </w:rPr>
        <w:t>9</w:t>
      </w:r>
      <w:r w:rsidR="005D7F5D">
        <w:rPr>
          <w:noProof/>
        </w:rPr>
        <w:fldChar w:fldCharType="end"/>
      </w:r>
    </w:p>
    <w:p w:rsidR="005D7F5D" w:rsidRDefault="005D7F5D">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_Toc342901494 \h </w:instrText>
      </w:r>
      <w:r>
        <w:fldChar w:fldCharType="separate"/>
      </w:r>
      <w:r>
        <w:t>10</w:t>
      </w:r>
      <w:r>
        <w:fldChar w:fldCharType="end"/>
      </w:r>
    </w:p>
    <w:p w:rsidR="005D7F5D" w:rsidRDefault="005D7F5D">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_Toc342901495 \h </w:instrText>
      </w:r>
      <w:r>
        <w:fldChar w:fldCharType="separate"/>
      </w:r>
      <w:r>
        <w:t>10</w:t>
      </w:r>
      <w:r>
        <w:fldChar w:fldCharType="end"/>
      </w:r>
    </w:p>
    <w:p w:rsidR="005D7F5D" w:rsidRDefault="005D7F5D">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_Toc342901496 \h </w:instrText>
      </w:r>
      <w:r>
        <w:fldChar w:fldCharType="separate"/>
      </w:r>
      <w:r>
        <w:t>10</w:t>
      </w:r>
      <w:r>
        <w:fldChar w:fldCharType="end"/>
      </w:r>
    </w:p>
    <w:p w:rsidR="005D7F5D" w:rsidRDefault="005D7F5D">
      <w:pPr>
        <w:pStyle w:val="TOC3"/>
        <w:rPr>
          <w:rFonts w:eastAsiaTheme="minorEastAsia" w:cstheme="minorBidi"/>
          <w:sz w:val="22"/>
          <w:szCs w:val="22"/>
        </w:rPr>
      </w:pPr>
      <w:r>
        <w:t>1.3</w:t>
      </w:r>
      <w:r>
        <w:rPr>
          <w:rFonts w:eastAsiaTheme="minorEastAsia" w:cstheme="minorBidi"/>
          <w:sz w:val="22"/>
          <w:szCs w:val="22"/>
        </w:rPr>
        <w:tab/>
      </w:r>
      <w:r>
        <w:t>Changes for Athena 4</w:t>
      </w:r>
      <w:r>
        <w:tab/>
      </w:r>
      <w:r>
        <w:fldChar w:fldCharType="begin"/>
      </w:r>
      <w:r>
        <w:instrText xml:space="preserve"> PAGEREF _Toc342901497 \h </w:instrText>
      </w:r>
      <w:r>
        <w:fldChar w:fldCharType="separate"/>
      </w:r>
      <w:r>
        <w:t>11</w:t>
      </w:r>
      <w:r>
        <w:fldChar w:fldCharType="end"/>
      </w:r>
    </w:p>
    <w:p w:rsidR="005D7F5D" w:rsidRDefault="005D7F5D">
      <w:pPr>
        <w:pStyle w:val="TOC3"/>
        <w:rPr>
          <w:rFonts w:eastAsiaTheme="minorEastAsia" w:cstheme="minorBidi"/>
          <w:sz w:val="22"/>
          <w:szCs w:val="22"/>
        </w:rPr>
      </w:pPr>
      <w:r>
        <w:t>1.4</w:t>
      </w:r>
      <w:r>
        <w:rPr>
          <w:rFonts w:eastAsiaTheme="minorEastAsia" w:cstheme="minorBidi"/>
          <w:sz w:val="22"/>
          <w:szCs w:val="22"/>
        </w:rPr>
        <w:tab/>
      </w:r>
      <w:r>
        <w:t>TO BE DONE</w:t>
      </w:r>
      <w:r>
        <w:tab/>
      </w:r>
      <w:r>
        <w:fldChar w:fldCharType="begin"/>
      </w:r>
      <w:r>
        <w:instrText xml:space="preserve"> PAGEREF _Toc342901498 \h </w:instrText>
      </w:r>
      <w:r>
        <w:fldChar w:fldCharType="separate"/>
      </w:r>
      <w:r>
        <w:t>12</w:t>
      </w:r>
      <w:r>
        <w:fldChar w:fldCharType="end"/>
      </w:r>
    </w:p>
    <w:p w:rsidR="005D7F5D" w:rsidRDefault="005D7F5D">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_Toc342901499 \h </w:instrText>
      </w:r>
      <w:r>
        <w:fldChar w:fldCharType="separate"/>
      </w:r>
      <w:r>
        <w:t>13</w:t>
      </w:r>
      <w:r>
        <w:fldChar w:fldCharType="end"/>
      </w:r>
    </w:p>
    <w:p w:rsidR="005D7F5D" w:rsidRDefault="005D7F5D">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_Toc342901500 \h </w:instrText>
      </w:r>
      <w:r>
        <w:fldChar w:fldCharType="separate"/>
      </w:r>
      <w:r>
        <w:t>13</w:t>
      </w:r>
      <w:r>
        <w:fldChar w:fldCharType="end"/>
      </w:r>
    </w:p>
    <w:p w:rsidR="005D7F5D" w:rsidRDefault="005D7F5D">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_Toc342901501 \h </w:instrText>
      </w:r>
      <w:r>
        <w:fldChar w:fldCharType="separate"/>
      </w:r>
      <w:r>
        <w:t>14</w:t>
      </w:r>
      <w:r>
        <w:fldChar w:fldCharType="end"/>
      </w:r>
    </w:p>
    <w:p w:rsidR="005D7F5D" w:rsidRDefault="005D7F5D">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_Toc342901502 \h </w:instrText>
      </w:r>
      <w:r>
        <w:fldChar w:fldCharType="separate"/>
      </w:r>
      <w:r>
        <w:t>17</w:t>
      </w:r>
      <w:r>
        <w:fldChar w:fldCharType="end"/>
      </w:r>
    </w:p>
    <w:p w:rsidR="005D7F5D" w:rsidRDefault="005D7F5D">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_Toc342901503 \h </w:instrText>
      </w:r>
      <w:r>
        <w:fldChar w:fldCharType="separate"/>
      </w:r>
      <w:r>
        <w:t>17</w:t>
      </w:r>
      <w:r>
        <w:fldChar w:fldCharType="end"/>
      </w:r>
    </w:p>
    <w:p w:rsidR="005D7F5D" w:rsidRDefault="005D7F5D">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_Toc342901504 \h </w:instrText>
      </w:r>
      <w:r>
        <w:fldChar w:fldCharType="separate"/>
      </w:r>
      <w:r>
        <w:t>17</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_Toc342901505 \h </w:instrText>
      </w:r>
      <w:r>
        <w:rPr>
          <w:noProof/>
        </w:rPr>
      </w:r>
      <w:r>
        <w:rPr>
          <w:noProof/>
        </w:rPr>
        <w:fldChar w:fldCharType="separate"/>
      </w:r>
      <w:r>
        <w:rPr>
          <w:noProof/>
        </w:rPr>
        <w:t>18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_Toc342901506 \h </w:instrText>
      </w:r>
      <w:r>
        <w:rPr>
          <w:noProof/>
        </w:rPr>
      </w:r>
      <w:r>
        <w:rPr>
          <w:noProof/>
        </w:rPr>
        <w:fldChar w:fldCharType="separate"/>
      </w:r>
      <w:r>
        <w:rPr>
          <w:noProof/>
        </w:rPr>
        <w:t>18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_Toc342901507 \h </w:instrText>
      </w:r>
      <w:r>
        <w:rPr>
          <w:noProof/>
        </w:rPr>
      </w:r>
      <w:r>
        <w:rPr>
          <w:noProof/>
        </w:rPr>
        <w:fldChar w:fldCharType="separate"/>
      </w:r>
      <w:r>
        <w:rPr>
          <w:noProof/>
        </w:rPr>
        <w:t>18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_Toc342901508 \h </w:instrText>
      </w:r>
      <w:r>
        <w:rPr>
          <w:noProof/>
        </w:rPr>
      </w:r>
      <w:r>
        <w:rPr>
          <w:noProof/>
        </w:rPr>
        <w:fldChar w:fldCharType="separate"/>
      </w:r>
      <w:r>
        <w:rPr>
          <w:noProof/>
        </w:rPr>
        <w:t>19</w:t>
      </w:r>
      <w:r>
        <w:rPr>
          <w:noProof/>
        </w:rPr>
        <w:fldChar w:fldCharType="end"/>
      </w:r>
    </w:p>
    <w:p w:rsidR="005D7F5D" w:rsidRDefault="005D7F5D">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_Toc342901509 \h </w:instrText>
      </w:r>
      <w:r>
        <w:fldChar w:fldCharType="separate"/>
      </w:r>
      <w:r>
        <w:t>19</w:t>
      </w:r>
      <w:r>
        <w:fldChar w:fldCharType="end"/>
      </w:r>
    </w:p>
    <w:p w:rsidR="005D7F5D" w:rsidRDefault="005D7F5D">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_Toc342901510 \h </w:instrText>
      </w:r>
      <w:r>
        <w:fldChar w:fldCharType="separate"/>
      </w:r>
      <w:r>
        <w:t>20</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_Toc342901511 \h </w:instrText>
      </w:r>
      <w:r>
        <w:rPr>
          <w:noProof/>
        </w:rPr>
      </w:r>
      <w:r>
        <w:rPr>
          <w:noProof/>
        </w:rPr>
        <w:fldChar w:fldCharType="separate"/>
      </w:r>
      <w:r>
        <w:rPr>
          <w:noProof/>
        </w:rPr>
        <w:t>20</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_Toc342901512 \h </w:instrText>
      </w:r>
      <w:r>
        <w:rPr>
          <w:noProof/>
        </w:rPr>
      </w:r>
      <w:r>
        <w:rPr>
          <w:noProof/>
        </w:rPr>
        <w:fldChar w:fldCharType="separate"/>
      </w:r>
      <w:r>
        <w:rPr>
          <w:noProof/>
        </w:rPr>
        <w:t>20</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_Toc342901513 \h </w:instrText>
      </w:r>
      <w:r>
        <w:rPr>
          <w:noProof/>
        </w:rPr>
      </w:r>
      <w:r>
        <w:rPr>
          <w:noProof/>
        </w:rPr>
        <w:fldChar w:fldCharType="separate"/>
      </w:r>
      <w:r>
        <w:rPr>
          <w:noProof/>
        </w:rPr>
        <w:t>21</w:t>
      </w:r>
      <w:r>
        <w:rPr>
          <w:noProof/>
        </w:rPr>
        <w:fldChar w:fldCharType="end"/>
      </w:r>
    </w:p>
    <w:p w:rsidR="005D7F5D" w:rsidRDefault="005D7F5D">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_Toc342901514 \h </w:instrText>
      </w:r>
      <w:r>
        <w:fldChar w:fldCharType="separate"/>
      </w:r>
      <w:r>
        <w:t>21</w:t>
      </w:r>
      <w:r>
        <w:fldChar w:fldCharType="end"/>
      </w:r>
    </w:p>
    <w:p w:rsidR="005D7F5D" w:rsidRDefault="005D7F5D">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_Toc342901515 \h </w:instrText>
      </w:r>
      <w:r>
        <w:fldChar w:fldCharType="separate"/>
      </w:r>
      <w:r>
        <w:t>22</w:t>
      </w:r>
      <w:r>
        <w:fldChar w:fldCharType="end"/>
      </w:r>
    </w:p>
    <w:p w:rsidR="005D7F5D" w:rsidRDefault="005D7F5D">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_Toc342901516 \h </w:instrText>
      </w:r>
      <w:r>
        <w:fldChar w:fldCharType="separate"/>
      </w:r>
      <w:r>
        <w:t>22</w:t>
      </w:r>
      <w:r>
        <w:fldChar w:fldCharType="end"/>
      </w:r>
    </w:p>
    <w:p w:rsidR="005D7F5D" w:rsidRDefault="005D7F5D">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_Toc342901517 \h </w:instrText>
      </w:r>
      <w:r>
        <w:fldChar w:fldCharType="separate"/>
      </w:r>
      <w:r>
        <w:t>22</w:t>
      </w:r>
      <w:r>
        <w:fldChar w:fldCharType="end"/>
      </w:r>
    </w:p>
    <w:p w:rsidR="005D7F5D" w:rsidRDefault="005D7F5D">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_Toc342901518 \h </w:instrText>
      </w:r>
      <w:r>
        <w:fldChar w:fldCharType="separate"/>
      </w:r>
      <w:r>
        <w:t>24</w:t>
      </w:r>
      <w:r>
        <w:fldChar w:fldCharType="end"/>
      </w:r>
    </w:p>
    <w:p w:rsidR="005D7F5D" w:rsidRDefault="005D7F5D">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_Toc342901519 \h </w:instrText>
      </w:r>
      <w:r>
        <w:fldChar w:fldCharType="separate"/>
      </w:r>
      <w:r>
        <w:t>25</w:t>
      </w:r>
      <w:r>
        <w:fldChar w:fldCharType="end"/>
      </w:r>
    </w:p>
    <w:p w:rsidR="005D7F5D" w:rsidRDefault="005D7F5D">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_Toc342901520 \h </w:instrText>
      </w:r>
      <w:r>
        <w:fldChar w:fldCharType="separate"/>
      </w:r>
      <w:r>
        <w:t>25</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_Toc342901521 \h </w:instrText>
      </w:r>
      <w:r>
        <w:rPr>
          <w:noProof/>
        </w:rPr>
      </w:r>
      <w:r>
        <w:rPr>
          <w:noProof/>
        </w:rPr>
        <w:fldChar w:fldCharType="separate"/>
      </w:r>
      <w:r>
        <w:rPr>
          <w:noProof/>
        </w:rPr>
        <w:t>25</w:t>
      </w:r>
      <w:r>
        <w:rPr>
          <w:noProof/>
        </w:rPr>
        <w:fldChar w:fldCharType="end"/>
      </w:r>
    </w:p>
    <w:p w:rsidR="005D7F5D" w:rsidRDefault="005D7F5D">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_Toc342901522 \h </w:instrText>
      </w:r>
      <w:r>
        <w:fldChar w:fldCharType="separate"/>
      </w:r>
      <w:r>
        <w:t>26</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_Toc342901523 \h </w:instrText>
      </w:r>
      <w:r>
        <w:rPr>
          <w:noProof/>
        </w:rPr>
      </w:r>
      <w:r>
        <w:rPr>
          <w:noProof/>
        </w:rPr>
        <w:fldChar w:fldCharType="separate"/>
      </w:r>
      <w:r>
        <w:rPr>
          <w:noProof/>
        </w:rPr>
        <w:t>27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_Toc342901524 \h </w:instrText>
      </w:r>
      <w:r>
        <w:rPr>
          <w:noProof/>
        </w:rPr>
      </w:r>
      <w:r>
        <w:rPr>
          <w:noProof/>
        </w:rPr>
        <w:fldChar w:fldCharType="separate"/>
      </w:r>
      <w:r>
        <w:rPr>
          <w:noProof/>
        </w:rPr>
        <w:t>27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_Toc342901525 \h </w:instrText>
      </w:r>
      <w:r>
        <w:rPr>
          <w:noProof/>
        </w:rPr>
      </w:r>
      <w:r>
        <w:rPr>
          <w:noProof/>
        </w:rPr>
        <w:fldChar w:fldCharType="separate"/>
      </w:r>
      <w:r>
        <w:rPr>
          <w:noProof/>
        </w:rPr>
        <w:t>27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_Toc342901526 \h </w:instrText>
      </w:r>
      <w:r>
        <w:rPr>
          <w:noProof/>
        </w:rPr>
      </w:r>
      <w:r>
        <w:rPr>
          <w:noProof/>
        </w:rPr>
        <w:fldChar w:fldCharType="separate"/>
      </w:r>
      <w:r>
        <w:rPr>
          <w:noProof/>
        </w:rPr>
        <w:t>28</w:t>
      </w:r>
      <w:r>
        <w:rPr>
          <w:noProof/>
        </w:rPr>
        <w:fldChar w:fldCharType="end"/>
      </w:r>
    </w:p>
    <w:p w:rsidR="005D7F5D" w:rsidRDefault="005D7F5D">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_Toc342901527 \h </w:instrText>
      </w:r>
      <w:r>
        <w:fldChar w:fldCharType="separate"/>
      </w:r>
      <w:r>
        <w:t>28</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_Toc342901528 \h </w:instrText>
      </w:r>
      <w:r>
        <w:rPr>
          <w:noProof/>
        </w:rPr>
      </w:r>
      <w:r>
        <w:rPr>
          <w:noProof/>
        </w:rPr>
        <w:fldChar w:fldCharType="separate"/>
      </w:r>
      <w:r>
        <w:rPr>
          <w:noProof/>
        </w:rPr>
        <w:t>28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_Toc342901529 \h </w:instrText>
      </w:r>
      <w:r>
        <w:rPr>
          <w:noProof/>
        </w:rPr>
      </w:r>
      <w:r>
        <w:rPr>
          <w:noProof/>
        </w:rPr>
        <w:fldChar w:fldCharType="separate"/>
      </w:r>
      <w:r>
        <w:rPr>
          <w:noProof/>
        </w:rPr>
        <w:t>29</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_Toc342901530 \h </w:instrText>
      </w:r>
      <w:r>
        <w:rPr>
          <w:noProof/>
        </w:rPr>
      </w:r>
      <w:r>
        <w:rPr>
          <w:noProof/>
        </w:rPr>
        <w:fldChar w:fldCharType="separate"/>
      </w:r>
      <w:r>
        <w:rPr>
          <w:noProof/>
        </w:rPr>
        <w:t>30</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_Toc342901531 \h </w:instrText>
      </w:r>
      <w:r>
        <w:rPr>
          <w:noProof/>
        </w:rPr>
      </w:r>
      <w:r>
        <w:rPr>
          <w:noProof/>
        </w:rPr>
        <w:fldChar w:fldCharType="separate"/>
      </w:r>
      <w:r>
        <w:rPr>
          <w:noProof/>
        </w:rPr>
        <w:t>30</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_Toc342901532 \h </w:instrText>
      </w:r>
      <w:r>
        <w:rPr>
          <w:noProof/>
        </w:rPr>
      </w:r>
      <w:r>
        <w:rPr>
          <w:noProof/>
        </w:rPr>
        <w:fldChar w:fldCharType="separate"/>
      </w:r>
      <w:r>
        <w:rPr>
          <w:noProof/>
        </w:rPr>
        <w:t>30</w:t>
      </w:r>
      <w:r>
        <w:rPr>
          <w:noProof/>
        </w:rPr>
        <w:fldChar w:fldCharType="end"/>
      </w:r>
    </w:p>
    <w:p w:rsidR="005D7F5D" w:rsidRDefault="005D7F5D">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_Toc342901533 \h </w:instrText>
      </w:r>
      <w:r>
        <w:fldChar w:fldCharType="separate"/>
      </w:r>
      <w:r>
        <w:t>31</w:t>
      </w:r>
      <w:r>
        <w:fldChar w:fldCharType="end"/>
      </w:r>
    </w:p>
    <w:p w:rsidR="005D7F5D" w:rsidRDefault="005D7F5D">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_Toc342901534 \h </w:instrText>
      </w:r>
      <w:r>
        <w:fldChar w:fldCharType="separate"/>
      </w:r>
      <w:r>
        <w:t>31</w:t>
      </w:r>
      <w:r>
        <w:fldChar w:fldCharType="end"/>
      </w:r>
    </w:p>
    <w:p w:rsidR="005D7F5D" w:rsidRDefault="005D7F5D">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_Toc342901535 \h </w:instrText>
      </w:r>
      <w:r>
        <w:fldChar w:fldCharType="separate"/>
      </w:r>
      <w:r>
        <w:t>31</w:t>
      </w:r>
      <w:r>
        <w:fldChar w:fldCharType="end"/>
      </w:r>
    </w:p>
    <w:p w:rsidR="005D7F5D" w:rsidRDefault="005D7F5D">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_Toc342901536 \h </w:instrText>
      </w:r>
      <w:r>
        <w:fldChar w:fldCharType="separate"/>
      </w:r>
      <w:r>
        <w:t>31</w:t>
      </w:r>
      <w:r>
        <w:fldChar w:fldCharType="end"/>
      </w:r>
    </w:p>
    <w:p w:rsidR="005D7F5D" w:rsidRDefault="005D7F5D">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_Toc342901537 \h </w:instrText>
      </w:r>
      <w:r>
        <w:fldChar w:fldCharType="separate"/>
      </w:r>
      <w:r>
        <w:t>32</w:t>
      </w:r>
      <w:r>
        <w:fldChar w:fldCharType="end"/>
      </w:r>
    </w:p>
    <w:p w:rsidR="005D7F5D" w:rsidRDefault="005D7F5D">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_Toc342901538 \h </w:instrText>
      </w:r>
      <w:r>
        <w:fldChar w:fldCharType="separate"/>
      </w:r>
      <w:r>
        <w:t>32</w:t>
      </w:r>
      <w:r>
        <w:fldChar w:fldCharType="end"/>
      </w:r>
    </w:p>
    <w:p w:rsidR="005D7F5D" w:rsidRDefault="005D7F5D">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_Toc342901539 \h </w:instrText>
      </w:r>
      <w:r>
        <w:fldChar w:fldCharType="separate"/>
      </w:r>
      <w:r>
        <w:t>33</w:t>
      </w:r>
      <w:r>
        <w:fldChar w:fldCharType="end"/>
      </w:r>
    </w:p>
    <w:p w:rsidR="005D7F5D" w:rsidRDefault="005D7F5D">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_Toc342901540 \h </w:instrText>
      </w:r>
      <w:r>
        <w:fldChar w:fldCharType="separate"/>
      </w:r>
      <w:r>
        <w:t>33</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_Toc342901541 \h </w:instrText>
      </w:r>
      <w:r>
        <w:rPr>
          <w:noProof/>
        </w:rPr>
      </w:r>
      <w:r>
        <w:rPr>
          <w:noProof/>
        </w:rPr>
        <w:fldChar w:fldCharType="separate"/>
      </w:r>
      <w:r>
        <w:rPr>
          <w:noProof/>
        </w:rPr>
        <w:t>33</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_Toc342901542 \h </w:instrText>
      </w:r>
      <w:r>
        <w:rPr>
          <w:noProof/>
        </w:rPr>
      </w:r>
      <w:r>
        <w:rPr>
          <w:noProof/>
        </w:rPr>
        <w:fldChar w:fldCharType="separate"/>
      </w:r>
      <w:r>
        <w:rPr>
          <w:noProof/>
        </w:rPr>
        <w:t>35</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_Toc342901543 \h </w:instrText>
      </w:r>
      <w:r>
        <w:rPr>
          <w:noProof/>
        </w:rPr>
      </w:r>
      <w:r>
        <w:rPr>
          <w:noProof/>
        </w:rPr>
        <w:fldChar w:fldCharType="separate"/>
      </w:r>
      <w:r>
        <w:rPr>
          <w:noProof/>
        </w:rPr>
        <w:t>35</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_Toc342901544 \h </w:instrText>
      </w:r>
      <w:r>
        <w:rPr>
          <w:noProof/>
        </w:rPr>
      </w:r>
      <w:r>
        <w:rPr>
          <w:noProof/>
        </w:rPr>
        <w:fldChar w:fldCharType="separate"/>
      </w:r>
      <w:r>
        <w:rPr>
          <w:noProof/>
        </w:rPr>
        <w:t>35</w:t>
      </w:r>
      <w:r>
        <w:rPr>
          <w:noProof/>
        </w:rPr>
        <w:fldChar w:fldCharType="end"/>
      </w:r>
    </w:p>
    <w:p w:rsidR="005D7F5D" w:rsidRDefault="005D7F5D">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_Toc342901545 \h </w:instrText>
      </w:r>
      <w:r>
        <w:fldChar w:fldCharType="separate"/>
      </w:r>
      <w:r>
        <w:t>36</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_Toc342901546 \h </w:instrText>
      </w:r>
      <w:r>
        <w:rPr>
          <w:noProof/>
        </w:rPr>
      </w:r>
      <w:r>
        <w:rPr>
          <w:noProof/>
        </w:rPr>
        <w:fldChar w:fldCharType="separate"/>
      </w:r>
      <w:r>
        <w:rPr>
          <w:noProof/>
        </w:rPr>
        <w:t>36</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_Toc342901547 \h </w:instrText>
      </w:r>
      <w:r>
        <w:rPr>
          <w:noProof/>
        </w:rPr>
      </w:r>
      <w:r>
        <w:rPr>
          <w:noProof/>
        </w:rPr>
        <w:fldChar w:fldCharType="separate"/>
      </w:r>
      <w:r>
        <w:rPr>
          <w:noProof/>
        </w:rPr>
        <w:t>37</w:t>
      </w:r>
      <w:r>
        <w:rPr>
          <w:noProof/>
        </w:rPr>
        <w:fldChar w:fldCharType="end"/>
      </w:r>
    </w:p>
    <w:p w:rsidR="005D7F5D" w:rsidRDefault="005D7F5D">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_Toc342901548 \h </w:instrText>
      </w:r>
      <w:r>
        <w:fldChar w:fldCharType="separate"/>
      </w:r>
      <w:r>
        <w:t>37</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_Toc342901549 \h </w:instrText>
      </w:r>
      <w:r>
        <w:rPr>
          <w:noProof/>
        </w:rPr>
      </w:r>
      <w:r>
        <w:rPr>
          <w:noProof/>
        </w:rPr>
        <w:fldChar w:fldCharType="separate"/>
      </w:r>
      <w:r>
        <w:rPr>
          <w:noProof/>
        </w:rPr>
        <w:t>38</w:t>
      </w:r>
      <w:r>
        <w:rPr>
          <w:noProof/>
        </w:rPr>
        <w:fldChar w:fldCharType="end"/>
      </w:r>
    </w:p>
    <w:p w:rsidR="005D7F5D" w:rsidRDefault="005D7F5D">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_Toc342901550 \h </w:instrText>
      </w:r>
      <w:r>
        <w:fldChar w:fldCharType="separate"/>
      </w:r>
      <w:r>
        <w:t>38</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_Toc342901551 \h </w:instrText>
      </w:r>
      <w:r>
        <w:rPr>
          <w:noProof/>
        </w:rPr>
      </w:r>
      <w:r>
        <w:rPr>
          <w:noProof/>
        </w:rPr>
        <w:fldChar w:fldCharType="separate"/>
      </w:r>
      <w:r>
        <w:rPr>
          <w:noProof/>
        </w:rPr>
        <w:t>39</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_Toc342901552 \h </w:instrText>
      </w:r>
      <w:r>
        <w:rPr>
          <w:noProof/>
        </w:rPr>
      </w:r>
      <w:r>
        <w:rPr>
          <w:noProof/>
        </w:rPr>
        <w:fldChar w:fldCharType="separate"/>
      </w:r>
      <w:r>
        <w:rPr>
          <w:noProof/>
        </w:rPr>
        <w:t>39</w:t>
      </w:r>
      <w:r>
        <w:rPr>
          <w:noProof/>
        </w:rPr>
        <w:fldChar w:fldCharType="end"/>
      </w:r>
    </w:p>
    <w:p w:rsidR="005D7F5D" w:rsidRDefault="005D7F5D">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_Toc342901553 \h </w:instrText>
      </w:r>
      <w:r>
        <w:fldChar w:fldCharType="separate"/>
      </w:r>
      <w:r>
        <w:t>40</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_Toc342901554 \h </w:instrText>
      </w:r>
      <w:r>
        <w:rPr>
          <w:noProof/>
        </w:rPr>
      </w:r>
      <w:r>
        <w:rPr>
          <w:noProof/>
        </w:rPr>
        <w:fldChar w:fldCharType="separate"/>
      </w:r>
      <w:r>
        <w:rPr>
          <w:noProof/>
        </w:rPr>
        <w:t>40</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_Toc342901555 \h </w:instrText>
      </w:r>
      <w:r>
        <w:rPr>
          <w:noProof/>
        </w:rPr>
      </w:r>
      <w:r>
        <w:rPr>
          <w:noProof/>
        </w:rPr>
        <w:fldChar w:fldCharType="separate"/>
      </w:r>
      <w:r>
        <w:rPr>
          <w:noProof/>
        </w:rPr>
        <w:t>41</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_Toc342901556 \h </w:instrText>
      </w:r>
      <w:r>
        <w:rPr>
          <w:noProof/>
        </w:rPr>
      </w:r>
      <w:r>
        <w:rPr>
          <w:noProof/>
        </w:rPr>
        <w:fldChar w:fldCharType="separate"/>
      </w:r>
      <w:r>
        <w:rPr>
          <w:noProof/>
        </w:rPr>
        <w:t>41</w:t>
      </w:r>
      <w:r>
        <w:rPr>
          <w:noProof/>
        </w:rPr>
        <w:fldChar w:fldCharType="end"/>
      </w:r>
    </w:p>
    <w:p w:rsidR="005D7F5D" w:rsidRDefault="005D7F5D">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_Toc342901557 \h </w:instrText>
      </w:r>
      <w:r>
        <w:fldChar w:fldCharType="separate"/>
      </w:r>
      <w:r>
        <w:t>41</w:t>
      </w:r>
      <w:r>
        <w:fldChar w:fldCharType="end"/>
      </w:r>
    </w:p>
    <w:p w:rsidR="005D7F5D" w:rsidRDefault="005D7F5D">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_Toc342901558 \h </w:instrText>
      </w:r>
      <w:r>
        <w:fldChar w:fldCharType="separate"/>
      </w:r>
      <w:r>
        <w:t>42</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_Toc342901559 \h </w:instrText>
      </w:r>
      <w:r>
        <w:rPr>
          <w:noProof/>
        </w:rPr>
      </w:r>
      <w:r>
        <w:rPr>
          <w:noProof/>
        </w:rPr>
        <w:fldChar w:fldCharType="separate"/>
      </w:r>
      <w:r>
        <w:rPr>
          <w:noProof/>
        </w:rPr>
        <w:t>42</w:t>
      </w:r>
      <w:r>
        <w:rPr>
          <w:noProof/>
        </w:rPr>
        <w:fldChar w:fldCharType="end"/>
      </w:r>
    </w:p>
    <w:p w:rsidR="005D7F5D" w:rsidRDefault="005D7F5D">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_Toc342901560 \h </w:instrText>
      </w:r>
      <w:r>
        <w:fldChar w:fldCharType="separate"/>
      </w:r>
      <w:r>
        <w:t>42</w:t>
      </w:r>
      <w:r>
        <w:fldChar w:fldCharType="end"/>
      </w:r>
    </w:p>
    <w:p w:rsidR="005D7F5D" w:rsidRDefault="005D7F5D">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_Toc342901561 \h </w:instrText>
      </w:r>
      <w:r>
        <w:fldChar w:fldCharType="separate"/>
      </w:r>
      <w:r>
        <w:t>43</w:t>
      </w:r>
      <w:r>
        <w:fldChar w:fldCharType="end"/>
      </w:r>
    </w:p>
    <w:p w:rsidR="005D7F5D" w:rsidRDefault="005D7F5D">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_Toc342901562 \h </w:instrText>
      </w:r>
      <w:r>
        <w:fldChar w:fldCharType="separate"/>
      </w:r>
      <w:r>
        <w:t>43</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_Toc342901563 \h </w:instrText>
      </w:r>
      <w:r>
        <w:rPr>
          <w:noProof/>
        </w:rPr>
      </w:r>
      <w:r>
        <w:rPr>
          <w:noProof/>
        </w:rPr>
        <w:fldChar w:fldCharType="separate"/>
      </w:r>
      <w:r>
        <w:rPr>
          <w:noProof/>
        </w:rPr>
        <w:t>43</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_Toc342901564 \h </w:instrText>
      </w:r>
      <w:r>
        <w:rPr>
          <w:noProof/>
        </w:rPr>
      </w:r>
      <w:r>
        <w:rPr>
          <w:noProof/>
        </w:rPr>
        <w:fldChar w:fldCharType="separate"/>
      </w:r>
      <w:r>
        <w:rPr>
          <w:noProof/>
        </w:rPr>
        <w:t>44</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_Toc342901565 \h </w:instrText>
      </w:r>
      <w:r>
        <w:rPr>
          <w:noProof/>
        </w:rPr>
      </w:r>
      <w:r>
        <w:rPr>
          <w:noProof/>
        </w:rPr>
        <w:fldChar w:fldCharType="separate"/>
      </w:r>
      <w:r>
        <w:rPr>
          <w:noProof/>
        </w:rPr>
        <w:t>44</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_Toc342901566 \h </w:instrText>
      </w:r>
      <w:r>
        <w:rPr>
          <w:noProof/>
        </w:rPr>
      </w:r>
      <w:r>
        <w:rPr>
          <w:noProof/>
        </w:rPr>
        <w:fldChar w:fldCharType="separate"/>
      </w:r>
      <w:r>
        <w:rPr>
          <w:noProof/>
        </w:rPr>
        <w:t>44</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_Toc342901567 \h </w:instrText>
      </w:r>
      <w:r>
        <w:rPr>
          <w:noProof/>
        </w:rPr>
      </w:r>
      <w:r>
        <w:rPr>
          <w:noProof/>
        </w:rPr>
        <w:fldChar w:fldCharType="separate"/>
      </w:r>
      <w:r>
        <w:rPr>
          <w:noProof/>
        </w:rPr>
        <w:t>45</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_Toc342901568 \h </w:instrText>
      </w:r>
      <w:r>
        <w:rPr>
          <w:noProof/>
        </w:rPr>
      </w:r>
      <w:r>
        <w:rPr>
          <w:noProof/>
        </w:rPr>
        <w:fldChar w:fldCharType="separate"/>
      </w:r>
      <w:r>
        <w:rPr>
          <w:noProof/>
        </w:rPr>
        <w:t>46</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_Toc342901569 \h </w:instrText>
      </w:r>
      <w:r>
        <w:rPr>
          <w:noProof/>
        </w:rPr>
      </w:r>
      <w:r>
        <w:rPr>
          <w:noProof/>
        </w:rPr>
        <w:fldChar w:fldCharType="separate"/>
      </w:r>
      <w:r>
        <w:rPr>
          <w:noProof/>
        </w:rPr>
        <w:t>46</w:t>
      </w:r>
      <w:r>
        <w:rPr>
          <w:noProof/>
        </w:rPr>
        <w:fldChar w:fldCharType="end"/>
      </w:r>
    </w:p>
    <w:p w:rsidR="005D7F5D" w:rsidRDefault="005D7F5D">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_Toc342901570 \h </w:instrText>
      </w:r>
      <w:r>
        <w:fldChar w:fldCharType="separate"/>
      </w:r>
      <w:r>
        <w:t>46</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_Toc342901571 \h </w:instrText>
      </w:r>
      <w:r>
        <w:rPr>
          <w:noProof/>
        </w:rPr>
      </w:r>
      <w:r>
        <w:rPr>
          <w:noProof/>
        </w:rPr>
        <w:fldChar w:fldCharType="separate"/>
      </w:r>
      <w:r>
        <w:rPr>
          <w:noProof/>
        </w:rPr>
        <w:t>47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_Toc342901572 \h </w:instrText>
      </w:r>
      <w:r>
        <w:rPr>
          <w:noProof/>
        </w:rPr>
      </w:r>
      <w:r>
        <w:rPr>
          <w:noProof/>
        </w:rPr>
        <w:fldChar w:fldCharType="separate"/>
      </w:r>
      <w:r>
        <w:rPr>
          <w:noProof/>
        </w:rPr>
        <w:t>47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_Toc342901573 \h </w:instrText>
      </w:r>
      <w:r>
        <w:rPr>
          <w:noProof/>
        </w:rPr>
      </w:r>
      <w:r>
        <w:rPr>
          <w:noProof/>
        </w:rPr>
        <w:fldChar w:fldCharType="separate"/>
      </w:r>
      <w:r>
        <w:rPr>
          <w:noProof/>
        </w:rPr>
        <w:t>48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_Toc342901574 \h </w:instrText>
      </w:r>
      <w:r>
        <w:rPr>
          <w:noProof/>
        </w:rPr>
      </w:r>
      <w:r>
        <w:rPr>
          <w:noProof/>
        </w:rPr>
        <w:fldChar w:fldCharType="separate"/>
      </w:r>
      <w:r>
        <w:rPr>
          <w:noProof/>
        </w:rPr>
        <w:t>48</w:t>
      </w:r>
      <w:r>
        <w:rPr>
          <w:noProof/>
        </w:rPr>
        <w:fldChar w:fldCharType="end"/>
      </w:r>
    </w:p>
    <w:p w:rsidR="005D7F5D" w:rsidRDefault="005D7F5D">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_Toc342901575 \h </w:instrText>
      </w:r>
      <w:r>
        <w:fldChar w:fldCharType="separate"/>
      </w:r>
      <w:r>
        <w:t>50</w:t>
      </w:r>
      <w:r>
        <w:fldChar w:fldCharType="end"/>
      </w:r>
    </w:p>
    <w:p w:rsidR="005D7F5D" w:rsidRDefault="005D7F5D">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_Toc342901576 \h </w:instrText>
      </w:r>
      <w:r>
        <w:fldChar w:fldCharType="separate"/>
      </w:r>
      <w:r>
        <w:t>50</w:t>
      </w:r>
      <w:r>
        <w:fldChar w:fldCharType="end"/>
      </w:r>
    </w:p>
    <w:p w:rsidR="005D7F5D" w:rsidRDefault="005D7F5D">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_Toc342901577 \h </w:instrText>
      </w:r>
      <w:r>
        <w:fldChar w:fldCharType="separate"/>
      </w:r>
      <w:r>
        <w:t>50</w:t>
      </w:r>
      <w:r>
        <w:fldChar w:fldCharType="end"/>
      </w:r>
    </w:p>
    <w:p w:rsidR="005D7F5D" w:rsidRDefault="005D7F5D">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_Toc342901578 \h </w:instrText>
      </w:r>
      <w:r>
        <w:fldChar w:fldCharType="separate"/>
      </w:r>
      <w:r>
        <w:t>51</w:t>
      </w:r>
      <w:r>
        <w:fldChar w:fldCharType="end"/>
      </w:r>
    </w:p>
    <w:p w:rsidR="005D7F5D" w:rsidRDefault="005D7F5D">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_Toc342901579 \h </w:instrText>
      </w:r>
      <w:r>
        <w:fldChar w:fldCharType="separate"/>
      </w:r>
      <w:r>
        <w:t>52</w:t>
      </w:r>
      <w:r>
        <w:fldChar w:fldCharType="end"/>
      </w:r>
    </w:p>
    <w:p w:rsidR="005D7F5D" w:rsidRDefault="005D7F5D">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_Toc342901580 \h </w:instrText>
      </w:r>
      <w:r>
        <w:fldChar w:fldCharType="separate"/>
      </w:r>
      <w:r>
        <w:t>52</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_Toc342901581 \h </w:instrText>
      </w:r>
      <w:r>
        <w:rPr>
          <w:noProof/>
        </w:rPr>
      </w:r>
      <w:r>
        <w:rPr>
          <w:noProof/>
        </w:rPr>
        <w:fldChar w:fldCharType="separate"/>
      </w:r>
      <w:r>
        <w:rPr>
          <w:noProof/>
        </w:rPr>
        <w:t>53</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_Toc342901582 \h </w:instrText>
      </w:r>
      <w:r>
        <w:rPr>
          <w:noProof/>
        </w:rPr>
      </w:r>
      <w:r>
        <w:rPr>
          <w:noProof/>
        </w:rPr>
        <w:fldChar w:fldCharType="separate"/>
      </w:r>
      <w:r>
        <w:rPr>
          <w:noProof/>
        </w:rPr>
        <w:t>53</w:t>
      </w:r>
      <w:r>
        <w:rPr>
          <w:noProof/>
        </w:rPr>
        <w:fldChar w:fldCharType="end"/>
      </w:r>
    </w:p>
    <w:p w:rsidR="005D7F5D" w:rsidRDefault="005D7F5D">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_Toc342901583 \h </w:instrText>
      </w:r>
      <w:r>
        <w:fldChar w:fldCharType="separate"/>
      </w:r>
      <w:r>
        <w:t>53</w:t>
      </w:r>
      <w:r>
        <w:fldChar w:fldCharType="end"/>
      </w:r>
    </w:p>
    <w:p w:rsidR="005D7F5D" w:rsidRDefault="005D7F5D">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_Toc342901584 \h </w:instrText>
      </w:r>
      <w:r>
        <w:fldChar w:fldCharType="separate"/>
      </w:r>
      <w:r>
        <w:t>54</w:t>
      </w:r>
      <w:r>
        <w:fldChar w:fldCharType="end"/>
      </w:r>
    </w:p>
    <w:p w:rsidR="005D7F5D" w:rsidRDefault="005D7F5D">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_Toc342901585 \h </w:instrText>
      </w:r>
      <w:r>
        <w:fldChar w:fldCharType="separate"/>
      </w:r>
      <w:r>
        <w:t>55</w:t>
      </w:r>
      <w:r>
        <w:fldChar w:fldCharType="end"/>
      </w:r>
    </w:p>
    <w:p w:rsidR="005D7F5D" w:rsidRDefault="005D7F5D">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_Toc342901586 \h </w:instrText>
      </w:r>
      <w:r>
        <w:fldChar w:fldCharType="separate"/>
      </w:r>
      <w:r>
        <w:t>55</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_Toc342901587 \h </w:instrText>
      </w:r>
      <w:r>
        <w:rPr>
          <w:noProof/>
        </w:rPr>
      </w:r>
      <w:r>
        <w:rPr>
          <w:noProof/>
        </w:rPr>
        <w:fldChar w:fldCharType="separate"/>
      </w:r>
      <w:r>
        <w:rPr>
          <w:noProof/>
        </w:rPr>
        <w:t>56</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_Toc342901588 \h </w:instrText>
      </w:r>
      <w:r>
        <w:rPr>
          <w:noProof/>
        </w:rPr>
      </w:r>
      <w:r>
        <w:rPr>
          <w:noProof/>
        </w:rPr>
        <w:fldChar w:fldCharType="separate"/>
      </w:r>
      <w:r>
        <w:rPr>
          <w:noProof/>
        </w:rPr>
        <w:t>56</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_Toc342901589 \h </w:instrText>
      </w:r>
      <w:r>
        <w:rPr>
          <w:noProof/>
        </w:rPr>
      </w:r>
      <w:r>
        <w:rPr>
          <w:noProof/>
        </w:rPr>
        <w:fldChar w:fldCharType="separate"/>
      </w:r>
      <w:r>
        <w:rPr>
          <w:noProof/>
        </w:rPr>
        <w:t>57</w:t>
      </w:r>
      <w:r>
        <w:rPr>
          <w:noProof/>
        </w:rPr>
        <w:fldChar w:fldCharType="end"/>
      </w:r>
    </w:p>
    <w:p w:rsidR="005D7F5D" w:rsidRDefault="005D7F5D">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_Toc342901590 \h </w:instrText>
      </w:r>
      <w:r>
        <w:fldChar w:fldCharType="separate"/>
      </w:r>
      <w:r>
        <w:t>57</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_Toc342901591 \h </w:instrText>
      </w:r>
      <w:r>
        <w:rPr>
          <w:noProof/>
        </w:rPr>
      </w:r>
      <w:r>
        <w:rPr>
          <w:noProof/>
        </w:rPr>
        <w:fldChar w:fldCharType="separate"/>
      </w:r>
      <w:r>
        <w:rPr>
          <w:noProof/>
        </w:rPr>
        <w:t>57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_Toc342901592 \h </w:instrText>
      </w:r>
      <w:r>
        <w:rPr>
          <w:noProof/>
        </w:rPr>
      </w:r>
      <w:r>
        <w:rPr>
          <w:noProof/>
        </w:rPr>
        <w:fldChar w:fldCharType="separate"/>
      </w:r>
      <w:r>
        <w:rPr>
          <w:noProof/>
        </w:rPr>
        <w:t>57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_Toc342901593 \h </w:instrText>
      </w:r>
      <w:r>
        <w:rPr>
          <w:noProof/>
        </w:rPr>
      </w:r>
      <w:r>
        <w:rPr>
          <w:noProof/>
        </w:rPr>
        <w:fldChar w:fldCharType="separate"/>
      </w:r>
      <w:r>
        <w:rPr>
          <w:noProof/>
        </w:rPr>
        <w:t>58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_Toc342901594 \h </w:instrText>
      </w:r>
      <w:r>
        <w:rPr>
          <w:noProof/>
        </w:rPr>
      </w:r>
      <w:r>
        <w:rPr>
          <w:noProof/>
        </w:rPr>
        <w:fldChar w:fldCharType="separate"/>
      </w:r>
      <w:r>
        <w:rPr>
          <w:noProof/>
        </w:rPr>
        <w:t>58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_Toc342901595 \h </w:instrText>
      </w:r>
      <w:r>
        <w:rPr>
          <w:noProof/>
        </w:rPr>
      </w:r>
      <w:r>
        <w:rPr>
          <w:noProof/>
        </w:rPr>
        <w:fldChar w:fldCharType="separate"/>
      </w:r>
      <w:r>
        <w:rPr>
          <w:noProof/>
        </w:rPr>
        <w:t>59</w:t>
      </w:r>
      <w:r>
        <w:rPr>
          <w:noProof/>
        </w:rPr>
        <w:fldChar w:fldCharType="end"/>
      </w:r>
    </w:p>
    <w:p w:rsidR="005D7F5D" w:rsidRDefault="005D7F5D">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_Toc342901596 \h </w:instrText>
      </w:r>
      <w:r>
        <w:rPr>
          <w:noProof/>
        </w:rPr>
      </w:r>
      <w:r>
        <w:rPr>
          <w:noProof/>
        </w:rPr>
        <w:fldChar w:fldCharType="separate"/>
      </w:r>
      <w:r>
        <w:rPr>
          <w:noProof/>
        </w:rPr>
        <w:t>60</w:t>
      </w:r>
      <w:r>
        <w:rPr>
          <w:noProof/>
        </w:rPr>
        <w:fldChar w:fldCharType="end"/>
      </w:r>
    </w:p>
    <w:p w:rsidR="005D7F5D" w:rsidRDefault="005D7F5D">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_Toc342901597 \h </w:instrText>
      </w:r>
      <w:r>
        <w:fldChar w:fldCharType="separate"/>
      </w:r>
      <w:r>
        <w:t>61</w:t>
      </w:r>
      <w:r>
        <w:fldChar w:fldCharType="end"/>
      </w:r>
    </w:p>
    <w:p w:rsidR="005D7F5D" w:rsidRDefault="005D7F5D">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_Toc342901598 \h </w:instrText>
      </w:r>
      <w:r>
        <w:fldChar w:fldCharType="separate"/>
      </w:r>
      <w:r>
        <w:t>61</w:t>
      </w:r>
      <w:r>
        <w:fldChar w:fldCharType="end"/>
      </w:r>
    </w:p>
    <w:p w:rsidR="005D7F5D" w:rsidRDefault="005D7F5D">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_Toc342901599 \h </w:instrText>
      </w:r>
      <w:r>
        <w:fldChar w:fldCharType="separate"/>
      </w:r>
      <w:r>
        <w:t>61</w:t>
      </w:r>
      <w:r>
        <w:fldChar w:fldCharType="end"/>
      </w:r>
    </w:p>
    <w:p w:rsidR="005D7F5D" w:rsidRDefault="005D7F5D">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_Toc342901600 \h </w:instrText>
      </w:r>
      <w:r>
        <w:fldChar w:fldCharType="separate"/>
      </w:r>
      <w:r>
        <w:t>61</w:t>
      </w:r>
      <w:r>
        <w:fldChar w:fldCharType="end"/>
      </w:r>
    </w:p>
    <w:p w:rsidR="005D7F5D" w:rsidRDefault="005D7F5D">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_Toc342901601 \h </w:instrText>
      </w:r>
      <w:r>
        <w:fldChar w:fldCharType="separate"/>
      </w:r>
      <w:r>
        <w:t>62</w:t>
      </w:r>
      <w:r>
        <w:fldChar w:fldCharType="end"/>
      </w:r>
    </w:p>
    <w:p w:rsidR="005D7F5D" w:rsidRDefault="005D7F5D">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_Toc342901602 \h </w:instrText>
      </w:r>
      <w:r>
        <w:fldChar w:fldCharType="separate"/>
      </w:r>
      <w:r>
        <w:t>62</w:t>
      </w:r>
      <w:r>
        <w:fldChar w:fldCharType="end"/>
      </w:r>
    </w:p>
    <w:p w:rsidR="005D7F5D" w:rsidRDefault="005D7F5D">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_Toc342901603 \h </w:instrText>
      </w:r>
      <w:r>
        <w:fldChar w:fldCharType="separate"/>
      </w:r>
      <w:r>
        <w:t>62</w:t>
      </w:r>
      <w:r>
        <w:fldChar w:fldCharType="end"/>
      </w:r>
    </w:p>
    <w:p w:rsidR="005D7F5D" w:rsidRDefault="005D7F5D">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_Toc342901604 \h </w:instrText>
      </w:r>
      <w:r>
        <w:fldChar w:fldCharType="separate"/>
      </w:r>
      <w:r>
        <w:t>63</w:t>
      </w:r>
      <w:r>
        <w:fldChar w:fldCharType="end"/>
      </w:r>
    </w:p>
    <w:p w:rsidR="005D7F5D" w:rsidRDefault="005D7F5D">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_Toc342901605 \h </w:instrText>
      </w:r>
      <w:r>
        <w:fldChar w:fldCharType="separate"/>
      </w:r>
      <w:r>
        <w:t>63</w:t>
      </w:r>
      <w:r>
        <w:fldChar w:fldCharType="end"/>
      </w:r>
    </w:p>
    <w:p w:rsidR="005D7F5D" w:rsidRDefault="005D7F5D">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_Toc342901606 \h </w:instrText>
      </w:r>
      <w:r>
        <w:fldChar w:fldCharType="separate"/>
      </w:r>
      <w:r>
        <w:t>64</w:t>
      </w:r>
      <w:r>
        <w:fldChar w:fldCharType="end"/>
      </w:r>
    </w:p>
    <w:p w:rsidR="005D7F5D" w:rsidRDefault="005D7F5D">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_Toc342901607 \h </w:instrText>
      </w:r>
      <w:r>
        <w:fldChar w:fldCharType="separate"/>
      </w:r>
      <w:r>
        <w:t>64</w:t>
      </w:r>
      <w:r>
        <w:fldChar w:fldCharType="end"/>
      </w:r>
    </w:p>
    <w:p w:rsidR="005D7F5D" w:rsidRDefault="005D7F5D">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_Toc342901608 \h </w:instrText>
      </w:r>
      <w:r>
        <w:fldChar w:fldCharType="separate"/>
      </w:r>
      <w:r>
        <w:t>64</w:t>
      </w:r>
      <w:r>
        <w:fldChar w:fldCharType="end"/>
      </w:r>
    </w:p>
    <w:p w:rsidR="005D7F5D" w:rsidRDefault="005D7F5D">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_Toc342901609 \h </w:instrText>
      </w:r>
      <w:r>
        <w:fldChar w:fldCharType="separate"/>
      </w:r>
      <w:r>
        <w:t>65</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_Toc342901610 \h </w:instrText>
      </w:r>
      <w:r>
        <w:rPr>
          <w:noProof/>
        </w:rPr>
      </w:r>
      <w:r>
        <w:rPr>
          <w:noProof/>
        </w:rPr>
        <w:fldChar w:fldCharType="separate"/>
      </w:r>
      <w:r>
        <w:rPr>
          <w:noProof/>
        </w:rPr>
        <w:t>65</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_Toc342901611 \h </w:instrText>
      </w:r>
      <w:r>
        <w:rPr>
          <w:noProof/>
        </w:rPr>
      </w:r>
      <w:r>
        <w:rPr>
          <w:noProof/>
        </w:rPr>
        <w:fldChar w:fldCharType="separate"/>
      </w:r>
      <w:r>
        <w:rPr>
          <w:noProof/>
        </w:rPr>
        <w:t>65</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_Toc342901612 \h </w:instrText>
      </w:r>
      <w:r>
        <w:rPr>
          <w:noProof/>
        </w:rPr>
      </w:r>
      <w:r>
        <w:rPr>
          <w:noProof/>
        </w:rPr>
        <w:fldChar w:fldCharType="separate"/>
      </w:r>
      <w:r>
        <w:rPr>
          <w:noProof/>
        </w:rPr>
        <w:t>65</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_Toc342901613 \h </w:instrText>
      </w:r>
      <w:r>
        <w:rPr>
          <w:noProof/>
        </w:rPr>
      </w:r>
      <w:r>
        <w:rPr>
          <w:noProof/>
        </w:rPr>
        <w:fldChar w:fldCharType="separate"/>
      </w:r>
      <w:r>
        <w:rPr>
          <w:noProof/>
        </w:rPr>
        <w:t>66</w:t>
      </w:r>
      <w:r>
        <w:rPr>
          <w:noProof/>
        </w:rPr>
        <w:fldChar w:fldCharType="end"/>
      </w:r>
    </w:p>
    <w:p w:rsidR="005D7F5D" w:rsidRDefault="005D7F5D">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_Toc342901614 \h </w:instrText>
      </w:r>
      <w:r>
        <w:fldChar w:fldCharType="separate"/>
      </w:r>
      <w:r>
        <w:t>66</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_Toc342901615 \h </w:instrText>
      </w:r>
      <w:r>
        <w:rPr>
          <w:noProof/>
        </w:rPr>
      </w:r>
      <w:r>
        <w:rPr>
          <w:noProof/>
        </w:rPr>
        <w:fldChar w:fldCharType="separate"/>
      </w:r>
      <w:r>
        <w:rPr>
          <w:noProof/>
        </w:rPr>
        <w:t>66</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_Toc342901616 \h </w:instrText>
      </w:r>
      <w:r>
        <w:rPr>
          <w:noProof/>
        </w:rPr>
      </w:r>
      <w:r>
        <w:rPr>
          <w:noProof/>
        </w:rPr>
        <w:fldChar w:fldCharType="separate"/>
      </w:r>
      <w:r>
        <w:rPr>
          <w:noProof/>
        </w:rPr>
        <w:t>67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_Toc342901617 \h </w:instrText>
      </w:r>
      <w:r>
        <w:rPr>
          <w:noProof/>
        </w:rPr>
      </w:r>
      <w:r>
        <w:rPr>
          <w:noProof/>
        </w:rPr>
        <w:fldChar w:fldCharType="separate"/>
      </w:r>
      <w:r>
        <w:rPr>
          <w:noProof/>
        </w:rPr>
        <w:t>67</w:t>
      </w:r>
      <w:r>
        <w:rPr>
          <w:noProof/>
        </w:rPr>
        <w:fldChar w:fldCharType="end"/>
      </w:r>
    </w:p>
    <w:p w:rsidR="005D7F5D" w:rsidRDefault="005D7F5D">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_Toc342901618 \h </w:instrText>
      </w:r>
      <w:r>
        <w:fldChar w:fldCharType="separate"/>
      </w:r>
      <w:r>
        <w:t>69</w:t>
      </w:r>
      <w:r>
        <w:fldChar w:fldCharType="end"/>
      </w:r>
    </w:p>
    <w:p w:rsidR="005D7F5D" w:rsidRDefault="005D7F5D">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_Toc342901619 \h </w:instrText>
      </w:r>
      <w:r>
        <w:fldChar w:fldCharType="separate"/>
      </w:r>
      <w:r>
        <w:t>70</w:t>
      </w:r>
      <w:r>
        <w:fldChar w:fldCharType="end"/>
      </w:r>
    </w:p>
    <w:p w:rsidR="005D7F5D" w:rsidRDefault="005D7F5D">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_Toc342901620 \h </w:instrText>
      </w:r>
      <w:r>
        <w:fldChar w:fldCharType="separate"/>
      </w:r>
      <w:r>
        <w:t>72</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_Toc342901621 \h </w:instrText>
      </w:r>
      <w:r>
        <w:rPr>
          <w:noProof/>
        </w:rPr>
      </w:r>
      <w:r>
        <w:rPr>
          <w:noProof/>
        </w:rPr>
        <w:fldChar w:fldCharType="separate"/>
      </w:r>
      <w:r>
        <w:rPr>
          <w:noProof/>
        </w:rPr>
        <w:t>72</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_Toc342901622 \h </w:instrText>
      </w:r>
      <w:r>
        <w:rPr>
          <w:noProof/>
        </w:rPr>
      </w:r>
      <w:r>
        <w:rPr>
          <w:noProof/>
        </w:rPr>
        <w:fldChar w:fldCharType="separate"/>
      </w:r>
      <w:r>
        <w:rPr>
          <w:noProof/>
        </w:rPr>
        <w:t>72</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_Toc342901623 \h </w:instrText>
      </w:r>
      <w:r>
        <w:rPr>
          <w:noProof/>
        </w:rPr>
      </w:r>
      <w:r>
        <w:rPr>
          <w:noProof/>
        </w:rPr>
        <w:fldChar w:fldCharType="separate"/>
      </w:r>
      <w:r>
        <w:rPr>
          <w:noProof/>
        </w:rPr>
        <w:t>72</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_Toc342901624 \h </w:instrText>
      </w:r>
      <w:r>
        <w:rPr>
          <w:noProof/>
        </w:rPr>
      </w:r>
      <w:r>
        <w:rPr>
          <w:noProof/>
        </w:rPr>
        <w:fldChar w:fldCharType="separate"/>
      </w:r>
      <w:r>
        <w:rPr>
          <w:noProof/>
        </w:rPr>
        <w:t>73</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_Toc342901625 \h </w:instrText>
      </w:r>
      <w:r>
        <w:rPr>
          <w:noProof/>
        </w:rPr>
      </w:r>
      <w:r>
        <w:rPr>
          <w:noProof/>
        </w:rPr>
        <w:fldChar w:fldCharType="separate"/>
      </w:r>
      <w:r>
        <w:rPr>
          <w:noProof/>
        </w:rPr>
        <w:t>73</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_Toc342901626 \h </w:instrText>
      </w:r>
      <w:r>
        <w:rPr>
          <w:noProof/>
        </w:rPr>
      </w:r>
      <w:r>
        <w:rPr>
          <w:noProof/>
        </w:rPr>
        <w:fldChar w:fldCharType="separate"/>
      </w:r>
      <w:r>
        <w:rPr>
          <w:noProof/>
        </w:rPr>
        <w:t>73</w:t>
      </w:r>
      <w:r>
        <w:rPr>
          <w:noProof/>
        </w:rPr>
        <w:fldChar w:fldCharType="end"/>
      </w:r>
    </w:p>
    <w:p w:rsidR="005D7F5D" w:rsidRDefault="005D7F5D">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_Toc342901627 \h </w:instrText>
      </w:r>
      <w:r>
        <w:fldChar w:fldCharType="separate"/>
      </w:r>
      <w:r>
        <w:t>74</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_Toc342901628 \h </w:instrText>
      </w:r>
      <w:r>
        <w:rPr>
          <w:noProof/>
        </w:rPr>
      </w:r>
      <w:r>
        <w:rPr>
          <w:noProof/>
        </w:rPr>
        <w:fldChar w:fldCharType="separate"/>
      </w:r>
      <w:r>
        <w:rPr>
          <w:noProof/>
        </w:rPr>
        <w:t>74</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_Toc342901629 \h </w:instrText>
      </w:r>
      <w:r>
        <w:rPr>
          <w:noProof/>
        </w:rPr>
      </w:r>
      <w:r>
        <w:rPr>
          <w:noProof/>
        </w:rPr>
        <w:fldChar w:fldCharType="separate"/>
      </w:r>
      <w:r>
        <w:rPr>
          <w:noProof/>
        </w:rPr>
        <w:t>74</w:t>
      </w:r>
      <w:r>
        <w:rPr>
          <w:noProof/>
        </w:rPr>
        <w:fldChar w:fldCharType="end"/>
      </w:r>
    </w:p>
    <w:p w:rsidR="005D7F5D" w:rsidRDefault="005D7F5D">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_Toc342901630 \h </w:instrText>
      </w:r>
      <w:r>
        <w:fldChar w:fldCharType="separate"/>
      </w:r>
      <w:r>
        <w:t>75</w:t>
      </w:r>
      <w:r>
        <w:fldChar w:fldCharType="end"/>
      </w:r>
    </w:p>
    <w:p w:rsidR="005D7F5D" w:rsidRDefault="005D7F5D">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_Toc342901631 \h </w:instrText>
      </w:r>
      <w:r>
        <w:fldChar w:fldCharType="separate"/>
      </w:r>
      <w:r>
        <w:t>76</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_Toc342901632 \h </w:instrText>
      </w:r>
      <w:r>
        <w:rPr>
          <w:noProof/>
        </w:rPr>
      </w:r>
      <w:r>
        <w:rPr>
          <w:noProof/>
        </w:rPr>
        <w:fldChar w:fldCharType="separate"/>
      </w:r>
      <w:r>
        <w:rPr>
          <w:noProof/>
        </w:rPr>
        <w:t>77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_Toc342901633 \h </w:instrText>
      </w:r>
      <w:r>
        <w:rPr>
          <w:noProof/>
        </w:rPr>
      </w:r>
      <w:r>
        <w:rPr>
          <w:noProof/>
        </w:rPr>
        <w:fldChar w:fldCharType="separate"/>
      </w:r>
      <w:r>
        <w:rPr>
          <w:noProof/>
        </w:rPr>
        <w:t>77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_Toc342901634 \h </w:instrText>
      </w:r>
      <w:r>
        <w:rPr>
          <w:noProof/>
        </w:rPr>
      </w:r>
      <w:r>
        <w:rPr>
          <w:noProof/>
        </w:rPr>
        <w:fldChar w:fldCharType="separate"/>
      </w:r>
      <w:r>
        <w:rPr>
          <w:noProof/>
        </w:rPr>
        <w:t>77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_Toc342901635 \h </w:instrText>
      </w:r>
      <w:r>
        <w:rPr>
          <w:noProof/>
        </w:rPr>
      </w:r>
      <w:r>
        <w:rPr>
          <w:noProof/>
        </w:rPr>
        <w:fldChar w:fldCharType="separate"/>
      </w:r>
      <w:r>
        <w:rPr>
          <w:noProof/>
        </w:rPr>
        <w:t>77</w:t>
      </w:r>
      <w:r>
        <w:rPr>
          <w:noProof/>
        </w:rPr>
        <w:fldChar w:fldCharType="end"/>
      </w:r>
    </w:p>
    <w:p w:rsidR="005D7F5D" w:rsidRDefault="005D7F5D">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_Toc342901636 \h </w:instrText>
      </w:r>
      <w:r>
        <w:fldChar w:fldCharType="separate"/>
      </w:r>
      <w:r>
        <w:t>79</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_Toc342901637 \h </w:instrText>
      </w:r>
      <w:r>
        <w:rPr>
          <w:noProof/>
        </w:rPr>
      </w:r>
      <w:r>
        <w:rPr>
          <w:noProof/>
        </w:rPr>
        <w:fldChar w:fldCharType="separate"/>
      </w:r>
      <w:r>
        <w:rPr>
          <w:noProof/>
        </w:rPr>
        <w:t>79</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_Toc342901638 \h </w:instrText>
      </w:r>
      <w:r>
        <w:rPr>
          <w:noProof/>
        </w:rPr>
      </w:r>
      <w:r>
        <w:rPr>
          <w:noProof/>
        </w:rPr>
        <w:fldChar w:fldCharType="separate"/>
      </w:r>
      <w:r>
        <w:rPr>
          <w:noProof/>
        </w:rPr>
        <w:t>79</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_Toc342901639 \h </w:instrText>
      </w:r>
      <w:r>
        <w:rPr>
          <w:noProof/>
        </w:rPr>
      </w:r>
      <w:r>
        <w:rPr>
          <w:noProof/>
        </w:rPr>
        <w:fldChar w:fldCharType="separate"/>
      </w:r>
      <w:r>
        <w:rPr>
          <w:noProof/>
        </w:rPr>
        <w:t>80</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_Toc342901640 \h </w:instrText>
      </w:r>
      <w:r>
        <w:rPr>
          <w:noProof/>
        </w:rPr>
      </w:r>
      <w:r>
        <w:rPr>
          <w:noProof/>
        </w:rPr>
        <w:fldChar w:fldCharType="separate"/>
      </w:r>
      <w:r>
        <w:rPr>
          <w:noProof/>
        </w:rPr>
        <w:t>80</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_Toc342901641 \h </w:instrText>
      </w:r>
      <w:r>
        <w:rPr>
          <w:noProof/>
        </w:rPr>
      </w:r>
      <w:r>
        <w:rPr>
          <w:noProof/>
        </w:rPr>
        <w:fldChar w:fldCharType="separate"/>
      </w:r>
      <w:r>
        <w:rPr>
          <w:noProof/>
        </w:rPr>
        <w:t>81</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_Toc342901642 \h </w:instrText>
      </w:r>
      <w:r>
        <w:rPr>
          <w:noProof/>
        </w:rPr>
      </w:r>
      <w:r>
        <w:rPr>
          <w:noProof/>
        </w:rPr>
        <w:fldChar w:fldCharType="separate"/>
      </w:r>
      <w:r>
        <w:rPr>
          <w:noProof/>
        </w:rPr>
        <w:t>81</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_Toc342901643 \h </w:instrText>
      </w:r>
      <w:r>
        <w:rPr>
          <w:noProof/>
        </w:rPr>
      </w:r>
      <w:r>
        <w:rPr>
          <w:noProof/>
        </w:rPr>
        <w:fldChar w:fldCharType="separate"/>
      </w:r>
      <w:r>
        <w:rPr>
          <w:noProof/>
        </w:rPr>
        <w:t>82</w:t>
      </w:r>
      <w:r>
        <w:rPr>
          <w:noProof/>
        </w:rPr>
        <w:fldChar w:fldCharType="end"/>
      </w:r>
    </w:p>
    <w:p w:rsidR="005D7F5D" w:rsidRDefault="005D7F5D">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_Toc342901644 \h </w:instrText>
      </w:r>
      <w:r>
        <w:fldChar w:fldCharType="separate"/>
      </w:r>
      <w:r>
        <w:t>83</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_Toc342901645 \h </w:instrText>
      </w:r>
      <w:r>
        <w:rPr>
          <w:noProof/>
        </w:rPr>
      </w:r>
      <w:r>
        <w:rPr>
          <w:noProof/>
        </w:rPr>
        <w:fldChar w:fldCharType="separate"/>
      </w:r>
      <w:r>
        <w:rPr>
          <w:noProof/>
        </w:rPr>
        <w:t>83</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_Toc342901646 \h </w:instrText>
      </w:r>
      <w:r>
        <w:rPr>
          <w:noProof/>
        </w:rPr>
      </w:r>
      <w:r>
        <w:rPr>
          <w:noProof/>
        </w:rPr>
        <w:fldChar w:fldCharType="separate"/>
      </w:r>
      <w:r>
        <w:rPr>
          <w:noProof/>
        </w:rPr>
        <w:t>84</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_Toc342901647 \h </w:instrText>
      </w:r>
      <w:r>
        <w:rPr>
          <w:noProof/>
        </w:rPr>
      </w:r>
      <w:r>
        <w:rPr>
          <w:noProof/>
        </w:rPr>
        <w:fldChar w:fldCharType="separate"/>
      </w:r>
      <w:r>
        <w:rPr>
          <w:noProof/>
        </w:rPr>
        <w:t>85</w:t>
      </w:r>
      <w:r>
        <w:rPr>
          <w:noProof/>
        </w:rPr>
        <w:fldChar w:fldCharType="end"/>
      </w:r>
    </w:p>
    <w:p w:rsidR="005D7F5D" w:rsidRDefault="005D7F5D">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_Toc342901648 \h </w:instrText>
      </w:r>
      <w:r>
        <w:fldChar w:fldCharType="separate"/>
      </w:r>
      <w:r>
        <w:t>87</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_Toc342901649 \h </w:instrText>
      </w:r>
      <w:r>
        <w:rPr>
          <w:noProof/>
        </w:rPr>
      </w:r>
      <w:r>
        <w:rPr>
          <w:noProof/>
        </w:rPr>
        <w:fldChar w:fldCharType="separate"/>
      </w:r>
      <w:r>
        <w:rPr>
          <w:noProof/>
        </w:rPr>
        <w:t>87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_Toc342901650 \h </w:instrText>
      </w:r>
      <w:r>
        <w:rPr>
          <w:noProof/>
        </w:rPr>
      </w:r>
      <w:r>
        <w:rPr>
          <w:noProof/>
        </w:rPr>
        <w:fldChar w:fldCharType="separate"/>
      </w:r>
      <w:r>
        <w:rPr>
          <w:noProof/>
        </w:rPr>
        <w:t>88</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_Toc342901651 \h </w:instrText>
      </w:r>
      <w:r>
        <w:rPr>
          <w:noProof/>
        </w:rPr>
      </w:r>
      <w:r>
        <w:rPr>
          <w:noProof/>
        </w:rPr>
        <w:fldChar w:fldCharType="separate"/>
      </w:r>
      <w:r>
        <w:rPr>
          <w:noProof/>
        </w:rPr>
        <w:t>89</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_Toc342901652 \h </w:instrText>
      </w:r>
      <w:r>
        <w:rPr>
          <w:noProof/>
        </w:rPr>
      </w:r>
      <w:r>
        <w:rPr>
          <w:noProof/>
        </w:rPr>
        <w:fldChar w:fldCharType="separate"/>
      </w:r>
      <w:r>
        <w:rPr>
          <w:noProof/>
        </w:rPr>
        <w:t>89</w:t>
      </w:r>
      <w:r>
        <w:rPr>
          <w:noProof/>
        </w:rPr>
        <w:fldChar w:fldCharType="end"/>
      </w:r>
    </w:p>
    <w:p w:rsidR="005D7F5D" w:rsidRDefault="005D7F5D">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_Toc342901653 \h </w:instrText>
      </w:r>
      <w:r>
        <w:fldChar w:fldCharType="separate"/>
      </w:r>
      <w:r>
        <w:t>90</w:t>
      </w:r>
      <w:r>
        <w:fldChar w:fldCharType="end"/>
      </w:r>
    </w:p>
    <w:p w:rsidR="005D7F5D" w:rsidRDefault="005D7F5D">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_Toc342901654 \h </w:instrText>
      </w:r>
      <w:r>
        <w:fldChar w:fldCharType="separate"/>
      </w:r>
      <w:r>
        <w:t>92</w:t>
      </w:r>
      <w:r>
        <w:fldChar w:fldCharType="end"/>
      </w:r>
    </w:p>
    <w:p w:rsidR="005D7F5D" w:rsidRDefault="005D7F5D">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_Toc342901655 \h </w:instrText>
      </w:r>
      <w:r>
        <w:fldChar w:fldCharType="separate"/>
      </w:r>
      <w:r>
        <w:t>94</w:t>
      </w:r>
      <w:r>
        <w:fldChar w:fldCharType="end"/>
      </w:r>
    </w:p>
    <w:p w:rsidR="005D7F5D" w:rsidRDefault="005D7F5D">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_Toc342901656 \h </w:instrText>
      </w:r>
      <w:r>
        <w:fldChar w:fldCharType="separate"/>
      </w:r>
      <w:r>
        <w:t>96</w:t>
      </w:r>
      <w:r>
        <w:fldChar w:fldCharType="end"/>
      </w:r>
    </w:p>
    <w:p w:rsidR="005D7F5D" w:rsidRDefault="005D7F5D">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_Toc342901657 \h </w:instrText>
      </w:r>
      <w:r>
        <w:fldChar w:fldCharType="separate"/>
      </w:r>
      <w:r>
        <w:t>98</w:t>
      </w:r>
      <w:r>
        <w:fldChar w:fldCharType="end"/>
      </w:r>
    </w:p>
    <w:p w:rsidR="005D7F5D" w:rsidRDefault="005D7F5D">
      <w:pPr>
        <w:pStyle w:val="TOC3"/>
        <w:rPr>
          <w:rFonts w:eastAsiaTheme="minorEastAsia" w:cstheme="minorBidi"/>
          <w:sz w:val="22"/>
          <w:szCs w:val="22"/>
        </w:rPr>
      </w:pPr>
      <w:r>
        <w:lastRenderedPageBreak/>
        <w:t>11.14</w:t>
      </w:r>
      <w:r>
        <w:rPr>
          <w:rFonts w:eastAsiaTheme="minorEastAsia" w:cstheme="minorBidi"/>
          <w:sz w:val="22"/>
          <w:szCs w:val="22"/>
        </w:rPr>
        <w:tab/>
      </w:r>
      <w:r>
        <w:t>The Econ Tab</w:t>
      </w:r>
      <w:r>
        <w:tab/>
      </w:r>
      <w:r>
        <w:fldChar w:fldCharType="begin"/>
      </w:r>
      <w:r>
        <w:instrText xml:space="preserve"> PAGEREF _Toc342901658 \h </w:instrText>
      </w:r>
      <w:r>
        <w:fldChar w:fldCharType="separate"/>
      </w:r>
      <w:r>
        <w:t>99</w:t>
      </w:r>
      <w:r>
        <w:fldChar w:fldCharType="end"/>
      </w:r>
    </w:p>
    <w:p w:rsidR="005D7F5D" w:rsidRDefault="005D7F5D">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_Toc342901659 \h </w:instrText>
      </w:r>
      <w:r>
        <w:fldChar w:fldCharType="separate"/>
      </w:r>
      <w:r>
        <w:t>101</w:t>
      </w:r>
      <w: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_Toc342901660 \h </w:instrText>
      </w:r>
      <w:r>
        <w:rPr>
          <w:noProof/>
        </w:rPr>
      </w:r>
      <w:r>
        <w:rPr>
          <w:noProof/>
        </w:rPr>
        <w:fldChar w:fldCharType="separate"/>
      </w:r>
      <w:r>
        <w:rPr>
          <w:noProof/>
        </w:rPr>
        <w:t>102</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_Toc342901661 \h </w:instrText>
      </w:r>
      <w:r>
        <w:rPr>
          <w:noProof/>
        </w:rPr>
      </w:r>
      <w:r>
        <w:rPr>
          <w:noProof/>
        </w:rPr>
        <w:fldChar w:fldCharType="separate"/>
      </w:r>
      <w:r>
        <w:rPr>
          <w:noProof/>
        </w:rPr>
        <w:t>102</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_Toc342901662 \h </w:instrText>
      </w:r>
      <w:r>
        <w:rPr>
          <w:noProof/>
        </w:rPr>
      </w:r>
      <w:r>
        <w:rPr>
          <w:noProof/>
        </w:rPr>
        <w:fldChar w:fldCharType="separate"/>
      </w:r>
      <w:r>
        <w:rPr>
          <w:noProof/>
        </w:rPr>
        <w:t>102</w:t>
      </w:r>
      <w:r>
        <w:rPr>
          <w:noProof/>
        </w:rPr>
        <w:fldChar w:fldCharType="end"/>
      </w:r>
    </w:p>
    <w:p w:rsidR="005D7F5D" w:rsidRDefault="005D7F5D">
      <w:pPr>
        <w:pStyle w:val="TOC3"/>
        <w:rPr>
          <w:rFonts w:eastAsiaTheme="minorEastAsia" w:cstheme="minorBidi"/>
          <w:sz w:val="22"/>
          <w:szCs w:val="22"/>
        </w:rPr>
      </w:pPr>
      <w:r>
        <w:t>11.16</w:t>
      </w:r>
      <w:r>
        <w:rPr>
          <w:rFonts w:eastAsiaTheme="minorEastAsia" w:cstheme="minorBidi"/>
          <w:sz w:val="22"/>
          <w:szCs w:val="22"/>
        </w:rPr>
        <w:tab/>
      </w:r>
      <w:r>
        <w:t>The Firings Tab</w:t>
      </w:r>
      <w:r>
        <w:tab/>
      </w:r>
      <w:r>
        <w:fldChar w:fldCharType="begin"/>
      </w:r>
      <w:r>
        <w:instrText xml:space="preserve"> PAGEREF _Toc342901663 \h </w:instrText>
      </w:r>
      <w:r>
        <w:fldChar w:fldCharType="separate"/>
      </w:r>
      <w:r>
        <w:t>103</w:t>
      </w:r>
      <w:r>
        <w:fldChar w:fldCharType="end"/>
      </w:r>
    </w:p>
    <w:p w:rsidR="005D7F5D" w:rsidRDefault="005D7F5D">
      <w:pPr>
        <w:pStyle w:val="TOC3"/>
        <w:rPr>
          <w:rFonts w:eastAsiaTheme="minorEastAsia" w:cstheme="minorBidi"/>
          <w:sz w:val="22"/>
          <w:szCs w:val="22"/>
        </w:rPr>
      </w:pPr>
      <w:r>
        <w:t>11.17</w:t>
      </w:r>
      <w:r>
        <w:rPr>
          <w:rFonts w:eastAsiaTheme="minorEastAsia" w:cstheme="minorBidi"/>
          <w:sz w:val="22"/>
          <w:szCs w:val="22"/>
        </w:rPr>
        <w:tab/>
      </w:r>
      <w:r>
        <w:t>The Orders Tab</w:t>
      </w:r>
      <w:r>
        <w:tab/>
      </w:r>
      <w:r>
        <w:fldChar w:fldCharType="begin"/>
      </w:r>
      <w:r>
        <w:instrText xml:space="preserve"> PAGEREF _Toc342901664 \h </w:instrText>
      </w:r>
      <w:r>
        <w:fldChar w:fldCharType="separate"/>
      </w:r>
      <w:r>
        <w:t>105</w:t>
      </w:r>
      <w:r>
        <w:fldChar w:fldCharType="end"/>
      </w:r>
    </w:p>
    <w:p w:rsidR="005D7F5D" w:rsidRDefault="005D7F5D">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_Toc342901665 \h </w:instrText>
      </w:r>
      <w:r>
        <w:fldChar w:fldCharType="separate"/>
      </w:r>
      <w:r>
        <w:t>106</w:t>
      </w:r>
      <w:r>
        <w:fldChar w:fldCharType="end"/>
      </w:r>
    </w:p>
    <w:p w:rsidR="005D7F5D" w:rsidRDefault="005D7F5D">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_Toc342901666 \h </w:instrText>
      </w:r>
      <w:r>
        <w:fldChar w:fldCharType="separate"/>
      </w:r>
      <w:r>
        <w:t>107</w:t>
      </w:r>
      <w:r>
        <w:fldChar w:fldCharType="end"/>
      </w:r>
    </w:p>
    <w:p w:rsidR="005D7F5D" w:rsidRDefault="005D7F5D">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_Toc342901667 \h </w:instrText>
      </w:r>
      <w:r>
        <w:fldChar w:fldCharType="separate"/>
      </w:r>
      <w:r>
        <w:t>107</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_Toc342901668 \h </w:instrText>
      </w:r>
      <w:r>
        <w:rPr>
          <w:noProof/>
        </w:rPr>
      </w:r>
      <w:r>
        <w:rPr>
          <w:noProof/>
        </w:rPr>
        <w:fldChar w:fldCharType="separate"/>
      </w:r>
      <w:r>
        <w:rPr>
          <w:noProof/>
        </w:rPr>
        <w:t>107</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_Toc342901669 \h </w:instrText>
      </w:r>
      <w:r>
        <w:rPr>
          <w:noProof/>
        </w:rPr>
      </w:r>
      <w:r>
        <w:rPr>
          <w:noProof/>
        </w:rPr>
        <w:fldChar w:fldCharType="separate"/>
      </w:r>
      <w:r>
        <w:rPr>
          <w:noProof/>
        </w:rPr>
        <w:t>108</w:t>
      </w:r>
      <w:r>
        <w:rPr>
          <w:noProof/>
        </w:rPr>
        <w:fldChar w:fldCharType="end"/>
      </w:r>
    </w:p>
    <w:p w:rsidR="005D7F5D" w:rsidRDefault="005D7F5D">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_Toc342901670 \h </w:instrText>
      </w:r>
      <w:r>
        <w:fldChar w:fldCharType="separate"/>
      </w:r>
      <w:r>
        <w:t>108</w:t>
      </w:r>
      <w:r>
        <w:fldChar w:fldCharType="end"/>
      </w:r>
    </w:p>
    <w:p w:rsidR="005D7F5D" w:rsidRDefault="005D7F5D">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_Toc342901671 \h </w:instrText>
      </w:r>
      <w:r>
        <w:fldChar w:fldCharType="separate"/>
      </w:r>
      <w:r>
        <w:t>108</w:t>
      </w:r>
      <w:r>
        <w:fldChar w:fldCharType="end"/>
      </w:r>
    </w:p>
    <w:p w:rsidR="005D7F5D" w:rsidRDefault="005D7F5D">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_Toc342901672 \h </w:instrText>
      </w:r>
      <w:r>
        <w:fldChar w:fldCharType="separate"/>
      </w:r>
      <w:r>
        <w:t>109</w:t>
      </w:r>
      <w:r>
        <w:fldChar w:fldCharType="end"/>
      </w:r>
    </w:p>
    <w:p w:rsidR="005D7F5D" w:rsidRDefault="005D7F5D">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_Toc342901673 \h </w:instrText>
      </w:r>
      <w:r>
        <w:fldChar w:fldCharType="separate"/>
      </w:r>
      <w:r>
        <w:t>110</w:t>
      </w:r>
      <w:r>
        <w:fldChar w:fldCharType="end"/>
      </w:r>
    </w:p>
    <w:p w:rsidR="005D7F5D" w:rsidRDefault="005D7F5D">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_Toc342901674 \h </w:instrText>
      </w:r>
      <w:r>
        <w:fldChar w:fldCharType="separate"/>
      </w:r>
      <w:r>
        <w:t>110</w:t>
      </w:r>
      <w:r>
        <w:fldChar w:fldCharType="end"/>
      </w:r>
    </w:p>
    <w:p w:rsidR="005D7F5D" w:rsidRDefault="005D7F5D">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_Toc342901675 \h </w:instrText>
      </w:r>
      <w:r>
        <w:fldChar w:fldCharType="separate"/>
      </w:r>
      <w:r>
        <w:t>111</w:t>
      </w:r>
      <w:r>
        <w:fldChar w:fldCharType="end"/>
      </w:r>
    </w:p>
    <w:p w:rsidR="005D7F5D" w:rsidRDefault="005D7F5D">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_Toc342901676 \h </w:instrText>
      </w:r>
      <w:r>
        <w:fldChar w:fldCharType="separate"/>
      </w:r>
      <w:r>
        <w:t>111</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_Toc342901677 \h </w:instrText>
      </w:r>
      <w:r>
        <w:rPr>
          <w:noProof/>
        </w:rPr>
      </w:r>
      <w:r>
        <w:rPr>
          <w:noProof/>
        </w:rPr>
        <w:fldChar w:fldCharType="separate"/>
      </w:r>
      <w:r>
        <w:rPr>
          <w:noProof/>
        </w:rPr>
        <w:t>111</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_Toc342901678 \h </w:instrText>
      </w:r>
      <w:r>
        <w:rPr>
          <w:noProof/>
        </w:rPr>
      </w:r>
      <w:r>
        <w:rPr>
          <w:noProof/>
        </w:rPr>
        <w:fldChar w:fldCharType="separate"/>
      </w:r>
      <w:r>
        <w:rPr>
          <w:noProof/>
        </w:rPr>
        <w:t>112</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_Toc342901679 \h </w:instrText>
      </w:r>
      <w:r>
        <w:rPr>
          <w:noProof/>
        </w:rPr>
      </w:r>
      <w:r>
        <w:rPr>
          <w:noProof/>
        </w:rPr>
        <w:fldChar w:fldCharType="separate"/>
      </w:r>
      <w:r>
        <w:rPr>
          <w:noProof/>
        </w:rPr>
        <w:t>112</w:t>
      </w:r>
      <w:r>
        <w:rPr>
          <w:noProof/>
        </w:rP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_Toc342901680 \h </w:instrText>
      </w:r>
      <w:r>
        <w:rPr>
          <w:noProof/>
        </w:rPr>
      </w:r>
      <w:r>
        <w:rPr>
          <w:noProof/>
        </w:rPr>
        <w:fldChar w:fldCharType="separate"/>
      </w:r>
      <w:r>
        <w:rPr>
          <w:noProof/>
        </w:rPr>
        <w:t>112</w:t>
      </w:r>
      <w:r>
        <w:rPr>
          <w:noProof/>
        </w:rPr>
        <w:fldChar w:fldCharType="end"/>
      </w:r>
    </w:p>
    <w:p w:rsidR="005D7F5D" w:rsidRDefault="005D7F5D">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_Toc342901681 \h </w:instrText>
      </w:r>
      <w:r>
        <w:fldChar w:fldCharType="separate"/>
      </w:r>
      <w:r>
        <w:t>113</w:t>
      </w:r>
      <w:r>
        <w:fldChar w:fldCharType="end"/>
      </w:r>
    </w:p>
    <w:p w:rsidR="005D7F5D" w:rsidRDefault="005D7F5D">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_Toc342901682 \h </w:instrText>
      </w:r>
      <w:r>
        <w:fldChar w:fldCharType="separate"/>
      </w:r>
      <w:r>
        <w:t>113</w:t>
      </w:r>
      <w:r>
        <w:fldChar w:fldCharType="end"/>
      </w:r>
    </w:p>
    <w:p w:rsidR="005D7F5D" w:rsidRDefault="005D7F5D">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_Toc342901683 \h </w:instrText>
      </w:r>
      <w:r>
        <w:fldChar w:fldCharType="separate"/>
      </w:r>
      <w:r>
        <w:t>114</w:t>
      </w:r>
      <w:r>
        <w:fldChar w:fldCharType="end"/>
      </w:r>
    </w:p>
    <w:p w:rsidR="005D7F5D" w:rsidRDefault="005D7F5D">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_Toc342901684 \h </w:instrText>
      </w:r>
      <w:r>
        <w:fldChar w:fldCharType="separate"/>
      </w:r>
      <w:r>
        <w:t>114</w:t>
      </w:r>
      <w:r>
        <w:fldChar w:fldCharType="end"/>
      </w:r>
    </w:p>
    <w:p w:rsidR="005D7F5D" w:rsidRDefault="005D7F5D">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_Toc342901685 \h </w:instrText>
      </w:r>
      <w:r>
        <w:fldChar w:fldCharType="separate"/>
      </w:r>
      <w:r>
        <w:t>114</w:t>
      </w:r>
      <w:r>
        <w:fldChar w:fldCharType="end"/>
      </w:r>
    </w:p>
    <w:p w:rsidR="005D7F5D" w:rsidRDefault="005D7F5D">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_Toc342901686 \h </w:instrText>
      </w:r>
      <w:r>
        <w:fldChar w:fldCharType="separate"/>
      </w:r>
      <w:r>
        <w:t>115</w:t>
      </w:r>
      <w: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353F08">
        <w:rPr>
          <w:i/>
          <w:noProof/>
        </w:rPr>
        <w:t>goods</w:t>
      </w:r>
      <w:r>
        <w:rPr>
          <w:noProof/>
        </w:rPr>
        <w:t xml:space="preserve"> sector</w:t>
      </w:r>
      <w:r>
        <w:rPr>
          <w:noProof/>
        </w:rPr>
        <w:tab/>
      </w:r>
      <w:r>
        <w:rPr>
          <w:noProof/>
        </w:rPr>
        <w:fldChar w:fldCharType="begin"/>
      </w:r>
      <w:r>
        <w:rPr>
          <w:noProof/>
        </w:rPr>
        <w:instrText xml:space="preserve"> PAGEREF _Toc342901687 \h </w:instrText>
      </w:r>
      <w:r>
        <w:rPr>
          <w:noProof/>
        </w:rPr>
      </w:r>
      <w:r>
        <w:rPr>
          <w:noProof/>
        </w:rPr>
        <w:fldChar w:fldCharType="separate"/>
      </w:r>
      <w:r>
        <w:rPr>
          <w:noProof/>
        </w:rPr>
        <w:t>115</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353F08">
        <w:rPr>
          <w:i/>
          <w:noProof/>
        </w:rPr>
        <w:t xml:space="preserve">black </w:t>
      </w:r>
      <w:r>
        <w:rPr>
          <w:noProof/>
        </w:rPr>
        <w:t>sector</w:t>
      </w:r>
      <w:r>
        <w:rPr>
          <w:noProof/>
        </w:rPr>
        <w:tab/>
      </w:r>
      <w:r>
        <w:rPr>
          <w:noProof/>
        </w:rPr>
        <w:fldChar w:fldCharType="begin"/>
      </w:r>
      <w:r>
        <w:rPr>
          <w:noProof/>
        </w:rPr>
        <w:instrText xml:space="preserve"> PAGEREF _Toc342901688 \h </w:instrText>
      </w:r>
      <w:r>
        <w:rPr>
          <w:noProof/>
        </w:rPr>
      </w:r>
      <w:r>
        <w:rPr>
          <w:noProof/>
        </w:rPr>
        <w:fldChar w:fldCharType="separate"/>
      </w:r>
      <w:r>
        <w:rPr>
          <w:noProof/>
        </w:rPr>
        <w:t>116</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353F08">
        <w:rPr>
          <w:i/>
          <w:noProof/>
        </w:rPr>
        <w:t>pop</w:t>
      </w:r>
      <w:r>
        <w:rPr>
          <w:noProof/>
        </w:rPr>
        <w:t xml:space="preserve"> sector</w:t>
      </w:r>
      <w:r>
        <w:rPr>
          <w:noProof/>
        </w:rPr>
        <w:tab/>
      </w:r>
      <w:r>
        <w:rPr>
          <w:noProof/>
        </w:rPr>
        <w:fldChar w:fldCharType="begin"/>
      </w:r>
      <w:r>
        <w:rPr>
          <w:noProof/>
        </w:rPr>
        <w:instrText xml:space="preserve"> PAGEREF _Toc342901689 \h </w:instrText>
      </w:r>
      <w:r>
        <w:rPr>
          <w:noProof/>
        </w:rPr>
      </w:r>
      <w:r>
        <w:rPr>
          <w:noProof/>
        </w:rPr>
        <w:fldChar w:fldCharType="separate"/>
      </w:r>
      <w:r>
        <w:rPr>
          <w:noProof/>
        </w:rPr>
        <w:t>116</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353F08">
        <w:rPr>
          <w:i/>
          <w:noProof/>
        </w:rPr>
        <w:t>actors</w:t>
      </w:r>
      <w:r>
        <w:rPr>
          <w:noProof/>
        </w:rPr>
        <w:t xml:space="preserve"> sector</w:t>
      </w:r>
      <w:r>
        <w:rPr>
          <w:noProof/>
        </w:rPr>
        <w:tab/>
      </w:r>
      <w:r>
        <w:rPr>
          <w:noProof/>
        </w:rPr>
        <w:fldChar w:fldCharType="begin"/>
      </w:r>
      <w:r>
        <w:rPr>
          <w:noProof/>
        </w:rPr>
        <w:instrText xml:space="preserve"> PAGEREF _Toc342901690 \h </w:instrText>
      </w:r>
      <w:r>
        <w:rPr>
          <w:noProof/>
        </w:rPr>
      </w:r>
      <w:r>
        <w:rPr>
          <w:noProof/>
        </w:rPr>
        <w:fldChar w:fldCharType="separate"/>
      </w:r>
      <w:r>
        <w:rPr>
          <w:noProof/>
        </w:rPr>
        <w:t>116</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353F08">
        <w:rPr>
          <w:i/>
          <w:noProof/>
        </w:rPr>
        <w:t>region</w:t>
      </w:r>
      <w:r>
        <w:rPr>
          <w:noProof/>
        </w:rPr>
        <w:t xml:space="preserve"> sector</w:t>
      </w:r>
      <w:r>
        <w:rPr>
          <w:noProof/>
        </w:rPr>
        <w:tab/>
      </w:r>
      <w:r>
        <w:rPr>
          <w:noProof/>
        </w:rPr>
        <w:fldChar w:fldCharType="begin"/>
      </w:r>
      <w:r>
        <w:rPr>
          <w:noProof/>
        </w:rPr>
        <w:instrText xml:space="preserve"> PAGEREF _Toc342901691 \h </w:instrText>
      </w:r>
      <w:r>
        <w:rPr>
          <w:noProof/>
        </w:rPr>
      </w:r>
      <w:r>
        <w:rPr>
          <w:noProof/>
        </w:rPr>
        <w:fldChar w:fldCharType="separate"/>
      </w:r>
      <w:r>
        <w:rPr>
          <w:noProof/>
        </w:rPr>
        <w:t>116</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353F08">
        <w:rPr>
          <w:i/>
          <w:noProof/>
        </w:rPr>
        <w:t xml:space="preserve">world </w:t>
      </w:r>
      <w:r>
        <w:rPr>
          <w:noProof/>
        </w:rPr>
        <w:t>sector</w:t>
      </w:r>
      <w:r>
        <w:rPr>
          <w:noProof/>
        </w:rPr>
        <w:tab/>
      </w:r>
      <w:r>
        <w:rPr>
          <w:noProof/>
        </w:rPr>
        <w:fldChar w:fldCharType="begin"/>
      </w:r>
      <w:r>
        <w:rPr>
          <w:noProof/>
        </w:rPr>
        <w:instrText xml:space="preserve"> PAGEREF _Toc342901692 \h </w:instrText>
      </w:r>
      <w:r>
        <w:rPr>
          <w:noProof/>
        </w:rPr>
      </w:r>
      <w:r>
        <w:rPr>
          <w:noProof/>
        </w:rPr>
        <w:fldChar w:fldCharType="separate"/>
      </w:r>
      <w:r>
        <w:rPr>
          <w:noProof/>
        </w:rPr>
        <w:t>117</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_Toc342901693 \h </w:instrText>
      </w:r>
      <w:r>
        <w:rPr>
          <w:noProof/>
        </w:rPr>
      </w:r>
      <w:r>
        <w:rPr>
          <w:noProof/>
        </w:rPr>
        <w:fldChar w:fldCharType="separate"/>
      </w:r>
      <w:r>
        <w:rPr>
          <w:noProof/>
        </w:rPr>
        <w:t>117</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_Toc342901694 \h </w:instrText>
      </w:r>
      <w:r>
        <w:rPr>
          <w:noProof/>
        </w:rPr>
      </w:r>
      <w:r>
        <w:rPr>
          <w:noProof/>
        </w:rPr>
        <w:fldChar w:fldCharType="separate"/>
      </w:r>
      <w:r>
        <w:rPr>
          <w:noProof/>
        </w:rPr>
        <w:t>117</w:t>
      </w:r>
      <w:r>
        <w:rPr>
          <w:noProof/>
        </w:rPr>
        <w:fldChar w:fldCharType="end"/>
      </w:r>
    </w:p>
    <w:p w:rsidR="005D7F5D" w:rsidRDefault="005D7F5D">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_Toc342901695 \h </w:instrText>
      </w:r>
      <w:r>
        <w:fldChar w:fldCharType="separate"/>
      </w:r>
      <w:r>
        <w:t>118</w:t>
      </w:r>
      <w:r>
        <w:fldChar w:fldCharType="end"/>
      </w:r>
    </w:p>
    <w:p w:rsidR="005D7F5D" w:rsidRDefault="005D7F5D">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_Toc342901696 \h </w:instrText>
      </w:r>
      <w:r>
        <w:fldChar w:fldCharType="separate"/>
      </w:r>
      <w:r>
        <w:t>118</w:t>
      </w:r>
      <w: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_Toc342901697 \h </w:instrText>
      </w:r>
      <w:r>
        <w:rPr>
          <w:noProof/>
        </w:rPr>
      </w:r>
      <w:r>
        <w:rPr>
          <w:noProof/>
        </w:rPr>
        <w:fldChar w:fldCharType="separate"/>
      </w:r>
      <w:r>
        <w:rPr>
          <w:noProof/>
        </w:rPr>
        <w:t>118</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_Toc342901698 \h </w:instrText>
      </w:r>
      <w:r>
        <w:rPr>
          <w:noProof/>
        </w:rPr>
      </w:r>
      <w:r>
        <w:rPr>
          <w:noProof/>
        </w:rPr>
        <w:fldChar w:fldCharType="separate"/>
      </w:r>
      <w:r>
        <w:rPr>
          <w:noProof/>
        </w:rPr>
        <w:t>119</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_Toc342901699 \h </w:instrText>
      </w:r>
      <w:r>
        <w:rPr>
          <w:noProof/>
        </w:rPr>
      </w:r>
      <w:r>
        <w:rPr>
          <w:noProof/>
        </w:rPr>
        <w:fldChar w:fldCharType="separate"/>
      </w:r>
      <w:r>
        <w:rPr>
          <w:noProof/>
        </w:rPr>
        <w:t>119</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_Toc342901700 \h </w:instrText>
      </w:r>
      <w:r>
        <w:rPr>
          <w:noProof/>
        </w:rPr>
      </w:r>
      <w:r>
        <w:rPr>
          <w:noProof/>
        </w:rPr>
        <w:fldChar w:fldCharType="separate"/>
      </w:r>
      <w:r>
        <w:rPr>
          <w:noProof/>
        </w:rPr>
        <w:t>119</w:t>
      </w:r>
      <w:r>
        <w:rPr>
          <w:noProof/>
        </w:rPr>
        <w:fldChar w:fldCharType="end"/>
      </w:r>
    </w:p>
    <w:p w:rsidR="005D7F5D" w:rsidRDefault="005D7F5D">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_Toc342901701 \h </w:instrText>
      </w:r>
      <w:r>
        <w:fldChar w:fldCharType="separate"/>
      </w:r>
      <w:r>
        <w:t>120</w:t>
      </w:r>
      <w: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_Toc342901702 \h </w:instrText>
      </w:r>
      <w:r>
        <w:rPr>
          <w:noProof/>
        </w:rPr>
      </w:r>
      <w:r>
        <w:rPr>
          <w:noProof/>
        </w:rPr>
        <w:fldChar w:fldCharType="separate"/>
      </w:r>
      <w:r>
        <w:rPr>
          <w:noProof/>
        </w:rPr>
        <w:t>120</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_Toc342901703 \h </w:instrText>
      </w:r>
      <w:r>
        <w:rPr>
          <w:noProof/>
        </w:rPr>
      </w:r>
      <w:r>
        <w:rPr>
          <w:noProof/>
        </w:rPr>
        <w:fldChar w:fldCharType="separate"/>
      </w:r>
      <w:r>
        <w:rPr>
          <w:noProof/>
        </w:rPr>
        <w:t>120</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_Toc342901704 \h </w:instrText>
      </w:r>
      <w:r>
        <w:rPr>
          <w:noProof/>
        </w:rPr>
      </w:r>
      <w:r>
        <w:rPr>
          <w:noProof/>
        </w:rPr>
        <w:fldChar w:fldCharType="separate"/>
      </w:r>
      <w:r>
        <w:rPr>
          <w:noProof/>
        </w:rPr>
        <w:t>121</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_Toc342901705 \h </w:instrText>
      </w:r>
      <w:r>
        <w:rPr>
          <w:noProof/>
        </w:rPr>
      </w:r>
      <w:r>
        <w:rPr>
          <w:noProof/>
        </w:rPr>
        <w:fldChar w:fldCharType="separate"/>
      </w:r>
      <w:r>
        <w:rPr>
          <w:noProof/>
        </w:rPr>
        <w:t>121</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_Toc342901706 \h </w:instrText>
      </w:r>
      <w:r>
        <w:rPr>
          <w:noProof/>
        </w:rPr>
      </w:r>
      <w:r>
        <w:rPr>
          <w:noProof/>
        </w:rPr>
        <w:fldChar w:fldCharType="separate"/>
      </w:r>
      <w:r>
        <w:rPr>
          <w:noProof/>
        </w:rPr>
        <w:t>121</w:t>
      </w:r>
      <w:r>
        <w:rPr>
          <w:noProof/>
        </w:rPr>
        <w:fldChar w:fldCharType="end"/>
      </w:r>
    </w:p>
    <w:p w:rsidR="005D7F5D" w:rsidRDefault="005D7F5D">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_Toc342901707 \h </w:instrText>
      </w:r>
      <w:r>
        <w:rPr>
          <w:noProof/>
        </w:rPr>
      </w:r>
      <w:r>
        <w:rPr>
          <w:noProof/>
        </w:rPr>
        <w:fldChar w:fldCharType="separate"/>
      </w:r>
      <w:r>
        <w:rPr>
          <w:noProof/>
        </w:rPr>
        <w:t>122</w:t>
      </w:r>
      <w:r>
        <w:rPr>
          <w:noProof/>
        </w:rPr>
        <w:fldChar w:fldCharType="end"/>
      </w:r>
    </w:p>
    <w:p w:rsidR="005D7F5D" w:rsidRDefault="005D7F5D">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_Toc342901708 \h </w:instrText>
      </w:r>
      <w:r>
        <w:fldChar w:fldCharType="separate"/>
      </w:r>
      <w:r>
        <w:t>123</w:t>
      </w:r>
      <w:r>
        <w:fldChar w:fldCharType="end"/>
      </w:r>
    </w:p>
    <w:p w:rsidR="005D7F5D" w:rsidRDefault="005D7F5D">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_Toc342901709 \h </w:instrText>
      </w:r>
      <w:r>
        <w:fldChar w:fldCharType="separate"/>
      </w:r>
      <w:r>
        <w:t>123</w:t>
      </w:r>
      <w:r>
        <w:fldChar w:fldCharType="end"/>
      </w:r>
    </w:p>
    <w:p w:rsidR="005D7F5D" w:rsidRDefault="005D7F5D">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_Toc342901710 \h </w:instrText>
      </w:r>
      <w:r>
        <w:fldChar w:fldCharType="separate"/>
      </w:r>
      <w:r>
        <w:t>123</w:t>
      </w:r>
      <w:r>
        <w:fldChar w:fldCharType="end"/>
      </w:r>
    </w:p>
    <w:p w:rsidR="005D7F5D" w:rsidRDefault="005D7F5D">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_Toc342901711 \h </w:instrText>
      </w:r>
      <w:r>
        <w:rPr>
          <w:noProof/>
        </w:rPr>
      </w:r>
      <w:r>
        <w:rPr>
          <w:noProof/>
        </w:rPr>
        <w:fldChar w:fldCharType="separate"/>
      </w:r>
      <w:r>
        <w:rPr>
          <w:noProof/>
        </w:rPr>
        <w:t>125</w:t>
      </w:r>
      <w:r>
        <w:rPr>
          <w:noProof/>
        </w:rPr>
        <w:fldChar w:fldCharType="end"/>
      </w:r>
    </w:p>
    <w:p w:rsidR="005D7F5D" w:rsidRDefault="005D7F5D">
      <w:pPr>
        <w:pStyle w:val="TOC2"/>
        <w:rPr>
          <w:rFonts w:eastAsiaTheme="minorEastAsia" w:cstheme="minorBidi"/>
          <w:sz w:val="22"/>
          <w:szCs w:val="22"/>
        </w:rPr>
      </w:pPr>
      <w:r>
        <w:lastRenderedPageBreak/>
        <w:t>14.</w:t>
      </w:r>
      <w:r>
        <w:rPr>
          <w:rFonts w:eastAsiaTheme="minorEastAsia" w:cstheme="minorBidi"/>
          <w:sz w:val="22"/>
          <w:szCs w:val="22"/>
        </w:rPr>
        <w:tab/>
      </w:r>
      <w:r>
        <w:t>Athena Objects</w:t>
      </w:r>
      <w:r>
        <w:tab/>
      </w:r>
      <w:r>
        <w:fldChar w:fldCharType="begin"/>
      </w:r>
      <w:r>
        <w:instrText xml:space="preserve"> PAGEREF _Toc342901712 \h </w:instrText>
      </w:r>
      <w:r>
        <w:fldChar w:fldCharType="separate"/>
      </w:r>
      <w:r>
        <w:t>126</w:t>
      </w:r>
      <w:r>
        <w:fldChar w:fldCharType="end"/>
      </w:r>
    </w:p>
    <w:p w:rsidR="005D7F5D" w:rsidRDefault="005D7F5D">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_Toc342901713 \h </w:instrText>
      </w:r>
      <w:r>
        <w:fldChar w:fldCharType="separate"/>
      </w:r>
      <w:r>
        <w:t>126</w:t>
      </w:r>
      <w:r>
        <w:fldChar w:fldCharType="end"/>
      </w:r>
    </w:p>
    <w:p w:rsidR="005D7F5D" w:rsidRDefault="005D7F5D">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_Toc342901714 \h </w:instrText>
      </w:r>
      <w:r>
        <w:fldChar w:fldCharType="separate"/>
      </w:r>
      <w:r>
        <w:t>127</w:t>
      </w:r>
      <w:r>
        <w:fldChar w:fldCharType="end"/>
      </w:r>
    </w:p>
    <w:p w:rsidR="005D7F5D" w:rsidRDefault="005D7F5D">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_Toc342901715 \h </w:instrText>
      </w:r>
      <w:r>
        <w:fldChar w:fldCharType="separate"/>
      </w:r>
      <w:r>
        <w:t>128</w:t>
      </w:r>
      <w:r>
        <w:fldChar w:fldCharType="end"/>
      </w:r>
    </w:p>
    <w:p w:rsidR="005D7F5D" w:rsidRDefault="005D7F5D">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_Toc342901716 \h </w:instrText>
      </w:r>
      <w:r>
        <w:fldChar w:fldCharType="separate"/>
      </w:r>
      <w:r>
        <w:t>130</w:t>
      </w:r>
      <w:r>
        <w:fldChar w:fldCharType="end"/>
      </w:r>
    </w:p>
    <w:p w:rsidR="005D7F5D" w:rsidRDefault="005D7F5D">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_Toc342901717 \h </w:instrText>
      </w:r>
      <w:r>
        <w:fldChar w:fldCharType="separate"/>
      </w:r>
      <w:r>
        <w:t>131</w:t>
      </w:r>
      <w:r>
        <w:fldChar w:fldCharType="end"/>
      </w:r>
    </w:p>
    <w:p w:rsidR="005D7F5D" w:rsidRDefault="005D7F5D">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_Toc342901718 \h </w:instrText>
      </w:r>
      <w:r>
        <w:fldChar w:fldCharType="separate"/>
      </w:r>
      <w:r>
        <w:t>132</w:t>
      </w:r>
      <w:r>
        <w:fldChar w:fldCharType="end"/>
      </w:r>
    </w:p>
    <w:p w:rsidR="005D7F5D" w:rsidRDefault="005D7F5D">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_Toc342901719 \h </w:instrText>
      </w:r>
      <w:r>
        <w:fldChar w:fldCharType="separate"/>
      </w:r>
      <w:r>
        <w:t>133</w:t>
      </w:r>
      <w:r>
        <w:fldChar w:fldCharType="end"/>
      </w:r>
    </w:p>
    <w:p w:rsidR="005D7F5D" w:rsidRDefault="005D7F5D">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_Toc342901720 \h </w:instrText>
      </w:r>
      <w:r>
        <w:fldChar w:fldCharType="separate"/>
      </w:r>
      <w:r>
        <w:t>134</w:t>
      </w:r>
      <w:r>
        <w:fldChar w:fldCharType="end"/>
      </w:r>
    </w:p>
    <w:p w:rsidR="005D7F5D" w:rsidRDefault="005D7F5D">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_Toc342901721 \h </w:instrText>
      </w:r>
      <w:r>
        <w:fldChar w:fldCharType="separate"/>
      </w:r>
      <w:r>
        <w:t>135</w:t>
      </w:r>
      <w:r>
        <w:fldChar w:fldCharType="end"/>
      </w:r>
    </w:p>
    <w:p w:rsidR="005D7F5D" w:rsidRDefault="005D7F5D">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_Toc342901722 \h </w:instrText>
      </w:r>
      <w:r>
        <w:fldChar w:fldCharType="separate"/>
      </w:r>
      <w:r>
        <w:t>136</w:t>
      </w:r>
      <w: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_Toc342901723 \h </w:instrText>
      </w:r>
      <w:r>
        <w:rPr>
          <w:noProof/>
        </w:rPr>
      </w:r>
      <w:r>
        <w:rPr>
          <w:noProof/>
        </w:rPr>
        <w:fldChar w:fldCharType="separate"/>
      </w:r>
      <w:r>
        <w:rPr>
          <w:noProof/>
        </w:rPr>
        <w:t>136</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_Toc342901724 \h </w:instrText>
      </w:r>
      <w:r>
        <w:rPr>
          <w:noProof/>
        </w:rPr>
      </w:r>
      <w:r>
        <w:rPr>
          <w:noProof/>
        </w:rPr>
        <w:fldChar w:fldCharType="separate"/>
      </w:r>
      <w:r>
        <w:rPr>
          <w:noProof/>
        </w:rPr>
        <w:t>137</w:t>
      </w:r>
      <w:r>
        <w:rPr>
          <w:noProof/>
        </w:rPr>
        <w:fldChar w:fldCharType="end"/>
      </w:r>
    </w:p>
    <w:p w:rsidR="005D7F5D" w:rsidRDefault="005D7F5D">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_Toc342901725 \h </w:instrText>
      </w:r>
      <w:r>
        <w:rPr>
          <w:noProof/>
        </w:rPr>
      </w:r>
      <w:r>
        <w:rPr>
          <w:noProof/>
        </w:rPr>
        <w:fldChar w:fldCharType="separate"/>
      </w:r>
      <w:r>
        <w:rPr>
          <w:noProof/>
        </w:rPr>
        <w:t>138</w:t>
      </w:r>
      <w:r>
        <w:rPr>
          <w:noProof/>
        </w:rPr>
        <w:fldChar w:fldCharType="end"/>
      </w:r>
    </w:p>
    <w:p w:rsidR="005D7F5D" w:rsidRDefault="005D7F5D">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_Toc342901726 \h </w:instrText>
      </w:r>
      <w:r>
        <w:fldChar w:fldCharType="separate"/>
      </w:r>
      <w:r>
        <w:t>139</w:t>
      </w:r>
      <w:r>
        <w:fldChar w:fldCharType="end"/>
      </w:r>
    </w:p>
    <w:p w:rsidR="005D7F5D" w:rsidRDefault="005D7F5D">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_Toc342901727 \h </w:instrText>
      </w:r>
      <w:r>
        <w:fldChar w:fldCharType="separate"/>
      </w:r>
      <w:r>
        <w:t>140</w:t>
      </w:r>
      <w:r>
        <w:fldChar w:fldCharType="end"/>
      </w:r>
    </w:p>
    <w:p w:rsidR="005D7F5D" w:rsidRDefault="005D7F5D">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_Toc342901728 \h </w:instrText>
      </w:r>
      <w:r>
        <w:fldChar w:fldCharType="separate"/>
      </w:r>
      <w:r>
        <w:t>141</w:t>
      </w:r>
      <w:r>
        <w:fldChar w:fldCharType="end"/>
      </w:r>
    </w:p>
    <w:p w:rsidR="005D7F5D" w:rsidRDefault="005D7F5D">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_Toc342901729 \h </w:instrText>
      </w:r>
      <w:r>
        <w:fldChar w:fldCharType="separate"/>
      </w:r>
      <w:r>
        <w:t>142</w:t>
      </w:r>
      <w:r>
        <w:fldChar w:fldCharType="end"/>
      </w:r>
    </w:p>
    <w:p w:rsidR="005D7F5D" w:rsidRDefault="005D7F5D">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_Toc342901730 \h </w:instrText>
      </w:r>
      <w:r>
        <w:fldChar w:fldCharType="separate"/>
      </w:r>
      <w:r>
        <w:t>143</w:t>
      </w:r>
      <w:r>
        <w:fldChar w:fldCharType="end"/>
      </w:r>
    </w:p>
    <w:p w:rsidR="005D7F5D" w:rsidRDefault="005D7F5D">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_Toc342901731 \h </w:instrText>
      </w:r>
      <w:r>
        <w:fldChar w:fldCharType="separate"/>
      </w:r>
      <w:r>
        <w:t>144</w:t>
      </w:r>
      <w:r>
        <w:fldChar w:fldCharType="end"/>
      </w:r>
    </w:p>
    <w:p w:rsidR="005D7F5D" w:rsidRDefault="005D7F5D">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_Toc342901732 \h </w:instrText>
      </w:r>
      <w:r>
        <w:rPr>
          <w:noProof/>
        </w:rPr>
      </w:r>
      <w:r>
        <w:rPr>
          <w:noProof/>
        </w:rPr>
        <w:fldChar w:fldCharType="separate"/>
      </w:r>
      <w:r>
        <w:rPr>
          <w:noProof/>
        </w:rPr>
        <w:t>144</w:t>
      </w:r>
      <w:r>
        <w:rPr>
          <w:noProof/>
        </w:rPr>
        <w:fldChar w:fldCharType="end"/>
      </w:r>
    </w:p>
    <w:p w:rsidR="005D7F5D" w:rsidRDefault="005D7F5D">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_Toc342901733 \h </w:instrText>
      </w:r>
      <w:r>
        <w:fldChar w:fldCharType="separate"/>
      </w:r>
      <w:r>
        <w:t>146</w:t>
      </w:r>
      <w:r>
        <w:fldChar w:fldCharType="end"/>
      </w:r>
    </w:p>
    <w:p w:rsidR="005D7F5D" w:rsidRDefault="005D7F5D">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_Toc342901734 \h </w:instrText>
      </w:r>
      <w:r>
        <w:fldChar w:fldCharType="separate"/>
      </w:r>
      <w:r>
        <w:t>147</w:t>
      </w:r>
      <w:r>
        <w:fldChar w:fldCharType="end"/>
      </w:r>
    </w:p>
    <w:p w:rsidR="005D7F5D" w:rsidRDefault="005D7F5D">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_Toc342901735 \h </w:instrText>
      </w:r>
      <w:r>
        <w:fldChar w:fldCharType="separate"/>
      </w:r>
      <w:r>
        <w:t>148</w:t>
      </w:r>
      <w:r>
        <w:fldChar w:fldCharType="end"/>
      </w:r>
    </w:p>
    <w:p w:rsidR="005D7F5D" w:rsidRDefault="005D7F5D">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_Toc342901736 \h </w:instrText>
      </w:r>
      <w:r>
        <w:fldChar w:fldCharType="separate"/>
      </w:r>
      <w:r>
        <w:t>149</w:t>
      </w:r>
      <w:r>
        <w:fldChar w:fldCharType="end"/>
      </w:r>
    </w:p>
    <w:p w:rsidR="005D7F5D" w:rsidRDefault="005D7F5D">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_Toc342901737 \h </w:instrText>
      </w:r>
      <w:r>
        <w:fldChar w:fldCharType="separate"/>
      </w:r>
      <w:r>
        <w:t>150</w:t>
      </w:r>
      <w:r>
        <w:fldChar w:fldCharType="end"/>
      </w:r>
    </w:p>
    <w:p w:rsidR="005D7F5D" w:rsidRDefault="005D7F5D">
      <w:pPr>
        <w:pStyle w:val="TOC3"/>
        <w:rPr>
          <w:rFonts w:eastAsiaTheme="minorEastAsia" w:cstheme="minorBidi"/>
          <w:sz w:val="22"/>
          <w:szCs w:val="22"/>
        </w:rPr>
      </w:pPr>
      <w:r>
        <w:t>15.7</w:t>
      </w:r>
      <w:r>
        <w:rPr>
          <w:rFonts w:eastAsiaTheme="minorEastAsia" w:cstheme="minorBidi"/>
          <w:sz w:val="22"/>
          <w:szCs w:val="22"/>
        </w:rPr>
        <w:tab/>
      </w:r>
      <w:r>
        <w:t>DISPLACE</w:t>
      </w:r>
      <w:r>
        <w:tab/>
      </w:r>
      <w:r>
        <w:fldChar w:fldCharType="begin"/>
      </w:r>
      <w:r>
        <w:instrText xml:space="preserve"> PAGEREF _Toc342901738 \h </w:instrText>
      </w:r>
      <w:r>
        <w:fldChar w:fldCharType="separate"/>
      </w:r>
      <w:r>
        <w:t>151</w:t>
      </w:r>
      <w:r>
        <w:fldChar w:fldCharType="end"/>
      </w:r>
    </w:p>
    <w:p w:rsidR="005D7F5D" w:rsidRDefault="005D7F5D">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_Toc342901739 \h </w:instrText>
      </w:r>
      <w:r>
        <w:fldChar w:fldCharType="separate"/>
      </w:r>
      <w:r>
        <w:t>152</w:t>
      </w:r>
      <w:r>
        <w:fldChar w:fldCharType="end"/>
      </w:r>
    </w:p>
    <w:p w:rsidR="005D7F5D" w:rsidRDefault="005D7F5D">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_Toc342901740 \h </w:instrText>
      </w:r>
      <w:r>
        <w:fldChar w:fldCharType="separate"/>
      </w:r>
      <w:r>
        <w:t>153</w:t>
      </w:r>
      <w:r>
        <w:fldChar w:fldCharType="end"/>
      </w:r>
    </w:p>
    <w:p w:rsidR="005D7F5D" w:rsidRDefault="005D7F5D">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_Toc342901741 \h </w:instrText>
      </w:r>
      <w:r>
        <w:fldChar w:fldCharType="separate"/>
      </w:r>
      <w:r>
        <w:t>154</w:t>
      </w:r>
      <w:r>
        <w:fldChar w:fldCharType="end"/>
      </w:r>
    </w:p>
    <w:p w:rsidR="005D7F5D" w:rsidRDefault="005D7F5D">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_Toc342901742 \h </w:instrText>
      </w:r>
      <w:r>
        <w:fldChar w:fldCharType="separate"/>
      </w:r>
      <w:r>
        <w:t>155</w:t>
      </w:r>
      <w:r>
        <w:fldChar w:fldCharType="end"/>
      </w:r>
    </w:p>
    <w:p w:rsidR="005D7F5D" w:rsidRDefault="005D7F5D">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_Toc342901743 \h </w:instrText>
      </w:r>
      <w:r>
        <w:fldChar w:fldCharType="separate"/>
      </w:r>
      <w:r>
        <w:t>156</w:t>
      </w:r>
      <w:r>
        <w:fldChar w:fldCharType="end"/>
      </w:r>
    </w:p>
    <w:p w:rsidR="005D7F5D" w:rsidRDefault="005D7F5D">
      <w:pPr>
        <w:pStyle w:val="TOC3"/>
        <w:rPr>
          <w:rFonts w:eastAsiaTheme="minorEastAsia" w:cstheme="minorBidi"/>
          <w:sz w:val="22"/>
          <w:szCs w:val="22"/>
        </w:rPr>
      </w:pPr>
      <w:r>
        <w:t>15.13</w:t>
      </w:r>
      <w:r>
        <w:rPr>
          <w:rFonts w:eastAsiaTheme="minorEastAsia" w:cstheme="minorBidi"/>
          <w:sz w:val="22"/>
          <w:szCs w:val="22"/>
        </w:rPr>
        <w:tab/>
      </w:r>
      <w:r>
        <w:t>SAVE</w:t>
      </w:r>
      <w:r>
        <w:tab/>
      </w:r>
      <w:r>
        <w:fldChar w:fldCharType="begin"/>
      </w:r>
      <w:r>
        <w:instrText xml:space="preserve"> PAGEREF _Toc342901744 \h </w:instrText>
      </w:r>
      <w:r>
        <w:fldChar w:fldCharType="separate"/>
      </w:r>
      <w:r>
        <w:t>157</w:t>
      </w:r>
      <w:r>
        <w:fldChar w:fldCharType="end"/>
      </w:r>
    </w:p>
    <w:p w:rsidR="005D7F5D" w:rsidRDefault="005D7F5D">
      <w:pPr>
        <w:pStyle w:val="TOC3"/>
        <w:rPr>
          <w:rFonts w:eastAsiaTheme="minorEastAsia" w:cstheme="minorBidi"/>
          <w:sz w:val="22"/>
          <w:szCs w:val="22"/>
        </w:rPr>
      </w:pPr>
      <w:r>
        <w:t>15.14</w:t>
      </w:r>
      <w:r>
        <w:rPr>
          <w:rFonts w:eastAsiaTheme="minorEastAsia" w:cstheme="minorBidi"/>
          <w:sz w:val="22"/>
          <w:szCs w:val="22"/>
        </w:rPr>
        <w:tab/>
      </w:r>
      <w:r>
        <w:t>SPEND</w:t>
      </w:r>
      <w:r>
        <w:tab/>
      </w:r>
      <w:r>
        <w:fldChar w:fldCharType="begin"/>
      </w:r>
      <w:r>
        <w:instrText xml:space="preserve"> PAGEREF _Toc342901745 \h </w:instrText>
      </w:r>
      <w:r>
        <w:fldChar w:fldCharType="separate"/>
      </w:r>
      <w:r>
        <w:t>158</w:t>
      </w:r>
      <w:r>
        <w:fldChar w:fldCharType="end"/>
      </w:r>
    </w:p>
    <w:p w:rsidR="005D7F5D" w:rsidRDefault="005D7F5D">
      <w:pPr>
        <w:pStyle w:val="TOC3"/>
        <w:rPr>
          <w:rFonts w:eastAsiaTheme="minorEastAsia" w:cstheme="minorBidi"/>
          <w:sz w:val="22"/>
          <w:szCs w:val="22"/>
        </w:rPr>
      </w:pPr>
      <w:r>
        <w:t>15.15</w:t>
      </w:r>
      <w:r>
        <w:rPr>
          <w:rFonts w:eastAsiaTheme="minorEastAsia" w:cstheme="minorBidi"/>
          <w:sz w:val="22"/>
          <w:szCs w:val="22"/>
        </w:rPr>
        <w:tab/>
      </w:r>
      <w:r>
        <w:t>STANCE</w:t>
      </w:r>
      <w:r>
        <w:tab/>
      </w:r>
      <w:r>
        <w:fldChar w:fldCharType="begin"/>
      </w:r>
      <w:r>
        <w:instrText xml:space="preserve"> PAGEREF _Toc342901746 \h </w:instrText>
      </w:r>
      <w:r>
        <w:fldChar w:fldCharType="separate"/>
      </w:r>
      <w:r>
        <w:t>159</w:t>
      </w:r>
      <w:r>
        <w:fldChar w:fldCharType="end"/>
      </w:r>
    </w:p>
    <w:p w:rsidR="005D7F5D" w:rsidRDefault="005D7F5D">
      <w:pPr>
        <w:pStyle w:val="TOC3"/>
        <w:rPr>
          <w:rFonts w:eastAsiaTheme="minorEastAsia" w:cstheme="minorBidi"/>
          <w:sz w:val="22"/>
          <w:szCs w:val="22"/>
        </w:rPr>
      </w:pPr>
      <w:r>
        <w:t>15.16</w:t>
      </w:r>
      <w:r>
        <w:rPr>
          <w:rFonts w:eastAsiaTheme="minorEastAsia" w:cstheme="minorBidi"/>
          <w:sz w:val="22"/>
          <w:szCs w:val="22"/>
        </w:rPr>
        <w:tab/>
      </w:r>
      <w:r>
        <w:t>SUPPORT</w:t>
      </w:r>
      <w:r>
        <w:tab/>
      </w:r>
      <w:r>
        <w:fldChar w:fldCharType="begin"/>
      </w:r>
      <w:r>
        <w:instrText xml:space="preserve"> PAGEREF _Toc342901747 \h </w:instrText>
      </w:r>
      <w:r>
        <w:fldChar w:fldCharType="separate"/>
      </w:r>
      <w:r>
        <w:t>160</w:t>
      </w:r>
      <w:r>
        <w:fldChar w:fldCharType="end"/>
      </w:r>
    </w:p>
    <w:p w:rsidR="005D7F5D" w:rsidRDefault="005D7F5D">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_Toc342901748 \h </w:instrText>
      </w:r>
      <w:r>
        <w:fldChar w:fldCharType="separate"/>
      </w:r>
      <w:r>
        <w:t>161</w:t>
      </w:r>
      <w:r>
        <w:fldChar w:fldCharType="end"/>
      </w:r>
    </w:p>
    <w:p w:rsidR="005D7F5D" w:rsidRDefault="005D7F5D">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_Toc342901749 \h </w:instrText>
      </w:r>
      <w:r>
        <w:fldChar w:fldCharType="separate"/>
      </w:r>
      <w:r>
        <w:t>162</w:t>
      </w:r>
      <w:r>
        <w:fldChar w:fldCharType="end"/>
      </w:r>
    </w:p>
    <w:p w:rsidR="005D7F5D" w:rsidRDefault="005D7F5D">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_Toc342901750 \h </w:instrText>
      </w:r>
      <w:r>
        <w:fldChar w:fldCharType="separate"/>
      </w:r>
      <w:r>
        <w:t>163</w:t>
      </w:r>
      <w:r>
        <w:fldChar w:fldCharType="end"/>
      </w:r>
    </w:p>
    <w:p w:rsidR="005D7F5D" w:rsidRDefault="005D7F5D">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_Toc342901751 \h </w:instrText>
      </w:r>
      <w:r>
        <w:fldChar w:fldCharType="separate"/>
      </w:r>
      <w:r>
        <w:t>164</w:t>
      </w:r>
      <w:r>
        <w:fldChar w:fldCharType="end"/>
      </w:r>
    </w:p>
    <w:p w:rsidR="005D7F5D" w:rsidRDefault="005D7F5D">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_Toc342901752 \h </w:instrText>
      </w:r>
      <w:r>
        <w:fldChar w:fldCharType="separate"/>
      </w:r>
      <w:r>
        <w:t>165</w:t>
      </w:r>
      <w:r>
        <w:fldChar w:fldCharType="end"/>
      </w:r>
    </w:p>
    <w:p w:rsidR="005D7F5D" w:rsidRDefault="005D7F5D">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_Toc342901753 \h </w:instrText>
      </w:r>
      <w:r>
        <w:fldChar w:fldCharType="separate"/>
      </w:r>
      <w:r>
        <w:t>166</w:t>
      </w:r>
      <w:r>
        <w:fldChar w:fldCharType="end"/>
      </w:r>
    </w:p>
    <w:p w:rsidR="005D7F5D" w:rsidRDefault="005D7F5D">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_Toc342901754 \h </w:instrText>
      </w:r>
      <w:r>
        <w:fldChar w:fldCharType="separate"/>
      </w:r>
      <w:r>
        <w:t>167</w:t>
      </w:r>
      <w:r>
        <w:fldChar w:fldCharType="end"/>
      </w:r>
    </w:p>
    <w:p w:rsidR="005D7F5D" w:rsidRDefault="005D7F5D">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_Toc342901755 \h </w:instrText>
      </w:r>
      <w:r>
        <w:fldChar w:fldCharType="separate"/>
      </w:r>
      <w:r>
        <w:t>168</w:t>
      </w:r>
      <w:r>
        <w:fldChar w:fldCharType="end"/>
      </w:r>
    </w:p>
    <w:p w:rsidR="005D7F5D" w:rsidRDefault="005D7F5D">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_Toc342901756 \h </w:instrText>
      </w:r>
      <w:r>
        <w:fldChar w:fldCharType="separate"/>
      </w:r>
      <w:r>
        <w:t>169</w:t>
      </w:r>
      <w:r>
        <w:fldChar w:fldCharType="end"/>
      </w:r>
    </w:p>
    <w:p w:rsidR="005D7F5D" w:rsidRDefault="005D7F5D">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_Toc342901757 \h </w:instrText>
      </w:r>
      <w:r>
        <w:fldChar w:fldCharType="separate"/>
      </w:r>
      <w:r>
        <w:t>170</w:t>
      </w:r>
      <w:r>
        <w:fldChar w:fldCharType="end"/>
      </w:r>
    </w:p>
    <w:p w:rsidR="005D7F5D" w:rsidRDefault="005D7F5D">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_Toc342901758 \h </w:instrText>
      </w:r>
      <w:r>
        <w:fldChar w:fldCharType="separate"/>
      </w:r>
      <w:r>
        <w:t>171</w:t>
      </w:r>
      <w:r>
        <w:fldChar w:fldCharType="end"/>
      </w:r>
    </w:p>
    <w:p w:rsidR="005D7F5D" w:rsidRDefault="005D7F5D">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_Toc342901759 \h </w:instrText>
      </w:r>
      <w:r>
        <w:fldChar w:fldCharType="separate"/>
      </w:r>
      <w:r>
        <w:t>172</w:t>
      </w:r>
      <w:r>
        <w:fldChar w:fldCharType="end"/>
      </w:r>
    </w:p>
    <w:p w:rsidR="005D7F5D" w:rsidRDefault="005D7F5D">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_Toc342901760 \h </w:instrText>
      </w:r>
      <w:r>
        <w:fldChar w:fldCharType="separate"/>
      </w:r>
      <w:r>
        <w:t>173</w:t>
      </w:r>
      <w:r>
        <w:fldChar w:fldCharType="end"/>
      </w:r>
    </w:p>
    <w:p w:rsidR="005D7F5D" w:rsidRDefault="005D7F5D">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_Toc342901761 \h </w:instrText>
      </w:r>
      <w:r>
        <w:fldChar w:fldCharType="separate"/>
      </w:r>
      <w:r>
        <w:t>174</w:t>
      </w:r>
      <w:r>
        <w:fldChar w:fldCharType="end"/>
      </w:r>
    </w:p>
    <w:p w:rsidR="005D7F5D" w:rsidRDefault="005D7F5D">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_Toc342901762 \h </w:instrText>
      </w:r>
      <w:r>
        <w:fldChar w:fldCharType="separate"/>
      </w:r>
      <w:r>
        <w:t>175</w:t>
      </w:r>
      <w:r>
        <w:fldChar w:fldCharType="end"/>
      </w:r>
    </w:p>
    <w:p w:rsidR="005D7F5D" w:rsidRDefault="005D7F5D">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_Toc342901763 \h </w:instrText>
      </w:r>
      <w:r>
        <w:fldChar w:fldCharType="separate"/>
      </w:r>
      <w:r>
        <w:t>176</w:t>
      </w:r>
      <w:r>
        <w:fldChar w:fldCharType="end"/>
      </w:r>
    </w:p>
    <w:p w:rsidR="005D7F5D" w:rsidRDefault="005D7F5D">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_Toc342901764 \h </w:instrText>
      </w:r>
      <w:r>
        <w:fldChar w:fldCharType="separate"/>
      </w:r>
      <w:r>
        <w:t>177</w:t>
      </w:r>
      <w:r>
        <w:fldChar w:fldCharType="end"/>
      </w:r>
    </w:p>
    <w:p w:rsidR="005D7F5D" w:rsidRDefault="005D7F5D">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_Toc342901765 \h </w:instrText>
      </w:r>
      <w:r>
        <w:fldChar w:fldCharType="separate"/>
      </w:r>
      <w:r>
        <w:t>178</w:t>
      </w:r>
      <w:r>
        <w:fldChar w:fldCharType="end"/>
      </w:r>
    </w:p>
    <w:p w:rsidR="005D7F5D" w:rsidRDefault="005D7F5D">
      <w:pPr>
        <w:pStyle w:val="TOC3"/>
        <w:rPr>
          <w:rFonts w:eastAsiaTheme="minorEastAsia" w:cstheme="minorBidi"/>
          <w:sz w:val="22"/>
          <w:szCs w:val="22"/>
        </w:rPr>
      </w:pPr>
      <w:r>
        <w:lastRenderedPageBreak/>
        <w:t>17.3</w:t>
      </w:r>
      <w:r>
        <w:rPr>
          <w:rFonts w:eastAsiaTheme="minorEastAsia" w:cstheme="minorBidi"/>
          <w:sz w:val="22"/>
          <w:szCs w:val="22"/>
        </w:rPr>
        <w:tab/>
      </w:r>
      <w:r>
        <w:t>SAT</w:t>
      </w:r>
      <w:r>
        <w:tab/>
      </w:r>
      <w:r>
        <w:fldChar w:fldCharType="begin"/>
      </w:r>
      <w:r>
        <w:instrText xml:space="preserve"> PAGEREF _Toc342901766 \h </w:instrText>
      </w:r>
      <w:r>
        <w:fldChar w:fldCharType="separate"/>
      </w:r>
      <w:r>
        <w:t>179</w:t>
      </w:r>
      <w:r>
        <w:fldChar w:fldCharType="end"/>
      </w:r>
    </w:p>
    <w:p w:rsidR="005D7F5D" w:rsidRDefault="005D7F5D">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_Toc342901767 \h </w:instrText>
      </w:r>
      <w:r>
        <w:fldChar w:fldCharType="separate"/>
      </w:r>
      <w:r>
        <w:t>180</w:t>
      </w:r>
      <w:r>
        <w:fldChar w:fldCharType="end"/>
      </w:r>
    </w:p>
    <w:p w:rsidR="005D7F5D" w:rsidRDefault="005D7F5D">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_Toc342901768 \h </w:instrText>
      </w:r>
      <w:r>
        <w:fldChar w:fldCharType="separate"/>
      </w:r>
      <w:r>
        <w:t>181</w:t>
      </w:r>
      <w:r>
        <w:fldChar w:fldCharType="end"/>
      </w:r>
    </w:p>
    <w:p w:rsidR="005D7F5D" w:rsidRDefault="005D7F5D">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_Toc342901769 \h </w:instrText>
      </w:r>
      <w:r>
        <w:fldChar w:fldCharType="separate"/>
      </w:r>
      <w:r>
        <w:t>182</w:t>
      </w:r>
      <w:r>
        <w:fldChar w:fldCharType="end"/>
      </w:r>
    </w:p>
    <w:p w:rsidR="005D7F5D" w:rsidRDefault="005D7F5D">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_Toc342901770 \h </w:instrText>
      </w:r>
      <w:r>
        <w:fldChar w:fldCharType="separate"/>
      </w:r>
      <w:r>
        <w:t>200</w:t>
      </w:r>
      <w:r>
        <w:fldChar w:fldCharType="end"/>
      </w:r>
    </w:p>
    <w:p w:rsidR="005D7F5D" w:rsidRDefault="005D7F5D">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_Toc342901771 \h </w:instrText>
      </w:r>
      <w:r>
        <w:fldChar w:fldCharType="separate"/>
      </w:r>
      <w:r>
        <w:t>202</w:t>
      </w:r>
      <w:r>
        <w:fldChar w:fldCharType="end"/>
      </w:r>
    </w:p>
    <w:p w:rsidR="004D07B9" w:rsidRDefault="00603D78" w:rsidP="007F1C14">
      <w:pPr>
        <w:pStyle w:val="TOC3"/>
      </w:pPr>
      <w:r>
        <w:fldChar w:fldCharType="end"/>
      </w:r>
    </w:p>
    <w:p w:rsidR="009875C8" w:rsidRPr="009875C8" w:rsidRDefault="009875C8" w:rsidP="00C41A13">
      <w:pPr>
        <w:pStyle w:val="Heading1"/>
      </w:pPr>
      <w:bookmarkStart w:id="2" w:name="_Toc342901493"/>
      <w:r w:rsidRPr="009875C8">
        <w:lastRenderedPageBreak/>
        <w:t>Part I: Overview</w:t>
      </w:r>
      <w:bookmarkEnd w:id="2"/>
    </w:p>
    <w:p w:rsidR="009875C8" w:rsidRPr="009875C8" w:rsidRDefault="009875C8" w:rsidP="009875C8"/>
    <w:p w:rsidR="006C5401" w:rsidRPr="009875C8" w:rsidRDefault="003E6DED" w:rsidP="00081C32">
      <w:pPr>
        <w:pStyle w:val="Heading2"/>
        <w:numPr>
          <w:ilvl w:val="1"/>
          <w:numId w:val="69"/>
        </w:numPr>
      </w:pPr>
      <w:bookmarkStart w:id="3" w:name="_Toc342901494"/>
      <w:r w:rsidRPr="00FF68B1">
        <w:lastRenderedPageBreak/>
        <w:t>Introduction</w:t>
      </w:r>
      <w:bookmarkEnd w:id="3"/>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4" w:name="_Toc342901495"/>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03D78">
        <w:fldChar w:fldCharType="begin"/>
      </w:r>
      <w:r w:rsidR="00E27B80">
        <w:instrText xml:space="preserve"> REF _Ref311636060 \r \h </w:instrText>
      </w:r>
      <w:r w:rsidR="00603D78">
        <w:fldChar w:fldCharType="separate"/>
      </w:r>
      <w:r w:rsidR="005D7F5D">
        <w:t>8</w:t>
      </w:r>
      <w:r w:rsidR="00603D78">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03D78">
        <w:fldChar w:fldCharType="begin"/>
      </w:r>
      <w:r w:rsidR="0070042D">
        <w:instrText xml:space="preserve"> REF _Ref315415644 \r \h </w:instrText>
      </w:r>
      <w:r w:rsidR="00603D78">
        <w:fldChar w:fldCharType="separate"/>
      </w:r>
      <w:r w:rsidR="005D7F5D">
        <w:t>9</w:t>
      </w:r>
      <w:r w:rsidR="00603D78">
        <w:fldChar w:fldCharType="end"/>
      </w:r>
      <w:r w:rsidR="0070042D">
        <w:t xml:space="preserve"> </w:t>
      </w:r>
      <w:r w:rsidR="00137F55">
        <w:t xml:space="preserve">through </w:t>
      </w:r>
      <w:r w:rsidR="00603D78">
        <w:fldChar w:fldCharType="begin"/>
      </w:r>
      <w:r w:rsidR="0070042D">
        <w:instrText xml:space="preserve"> REF _Ref314038989 \r \h </w:instrText>
      </w:r>
      <w:r w:rsidR="00603D78">
        <w:fldChar w:fldCharType="separate"/>
      </w:r>
      <w:r w:rsidR="005D7F5D">
        <w:t>12</w:t>
      </w:r>
      <w:r w:rsidR="00603D78">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603D78">
        <w:fldChar w:fldCharType="begin"/>
      </w:r>
      <w:r w:rsidR="0070042D">
        <w:instrText xml:space="preserve"> REF _Ref315415821 \r \h </w:instrText>
      </w:r>
      <w:r w:rsidR="00603D78">
        <w:fldChar w:fldCharType="separate"/>
      </w:r>
      <w:r w:rsidR="005D7F5D">
        <w:t>13</w:t>
      </w:r>
      <w:r w:rsidR="00603D78">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03D78">
        <w:fldChar w:fldCharType="begin"/>
      </w:r>
      <w:r w:rsidR="0070042D">
        <w:instrText xml:space="preserve"> REF _Ref315415844 \r \h </w:instrText>
      </w:r>
      <w:r w:rsidR="00603D78">
        <w:fldChar w:fldCharType="separate"/>
      </w:r>
      <w:r w:rsidR="005D7F5D">
        <w:t>14</w:t>
      </w:r>
      <w:r w:rsidR="00603D78">
        <w:fldChar w:fldCharType="end"/>
      </w:r>
      <w:r w:rsidR="00137F55">
        <w:t xml:space="preserve"> through </w:t>
      </w:r>
      <w:r w:rsidR="00603D78">
        <w:fldChar w:fldCharType="begin"/>
      </w:r>
      <w:r w:rsidR="0070042D">
        <w:instrText xml:space="preserve"> REF _Ref314039159 \r \h </w:instrText>
      </w:r>
      <w:r w:rsidR="00603D78">
        <w:fldChar w:fldCharType="separate"/>
      </w:r>
      <w:r w:rsidR="005D7F5D">
        <w:t>21</w:t>
      </w:r>
      <w:r w:rsidR="00603D78">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342901496"/>
      <w:r>
        <w:t>Other Documents</w:t>
      </w:r>
      <w:bookmarkEnd w:id="5"/>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P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r w:rsidRPr="00470686">
        <w:rPr>
          <w:rFonts w:ascii="Courier New" w:hAnsi="Courier New" w:cs="Courier New"/>
        </w:rPr>
        <w:t>William.H.Duquette@jpl.nasa.gov</w:t>
      </w:r>
      <w:r>
        <w:t>.</w:t>
      </w:r>
    </w:p>
    <w:p w:rsidR="00A6059B" w:rsidRDefault="00C84438" w:rsidP="00047945">
      <w:pPr>
        <w:pStyle w:val="Heading3"/>
      </w:pPr>
      <w:bookmarkStart w:id="6" w:name="_Toc342901497"/>
      <w:r>
        <w:t xml:space="preserve">Changes for Athena </w:t>
      </w:r>
      <w:r w:rsidR="00E536C1">
        <w:t>4</w:t>
      </w:r>
      <w:bookmarkEnd w:id="6"/>
    </w:p>
    <w:p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w:t>
      </w:r>
      <w:r>
        <w:lastRenderedPageBreak/>
        <w:t>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E536C1" w:rsidRDefault="007552A3" w:rsidP="007552A3">
      <w:pPr>
        <w:pStyle w:val="Heading3"/>
      </w:pPr>
      <w:bookmarkStart w:id="7" w:name="_Toc342901498"/>
      <w:r>
        <w:t>TO BE DONE</w:t>
      </w:r>
      <w:bookmarkEnd w:id="7"/>
    </w:p>
    <w:p w:rsidR="007552A3" w:rsidRDefault="007552A3" w:rsidP="007552A3">
      <w:r>
        <w:t>To be updated:</w:t>
      </w:r>
    </w:p>
    <w:p w:rsidR="007552A3" w:rsidRDefault="007552A3" w:rsidP="007552A3"/>
    <w:p w:rsidR="007552A3" w:rsidRDefault="007552A3" w:rsidP="00BC5F5F">
      <w:pPr>
        <w:pStyle w:val="ListParagraph"/>
        <w:numPr>
          <w:ilvl w:val="0"/>
          <w:numId w:val="76"/>
        </w:numPr>
      </w:pPr>
      <w:r>
        <w:t>Section 11, Athena User Interface</w:t>
      </w:r>
    </w:p>
    <w:p w:rsidR="00A159E3" w:rsidRDefault="00A159E3" w:rsidP="00BC5F5F">
      <w:pPr>
        <w:pStyle w:val="ListParagraph"/>
        <w:numPr>
          <w:ilvl w:val="0"/>
          <w:numId w:val="76"/>
        </w:numPr>
      </w:pPr>
      <w:r>
        <w:t xml:space="preserve">Section 11.13, </w:t>
      </w:r>
      <w:proofErr w:type="spellStart"/>
      <w:r>
        <w:t>dhanks</w:t>
      </w:r>
      <w:proofErr w:type="spellEnd"/>
      <w:r>
        <w:t>' comments</w:t>
      </w:r>
    </w:p>
    <w:p w:rsidR="007552A3" w:rsidRDefault="007552A3" w:rsidP="00BC5F5F">
      <w:pPr>
        <w:pStyle w:val="ListParagraph"/>
        <w:numPr>
          <w:ilvl w:val="0"/>
          <w:numId w:val="76"/>
        </w:numPr>
      </w:pPr>
      <w:r>
        <w:t>Section 19, Glossary</w:t>
      </w:r>
    </w:p>
    <w:p w:rsidR="00E536C1" w:rsidRDefault="00E536C1" w:rsidP="00E536C1"/>
    <w:p w:rsidR="006F3413" w:rsidRDefault="006F3413" w:rsidP="00FF68B1">
      <w:pPr>
        <w:pStyle w:val="Heading2"/>
      </w:pPr>
      <w:bookmarkStart w:id="8" w:name="_Ref311625408"/>
      <w:bookmarkStart w:id="9" w:name="_Toc342901499"/>
      <w:r w:rsidRPr="00982F2E">
        <w:lastRenderedPageBreak/>
        <w:t xml:space="preserve">Athena </w:t>
      </w:r>
      <w:r w:rsidR="004769B3">
        <w:t xml:space="preserve">Model </w:t>
      </w:r>
      <w:r w:rsidRPr="00982F2E">
        <w:t>Overview</w:t>
      </w:r>
      <w:bookmarkEnd w:id="8"/>
      <w:bookmarkEnd w:id="9"/>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03D78">
        <w:fldChar w:fldCharType="begin"/>
      </w:r>
      <w:r w:rsidR="000340C2">
        <w:instrText xml:space="preserve"> REF _Ref315415921 \r \h </w:instrText>
      </w:r>
      <w:r w:rsidR="00603D78">
        <w:fldChar w:fldCharType="separate"/>
      </w:r>
      <w:r w:rsidR="005D7F5D">
        <w:t>14</w:t>
      </w:r>
      <w:r w:rsidR="00603D78">
        <w:fldChar w:fldCharType="end"/>
      </w:r>
      <w:r>
        <w:t xml:space="preserve">; the modeling areas and the models they contain are described more fully in Sections </w:t>
      </w:r>
      <w:r w:rsidR="00603D78">
        <w:fldChar w:fldCharType="begin"/>
      </w:r>
      <w:r>
        <w:instrText xml:space="preserve"> REF _Ref311699850 \r \h </w:instrText>
      </w:r>
      <w:r w:rsidR="00603D78">
        <w:fldChar w:fldCharType="separate"/>
      </w:r>
      <w:r w:rsidR="005D7F5D">
        <w:t>3</w:t>
      </w:r>
      <w:r w:rsidR="00603D78">
        <w:fldChar w:fldCharType="end"/>
      </w:r>
      <w:r>
        <w:t xml:space="preserve"> through </w:t>
      </w:r>
      <w:r w:rsidR="00603D78">
        <w:fldChar w:fldCharType="begin"/>
      </w:r>
      <w:r>
        <w:instrText xml:space="preserve"> REF _Ref311636060 \r \h </w:instrText>
      </w:r>
      <w:r w:rsidR="00603D78">
        <w:fldChar w:fldCharType="separate"/>
      </w:r>
      <w:r w:rsidR="005D7F5D">
        <w:t>8</w:t>
      </w:r>
      <w:r w:rsidR="00603D78">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10" w:name="_Toc342901500"/>
      <w:r>
        <w:t>The Simulation and its Objects</w:t>
      </w:r>
      <w:bookmarkEnd w:id="10"/>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w:t>
      </w:r>
      <w:proofErr w:type="gramStart"/>
      <w:r w:rsidR="00AC7A6A">
        <w:t>other,</w:t>
      </w:r>
      <w:proofErr w:type="gramEnd"/>
      <w:r w:rsidR="00AC7A6A">
        <w:t xml:space="preserve">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1" w:name="_Toc342901501"/>
      <w:r>
        <w:t>The Six Modeling Areas</w:t>
      </w:r>
      <w:bookmarkEnd w:id="11"/>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03D78">
        <w:fldChar w:fldCharType="begin"/>
      </w:r>
      <w:r w:rsidR="00FA0467">
        <w:instrText xml:space="preserve"> REF _Ref311699850 \r \h </w:instrText>
      </w:r>
      <w:r w:rsidR="00603D78">
        <w:fldChar w:fldCharType="separate"/>
      </w:r>
      <w:r w:rsidR="005D7F5D">
        <w:t>3</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03D78">
        <w:fldChar w:fldCharType="begin"/>
      </w:r>
      <w:r w:rsidR="00FA0467">
        <w:instrText xml:space="preserve"> REF _Ref311700038 \r \h </w:instrText>
      </w:r>
      <w:r w:rsidR="00603D78">
        <w:fldChar w:fldCharType="separate"/>
      </w:r>
      <w:r w:rsidR="005D7F5D">
        <w:t>4</w:t>
      </w:r>
      <w:r w:rsidR="00603D78">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603D78">
        <w:fldChar w:fldCharType="begin"/>
      </w:r>
      <w:r w:rsidR="00FA0467">
        <w:instrText xml:space="preserve"> REF _Ref311700044 \r \h </w:instrText>
      </w:r>
      <w:r w:rsidR="00603D78">
        <w:fldChar w:fldCharType="separate"/>
      </w:r>
      <w:r w:rsidR="005D7F5D">
        <w:t>5</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03D78">
        <w:fldChar w:fldCharType="begin"/>
      </w:r>
      <w:r w:rsidR="00FA0467">
        <w:instrText xml:space="preserve"> REF _Ref311700050 \r \h </w:instrText>
      </w:r>
      <w:r w:rsidR="00603D78">
        <w:fldChar w:fldCharType="separate"/>
      </w:r>
      <w:r w:rsidR="005D7F5D">
        <w:t>6</w:t>
      </w:r>
      <w:r w:rsidR="00603D78">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03D78">
        <w:fldChar w:fldCharType="begin"/>
      </w:r>
      <w:r w:rsidR="00FA0467">
        <w:instrText xml:space="preserve"> REF _Ref311700057 \r \h </w:instrText>
      </w:r>
      <w:r w:rsidR="00603D78">
        <w:fldChar w:fldCharType="separate"/>
      </w:r>
      <w:r w:rsidR="005D7F5D">
        <w:t>7</w:t>
      </w:r>
      <w:r w:rsidR="00603D78">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603D78">
        <w:fldChar w:fldCharType="begin"/>
      </w:r>
      <w:r w:rsidR="00FA0467">
        <w:instrText xml:space="preserve"> REF _Ref311636060 \r \h </w:instrText>
      </w:r>
      <w:r w:rsidR="00603D78">
        <w:fldChar w:fldCharType="separate"/>
      </w:r>
      <w:r w:rsidR="005D7F5D">
        <w:t>8</w:t>
      </w:r>
      <w:r w:rsidR="00603D78">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2" w:name="_Ref311699850"/>
      <w:bookmarkStart w:id="13" w:name="_Toc342901502"/>
      <w:r>
        <w:lastRenderedPageBreak/>
        <w:t>Ground</w:t>
      </w:r>
      <w:bookmarkEnd w:id="12"/>
      <w:bookmarkEnd w:id="13"/>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4" w:name="_Toc342901503"/>
      <w:r>
        <w:t>Simulated</w:t>
      </w:r>
      <w:r w:rsidR="00A27D04">
        <w:t xml:space="preserve"> Time</w:t>
      </w:r>
      <w:bookmarkEnd w:id="14"/>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5" w:name="_Ref315075230"/>
      <w:bookmarkStart w:id="16" w:name="_Toc342901504"/>
      <w:r>
        <w:t>The Playbox</w:t>
      </w:r>
      <w:bookmarkEnd w:id="15"/>
      <w:bookmarkEnd w:id="16"/>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with particular points on the map.  A neighborhoods </w:t>
      </w:r>
      <w:proofErr w:type="gramStart"/>
      <w:r w:rsidR="00221FA5">
        <w:t>contents</w:t>
      </w:r>
      <w:proofErr w:type="gramEnd"/>
      <w:r w:rsidR="00221FA5">
        <w:t xml:space="preserve">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7" w:name="_Toc342901505"/>
      <w:r w:rsidRPr="00047945">
        <w:lastRenderedPageBreak/>
        <w:t>Neighborhoods</w:t>
      </w:r>
      <w:bookmarkEnd w:id="17"/>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8" w:name="_Ref312069357"/>
      <w:bookmarkStart w:id="19" w:name="_Toc342901506"/>
      <w:r>
        <w:t>Neighborhood Proximity</w:t>
      </w:r>
      <w:bookmarkEnd w:id="18"/>
      <w:bookmarkEnd w:id="19"/>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20" w:name="_Ref311707964"/>
      <w:bookmarkStart w:id="21" w:name="_Toc342901507"/>
      <w:r>
        <w:t>Local vs. Non-Local Neighborhoods</w:t>
      </w:r>
      <w:bookmarkEnd w:id="20"/>
      <w:bookmarkEnd w:id="21"/>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2" w:name="_Toc342901508"/>
      <w:r>
        <w:t>Production Capacity</w:t>
      </w:r>
      <w:bookmarkEnd w:id="22"/>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3" w:name="_Ref312135670"/>
      <w:bookmarkStart w:id="24" w:name="_Toc342901509"/>
      <w:r>
        <w:t>Actors</w:t>
      </w:r>
      <w:bookmarkEnd w:id="23"/>
      <w:bookmarkEnd w:id="24"/>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5" w:name="_Ref312055438"/>
      <w:bookmarkStart w:id="26" w:name="_Toc342901510"/>
      <w:r>
        <w:lastRenderedPageBreak/>
        <w:t>Groups</w:t>
      </w:r>
      <w:bookmarkEnd w:id="25"/>
      <w:bookmarkEnd w:id="26"/>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7" w:name="_Ref315071943"/>
      <w:bookmarkStart w:id="28" w:name="_Toc342901511"/>
      <w:r>
        <w:t>Civilian Groups</w:t>
      </w:r>
      <w:bookmarkEnd w:id="27"/>
      <w:bookmarkEnd w:id="28"/>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03D78">
        <w:fldChar w:fldCharType="begin"/>
      </w:r>
      <w:r>
        <w:instrText xml:space="preserve"> REF _Ref312048277 \r \h </w:instrText>
      </w:r>
      <w:r w:rsidR="00603D78">
        <w:fldChar w:fldCharType="separate"/>
      </w:r>
      <w:r w:rsidR="005D7F5D">
        <w:t>5.1</w:t>
      </w:r>
      <w:r w:rsidR="00603D78">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03D78">
        <w:fldChar w:fldCharType="begin"/>
      </w:r>
      <w:r>
        <w:instrText xml:space="preserve"> REF _Ref312048496 \r \h </w:instrText>
      </w:r>
      <w:r w:rsidR="00603D78">
        <w:fldChar w:fldCharType="separate"/>
      </w:r>
      <w:r w:rsidR="005D7F5D">
        <w:t>5.5</w:t>
      </w:r>
      <w:r w:rsidR="00603D78">
        <w:fldChar w:fldCharType="end"/>
      </w:r>
      <w:r>
        <w:t xml:space="preserve"> and </w:t>
      </w:r>
      <w:r w:rsidR="00603D78">
        <w:fldChar w:fldCharType="begin"/>
      </w:r>
      <w:r>
        <w:instrText xml:space="preserve"> REF _Ref185651673 \r \h </w:instrText>
      </w:r>
      <w:r w:rsidR="00603D78">
        <w:fldChar w:fldCharType="separate"/>
      </w:r>
      <w:r w:rsidR="005D7F5D">
        <w:t>5.6</w:t>
      </w:r>
      <w:r w:rsidR="00603D78">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9" w:name="_Ref315073230"/>
      <w:bookmarkStart w:id="30" w:name="_Toc342901512"/>
      <w:r>
        <w:t>Force Groups</w:t>
      </w:r>
      <w:bookmarkEnd w:id="29"/>
      <w:bookmarkEnd w:id="30"/>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03D78">
        <w:fldChar w:fldCharType="begin"/>
      </w:r>
      <w:r>
        <w:instrText xml:space="preserve"> REF _Ref311711453 \r \h </w:instrText>
      </w:r>
      <w:r w:rsidR="00603D78">
        <w:fldChar w:fldCharType="separate"/>
      </w:r>
      <w:r w:rsidR="005D7F5D">
        <w:t>3.6</w:t>
      </w:r>
      <w:r w:rsidR="00603D78">
        <w:fldChar w:fldCharType="end"/>
      </w:r>
      <w:r>
        <w:t xml:space="preserve"> and </w:t>
      </w:r>
      <w:r w:rsidR="00603D78">
        <w:fldChar w:fldCharType="begin"/>
      </w:r>
      <w:r>
        <w:instrText xml:space="preserve"> REF _Ref312049570 \r \h </w:instrText>
      </w:r>
      <w:r w:rsidR="00603D78">
        <w:fldChar w:fldCharType="separate"/>
      </w:r>
      <w:r w:rsidR="005D7F5D">
        <w:t>3.12.1</w:t>
      </w:r>
      <w:r w:rsidR="00603D78">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1" w:name="_Ref315075338"/>
      <w:bookmarkStart w:id="32" w:name="_Toc342901513"/>
      <w:r>
        <w:t>Organization Groups</w:t>
      </w:r>
      <w:bookmarkEnd w:id="31"/>
      <w:bookmarkEnd w:id="32"/>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3" w:name="_Ref312136041"/>
      <w:bookmarkStart w:id="34" w:name="_Toc342901514"/>
      <w:r>
        <w:t>Deployment</w:t>
      </w:r>
      <w:bookmarkEnd w:id="33"/>
      <w:bookmarkEnd w:id="34"/>
    </w:p>
    <w:p w:rsidR="00FA3525" w:rsidRDefault="00FA3525" w:rsidP="00FA3525">
      <w:r>
        <w:t xml:space="preserve">Every person in the playbox has to be somewhere, i.e., has to be located in some neighborhood. Civilians are simply located in their home neighborhoods (unless displaced; see Section </w:t>
      </w:r>
      <w:r w:rsidR="00603D78">
        <w:fldChar w:fldCharType="begin"/>
      </w:r>
      <w:r>
        <w:instrText xml:space="preserve"> REF _Ref311711453 \r \h </w:instrText>
      </w:r>
      <w:r w:rsidR="00603D78">
        <w:fldChar w:fldCharType="separate"/>
      </w:r>
      <w:r w:rsidR="005D7F5D">
        <w:t>3.6</w:t>
      </w:r>
      <w:r w:rsidR="00603D78">
        <w:fldChar w:fldCharType="end"/>
      </w:r>
      <w:r>
        <w:t xml:space="preserve">);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03D78">
        <w:fldChar w:fldCharType="begin"/>
      </w:r>
      <w:r w:rsidR="00FA3525">
        <w:instrText xml:space="preserve"> REF _Ref311700050 \r \h </w:instrText>
      </w:r>
      <w:r w:rsidR="00603D78">
        <w:fldChar w:fldCharType="separate"/>
      </w:r>
      <w:r w:rsidR="005D7F5D">
        <w:t>6</w:t>
      </w:r>
      <w:r w:rsidR="00603D78">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5" w:name="_Ref311711453"/>
      <w:bookmarkStart w:id="36" w:name="_Toc342901515"/>
      <w:r>
        <w:lastRenderedPageBreak/>
        <w:t>Activity Assignment</w:t>
      </w:r>
      <w:bookmarkEnd w:id="35"/>
      <w:bookmarkEnd w:id="36"/>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03D78">
        <w:fldChar w:fldCharType="begin"/>
      </w:r>
      <w:r w:rsidR="00A57FC9">
        <w:instrText xml:space="preserve"> REF _Ref315419377 \r \h </w:instrText>
      </w:r>
      <w:r w:rsidR="00603D78">
        <w:fldChar w:fldCharType="separate"/>
      </w:r>
      <w:r w:rsidR="005D7F5D">
        <w:t>15.1</w:t>
      </w:r>
      <w:r w:rsidR="00603D78">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03D78">
        <w:fldChar w:fldCharType="begin"/>
      </w:r>
      <w:r>
        <w:instrText xml:space="preserve"> REF _Ref185639112 \r \h </w:instrText>
      </w:r>
      <w:r w:rsidR="00603D78">
        <w:fldChar w:fldCharType="separate"/>
      </w:r>
      <w:r w:rsidR="005D7F5D">
        <w:t>3.8</w:t>
      </w:r>
      <w:r w:rsidR="00603D78">
        <w:fldChar w:fldCharType="end"/>
      </w:r>
      <w:r>
        <w:t>)</w:t>
      </w:r>
      <w:r w:rsidR="000340C2">
        <w:t>.</w:t>
      </w:r>
      <w:r w:rsidR="00A57FC9">
        <w:t xml:space="preserve">  See the </w:t>
      </w:r>
      <w:r w:rsidR="00A57FC9">
        <w:rPr>
          <w:i/>
        </w:rPr>
        <w:t>Athena Analyst’s Guide</w:t>
      </w:r>
      <w:r w:rsidR="00A57FC9">
        <w:t xml:space="preserve"> and the model parameter database (Section </w:t>
      </w:r>
      <w:r w:rsidR="00603D78">
        <w:fldChar w:fldCharType="begin"/>
      </w:r>
      <w:r w:rsidR="00A57FC9">
        <w:instrText xml:space="preserve"> REF _Ref315417049 \r \h </w:instrText>
      </w:r>
      <w:r w:rsidR="00603D78">
        <w:fldChar w:fldCharType="separate"/>
      </w:r>
      <w:r w:rsidR="005D7F5D">
        <w:t>12.17</w:t>
      </w:r>
      <w:r w:rsidR="00603D78">
        <w:fldChar w:fldCharType="end"/>
      </w:r>
      <w:r w:rsidR="00A57FC9">
        <w:t>) for the security requirements.</w:t>
      </w:r>
    </w:p>
    <w:p w:rsidR="00521973" w:rsidRDefault="00521973" w:rsidP="00463825"/>
    <w:p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w:t>
      </w:r>
      <w:r w:rsidR="001A2171" w:rsidRPr="001A2171">
        <w:rPr>
          <w:b/>
        </w:rPr>
        <w:t>SYSTEM</w:t>
      </w:r>
      <w:r w:rsidR="003957A5">
        <w:t xml:space="preserve"> agent</w:t>
      </w:r>
      <w:r w:rsidR="000340C2">
        <w:t xml:space="preserve"> (</w:t>
      </w:r>
      <w:r w:rsidR="003957A5">
        <w:t xml:space="preserve">Section </w:t>
      </w:r>
      <w:r w:rsidR="00603D78">
        <w:fldChar w:fldCharType="begin"/>
      </w:r>
      <w:r w:rsidR="000340C2">
        <w:instrText xml:space="preserve"> REF _Ref312135670 \r \h </w:instrText>
      </w:r>
      <w:r w:rsidR="00603D78">
        <w:fldChar w:fldCharType="separate"/>
      </w:r>
      <w:r w:rsidR="005D7F5D">
        <w:t>3.3</w:t>
      </w:r>
      <w:r w:rsidR="00603D78">
        <w:fldChar w:fldCharType="end"/>
      </w:r>
      <w:r w:rsidR="000340C2">
        <w:t xml:space="preserve">) using the </w:t>
      </w:r>
      <w:r w:rsidR="000340C2">
        <w:rPr>
          <w:b/>
        </w:rPr>
        <w:t>DISPLACE</w:t>
      </w:r>
      <w:r w:rsidR="000340C2">
        <w:t xml:space="preserve"> tactic</w:t>
      </w:r>
      <w:r w:rsidR="003957A5">
        <w:t>.</w:t>
      </w:r>
    </w:p>
    <w:p w:rsidR="003957A5" w:rsidRDefault="003957A5" w:rsidP="00463825"/>
    <w:p w:rsidR="003957A5" w:rsidRDefault="003957A5" w:rsidP="00047945">
      <w:pPr>
        <w:pStyle w:val="Heading3"/>
      </w:pPr>
      <w:bookmarkStart w:id="37" w:name="_Toc342901516"/>
      <w:r>
        <w:t>Units</w:t>
      </w:r>
      <w:bookmarkEnd w:id="37"/>
    </w:p>
    <w:p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8" w:name="_Ref185639112"/>
      <w:bookmarkStart w:id="39" w:name="_Toc342901517"/>
      <w:r>
        <w:t>Volatility and Security</w:t>
      </w:r>
      <w:bookmarkEnd w:id="38"/>
      <w:bookmarkEnd w:id="39"/>
    </w:p>
    <w:p w:rsidR="003957A5" w:rsidRDefault="008F7ADA" w:rsidP="003957A5">
      <w:r>
        <w:t xml:space="preserve">A neighborhood can be a safe or unsafe place to be for the people within it—and to a great </w:t>
      </w:r>
      <w:proofErr w:type="gramStart"/>
      <w:r>
        <w:t>extent, that</w:t>
      </w:r>
      <w:proofErr w:type="gramEnd"/>
      <w:r>
        <w:t xml:space="preserve">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603D78">
        <w:fldChar w:fldCharType="begin"/>
      </w:r>
      <w:r>
        <w:instrText xml:space="preserve"> REF _Ref311700044 \r \h </w:instrText>
      </w:r>
      <w:r w:rsidR="00603D78">
        <w:fldChar w:fldCharType="separate"/>
      </w:r>
      <w:r w:rsidR="005D7F5D">
        <w:t>5</w:t>
      </w:r>
      <w:r w:rsidR="00603D78">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 xml:space="preserve">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03D78">
        <w:fldChar w:fldCharType="begin"/>
      </w:r>
      <w:r w:rsidR="00492ECF">
        <w:instrText xml:space="preserve"> REF _Ref312055438 \r \h </w:instrText>
      </w:r>
      <w:r w:rsidR="00603D78">
        <w:fldChar w:fldCharType="separate"/>
      </w:r>
      <w:r w:rsidR="005D7F5D">
        <w:t>3.4</w:t>
      </w:r>
      <w:r w:rsidR="00603D78">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0" w:name="_Ref314640262"/>
      <w:bookmarkStart w:id="41" w:name="_Toc342901518"/>
      <w:r>
        <w:t>Coverage</w:t>
      </w:r>
      <w:bookmarkEnd w:id="40"/>
      <w:bookmarkEnd w:id="41"/>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03D78">
        <w:fldChar w:fldCharType="begin"/>
      </w:r>
      <w:r>
        <w:instrText xml:space="preserve"> REF _Ref185646748 \r \h </w:instrText>
      </w:r>
      <w:r w:rsidR="00603D78">
        <w:fldChar w:fldCharType="separate"/>
      </w:r>
      <w:r w:rsidR="005D7F5D">
        <w:t>3.11</w:t>
      </w:r>
      <w:r w:rsidR="00603D78">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603D78">
        <w:fldChar w:fldCharType="begin"/>
      </w:r>
      <w:r>
        <w:instrText xml:space="preserve"> REF _Ref311711453 \r \h </w:instrText>
      </w:r>
      <w:r w:rsidR="00603D78">
        <w:fldChar w:fldCharType="separate"/>
      </w:r>
      <w:r w:rsidR="005D7F5D">
        <w:t>3.6</w:t>
      </w:r>
      <w:r w:rsidR="00603D78">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03D78">
        <w:fldChar w:fldCharType="begin"/>
      </w:r>
      <w:r w:rsidR="006B0577">
        <w:instrText xml:space="preserve"> REF _Ref185646626 \r \h </w:instrText>
      </w:r>
      <w:r w:rsidR="00603D78">
        <w:fldChar w:fldCharType="separate"/>
      </w:r>
      <w:r w:rsidR="005D7F5D">
        <w:t>5.7</w:t>
      </w:r>
      <w:r w:rsidR="00603D78">
        <w:fldChar w:fldCharType="end"/>
      </w:r>
      <w:r w:rsidR="006B0577">
        <w:t xml:space="preserve">); </w:t>
      </w:r>
      <w:r w:rsidR="00FA406D">
        <w:t xml:space="preserve">and presence coverage is used in a variety of places, most notably in the Athena Attrition Model (Section </w:t>
      </w:r>
      <w:r w:rsidR="00603D78">
        <w:fldChar w:fldCharType="begin"/>
      </w:r>
      <w:r w:rsidR="00FA406D">
        <w:instrText xml:space="preserve"> REF _Ref185647255 \r \h </w:instrText>
      </w:r>
      <w:r w:rsidR="00603D78">
        <w:fldChar w:fldCharType="separate"/>
      </w:r>
      <w:r w:rsidR="005D7F5D">
        <w:t>3.12</w:t>
      </w:r>
      <w:r w:rsidR="00603D78">
        <w:fldChar w:fldCharType="end"/>
      </w:r>
      <w:r w:rsidR="00FA406D">
        <w:t>).</w:t>
      </w:r>
    </w:p>
    <w:p w:rsidR="00521973" w:rsidRDefault="00521973" w:rsidP="00047945">
      <w:pPr>
        <w:pStyle w:val="Heading3"/>
      </w:pPr>
      <w:bookmarkStart w:id="42" w:name="_Ref312068898"/>
      <w:bookmarkStart w:id="43" w:name="_Toc342901519"/>
      <w:r>
        <w:lastRenderedPageBreak/>
        <w:t xml:space="preserve">Activity </w:t>
      </w:r>
      <w:r w:rsidR="003819F9">
        <w:t>Situations</w:t>
      </w:r>
      <w:bookmarkEnd w:id="42"/>
      <w:bookmarkEnd w:id="43"/>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603D78">
        <w:fldChar w:fldCharType="begin"/>
      </w:r>
      <w:r w:rsidR="00B52594">
        <w:instrText xml:space="preserve"> REF _Ref185646626 \r \h </w:instrText>
      </w:r>
      <w:r w:rsidR="00603D78">
        <w:fldChar w:fldCharType="separate"/>
      </w:r>
      <w:r w:rsidR="005D7F5D">
        <w:t>5.7</w:t>
      </w:r>
      <w:r w:rsidR="00603D78">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4" w:name="_Ref185646748"/>
      <w:bookmarkStart w:id="45" w:name="_Toc342901520"/>
      <w:r>
        <w:t>Environmental Situations</w:t>
      </w:r>
      <w:bookmarkEnd w:id="44"/>
      <w:bookmarkEnd w:id="45"/>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03D78">
        <w:fldChar w:fldCharType="begin"/>
      </w:r>
      <w:r w:rsidR="00492ECF">
        <w:instrText xml:space="preserve"> REF _Ref314130244 \r \h </w:instrText>
      </w:r>
      <w:r w:rsidR="00603D78">
        <w:fldChar w:fldCharType="separate"/>
      </w:r>
      <w:r w:rsidR="005D7F5D">
        <w:t>14.7</w:t>
      </w:r>
      <w:r w:rsidR="00603D78">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w:t>
      </w:r>
      <w:proofErr w:type="spellStart"/>
      <w:r>
        <w:t>ensit’s</w:t>
      </w:r>
      <w:proofErr w:type="spellEnd"/>
      <w:r>
        <w:t xml:space="preserve">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03D78">
        <w:fldChar w:fldCharType="begin"/>
      </w:r>
      <w:r>
        <w:instrText xml:space="preserve"> REF _Ref185650440 \r \h </w:instrText>
      </w:r>
      <w:r w:rsidR="00603D78">
        <w:fldChar w:fldCharType="separate"/>
      </w:r>
      <w:r w:rsidR="005D7F5D">
        <w:t>3.13</w:t>
      </w:r>
      <w:r w:rsidR="00603D78">
        <w:fldChar w:fldCharType="end"/>
      </w:r>
      <w:r>
        <w:t>), which is more suited to the Athena time frame.</w:t>
      </w:r>
    </w:p>
    <w:p w:rsidR="00B52594" w:rsidRDefault="00180C8F" w:rsidP="003819F9">
      <w:pPr>
        <w:pStyle w:val="Heading4"/>
      </w:pPr>
      <w:bookmarkStart w:id="46" w:name="_Toc342901521"/>
      <w:r>
        <w:t>Environmental Situations and URAM</w:t>
      </w:r>
      <w:bookmarkEnd w:id="46"/>
    </w:p>
    <w:p w:rsidR="00180C8F" w:rsidRDefault="005D3797" w:rsidP="003819F9">
      <w:r>
        <w:t xml:space="preserve">The environmental situation model is one of the oldest parts of Athena, being </w:t>
      </w:r>
      <w:r w:rsidR="00DB3CA3">
        <w:t xml:space="preserve">originally </w:t>
      </w:r>
      <w:r>
        <w:t xml:space="preserve">adopted with minimal changes from JNEM.  It was designed for five-day real-time training exercises with the intent of rewarding commanders for quick resolution and </w:t>
      </w:r>
      <w:proofErr w:type="gramStart"/>
      <w:r>
        <w:t>punish</w:t>
      </w:r>
      <w:proofErr w:type="gramEnd"/>
      <w:r>
        <w:t xml:space="preserve"> them for </w:t>
      </w:r>
      <w:r>
        <w:lastRenderedPageBreak/>
        <w:t>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603D78">
        <w:fldChar w:fldCharType="begin"/>
      </w:r>
      <w:r>
        <w:instrText xml:space="preserve"> REF _Ref338055072 \r \h </w:instrText>
      </w:r>
      <w:r w:rsidR="00603D78">
        <w:fldChar w:fldCharType="separate"/>
      </w:r>
      <w:r w:rsidR="005D7F5D">
        <w:t>5.2</w:t>
      </w:r>
      <w:r w:rsidR="00603D78">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7" w:name="_Ref185647255"/>
      <w:bookmarkStart w:id="48" w:name="_Toc342901522"/>
      <w:r>
        <w:t>Athena Attrition Model</w:t>
      </w:r>
      <w:bookmarkEnd w:id="47"/>
      <w:bookmarkEnd w:id="48"/>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lastRenderedPageBreak/>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9" w:name="_Ref312049570"/>
      <w:bookmarkStart w:id="50" w:name="_Toc342901523"/>
      <w:r>
        <w:t>Rules of Engagement</w:t>
      </w:r>
      <w:bookmarkEnd w:id="49"/>
      <w:bookmarkEnd w:id="50"/>
    </w:p>
    <w:p w:rsidR="00F86DA4" w:rsidRDefault="00562658" w:rsidP="00562658">
      <w:proofErr w:type="gramStart"/>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1" w:name="_Toc342901524"/>
      <w:r>
        <w:t>Presence and Intelligence</w:t>
      </w:r>
      <w:bookmarkEnd w:id="51"/>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603D78">
        <w:fldChar w:fldCharType="begin"/>
      </w:r>
      <w:r>
        <w:instrText xml:space="preserve"> REF _Ref185651673 \r \h </w:instrText>
      </w:r>
      <w:r w:rsidR="00603D78">
        <w:fldChar w:fldCharType="separate"/>
      </w:r>
      <w:r w:rsidR="005D7F5D">
        <w:t>5.6</w:t>
      </w:r>
      <w:r w:rsidR="00603D78">
        <w:fldChar w:fldCharType="end"/>
      </w:r>
      <w:r>
        <w:t>.</w:t>
      </w:r>
    </w:p>
    <w:p w:rsidR="006301D8" w:rsidRDefault="006301D8" w:rsidP="006301D8"/>
    <w:p w:rsidR="006301D8" w:rsidRDefault="00733C6A" w:rsidP="00047945">
      <w:pPr>
        <w:pStyle w:val="Heading4"/>
      </w:pPr>
      <w:bookmarkStart w:id="52" w:name="_Ref312068878"/>
      <w:bookmarkStart w:id="53" w:name="_Toc342901525"/>
      <w:r>
        <w:t>Attrition Assessment</w:t>
      </w:r>
      <w:bookmarkEnd w:id="52"/>
      <w:bookmarkEnd w:id="53"/>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03D78">
        <w:fldChar w:fldCharType="begin"/>
      </w:r>
      <w:r>
        <w:instrText xml:space="preserve"> REF _Ref185646626 \r \h </w:instrText>
      </w:r>
      <w:r w:rsidR="00603D78">
        <w:fldChar w:fldCharType="separate"/>
      </w:r>
      <w:r w:rsidR="005D7F5D">
        <w:t>5.7</w:t>
      </w:r>
      <w:r w:rsidR="00603D78">
        <w:fldChar w:fldCharType="end"/>
      </w:r>
      <w:r>
        <w:t>) so that the attitude changes can be assessed.</w:t>
      </w:r>
    </w:p>
    <w:p w:rsidR="00733C6A" w:rsidRPr="00733C6A" w:rsidRDefault="00733C6A" w:rsidP="00047945">
      <w:pPr>
        <w:pStyle w:val="Heading4"/>
      </w:pPr>
      <w:bookmarkStart w:id="54" w:name="_Toc342901526"/>
      <w:r>
        <w:lastRenderedPageBreak/>
        <w:t>Magic Attrition</w:t>
      </w:r>
      <w:bookmarkEnd w:id="54"/>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03D78">
        <w:fldChar w:fldCharType="begin"/>
      </w:r>
      <w:r w:rsidR="001823F8">
        <w:instrText xml:space="preserve"> REF _Ref185646748 \r \h </w:instrText>
      </w:r>
      <w:r w:rsidR="00603D78">
        <w:fldChar w:fldCharType="separate"/>
      </w:r>
      <w:r w:rsidR="005D7F5D">
        <w:t>3.11</w:t>
      </w:r>
      <w:r w:rsidR="00603D78">
        <w:fldChar w:fldCharType="end"/>
      </w:r>
      <w:r>
        <w:t xml:space="preserve">) or magic attitude drivers (Section </w:t>
      </w:r>
      <w:r w:rsidR="00603D78">
        <w:fldChar w:fldCharType="begin"/>
      </w:r>
      <w:r w:rsidR="001823F8">
        <w:instrText xml:space="preserve"> REF _Ref185652359 \r \h </w:instrText>
      </w:r>
      <w:r w:rsidR="00603D78">
        <w:fldChar w:fldCharType="separate"/>
      </w:r>
      <w:r w:rsidR="005D7F5D">
        <w:t>5.8</w:t>
      </w:r>
      <w:r w:rsidR="00603D78">
        <w:fldChar w:fldCharType="end"/>
      </w:r>
      <w:r>
        <w:t>)</w:t>
      </w:r>
      <w:r w:rsidR="001823F8">
        <w:t>.</w:t>
      </w:r>
    </w:p>
    <w:p w:rsidR="00733C6A" w:rsidRDefault="00733C6A" w:rsidP="003819F9"/>
    <w:p w:rsidR="003819F9" w:rsidRPr="003819F9" w:rsidRDefault="003819F9" w:rsidP="00047945">
      <w:pPr>
        <w:pStyle w:val="Heading3"/>
      </w:pPr>
      <w:bookmarkStart w:id="55" w:name="_Ref185650440"/>
      <w:bookmarkStart w:id="56" w:name="_Toc342901527"/>
      <w:r>
        <w:t>Essential Non-Infrastructure (ENI) Services</w:t>
      </w:r>
      <w:bookmarkEnd w:id="55"/>
      <w:bookmarkEnd w:id="56"/>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7" w:name="_Toc342901528"/>
      <w:r>
        <w:t>The Notion of a Service</w:t>
      </w:r>
      <w:bookmarkEnd w:id="57"/>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lastRenderedPageBreak/>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8" w:name="_Toc342901529"/>
      <w:r>
        <w:t>Measurement of E</w:t>
      </w:r>
      <w:r w:rsidR="00704201">
        <w:t>NI</w:t>
      </w:r>
      <w:r>
        <w:t xml:space="preserve"> Services</w:t>
      </w:r>
      <w:bookmarkEnd w:id="58"/>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9" w:name="_Toc342901530"/>
      <w:r>
        <w:t>Required Level of ENI Services</w:t>
      </w:r>
      <w:bookmarkEnd w:id="59"/>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60" w:name="_Toc342901531"/>
      <w:r>
        <w:t>Effects of ENI Services</w:t>
      </w:r>
      <w:bookmarkEnd w:id="60"/>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603D78">
        <w:fldChar w:fldCharType="begin"/>
      </w:r>
      <w:r>
        <w:instrText xml:space="preserve"> REF _Ref185646626 \r \h </w:instrText>
      </w:r>
      <w:r w:rsidR="00603D78">
        <w:fldChar w:fldCharType="separate"/>
      </w:r>
      <w:r w:rsidR="005D7F5D">
        <w:t>5.7</w:t>
      </w:r>
      <w:r w:rsidR="00603D78">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603D78">
        <w:fldChar w:fldCharType="begin"/>
      </w:r>
      <w:r>
        <w:instrText xml:space="preserve"> REF _Ref185658921 \r \h </w:instrText>
      </w:r>
      <w:r w:rsidR="00603D78">
        <w:fldChar w:fldCharType="separate"/>
      </w:r>
      <w:r w:rsidR="005D7F5D">
        <w:t>5.4</w:t>
      </w:r>
      <w:r w:rsidR="00603D78">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1" w:name="_Toc342901532"/>
      <w:r>
        <w:t>Services vs. Environmental Situations</w:t>
      </w:r>
      <w:bookmarkEnd w:id="61"/>
    </w:p>
    <w:p w:rsidR="003F1D58" w:rsidRDefault="00354212" w:rsidP="003F1D58">
      <w:r>
        <w:t>T</w:t>
      </w:r>
      <w:r w:rsidR="003F1D58">
        <w:t xml:space="preserve">he service paradigm is an improvement over the Environmental Situation paradigm for services like the </w:t>
      </w:r>
      <w:r>
        <w:t xml:space="preserve">electrical </w:t>
      </w:r>
      <w:r w:rsidR="003F1D58">
        <w:t xml:space="preserve">power system and the water supply.   Using the power system for illustrative purposes, the ensit paradigm implicitly assumes that the ALOS is normally at its expected </w:t>
      </w:r>
      <w:proofErr w:type="gramStart"/>
      <w:r w:rsidR="003F1D58">
        <w:t>value,</w:t>
      </w:r>
      <w:proofErr w:type="gramEnd"/>
      <w:r w:rsidR="003F1D58">
        <w:t xml:space="preserv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2" w:name="_Ref311700038"/>
      <w:bookmarkStart w:id="63" w:name="_Toc342901533"/>
      <w:r>
        <w:lastRenderedPageBreak/>
        <w:t>Demographics</w:t>
      </w:r>
      <w:bookmarkEnd w:id="62"/>
      <w:bookmarkEnd w:id="63"/>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4" w:name="_Toc342901534"/>
      <w:r>
        <w:t>Base Population</w:t>
      </w:r>
      <w:bookmarkEnd w:id="64"/>
    </w:p>
    <w:p w:rsidR="008C496A" w:rsidRDefault="008C496A" w:rsidP="008C496A">
      <w:r>
        <w:t xml:space="preserve">The population is divided into civilian groups (Section </w:t>
      </w:r>
      <w:r w:rsidR="00603D78">
        <w:fldChar w:fldCharType="begin"/>
      </w:r>
      <w:r w:rsidR="002E75DA">
        <w:instrText xml:space="preserve"> REF _Ref315071943 \r \h </w:instrText>
      </w:r>
      <w:r w:rsidR="00603D78">
        <w:fldChar w:fldCharType="separate"/>
      </w:r>
      <w:r w:rsidR="005D7F5D">
        <w:t>3.4.1</w:t>
      </w:r>
      <w:r w:rsidR="00603D78">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03D78">
        <w:fldChar w:fldCharType="begin"/>
      </w:r>
      <w:r>
        <w:instrText xml:space="preserve"> REF _Ref311707964 \r \h </w:instrText>
      </w:r>
      <w:r w:rsidR="00603D78">
        <w:fldChar w:fldCharType="separate"/>
      </w:r>
      <w:r w:rsidR="005D7F5D">
        <w:t>3.2.3</w:t>
      </w:r>
      <w:r w:rsidR="00603D78">
        <w:fldChar w:fldCharType="end"/>
      </w:r>
      <w:r>
        <w:t>), because that figures into the Economics Area.</w:t>
      </w:r>
    </w:p>
    <w:p w:rsidR="008C496A" w:rsidRDefault="008C496A" w:rsidP="008C496A"/>
    <w:p w:rsidR="008C496A" w:rsidRDefault="008C496A" w:rsidP="00047945">
      <w:pPr>
        <w:pStyle w:val="Heading3"/>
      </w:pPr>
      <w:bookmarkStart w:id="65" w:name="_Toc342901535"/>
      <w:r>
        <w:t>Current Population</w:t>
      </w:r>
      <w:bookmarkEnd w:id="65"/>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603D78">
        <w:fldChar w:fldCharType="begin"/>
      </w:r>
      <w:r w:rsidR="002E75DA">
        <w:instrText xml:space="preserve"> REF _Ref185647255 \r \h </w:instrText>
      </w:r>
      <w:r w:rsidR="00603D78">
        <w:fldChar w:fldCharType="separate"/>
      </w:r>
      <w:r w:rsidR="005D7F5D">
        <w:t>3.12</w:t>
      </w:r>
      <w:r w:rsidR="00603D78">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603D78">
        <w:fldChar w:fldCharType="begin"/>
      </w:r>
      <w:r w:rsidR="002E75DA">
        <w:instrText xml:space="preserve"> REF _Ref312068898 \r \h </w:instrText>
      </w:r>
      <w:r w:rsidR="00603D78">
        <w:fldChar w:fldCharType="separate"/>
      </w:r>
      <w:r w:rsidR="005D7F5D">
        <w:t>3.10</w:t>
      </w:r>
      <w:r w:rsidR="00603D78">
        <w:fldChar w:fldCharType="end"/>
      </w:r>
      <w:r>
        <w:t>), which removes them from the current population of their group and neighborhood, and adds them to the current population of the neighborhood to which they are displaced.</w:t>
      </w:r>
    </w:p>
    <w:p w:rsidR="008C496A" w:rsidRDefault="008C496A" w:rsidP="008C496A"/>
    <w:p w:rsidR="008C496A" w:rsidRDefault="008C496A" w:rsidP="00047945">
      <w:pPr>
        <w:pStyle w:val="Heading3"/>
      </w:pPr>
      <w:bookmarkStart w:id="66" w:name="_Ref313365271"/>
      <w:bookmarkStart w:id="67" w:name="_Toc342901536"/>
      <w:r>
        <w:t>Subsistence Agriculture</w:t>
      </w:r>
      <w:bookmarkEnd w:id="66"/>
      <w:bookmarkEnd w:id="67"/>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there is a hard line between the two: any given person is in one subset or the other.  The percentage of each civilian group that lives by subsistence agriculture is a scenario input.</w:t>
      </w:r>
    </w:p>
    <w:p w:rsidR="008C496A" w:rsidRDefault="008C496A" w:rsidP="008C496A"/>
    <w:p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5"/>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rsidR="00D8275B" w:rsidRDefault="00D8275B" w:rsidP="00D8275B"/>
    <w:p w:rsidR="008C496A" w:rsidRDefault="008C496A" w:rsidP="00047945">
      <w:pPr>
        <w:pStyle w:val="Heading3"/>
      </w:pPr>
      <w:bookmarkStart w:id="68" w:name="_Toc342901537"/>
      <w:r>
        <w:t xml:space="preserve">Consumers and </w:t>
      </w:r>
      <w:r w:rsidR="00D52473">
        <w:t>Workers</w:t>
      </w:r>
      <w:bookmarkEnd w:id="68"/>
    </w:p>
    <w:p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6"/>
      </w:r>
      <w:r w:rsidR="00D52473">
        <w:t xml:space="preserve"> the total number of consumers drives the size of the economy.</w:t>
      </w:r>
    </w:p>
    <w:p w:rsidR="00D52473" w:rsidRDefault="00D52473" w:rsidP="008C496A"/>
    <w:p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rsidR="00D52473" w:rsidRDefault="00D52473" w:rsidP="008C496A"/>
    <w:p w:rsidR="00D52473" w:rsidRDefault="00D52473" w:rsidP="00047945">
      <w:pPr>
        <w:pStyle w:val="Heading3"/>
      </w:pPr>
      <w:bookmarkStart w:id="69" w:name="_Ref313365317"/>
      <w:bookmarkStart w:id="70" w:name="_Toc342901538"/>
      <w:r>
        <w:t>Demographic Situations</w:t>
      </w:r>
      <w:bookmarkEnd w:id="69"/>
      <w:bookmarkEnd w:id="70"/>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Directly, by economic hardship to members of the group.  Groups with a high Subsistence Agriculture Percentage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1" w:name="_Ref311700044"/>
      <w:bookmarkStart w:id="72" w:name="_Toc342901539"/>
      <w:r>
        <w:lastRenderedPageBreak/>
        <w:t>Attitudes</w:t>
      </w:r>
      <w:bookmarkEnd w:id="71"/>
      <w:bookmarkEnd w:id="72"/>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03D78">
        <w:fldChar w:fldCharType="begin"/>
      </w:r>
      <w:r w:rsidR="008D274C">
        <w:instrText xml:space="preserve"> REF _Ref337034060 \r \h </w:instrText>
      </w:r>
      <w:r w:rsidR="00603D78">
        <w:fldChar w:fldCharType="separate"/>
      </w:r>
      <w:r w:rsidR="005D7F5D">
        <w:t>5.2</w:t>
      </w:r>
      <w:r w:rsidR="00603D78">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3" w:name="_Ref312048277"/>
      <w:bookmarkStart w:id="74" w:name="_Toc342901540"/>
      <w:r>
        <w:t>Belief Systems and Affinities</w:t>
      </w:r>
      <w:bookmarkEnd w:id="73"/>
      <w:bookmarkEnd w:id="74"/>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5" w:name="_Toc342901541"/>
      <w:r>
        <w:t>Beliefs and Topics</w:t>
      </w:r>
      <w:bookmarkEnd w:id="75"/>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6" w:name="_Toc342901542"/>
      <w:r>
        <w:lastRenderedPageBreak/>
        <w:t>Affinity</w:t>
      </w:r>
      <w:bookmarkEnd w:id="76"/>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7" w:name="_Toc342901543"/>
      <w:r>
        <w:t>Playbox Commonality</w:t>
      </w:r>
      <w:bookmarkEnd w:id="77"/>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8" w:name="_Toc342901544"/>
      <w:r>
        <w:t>Entity Commonality</w:t>
      </w:r>
      <w:bookmarkEnd w:id="78"/>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9" w:name="_Ref337034060"/>
      <w:bookmarkStart w:id="80" w:name="_Ref338055072"/>
      <w:bookmarkStart w:id="81" w:name="_Toc342901545"/>
      <w:r>
        <w:t xml:space="preserve">URAM </w:t>
      </w:r>
      <w:bookmarkEnd w:id="79"/>
      <w:r>
        <w:t>vs. GRAM</w:t>
      </w:r>
      <w:bookmarkEnd w:id="80"/>
      <w:bookmarkEnd w:id="81"/>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2" w:name="_Toc342901546"/>
      <w:r>
        <w:t>URAM Attitude Curves</w:t>
      </w:r>
      <w:bookmarkEnd w:id="82"/>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603D78">
        <w:fldChar w:fldCharType="begin"/>
      </w:r>
      <w:r>
        <w:instrText xml:space="preserve"> REF _Ref315071290 \r \h </w:instrText>
      </w:r>
      <w:r w:rsidR="00603D78">
        <w:fldChar w:fldCharType="separate"/>
      </w:r>
      <w:r w:rsidR="005D7F5D">
        <w:t>5.5.1</w:t>
      </w:r>
      <w:r w:rsidR="00603D78">
        <w:fldChar w:fldCharType="end"/>
      </w:r>
      <w:r>
        <w:t xml:space="preserve">).  The group has a certain baseline level of SFT; in the absence of drivers that cause the group to feel more or less safe, this will also be the group’s actual level of SFT.  Now, suppose that activities go on that make the </w:t>
      </w:r>
      <w:proofErr w:type="gramStart"/>
      <w:r>
        <w:t>group feel</w:t>
      </w:r>
      <w:proofErr w:type="gramEnd"/>
      <w:r>
        <w:t xml:space="preserve">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03D78">
        <w:fldChar w:fldCharType="begin"/>
      </w:r>
      <w:r>
        <w:instrText xml:space="preserve"> REF _Ref185639112 \r \h </w:instrText>
      </w:r>
      <w:r w:rsidR="00603D78">
        <w:fldChar w:fldCharType="separate"/>
      </w:r>
      <w:r w:rsidR="005D7F5D">
        <w:t>3.8</w:t>
      </w:r>
      <w:r w:rsidR="00603D78">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3" w:name="_Ref337035739"/>
      <w:bookmarkStart w:id="84" w:name="_Toc342901547"/>
      <w:r>
        <w:t>Persistent and Transient Inputs</w:t>
      </w:r>
      <w:bookmarkEnd w:id="83"/>
      <w:bookmarkEnd w:id="84"/>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5" w:name="_Ref338160652"/>
      <w:bookmarkStart w:id="86" w:name="_Ref338160903"/>
      <w:bookmarkStart w:id="87" w:name="_Toc342901548"/>
      <w:r>
        <w:t>Horizontal Relationships</w:t>
      </w:r>
      <w:bookmarkEnd w:id="85"/>
      <w:bookmarkEnd w:id="86"/>
      <w:bookmarkEnd w:id="87"/>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7"/>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8" w:name="_Toc342901549"/>
      <w:r>
        <w:t>Relationship Overrides</w:t>
      </w:r>
      <w:bookmarkEnd w:id="88"/>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9" w:name="_Ref185658921"/>
      <w:bookmarkStart w:id="90" w:name="_Toc342901550"/>
      <w:r>
        <w:t>Vertical Relationships</w:t>
      </w:r>
      <w:bookmarkEnd w:id="89"/>
      <w:bookmarkEnd w:id="90"/>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1" w:name="_Toc342901551"/>
      <w:r>
        <w:t>Force and Organization Groups</w:t>
      </w:r>
      <w:bookmarkEnd w:id="91"/>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603D78">
        <w:fldChar w:fldCharType="begin"/>
      </w:r>
      <w:r>
        <w:instrText xml:space="preserve"> REF _Ref185652359 \r \h </w:instrText>
      </w:r>
      <w:r w:rsidR="00603D78">
        <w:fldChar w:fldCharType="separate"/>
      </w:r>
      <w:r w:rsidR="005D7F5D">
        <w:t>5.8</w:t>
      </w:r>
      <w:r w:rsidR="00603D78">
        <w:fldChar w:fldCharType="end"/>
      </w:r>
      <w:r>
        <w:t xml:space="preserve">).  Such magic inputs can affect the support of the groups for the relevant actors, which may then affect the actors’ influence and the control of the relevant neighborhoods;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2" w:name="_Toc342901552"/>
      <w:r>
        <w:t>Civilian Groups</w:t>
      </w:r>
      <w:bookmarkEnd w:id="92"/>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603D78">
        <w:fldChar w:fldCharType="begin"/>
      </w:r>
      <w:r>
        <w:instrText xml:space="preserve"> REF _Ref312063253 \r \h </w:instrText>
      </w:r>
      <w:r w:rsidR="00603D78">
        <w:fldChar w:fldCharType="separate"/>
      </w:r>
      <w:r w:rsidR="005D7F5D">
        <w:t>5.5</w:t>
      </w:r>
      <w:r w:rsidR="00603D78">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3" w:name="_Ref312048473"/>
      <w:bookmarkStart w:id="94" w:name="_Ref312048496"/>
      <w:bookmarkStart w:id="95" w:name="_Ref312063253"/>
      <w:bookmarkStart w:id="96" w:name="_Toc342901553"/>
      <w:r>
        <w:lastRenderedPageBreak/>
        <w:t>Satisfaction Levels</w:t>
      </w:r>
      <w:bookmarkEnd w:id="93"/>
      <w:bookmarkEnd w:id="94"/>
      <w:bookmarkEnd w:id="95"/>
      <w:bookmarkEnd w:id="96"/>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603D78">
        <w:fldChar w:fldCharType="begin"/>
      </w:r>
      <w:r>
        <w:instrText xml:space="preserve"> REF _Ref185646626 \r \h </w:instrText>
      </w:r>
      <w:r w:rsidR="00603D78">
        <w:fldChar w:fldCharType="separate"/>
      </w:r>
      <w:r w:rsidR="005D7F5D">
        <w:t>5.7</w:t>
      </w:r>
      <w:r w:rsidR="00603D78">
        <w:fldChar w:fldCharType="end"/>
      </w:r>
      <w:r w:rsidR="00900B14">
        <w:t>).</w:t>
      </w:r>
    </w:p>
    <w:p w:rsidR="00503C02" w:rsidRDefault="00503C02" w:rsidP="00047945">
      <w:pPr>
        <w:pStyle w:val="Heading4"/>
      </w:pPr>
      <w:bookmarkStart w:id="97" w:name="_Ref315071290"/>
      <w:bookmarkStart w:id="98" w:name="_Toc342901554"/>
      <w:r>
        <w:t>The Four Concerns</w:t>
      </w:r>
      <w:bookmarkEnd w:id="97"/>
      <w:bookmarkEnd w:id="98"/>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8"/>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9" w:name="_Toc342901555"/>
      <w:r>
        <w:lastRenderedPageBreak/>
        <w:t>Saliencies</w:t>
      </w:r>
      <w:bookmarkEnd w:id="99"/>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100" w:name="_Toc342901556"/>
      <w:r>
        <w:t>Group Mood</w:t>
      </w:r>
      <w:bookmarkEnd w:id="100"/>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1" w:name="_Ref185651673"/>
      <w:bookmarkStart w:id="102" w:name="_Toc342901557"/>
      <w:r>
        <w:t>Cooperation Levels</w:t>
      </w:r>
      <w:bookmarkEnd w:id="101"/>
      <w:bookmarkEnd w:id="102"/>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03D78">
        <w:fldChar w:fldCharType="begin"/>
      </w:r>
      <w:r>
        <w:instrText xml:space="preserve"> REF _Ref185646626 \r \h </w:instrText>
      </w:r>
      <w:r w:rsidR="00603D78">
        <w:fldChar w:fldCharType="separate"/>
      </w:r>
      <w:r w:rsidR="005D7F5D">
        <w:t>5.7</w:t>
      </w:r>
      <w:r w:rsidR="00603D78">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603D78">
        <w:fldChar w:fldCharType="begin"/>
      </w:r>
      <w:r>
        <w:instrText xml:space="preserve"> REF _Ref185647255 \r \h </w:instrText>
      </w:r>
      <w:r w:rsidR="00603D78">
        <w:fldChar w:fldCharType="separate"/>
      </w:r>
      <w:r w:rsidR="005D7F5D">
        <w:t>3.12</w:t>
      </w:r>
      <w:r w:rsidR="00603D78">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3" w:name="_Ref185646626"/>
      <w:bookmarkStart w:id="104" w:name="_Toc342901558"/>
      <w:r>
        <w:lastRenderedPageBreak/>
        <w:t>The Driver Assessment Model (DAM)</w:t>
      </w:r>
      <w:bookmarkEnd w:id="103"/>
      <w:bookmarkEnd w:id="104"/>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03D78">
        <w:fldChar w:fldCharType="begin"/>
      </w:r>
      <w:r>
        <w:instrText xml:space="preserve"> REF _Ref312068878 \r \h </w:instrText>
      </w:r>
      <w:r w:rsidR="00603D78">
        <w:fldChar w:fldCharType="separate"/>
      </w:r>
      <w:r w:rsidR="005D7F5D">
        <w:t>3.12.3</w:t>
      </w:r>
      <w:r w:rsidR="00603D78">
        <w:fldChar w:fldCharType="end"/>
      </w:r>
      <w:r>
        <w:t xml:space="preserve">) and activity situations (Section </w:t>
      </w:r>
      <w:r w:rsidR="00603D78">
        <w:fldChar w:fldCharType="begin"/>
      </w:r>
      <w:r>
        <w:instrText xml:space="preserve"> REF _Ref312068898 \r \h </w:instrText>
      </w:r>
      <w:r w:rsidR="00603D78">
        <w:fldChar w:fldCharType="separate"/>
      </w:r>
      <w:r w:rsidR="005D7F5D">
        <w:t>3.10</w:t>
      </w:r>
      <w:r w:rsidR="00603D78">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03D78">
        <w:fldChar w:fldCharType="begin"/>
      </w:r>
      <w:r w:rsidR="003B7F56">
        <w:instrText xml:space="preserve"> REF _Ref337035739 \r \h </w:instrText>
      </w:r>
      <w:r w:rsidR="00603D78">
        <w:fldChar w:fldCharType="separate"/>
      </w:r>
      <w:r w:rsidR="005D7F5D">
        <w:t>5.2.2</w:t>
      </w:r>
      <w:r w:rsidR="00603D78">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5" w:name="_Toc342901559"/>
      <w:r>
        <w:t>Direct and Indirect Effects</w:t>
      </w:r>
      <w:bookmarkEnd w:id="105"/>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603D78">
        <w:fldChar w:fldCharType="begin"/>
      </w:r>
      <w:r>
        <w:instrText xml:space="preserve"> REF _Ref312069357 \r \h </w:instrText>
      </w:r>
      <w:r w:rsidR="00603D78">
        <w:fldChar w:fldCharType="separate"/>
      </w:r>
      <w:r w:rsidR="005D7F5D">
        <w:t>3.2.2</w:t>
      </w:r>
      <w:r w:rsidR="00603D78">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03D78">
        <w:fldChar w:fldCharType="begin"/>
      </w:r>
      <w:r>
        <w:instrText xml:space="preserve"> REF _Ref185652359 \r \h </w:instrText>
      </w:r>
      <w:r w:rsidR="00603D78">
        <w:fldChar w:fldCharType="separate"/>
      </w:r>
      <w:r w:rsidR="005D7F5D">
        <w:t>5.8</w:t>
      </w:r>
      <w:r w:rsidR="00603D78">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03D78">
        <w:fldChar w:fldCharType="begin"/>
      </w:r>
      <w:r w:rsidR="00356ACB">
        <w:instrText xml:space="preserve"> REF _Ref315417049 \r \h </w:instrText>
      </w:r>
      <w:r w:rsidR="00603D78">
        <w:fldChar w:fldCharType="separate"/>
      </w:r>
      <w:r w:rsidR="005D7F5D">
        <w:t>12.17</w:t>
      </w:r>
      <w:r w:rsidR="00603D78">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6" w:name="_Ref185652359"/>
      <w:bookmarkStart w:id="107" w:name="_Toc342901560"/>
      <w:r>
        <w:t>Magic Attitude Drivers</w:t>
      </w:r>
      <w:bookmarkEnd w:id="106"/>
      <w:bookmarkEnd w:id="107"/>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603D78">
        <w:fldChar w:fldCharType="begin"/>
      </w:r>
      <w:r w:rsidR="00356ACB">
        <w:instrText xml:space="preserve"> REF _Ref315418131 \r \h </w:instrText>
      </w:r>
      <w:r w:rsidR="00603D78">
        <w:fldChar w:fldCharType="separate"/>
      </w:r>
      <w:r w:rsidR="005D7F5D">
        <w:t>11.11</w:t>
      </w:r>
      <w:r w:rsidR="00603D78">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8" w:name="_Ref311700050"/>
      <w:bookmarkStart w:id="109" w:name="_Toc342901561"/>
      <w:r>
        <w:lastRenderedPageBreak/>
        <w:t>Politics</w:t>
      </w:r>
      <w:bookmarkEnd w:id="108"/>
      <w:bookmarkEnd w:id="109"/>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03D78">
        <w:fldChar w:fldCharType="begin"/>
      </w:r>
      <w:r>
        <w:instrText xml:space="preserve"> REF _Ref311625408 \r \h </w:instrText>
      </w:r>
      <w:r w:rsidR="00603D78">
        <w:fldChar w:fldCharType="separate"/>
      </w:r>
      <w:r w:rsidR="005D7F5D">
        <w:t>2</w:t>
      </w:r>
      <w:r w:rsidR="00603D78">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10" w:name="_Ref315077375"/>
      <w:bookmarkStart w:id="111" w:name="_Toc342901562"/>
      <w:r>
        <w:t>Strategies: Goals, Tactics, and Conditions</w:t>
      </w:r>
      <w:bookmarkEnd w:id="110"/>
      <w:bookmarkEnd w:id="111"/>
    </w:p>
    <w:p w:rsidR="00FB7390" w:rsidRDefault="00FB7390" w:rsidP="00272C61">
      <w:r>
        <w:t xml:space="preserve">As described in Section </w:t>
      </w:r>
      <w:r w:rsidR="00603D78">
        <w:fldChar w:fldCharType="begin"/>
      </w:r>
      <w:r>
        <w:instrText xml:space="preserve"> REF _Ref312135670 \r \h </w:instrText>
      </w:r>
      <w:r w:rsidR="00603D78">
        <w:fldChar w:fldCharType="separate"/>
      </w:r>
      <w:r w:rsidR="005D7F5D">
        <w:t>3.3</w:t>
      </w:r>
      <w:r w:rsidR="00603D78">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03D78">
        <w:fldChar w:fldCharType="begin"/>
      </w:r>
      <w:r w:rsidR="002E75DA">
        <w:instrText xml:space="preserve"> REF _Ref313964434 \r \h </w:instrText>
      </w:r>
      <w:r w:rsidR="00603D78">
        <w:fldChar w:fldCharType="separate"/>
      </w:r>
      <w:r w:rsidR="005D7F5D">
        <w:t>15</w:t>
      </w:r>
      <w:r w:rsidR="00603D78">
        <w:fldChar w:fldCharType="end"/>
      </w:r>
      <w:r w:rsidR="002E75DA">
        <w:t xml:space="preserve"> </w:t>
      </w:r>
      <w:r>
        <w:t xml:space="preserve">and </w:t>
      </w:r>
      <w:r w:rsidR="00603D78">
        <w:fldChar w:fldCharType="begin"/>
      </w:r>
      <w:r w:rsidR="002E75DA">
        <w:instrText xml:space="preserve"> REF _Ref313964436 \r \h </w:instrText>
      </w:r>
      <w:r w:rsidR="00603D78">
        <w:fldChar w:fldCharType="separate"/>
      </w:r>
      <w:r w:rsidR="005D7F5D">
        <w:t>16</w:t>
      </w:r>
      <w:r w:rsidR="00603D78">
        <w:fldChar w:fldCharType="end"/>
      </w:r>
      <w:r>
        <w:t>, and in the on-line help.</w:t>
      </w:r>
    </w:p>
    <w:p w:rsidR="00FB7390" w:rsidRDefault="00FB7390" w:rsidP="00272C61"/>
    <w:p w:rsidR="00FB7390" w:rsidRDefault="00FB7390" w:rsidP="00047945">
      <w:pPr>
        <w:pStyle w:val="Heading4"/>
      </w:pPr>
      <w:bookmarkStart w:id="112" w:name="_Ref313964929"/>
      <w:bookmarkStart w:id="113" w:name="_Toc342901563"/>
      <w:r>
        <w:t>Assets</w:t>
      </w:r>
      <w:bookmarkEnd w:id="112"/>
      <w:bookmarkEnd w:id="113"/>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03D78">
        <w:fldChar w:fldCharType="begin"/>
      </w:r>
      <w:r w:rsidR="002E75DA">
        <w:instrText xml:space="preserve"> REF _Ref313964434 \r \h </w:instrText>
      </w:r>
      <w:r w:rsidR="00603D78">
        <w:fldChar w:fldCharType="separate"/>
      </w:r>
      <w:r w:rsidR="005D7F5D">
        <w:t>15</w:t>
      </w:r>
      <w:r w:rsidR="00603D78">
        <w:fldChar w:fldCharType="end"/>
      </w:r>
      <w:r>
        <w:t xml:space="preserve">, the actor can mobilize, demobilize, deploy, and assign activities to personnel, as described in Sections </w:t>
      </w:r>
      <w:r w:rsidR="00603D78">
        <w:fldChar w:fldCharType="begin"/>
      </w:r>
      <w:r>
        <w:instrText xml:space="preserve"> REF _Ref312136041 \r \h </w:instrText>
      </w:r>
      <w:r w:rsidR="00603D78">
        <w:fldChar w:fldCharType="separate"/>
      </w:r>
      <w:r w:rsidR="005D7F5D">
        <w:t>3.5</w:t>
      </w:r>
      <w:r w:rsidR="00603D78">
        <w:fldChar w:fldCharType="end"/>
      </w:r>
      <w:r>
        <w:t xml:space="preserve"> and </w:t>
      </w:r>
      <w:r w:rsidR="00603D78">
        <w:fldChar w:fldCharType="begin"/>
      </w:r>
      <w:r>
        <w:instrText xml:space="preserve"> REF _Ref311711453 \r \h </w:instrText>
      </w:r>
      <w:r w:rsidR="00603D78">
        <w:fldChar w:fldCharType="separate"/>
      </w:r>
      <w:r w:rsidR="005D7F5D">
        <w:t>3.6</w:t>
      </w:r>
      <w:r w:rsidR="00603D78">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03D78">
        <w:fldChar w:fldCharType="begin"/>
      </w:r>
      <w:r>
        <w:instrText xml:space="preserve"> REF _Ref311636060 \r \h </w:instrText>
      </w:r>
      <w:r w:rsidR="00603D78">
        <w:fldChar w:fldCharType="separate"/>
      </w:r>
      <w:r w:rsidR="005D7F5D">
        <w:t>8</w:t>
      </w:r>
      <w:r w:rsidR="00603D78">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4" w:name="_Ref314654191"/>
      <w:bookmarkStart w:id="115" w:name="_Toc342901564"/>
      <w:r>
        <w:t>Conditions</w:t>
      </w:r>
      <w:bookmarkEnd w:id="114"/>
      <w:bookmarkEnd w:id="115"/>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 xml:space="preserve">Does actor </w:t>
      </w:r>
      <w:proofErr w:type="gramStart"/>
      <w:r>
        <w:t>A</w:t>
      </w:r>
      <w:proofErr w:type="gramEnd"/>
      <w:r>
        <w:t xml:space="preserve">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603D78">
        <w:fldChar w:fldCharType="begin"/>
      </w:r>
      <w:r w:rsidR="002E75DA">
        <w:instrText xml:space="preserve"> REF _Ref313964436 \r \h </w:instrText>
      </w:r>
      <w:r w:rsidR="00603D78">
        <w:fldChar w:fldCharType="separate"/>
      </w:r>
      <w:r w:rsidR="005D7F5D">
        <w:t>16</w:t>
      </w:r>
      <w:r w:rsidR="00603D78">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6" w:name="_Ref315073418"/>
      <w:bookmarkStart w:id="117" w:name="_Toc342901565"/>
      <w:r>
        <w:t>Goals</w:t>
      </w:r>
      <w:bookmarkEnd w:id="116"/>
      <w:bookmarkEnd w:id="117"/>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8" w:name="_Ref314654135"/>
      <w:bookmarkStart w:id="119" w:name="_Toc342901566"/>
      <w:r>
        <w:t>Tactics</w:t>
      </w:r>
      <w:bookmarkEnd w:id="118"/>
      <w:bookmarkEnd w:id="119"/>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03D78">
        <w:fldChar w:fldCharType="begin"/>
      </w:r>
      <w:r w:rsidR="002E75DA">
        <w:instrText xml:space="preserve"> REF _Ref313964434 \r \h </w:instrText>
      </w:r>
      <w:r w:rsidR="00603D78">
        <w:fldChar w:fldCharType="separate"/>
      </w:r>
      <w:r w:rsidR="005D7F5D">
        <w:t>15</w:t>
      </w:r>
      <w:r w:rsidR="00603D78">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20" w:name="_Toc342901567"/>
      <w:r>
        <w:t>Strategy Execution</w:t>
      </w:r>
      <w:bookmarkEnd w:id="120"/>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9"/>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1" w:name="_Ref314655662"/>
      <w:bookmarkStart w:id="122" w:name="_Toc342901568"/>
      <w:r>
        <w:t>What the Actor Knows, and When He Knows It</w:t>
      </w:r>
      <w:bookmarkEnd w:id="121"/>
      <w:bookmarkEnd w:id="122"/>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3" w:name="_Toc342901569"/>
      <w:r>
        <w:t>Expenditures</w:t>
      </w:r>
      <w:bookmarkEnd w:id="123"/>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4" w:name="_Ref312062919"/>
      <w:bookmarkStart w:id="125" w:name="_Toc342901570"/>
      <w:r>
        <w:t>Support, Influence, and Control</w:t>
      </w:r>
      <w:bookmarkEnd w:id="124"/>
      <w:bookmarkEnd w:id="125"/>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03D78">
        <w:fldChar w:fldCharType="begin"/>
      </w:r>
      <w:r>
        <w:instrText xml:space="preserve"> REF _Ref185658921 \r \h </w:instrText>
      </w:r>
      <w:r w:rsidR="00603D78">
        <w:fldChar w:fldCharType="separate"/>
      </w:r>
      <w:r w:rsidR="005D7F5D">
        <w:t>5.4</w:t>
      </w:r>
      <w:r w:rsidR="00603D78">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6" w:name="_Ref313964587"/>
      <w:bookmarkStart w:id="127" w:name="_Toc342901571"/>
      <w:r>
        <w:lastRenderedPageBreak/>
        <w:t>Support</w:t>
      </w:r>
      <w:bookmarkEnd w:id="126"/>
      <w:bookmarkEnd w:id="127"/>
    </w:p>
    <w:p w:rsidR="00A542BD" w:rsidRDefault="00A542BD" w:rsidP="00A542BD">
      <w:r>
        <w:t xml:space="preserve">Group G is said to support actor </w:t>
      </w:r>
      <w:proofErr w:type="gramStart"/>
      <w:r>
        <w:t>A</w:t>
      </w:r>
      <w:proofErr w:type="gramEnd"/>
      <w:r>
        <w:t xml:space="preserve">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10"/>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8" w:name="_Toc342901572"/>
      <w:r>
        <w:t>Influence</w:t>
      </w:r>
      <w:bookmarkEnd w:id="128"/>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9" w:name="_Toc342901573"/>
      <w:r>
        <w:t>Control</w:t>
      </w:r>
      <w:bookmarkEnd w:id="129"/>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30" w:name="_Toc342901574"/>
      <w:r>
        <w:t>When Control Shifts</w:t>
      </w:r>
      <w:bookmarkEnd w:id="130"/>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03D78">
        <w:fldChar w:fldCharType="begin"/>
      </w:r>
      <w:r>
        <w:instrText xml:space="preserve"> REF _Ref185658921 \r \h </w:instrText>
      </w:r>
      <w:r w:rsidR="00603D78">
        <w:fldChar w:fldCharType="separate"/>
      </w:r>
      <w:r w:rsidR="005D7F5D">
        <w:t>5.4</w:t>
      </w:r>
      <w:r w:rsidR="00603D78">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1" w:name="_Ref311700057"/>
      <w:bookmarkStart w:id="132" w:name="_Toc342901575"/>
      <w:r>
        <w:lastRenderedPageBreak/>
        <w:t>Economics</w:t>
      </w:r>
      <w:bookmarkEnd w:id="131"/>
      <w:bookmarkEnd w:id="132"/>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3" w:name="_Toc342901576"/>
      <w:r>
        <w:t>Dollars</w:t>
      </w:r>
      <w:bookmarkEnd w:id="133"/>
    </w:p>
    <w:p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r w:rsidR="00AF17E0">
        <w:t xml:space="preserve">  Further, Athena does not model inflation, either real or nominal.</w:t>
      </w:r>
    </w:p>
    <w:p w:rsidR="005D1093" w:rsidRDefault="005D1093" w:rsidP="00047945">
      <w:pPr>
        <w:pStyle w:val="Heading3"/>
      </w:pPr>
      <w:bookmarkStart w:id="134" w:name="_Ref314749561"/>
      <w:bookmarkStart w:id="135" w:name="_Toc342901577"/>
      <w:r>
        <w:t>Sectors</w:t>
      </w:r>
      <w:bookmarkEnd w:id="134"/>
      <w:bookmarkEnd w:id="135"/>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w:t>
      </w:r>
      <w:proofErr w:type="spellStart"/>
      <w:r w:rsidR="00FA6EBD">
        <w:t>goodsBKT</w:t>
      </w:r>
      <w:proofErr w:type="spellEnd"/>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w:t>
      </w:r>
      <w:proofErr w:type="spellStart"/>
      <w:r>
        <w:t>tonne</w:t>
      </w:r>
      <w:proofErr w:type="spellEnd"/>
      <w:r>
        <w:t>,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w:t>
      </w:r>
      <w:proofErr w:type="spellStart"/>
      <w:r>
        <w:t>feedstocks</w:t>
      </w:r>
      <w:proofErr w:type="spellEnd"/>
      <w:r>
        <w:t xml:space="preserve">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6" w:name="_Toc342901578"/>
      <w:r>
        <w:t>Shape vs. Size</w:t>
      </w:r>
      <w:bookmarkEnd w:id="136"/>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603D78">
        <w:fldChar w:fldCharType="begin"/>
      </w:r>
      <w:r>
        <w:instrText xml:space="preserve"> REF _Ref311700038 \r \h </w:instrText>
      </w:r>
      <w:r w:rsidR="00603D78">
        <w:fldChar w:fldCharType="separate"/>
      </w:r>
      <w:r w:rsidR="005D7F5D">
        <w:t>4</w:t>
      </w:r>
      <w:r w:rsidR="00603D78">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603D78">
        <w:fldChar w:fldCharType="begin"/>
      </w:r>
      <w:r w:rsidR="001E38C9">
        <w:instrText xml:space="preserve"> REF _Ref338674709 \r \h </w:instrText>
      </w:r>
      <w:r w:rsidR="00603D78">
        <w:fldChar w:fldCharType="separate"/>
      </w:r>
      <w:r w:rsidR="005D7F5D">
        <w:t>12.14</w:t>
      </w:r>
      <w:r w:rsidR="00603D78">
        <w:fldChar w:fldCharType="end"/>
      </w:r>
      <w:r w:rsidR="008F3207">
        <w:t>.</w:t>
      </w:r>
    </w:p>
    <w:p w:rsidR="00470E2C" w:rsidRDefault="00470E2C" w:rsidP="00047945">
      <w:pPr>
        <w:pStyle w:val="Heading3"/>
      </w:pPr>
      <w:bookmarkStart w:id="137" w:name="_Toc342901579"/>
      <w:r>
        <w:t>Economic Outputs</w:t>
      </w:r>
      <w:bookmarkEnd w:id="137"/>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proofErr w:type="spellStart"/>
      <w:r w:rsidR="00216293">
        <w:rPr>
          <w:i/>
        </w:rPr>
        <w:t>i</w:t>
      </w:r>
      <w:proofErr w:type="spellEnd"/>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proofErr w:type="spellStart"/>
      <w:r>
        <w:rPr>
          <w:i/>
        </w:rPr>
        <w:t>i</w:t>
      </w:r>
      <w:proofErr w:type="spellEnd"/>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8" w:name="_Toc342901580"/>
      <w:r>
        <w:t xml:space="preserve">Neighborhood </w:t>
      </w:r>
      <w:r w:rsidR="00216293">
        <w:t>Aggregation/</w:t>
      </w:r>
      <w:r>
        <w:t>Disaggregation</w:t>
      </w:r>
      <w:bookmarkEnd w:id="138"/>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9" w:name="_Toc342901581"/>
      <w:r>
        <w:lastRenderedPageBreak/>
        <w:t>Neighborhood Aggregation</w:t>
      </w:r>
      <w:bookmarkEnd w:id="139"/>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03D78">
        <w:fldChar w:fldCharType="begin"/>
      </w:r>
      <w:r w:rsidR="00997D0E">
        <w:instrText xml:space="preserve"> REF _Ref311700038 \r \h </w:instrText>
      </w:r>
      <w:r w:rsidR="00603D78">
        <w:fldChar w:fldCharType="separate"/>
      </w:r>
      <w:r w:rsidR="005D7F5D">
        <w:t>4</w:t>
      </w:r>
      <w:r w:rsidR="00603D78">
        <w:fldChar w:fldCharType="end"/>
      </w:r>
      <w:r>
        <w:t xml:space="preserve">.  The Economic model </w:t>
      </w:r>
      <w:proofErr w:type="gramStart"/>
      <w:r>
        <w:t>itself</w:t>
      </w:r>
      <w:proofErr w:type="gramEnd"/>
      <w:r>
        <w:t xml:space="preserve">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40" w:name="_Toc342901582"/>
      <w:r>
        <w:t>Neighborhood Disaggregation</w:t>
      </w:r>
      <w:bookmarkEnd w:id="140"/>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rsidR="00603D78">
        <w:fldChar w:fldCharType="begin"/>
      </w:r>
      <w:r>
        <w:instrText xml:space="preserve"> REF _Ref313365271 \r \h </w:instrText>
      </w:r>
      <w:r w:rsidR="00603D78">
        <w:fldChar w:fldCharType="separate"/>
      </w:r>
      <w:r w:rsidR="005D7F5D">
        <w:t>4.3</w:t>
      </w:r>
      <w:r w:rsidR="00603D78">
        <w:fldChar w:fldCharType="end"/>
      </w:r>
      <w:r>
        <w:t xml:space="preserve">).  We then use the number of unemployed workers relative to the neighborhood population to drive the Unemployment situation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216293" w:rsidRDefault="00216293" w:rsidP="00047945">
      <w:pPr>
        <w:pStyle w:val="Heading3"/>
      </w:pPr>
      <w:bookmarkStart w:id="141" w:name="_Toc342901583"/>
      <w:r>
        <w:t>Ways to Affect the Economy</w:t>
      </w:r>
      <w:bookmarkEnd w:id="141"/>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2" w:name="_Toc342901584"/>
      <w:r>
        <w:t>Effects of the Economy</w:t>
      </w:r>
      <w:bookmarkEnd w:id="142"/>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3" w:name="_Ref311636060"/>
      <w:bookmarkStart w:id="144" w:name="_Toc342901585"/>
      <w:r>
        <w:lastRenderedPageBreak/>
        <w:t>Information</w:t>
      </w:r>
      <w:bookmarkEnd w:id="143"/>
      <w:bookmarkEnd w:id="144"/>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603D78">
        <w:fldChar w:fldCharType="begin"/>
      </w:r>
      <w:r>
        <w:instrText xml:space="preserve"> REF _Ref311700044 \r \h </w:instrText>
      </w:r>
      <w:r w:rsidR="00603D78">
        <w:fldChar w:fldCharType="separate"/>
      </w:r>
      <w:r w:rsidR="005D7F5D">
        <w:t>5</w:t>
      </w:r>
      <w:r w:rsidR="00603D78">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5" w:name="_Ref338225583"/>
      <w:bookmarkStart w:id="146" w:name="_Toc342901586"/>
      <w:r>
        <w:t>Communications Asset Packages</w:t>
      </w:r>
      <w:r w:rsidR="000A61AF">
        <w:t xml:space="preserve"> (CAPs)</w:t>
      </w:r>
      <w:bookmarkEnd w:id="145"/>
      <w:bookmarkEnd w:id="146"/>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1"/>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7" w:name="_Ref342901171"/>
      <w:bookmarkStart w:id="148" w:name="_Toc342901587"/>
      <w:r>
        <w:t>CAP Coverage</w:t>
      </w:r>
      <w:bookmarkEnd w:id="147"/>
      <w:bookmarkEnd w:id="148"/>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:UPDATE</w:t>
      </w:r>
      <w:proofErr w:type="gramEnd"/>
      <w:r>
        <w:t xml:space="preserve"> order, as a proxy for damage, repair, and interdiction by other actors.</w:t>
      </w:r>
    </w:p>
    <w:p w:rsidR="00E1494E" w:rsidRDefault="00E1494E" w:rsidP="00E1494E"/>
    <w:p w:rsidR="00E1494E" w:rsidRDefault="00E1494E" w:rsidP="00E1494E">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proofErr w:type="gramStart"/>
      <w:r>
        <w:rPr>
          <w:b/>
        </w:rPr>
        <w:t>Group Penetration.</w:t>
      </w:r>
      <w:proofErr w:type="gramEnd"/>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9" w:name="_Toc342901588"/>
      <w:r>
        <w:t>Access to CAPs</w:t>
      </w:r>
      <w:bookmarkEnd w:id="149"/>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w:t>
      </w:r>
      <w:proofErr w:type="gramStart"/>
      <w:r>
        <w:t>:UPDATE</w:t>
      </w:r>
      <w:proofErr w:type="gramEnd"/>
      <w:r>
        <w:t xml:space="preserve"> order to make himself the owner of the CAP.</w:t>
      </w:r>
    </w:p>
    <w:p w:rsidR="000A1BEF" w:rsidRDefault="000A1BEF" w:rsidP="00BE03DA"/>
    <w:p w:rsidR="000A1BEF" w:rsidRDefault="000A1BEF" w:rsidP="000A1BEF">
      <w:pPr>
        <w:pStyle w:val="Heading4"/>
      </w:pPr>
      <w:bookmarkStart w:id="150" w:name="_Toc342901589"/>
      <w:r>
        <w:lastRenderedPageBreak/>
        <w:t>CAP Costs</w:t>
      </w:r>
      <w:bookmarkEnd w:id="150"/>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1" w:name="_Ref338225974"/>
      <w:bookmarkStart w:id="152" w:name="_Toc342901590"/>
      <w:r>
        <w:t>Information Operations Messages (IOMs)</w:t>
      </w:r>
      <w:bookmarkEnd w:id="151"/>
      <w:bookmarkEnd w:id="152"/>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3" w:name="_Toc342901591"/>
      <w:r>
        <w:t>IOM Description</w:t>
      </w:r>
      <w:bookmarkEnd w:id="153"/>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4" w:name="_Ref337109544"/>
      <w:bookmarkStart w:id="155" w:name="_Toc342901592"/>
      <w:r>
        <w:t>Semantic Hooks</w:t>
      </w:r>
      <w:bookmarkEnd w:id="154"/>
      <w:bookmarkEnd w:id="155"/>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03D78">
        <w:fldChar w:fldCharType="begin"/>
      </w:r>
      <w:r>
        <w:instrText xml:space="preserve"> REF _Ref312048277 \r \h </w:instrText>
      </w:r>
      <w:r w:rsidR="00603D78">
        <w:fldChar w:fldCharType="separate"/>
      </w:r>
      <w:r w:rsidR="005D7F5D">
        <w:t>5.1</w:t>
      </w:r>
      <w:r w:rsidR="00603D78">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6" w:name="_Ref338245570"/>
      <w:bookmarkStart w:id="157" w:name="_Toc342901593"/>
      <w:r>
        <w:t>IOM Payloads</w:t>
      </w:r>
      <w:bookmarkEnd w:id="156"/>
      <w:bookmarkEnd w:id="157"/>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8" w:name="_Toc342901594"/>
      <w:r>
        <w:t>Broadcasting an IOM</w:t>
      </w:r>
      <w:bookmarkEnd w:id="158"/>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proofErr w:type="gramStart"/>
      <w:r>
        <w:rPr>
          <w:b/>
        </w:rPr>
        <w:lastRenderedPageBreak/>
        <w:t>Perceived Source.</w:t>
      </w:r>
      <w:proofErr w:type="gramEnd"/>
      <w:r>
        <w:rPr>
          <w:b/>
        </w:rPr>
        <w:t xml:space="preserv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9" w:name="_Toc342901595"/>
      <w:r>
        <w:t>Effectiveness of IOM Payloads</w:t>
      </w:r>
      <w:bookmarkEnd w:id="159"/>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60" w:name="_Toc342901596"/>
      <w:r w:rsidRPr="0051708D">
        <w:lastRenderedPageBreak/>
        <w:t>Part II: Using Athena</w:t>
      </w:r>
      <w:bookmarkEnd w:id="160"/>
    </w:p>
    <w:p w:rsidR="00E00631" w:rsidRDefault="00E00631" w:rsidP="00E00631"/>
    <w:p w:rsidR="00E00631" w:rsidRDefault="00E00631" w:rsidP="00081C32">
      <w:pPr>
        <w:pStyle w:val="Heading2"/>
        <w:numPr>
          <w:ilvl w:val="1"/>
          <w:numId w:val="60"/>
        </w:numPr>
      </w:pPr>
      <w:bookmarkStart w:id="161" w:name="_Ref315415644"/>
      <w:bookmarkStart w:id="162" w:name="_Toc342901597"/>
      <w:r>
        <w:lastRenderedPageBreak/>
        <w:t>Installation</w:t>
      </w:r>
      <w:bookmarkEnd w:id="161"/>
      <w:bookmarkEnd w:id="162"/>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3" w:name="_Toc342901598"/>
      <w:r>
        <w:t>Starting Athena</w:t>
      </w:r>
      <w:bookmarkEnd w:id="163"/>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4" w:name="_Toc342901599"/>
      <w:r>
        <w:t>Athena Documentation</w:t>
      </w:r>
      <w:bookmarkEnd w:id="164"/>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5" w:name="_Ref313435926"/>
      <w:bookmarkStart w:id="166" w:name="_Toc342901600"/>
      <w:r>
        <w:t>Multiple Versions of Athena</w:t>
      </w:r>
      <w:bookmarkEnd w:id="165"/>
      <w:bookmarkEnd w:id="166"/>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7" w:name="_Toc342901601"/>
      <w:r>
        <w:lastRenderedPageBreak/>
        <w:t xml:space="preserve">Using </w:t>
      </w:r>
      <w:r w:rsidR="007853DF">
        <w:t xml:space="preserve">the </w:t>
      </w:r>
      <w:r>
        <w:t>Athena</w:t>
      </w:r>
      <w:r w:rsidR="007853DF">
        <w:t xml:space="preserve"> Application</w:t>
      </w:r>
      <w:bookmarkEnd w:id="167"/>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8" w:name="_Toc342901602"/>
      <w:r w:rsidRPr="00E00631">
        <w:t>Athena</w:t>
      </w:r>
      <w:r w:rsidR="002820E3">
        <w:t xml:space="preserve"> Scenario Files</w:t>
      </w:r>
      <w:bookmarkEnd w:id="168"/>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03D78">
        <w:fldChar w:fldCharType="begin"/>
      </w:r>
      <w:r>
        <w:instrText xml:space="preserve"> REF _Ref313435926 \r \h </w:instrText>
      </w:r>
      <w:r w:rsidR="00603D78">
        <w:fldChar w:fldCharType="separate"/>
      </w:r>
      <w:r w:rsidR="005D7F5D">
        <w:t>9.3</w:t>
      </w:r>
      <w:r w:rsidR="00603D78">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9" w:name="_Ref315070541"/>
      <w:bookmarkStart w:id="170" w:name="_Toc342901603"/>
      <w:r>
        <w:t>Athena Workflow</w:t>
      </w:r>
      <w:bookmarkEnd w:id="169"/>
      <w:bookmarkEnd w:id="170"/>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14:anchorId="6DAB0BED" wp14:editId="55F5806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2"/>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1" w:name="_Toc342901604"/>
      <w:r>
        <w:t>Scenario Mode vs. Simulation Mode</w:t>
      </w:r>
      <w:bookmarkEnd w:id="171"/>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03D78">
        <w:fldChar w:fldCharType="begin"/>
      </w:r>
      <w:r w:rsidR="0066107C">
        <w:instrText xml:space="preserve"> REF _Ref315416671 \r \h </w:instrText>
      </w:r>
      <w:r w:rsidR="00603D78">
        <w:fldChar w:fldCharType="separate"/>
      </w:r>
      <w:r w:rsidR="005D7F5D">
        <w:t>11.5</w:t>
      </w:r>
      <w:r w:rsidR="00603D78">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2" w:name="_Toc342901605"/>
      <w:r>
        <w:t>Viewing Athena Results</w:t>
      </w:r>
      <w:bookmarkEnd w:id="172"/>
    </w:p>
    <w:p w:rsidR="00BF263F" w:rsidRDefault="00BF263F" w:rsidP="00BF263F">
      <w:r>
        <w:t xml:space="preserve">Athena provides a great many tools for browsing the Athena results interactively, including a number of bar charts and line plots; these tools will be described in Section </w:t>
      </w:r>
      <w:r w:rsidR="00603D78">
        <w:fldChar w:fldCharType="begin"/>
      </w:r>
      <w:r w:rsidR="0066107C">
        <w:instrText xml:space="preserve"> REF _Ref315416690 \r \h </w:instrText>
      </w:r>
      <w:r w:rsidR="00603D78">
        <w:fldChar w:fldCharType="separate"/>
      </w:r>
      <w:r w:rsidR="005D7F5D">
        <w:t>11</w:t>
      </w:r>
      <w:r w:rsidR="00603D78">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3"/>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603D78">
        <w:fldChar w:fldCharType="begin"/>
      </w:r>
      <w:r w:rsidR="0066107C">
        <w:instrText xml:space="preserve"> REF _Ref315416701 \r \h </w:instrText>
      </w:r>
      <w:r w:rsidR="00603D78">
        <w:fldChar w:fldCharType="separate"/>
      </w:r>
      <w:r w:rsidR="005D7F5D">
        <w:t>11.5</w:t>
      </w:r>
      <w:r w:rsidR="00603D78">
        <w:fldChar w:fldCharType="end"/>
      </w:r>
      <w:r>
        <w:t>).</w:t>
      </w:r>
    </w:p>
    <w:p w:rsidR="00EC3EAC" w:rsidRDefault="00EC3EAC" w:rsidP="00BF263F"/>
    <w:p w:rsidR="00EC3EAC" w:rsidRDefault="00EC3EAC" w:rsidP="00047945">
      <w:pPr>
        <w:pStyle w:val="Heading3"/>
      </w:pPr>
      <w:bookmarkStart w:id="173" w:name="_Ref315417950"/>
      <w:bookmarkStart w:id="174" w:name="_Toc342901606"/>
      <w:r>
        <w:t>The Significant Events Log</w:t>
      </w:r>
      <w:bookmarkEnd w:id="173"/>
      <w:bookmarkEnd w:id="174"/>
    </w:p>
    <w:p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5" w:name="_Toc342901607"/>
      <w:r>
        <w:t>The Debugging Log</w:t>
      </w:r>
      <w:bookmarkEnd w:id="175"/>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03D78">
        <w:fldChar w:fldCharType="begin"/>
      </w:r>
      <w:r w:rsidR="0066107C">
        <w:instrText xml:space="preserve"> REF _Ref315416730 \r \h </w:instrText>
      </w:r>
      <w:r w:rsidR="00603D78">
        <w:fldChar w:fldCharType="separate"/>
      </w:r>
      <w:r w:rsidR="005D7F5D">
        <w:t>11.18</w:t>
      </w:r>
      <w:r w:rsidR="00603D78">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6" w:name="_Ref315077972"/>
      <w:bookmarkStart w:id="177" w:name="_Toc342901608"/>
      <w:r>
        <w:t>Background Errors</w:t>
      </w:r>
      <w:bookmarkEnd w:id="176"/>
      <w:bookmarkEnd w:id="177"/>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8" w:name="_Ref314643698"/>
      <w:bookmarkStart w:id="179" w:name="_Ref314656389"/>
      <w:bookmarkStart w:id="180" w:name="_Ref315072058"/>
      <w:bookmarkStart w:id="181" w:name="_Toc342901609"/>
      <w:r>
        <w:t>Athena Scripting</w:t>
      </w:r>
      <w:bookmarkEnd w:id="178"/>
      <w:bookmarkEnd w:id="179"/>
      <w:bookmarkEnd w:id="180"/>
      <w:bookmarkEnd w:id="181"/>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4"/>
      </w:r>
    </w:p>
    <w:p w:rsidR="001254E9" w:rsidRDefault="001254E9" w:rsidP="00047945">
      <w:pPr>
        <w:pStyle w:val="Heading4"/>
      </w:pPr>
      <w:bookmarkStart w:id="182" w:name="_Toc342901610"/>
      <w:r>
        <w:t>Executive Commands</w:t>
      </w:r>
      <w:bookmarkEnd w:id="182"/>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 xml:space="preserve">for more about Athena orders. </w:t>
      </w:r>
    </w:p>
    <w:p w:rsidR="00742821" w:rsidRDefault="00742821" w:rsidP="00047945">
      <w:pPr>
        <w:pStyle w:val="Heading4"/>
      </w:pPr>
      <w:bookmarkStart w:id="183" w:name="_Toc342901611"/>
      <w:r>
        <w:t>The Athena Command Line</w:t>
      </w:r>
      <w:bookmarkEnd w:id="183"/>
    </w:p>
    <w:p w:rsidR="001254E9" w:rsidRPr="001254E9" w:rsidRDefault="001254E9" w:rsidP="001254E9">
      <w:r>
        <w:t>Executive commands can be entered interactively by the user at the Athena command line.  The command line is not displayed by default; to make it available, select “Command Line” from the View menu.</w:t>
      </w:r>
    </w:p>
    <w:p w:rsidR="00742821" w:rsidRDefault="00742821" w:rsidP="00047945">
      <w:pPr>
        <w:pStyle w:val="Heading4"/>
      </w:pPr>
      <w:bookmarkStart w:id="184" w:name="_Toc342901612"/>
      <w:r>
        <w:t>Executive Command Scripts</w:t>
      </w:r>
      <w:bookmarkEnd w:id="184"/>
    </w:p>
    <w:p w:rsidR="00585A91" w:rsidRDefault="00585A91" w:rsidP="00585A91">
      <w:r>
        <w:t xml:space="preserve">The user can also place a succession of executive commands in a text file using </w:t>
      </w:r>
      <w:proofErr w:type="spellStart"/>
      <w:r>
        <w:t>NotePad</w:t>
      </w:r>
      <w:proofErr w:type="spellEnd"/>
      <w:r>
        <w:t xml:space="preserve">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rsidR="00585A91" w:rsidRDefault="00585A91" w:rsidP="00585A91"/>
    <w:p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rsidR="00585A91" w:rsidRDefault="00217360" w:rsidP="00081C32">
      <w:pPr>
        <w:pStyle w:val="ListParagraph"/>
        <w:numPr>
          <w:ilvl w:val="0"/>
          <w:numId w:val="41"/>
        </w:numPr>
      </w:pPr>
      <w:r>
        <w:t xml:space="preserve">When invoking Athena in batch mode (see Section </w:t>
      </w:r>
      <w:r w:rsidR="00603D78">
        <w:fldChar w:fldCharType="begin"/>
      </w:r>
      <w:r>
        <w:instrText xml:space="preserve"> REF _Ref313540719 \r \h </w:instrText>
      </w:r>
      <w:r w:rsidR="00603D78">
        <w:fldChar w:fldCharType="separate"/>
      </w:r>
      <w:r w:rsidR="005D7F5D">
        <w:t>10.9</w:t>
      </w:r>
      <w:r w:rsidR="00603D78">
        <w:fldChar w:fldCharType="end"/>
      </w:r>
      <w:r>
        <w:t>).</w:t>
      </w:r>
    </w:p>
    <w:p w:rsidR="00217360" w:rsidRDefault="00217360" w:rsidP="00081C32">
      <w:pPr>
        <w:pStyle w:val="ListParagraph"/>
        <w:numPr>
          <w:ilvl w:val="0"/>
          <w:numId w:val="41"/>
        </w:numPr>
      </w:pPr>
      <w:r>
        <w:t xml:space="preserve">By </w:t>
      </w:r>
      <w:r>
        <w:rPr>
          <w:b/>
        </w:rPr>
        <w:t>EXECUTIVE</w:t>
      </w:r>
      <w:r>
        <w:t xml:space="preserve"> tactics (see Section </w:t>
      </w:r>
      <w:r w:rsidR="00603D78">
        <w:fldChar w:fldCharType="begin"/>
      </w:r>
      <w:r w:rsidR="002F4F02">
        <w:instrText xml:space="preserve"> REF _Ref315416842 \r \h </w:instrText>
      </w:r>
      <w:r w:rsidR="00603D78">
        <w:fldChar w:fldCharType="separate"/>
      </w:r>
      <w:r w:rsidR="005D7F5D">
        <w:t>15.8</w:t>
      </w:r>
      <w:r w:rsidR="00603D78">
        <w:fldChar w:fldCharType="end"/>
      </w:r>
      <w:r>
        <w:t>).</w:t>
      </w:r>
    </w:p>
    <w:p w:rsidR="004A5998" w:rsidRDefault="004A5998" w:rsidP="004A5998"/>
    <w:p w:rsidR="004A5998" w:rsidRPr="00585A91" w:rsidRDefault="004A5998" w:rsidP="004A5998">
      <w:r>
        <w:t>It is customary to give executive scripts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proofErr w:type="spellStart"/>
      <w:r w:rsidRPr="004A5998">
        <w:rPr>
          <w:rFonts w:ascii="Courier New" w:hAnsi="Courier New" w:cs="Courier New"/>
        </w:rPr>
        <w:t>myscript.tcl</w:t>
      </w:r>
      <w:proofErr w:type="spellEnd"/>
      <w:r>
        <w:t>”.</w:t>
      </w:r>
    </w:p>
    <w:p w:rsidR="00742821" w:rsidRPr="00742821" w:rsidRDefault="00742821" w:rsidP="00047945">
      <w:pPr>
        <w:pStyle w:val="Heading4"/>
      </w:pPr>
      <w:bookmarkStart w:id="185" w:name="_Toc342901613"/>
      <w:r>
        <w:t>Scenario Scripts</w:t>
      </w:r>
      <w:bookmarkEnd w:id="185"/>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03D78">
        <w:fldChar w:fldCharType="begin"/>
      </w:r>
      <w:r>
        <w:instrText xml:space="preserve"> REF _Ref313435926 \r \h </w:instrText>
      </w:r>
      <w:r w:rsidR="00603D78">
        <w:fldChar w:fldCharType="separate"/>
      </w:r>
      <w:r w:rsidR="005D7F5D">
        <w:t>9.3</w:t>
      </w:r>
      <w:r w:rsidR="00603D78">
        <w:fldChar w:fldCharType="end"/>
      </w:r>
      <w:r>
        <w:t>): export it from the old version, make any necessary changes by hand, and load it into the new version.</w:t>
      </w:r>
    </w:p>
    <w:p w:rsidR="004A5998" w:rsidRDefault="004A5998" w:rsidP="004A5998"/>
    <w:p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and the application’s on-line help for documentation on the individual orders.</w:t>
      </w:r>
    </w:p>
    <w:p w:rsidR="00742821" w:rsidRDefault="00742821" w:rsidP="00047945">
      <w:pPr>
        <w:pStyle w:val="Heading3"/>
      </w:pPr>
      <w:bookmarkStart w:id="186" w:name="_Ref313540719"/>
      <w:bookmarkStart w:id="187" w:name="_Toc342901614"/>
      <w:r>
        <w:t>Batch Mode</w:t>
      </w:r>
      <w:bookmarkEnd w:id="186"/>
      <w:bookmarkEnd w:id="187"/>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rsidR="0069063B" w:rsidRDefault="0069063B" w:rsidP="0069063B"/>
    <w:p w:rsidR="0069063B" w:rsidRDefault="0069063B" w:rsidP="00047945">
      <w:pPr>
        <w:pStyle w:val="Heading4"/>
      </w:pPr>
      <w:bookmarkStart w:id="188" w:name="_Toc342901615"/>
      <w:r>
        <w:t>Invoking Athena in Batch Mode</w:t>
      </w:r>
      <w:bookmarkEnd w:id="188"/>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89" w:name="_Toc342901616"/>
      <w:r>
        <w:t>Simulation Control</w:t>
      </w:r>
      <w:bookmarkEnd w:id="189"/>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C32">
      <w:pPr>
        <w:pStyle w:val="ListParagraph"/>
        <w:numPr>
          <w:ilvl w:val="0"/>
          <w:numId w:val="43"/>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C32">
      <w:pPr>
        <w:pStyle w:val="ListParagraph"/>
        <w:numPr>
          <w:ilvl w:val="0"/>
          <w:numId w:val="43"/>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C32">
      <w:pPr>
        <w:pStyle w:val="ListParagraph"/>
        <w:numPr>
          <w:ilvl w:val="0"/>
          <w:numId w:val="43"/>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C32">
      <w:pPr>
        <w:pStyle w:val="ListParagraph"/>
        <w:numPr>
          <w:ilvl w:val="0"/>
          <w:numId w:val="43"/>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C32">
      <w:pPr>
        <w:pStyle w:val="ListParagraph"/>
        <w:numPr>
          <w:ilvl w:val="0"/>
          <w:numId w:val="43"/>
        </w:numPr>
      </w:pPr>
      <w:proofErr w:type="gramStart"/>
      <w:r w:rsidRPr="005A5C87">
        <w:rPr>
          <w:rFonts w:ascii="Courier New" w:hAnsi="Courier New" w:cs="Courier New"/>
        </w:rPr>
        <w:t>send</w:t>
      </w:r>
      <w:proofErr w:type="gramEnd"/>
      <w:r w:rsidRPr="00D9319C">
        <w:t>: Sends an Athena order.</w:t>
      </w:r>
    </w:p>
    <w:p w:rsidR="00D9319C" w:rsidRPr="00D9319C" w:rsidRDefault="00D9319C" w:rsidP="00081C32">
      <w:pPr>
        <w:pStyle w:val="ListParagraph"/>
        <w:numPr>
          <w:ilvl w:val="0"/>
          <w:numId w:val="43"/>
        </w:numPr>
      </w:pPr>
      <w:proofErr w:type="gramStart"/>
      <w:r w:rsidRPr="005A5C87">
        <w:rPr>
          <w:rFonts w:ascii="Courier New" w:hAnsi="Courier New" w:cs="Courier New"/>
        </w:rPr>
        <w:t>unlock</w:t>
      </w:r>
      <w:proofErr w:type="gramEnd"/>
      <w:r w:rsidRPr="00D9319C">
        <w:t>: Unlocks the scenario, so that basic scenario data can be changed.</w:t>
      </w:r>
    </w:p>
    <w:p w:rsidR="00D9319C" w:rsidRDefault="00D9319C" w:rsidP="00D9319C"/>
    <w:p w:rsidR="005A5C87" w:rsidRDefault="005A5C87" w:rsidP="00047945">
      <w:pPr>
        <w:pStyle w:val="Heading4"/>
      </w:pPr>
      <w:bookmarkStart w:id="190" w:name="_Toc342901617"/>
      <w:r>
        <w:t>Simulation Results</w:t>
      </w:r>
      <w:bookmarkEnd w:id="190"/>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lastRenderedPageBreak/>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rsidR="00D0709E" w:rsidRDefault="00D0709E" w:rsidP="00D0709E"/>
    <w:p w:rsidR="00D0709E" w:rsidRDefault="00D0709E" w:rsidP="00FF68B1">
      <w:pPr>
        <w:pStyle w:val="Heading2"/>
      </w:pPr>
      <w:bookmarkStart w:id="191" w:name="_Ref315416690"/>
      <w:bookmarkStart w:id="192" w:name="_Toc342901618"/>
      <w:r>
        <w:lastRenderedPageBreak/>
        <w:t>The Athena User Interface</w:t>
      </w:r>
      <w:bookmarkEnd w:id="191"/>
      <w:bookmarkEnd w:id="192"/>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193" w:name="_Toc342901619"/>
      <w:r>
        <w:lastRenderedPageBreak/>
        <w:t>The Main Window</w:t>
      </w:r>
      <w:bookmarkEnd w:id="193"/>
    </w:p>
    <w:p w:rsidR="0023121F" w:rsidRPr="0023121F" w:rsidRDefault="007468FD" w:rsidP="0023121F">
      <w:r>
        <w:rPr>
          <w:noProof/>
        </w:rPr>
        <w:drawing>
          <wp:inline distT="0" distB="0" distL="0" distR="0" wp14:anchorId="464AD7B0" wp14:editId="40415B98">
            <wp:extent cx="6172200" cy="61659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172200" cy="6165956"/>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603D78">
        <w:fldChar w:fldCharType="begin"/>
      </w:r>
      <w:r>
        <w:instrText xml:space="preserve"> REF _Ref315086983 \r \h </w:instrText>
      </w:r>
      <w:r w:rsidR="00603D78">
        <w:fldChar w:fldCharType="separate"/>
      </w:r>
      <w:r w:rsidR="005D7F5D">
        <w:t>11.2</w:t>
      </w:r>
      <w:r w:rsidR="00603D78">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03D78">
        <w:fldChar w:fldCharType="begin"/>
      </w:r>
      <w:r w:rsidR="003855B1">
        <w:instrText xml:space="preserve"> REF _Ref315087435 \r \h </w:instrText>
      </w:r>
      <w:r w:rsidR="00603D78">
        <w:fldChar w:fldCharType="separate"/>
      </w:r>
      <w:r w:rsidR="005D7F5D">
        <w:t>11.3</w:t>
      </w:r>
      <w:r w:rsidR="00603D78">
        <w:fldChar w:fldCharType="end"/>
      </w:r>
      <w:r>
        <w:t>)</w:t>
      </w:r>
    </w:p>
    <w:p w:rsidR="000F602B" w:rsidRDefault="000F602B" w:rsidP="00081C32">
      <w:pPr>
        <w:pStyle w:val="ListParagraph"/>
        <w:numPr>
          <w:ilvl w:val="0"/>
          <w:numId w:val="56"/>
        </w:numPr>
      </w:pPr>
      <w:r>
        <w:lastRenderedPageBreak/>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03D78">
        <w:fldChar w:fldCharType="begin"/>
      </w:r>
      <w:r>
        <w:instrText xml:space="preserve"> REF _Ref314643698 \r \h </w:instrText>
      </w:r>
      <w:r w:rsidR="00603D78">
        <w:fldChar w:fldCharType="separate"/>
      </w:r>
      <w:r w:rsidR="005D7F5D">
        <w:t>10.8</w:t>
      </w:r>
      <w:r w:rsidR="00603D78">
        <w:fldChar w:fldCharType="end"/>
      </w:r>
      <w:r>
        <w:t xml:space="preserve"> and </w:t>
      </w:r>
      <w:r w:rsidR="00603D78">
        <w:fldChar w:fldCharType="begin"/>
      </w:r>
      <w:r>
        <w:instrText xml:space="preserve"> REF _Ref315087224 \r \h </w:instrText>
      </w:r>
      <w:r w:rsidR="00603D78">
        <w:fldChar w:fldCharType="separate"/>
      </w:r>
      <w:r w:rsidR="005D7F5D">
        <w:t>11.4</w:t>
      </w:r>
      <w:r w:rsidR="00603D78">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194" w:name="_Ref315086983"/>
      <w:bookmarkStart w:id="195" w:name="_Ref315087020"/>
      <w:bookmarkStart w:id="196" w:name="_Toc342901620"/>
      <w:r>
        <w:lastRenderedPageBreak/>
        <w:t>The Menu System</w:t>
      </w:r>
      <w:bookmarkEnd w:id="194"/>
      <w:bookmarkEnd w:id="196"/>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197" w:name="_Toc342901621"/>
      <w:r>
        <w:t>The File Menu</w:t>
      </w:r>
      <w:bookmarkEnd w:id="197"/>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03D78">
        <w:fldChar w:fldCharType="begin"/>
      </w:r>
      <w:r>
        <w:instrText xml:space="preserve"> REF _Ref315087493 \r \h </w:instrText>
      </w:r>
      <w:r w:rsidR="00603D78">
        <w:fldChar w:fldCharType="separate"/>
      </w:r>
      <w:r w:rsidR="005D7F5D">
        <w:t>11.6</w:t>
      </w:r>
      <w:r w:rsidR="00603D78">
        <w:fldChar w:fldCharType="end"/>
      </w:r>
      <w:r>
        <w:t xml:space="preserve">), import and export the model parameter database (Section </w:t>
      </w:r>
      <w:r w:rsidR="00603D78">
        <w:fldChar w:fldCharType="begin"/>
      </w:r>
      <w:r w:rsidR="006C13AD">
        <w:instrText xml:space="preserve"> REF _Ref315417049 \r \h </w:instrText>
      </w:r>
      <w:r w:rsidR="00603D78">
        <w:fldChar w:fldCharType="separate"/>
      </w:r>
      <w:r w:rsidR="005D7F5D">
        <w:t>12.17</w:t>
      </w:r>
      <w:r w:rsidR="00603D78">
        <w:fldChar w:fldCharType="end"/>
      </w:r>
      <w:r>
        <w:t xml:space="preserve">), and save the Command Line’s </w:t>
      </w:r>
      <w:proofErr w:type="spellStart"/>
      <w:r>
        <w:t>scrollback</w:t>
      </w:r>
      <w:proofErr w:type="spellEnd"/>
      <w:r>
        <w:t xml:space="preserve"> buffer to disk as a text file.</w:t>
      </w:r>
    </w:p>
    <w:p w:rsidR="00A953F7" w:rsidRDefault="00A953F7" w:rsidP="00047945">
      <w:pPr>
        <w:pStyle w:val="Heading4"/>
      </w:pPr>
      <w:bookmarkStart w:id="198" w:name="_Toc342901622"/>
      <w:r>
        <w:t>The Edit Menu</w:t>
      </w:r>
      <w:bookmarkEnd w:id="198"/>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199" w:name="_Toc342901623"/>
      <w:r>
        <w:t>The View Menu</w:t>
      </w:r>
      <w:bookmarkEnd w:id="199"/>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proofErr w:type="gramStart"/>
      <w:r>
        <w:rPr>
          <w:b/>
        </w:rPr>
        <w:t>Optional Components.</w:t>
      </w:r>
      <w:proofErr w:type="gramEnd"/>
      <w:r>
        <w:t xml:space="preserve">  By default the Athena command line and the</w:t>
      </w:r>
      <w:r w:rsidR="000C7C6E">
        <w:rPr>
          <w:b/>
        </w:rPr>
        <w:t xml:space="preserve"> Bookmarks</w:t>
      </w:r>
      <w:proofErr w:type="gramStart"/>
      <w:r w:rsidR="000C7C6E">
        <w:t xml:space="preserve">, </w:t>
      </w:r>
      <w:r>
        <w:t xml:space="preserve"> </w:t>
      </w:r>
      <w:r>
        <w:rPr>
          <w:b/>
        </w:rPr>
        <w:t>Firings</w:t>
      </w:r>
      <w:proofErr w:type="gramEnd"/>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200" w:name="_Toc342901624"/>
      <w:r>
        <w:lastRenderedPageBreak/>
        <w:t>The Bookmarks Menu</w:t>
      </w:r>
      <w:bookmarkEnd w:id="200"/>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01" w:name="_Toc342901625"/>
      <w:r>
        <w:t>The Orders Menu</w:t>
      </w:r>
      <w:bookmarkEnd w:id="201"/>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02" w:name="_Toc342901626"/>
      <w:r>
        <w:t>The Help Menu</w:t>
      </w:r>
      <w:bookmarkEnd w:id="202"/>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03" w:name="_Ref315087435"/>
      <w:bookmarkStart w:id="204" w:name="_Toc342901627"/>
      <w:r>
        <w:lastRenderedPageBreak/>
        <w:t>The Main Toolbar</w:t>
      </w:r>
      <w:bookmarkEnd w:id="195"/>
      <w:bookmarkEnd w:id="203"/>
      <w:bookmarkEnd w:id="204"/>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05" w:name="_Toc342901628"/>
      <w:r>
        <w:t>The Scenario Mode Toolbar</w:t>
      </w:r>
      <w:bookmarkEnd w:id="205"/>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2663BC33" wp14:editId="5B37AC2B">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01D4DDF1" wp14:editId="5E5324BD">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36B55DB9" wp14:editId="66D964BC">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06" w:name="_Ref315418042"/>
      <w:bookmarkStart w:id="207" w:name="_Toc342901629"/>
      <w:r>
        <w:t>The Simulation Mode Toolbar</w:t>
      </w:r>
      <w:bookmarkEnd w:id="206"/>
      <w:bookmarkEnd w:id="207"/>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3CFA7B08" wp14:editId="704EA99C">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14CDBF5C" wp14:editId="3432DF4D">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1EAD4D43" wp14:editId="7979D755">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246C978" wp14:editId="00ABE886">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5E040DAE" wp14:editId="5C8DC47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14:anchorId="45B7295A" wp14:editId="1EBA41E8">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6A7F1D72" wp14:editId="29999926">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04950E84" wp14:editId="655A8AE8">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08" w:name="_Ref315087224"/>
      <w:bookmarkStart w:id="209" w:name="_Toc342901630"/>
      <w:r>
        <w:lastRenderedPageBreak/>
        <w:t>The Command Line</w:t>
      </w:r>
      <w:bookmarkEnd w:id="208"/>
      <w:bookmarkEnd w:id="209"/>
    </w:p>
    <w:p w:rsidR="004F6E48" w:rsidRPr="004F6E48" w:rsidRDefault="004F6E48" w:rsidP="004F6E48">
      <w:r>
        <w:t xml:space="preserve">The Athena Command Line allows the user to enter executive commands interactively;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5D8FE5E2" wp14:editId="7472F5C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rsidR="000F602B" w:rsidRDefault="000F602B" w:rsidP="00263A93">
      <w:pPr>
        <w:pStyle w:val="Heading3NP"/>
      </w:pPr>
      <w:bookmarkStart w:id="210" w:name="_Ref315416671"/>
      <w:bookmarkStart w:id="211" w:name="_Ref315416701"/>
      <w:bookmarkStart w:id="212" w:name="_Ref315418004"/>
      <w:bookmarkStart w:id="213" w:name="_Toc342901631"/>
      <w:r>
        <w:lastRenderedPageBreak/>
        <w:t>The Detail Browser</w:t>
      </w:r>
      <w:bookmarkEnd w:id="210"/>
      <w:bookmarkEnd w:id="211"/>
      <w:bookmarkEnd w:id="212"/>
      <w:bookmarkEnd w:id="213"/>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14:anchorId="794AC11B" wp14:editId="43DF1A7A">
            <wp:extent cx="6172200" cy="3999154"/>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6172200" cy="3999154"/>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lastRenderedPageBreak/>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14" w:name="_Toc342901632"/>
      <w:r>
        <w:t>Detail Browser Sidebar</w:t>
      </w:r>
      <w:bookmarkEnd w:id="214"/>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15" w:name="_Toc342901633"/>
      <w:r>
        <w:t>Detail Browser Search Box</w:t>
      </w:r>
      <w:bookmarkEnd w:id="215"/>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16" w:name="_Toc342901634"/>
      <w:r>
        <w:t>Context Menu</w:t>
      </w:r>
      <w:bookmarkEnd w:id="216"/>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proofErr w:type="gramStart"/>
      <w:r>
        <w:t>Saves the currently displayed page to disk as an HTML file.</w:t>
      </w:r>
      <w:proofErr w:type="gramEnd"/>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proofErr w:type="gramStart"/>
      <w:r>
        <w:t>Displays the HTML source in a pop-up window.</w:t>
      </w:r>
      <w:proofErr w:type="gramEnd"/>
    </w:p>
    <w:p w:rsidR="00AB418D" w:rsidRDefault="00AB418D" w:rsidP="008046A9">
      <w:pPr>
        <w:pStyle w:val="termdef"/>
      </w:pPr>
    </w:p>
    <w:p w:rsidR="00AB418D" w:rsidRDefault="00AB418D" w:rsidP="00047945">
      <w:pPr>
        <w:pStyle w:val="Heading4"/>
      </w:pPr>
      <w:bookmarkStart w:id="217" w:name="_Toc342901635"/>
      <w:r>
        <w:t>Useful URLs</w:t>
      </w:r>
      <w:bookmarkEnd w:id="217"/>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18" w:name="_Ref315087493"/>
      <w:bookmarkStart w:id="219" w:name="_Toc342901636"/>
      <w:r>
        <w:lastRenderedPageBreak/>
        <w:t>The Map Browser</w:t>
      </w:r>
      <w:bookmarkEnd w:id="218"/>
      <w:bookmarkEnd w:id="219"/>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14:anchorId="610782ED" wp14:editId="7836984F">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20" w:name="_Toc342901637"/>
      <w:r>
        <w:t>The Map Proper</w:t>
      </w:r>
      <w:bookmarkEnd w:id="220"/>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21" w:name="_Ref315159221"/>
      <w:bookmarkStart w:id="222" w:name="_Toc342901638"/>
      <w:r>
        <w:t>Map Reference Strings</w:t>
      </w:r>
      <w:bookmarkEnd w:id="221"/>
      <w:bookmarkEnd w:id="222"/>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23" w:name="_Ref315244413"/>
      <w:bookmarkStart w:id="224" w:name="_Toc342901639"/>
      <w:r>
        <w:t>Neighborhood Polygons</w:t>
      </w:r>
      <w:bookmarkEnd w:id="223"/>
      <w:bookmarkEnd w:id="224"/>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617E0336" wp14:editId="3A4E19D7">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25" w:name="_Toc342901640"/>
      <w:r>
        <w:t>Unit and Environmental Situation Icons</w:t>
      </w:r>
      <w:bookmarkEnd w:id="225"/>
    </w:p>
    <w:p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14:anchorId="6142242C" wp14:editId="4172885F">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26" w:name="_Toc342901641"/>
      <w:r>
        <w:t>Map Browser: Main Toolbar</w:t>
      </w:r>
      <w:bookmarkEnd w:id="226"/>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61E67CED" wp14:editId="625376D3">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3702579E" wp14:editId="6FE80F81">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14:anchorId="34A7B02A" wp14:editId="201E0F1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14:anchorId="3C363C1A" wp14:editId="07AC7B41">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27" w:name="_Toc342901642"/>
      <w:r>
        <w:t>The Secondary Toolbar</w:t>
      </w:r>
      <w:bookmarkEnd w:id="227"/>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7F011CDD" wp14:editId="68BD4996">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40BCF0B6" wp14:editId="2B6B3B34">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4BCAFF80" wp14:editId="45B8A186">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14:anchorId="57196B38" wp14:editId="05331F8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603D78">
              <w:rPr>
                <w:sz w:val="20"/>
                <w:szCs w:val="20"/>
              </w:rPr>
              <w:fldChar w:fldCharType="begin"/>
            </w:r>
            <w:r w:rsidR="00C2148A">
              <w:rPr>
                <w:sz w:val="20"/>
                <w:szCs w:val="20"/>
              </w:rPr>
              <w:instrText xml:space="preserve"> REF _Ref315244413 \r \h </w:instrText>
            </w:r>
            <w:r w:rsidR="00603D78">
              <w:rPr>
                <w:sz w:val="20"/>
                <w:szCs w:val="20"/>
              </w:rPr>
            </w:r>
            <w:r w:rsidR="00603D78">
              <w:rPr>
                <w:sz w:val="20"/>
                <w:szCs w:val="20"/>
              </w:rPr>
              <w:fldChar w:fldCharType="separate"/>
            </w:r>
            <w:r w:rsidR="005D7F5D">
              <w:rPr>
                <w:sz w:val="20"/>
                <w:szCs w:val="20"/>
              </w:rPr>
              <w:t>11.6.3</w:t>
            </w:r>
            <w:r w:rsidR="00603D78">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54C81BD" wp14:editId="3319FC63">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06F43BCF" wp14:editId="62A71F8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28" w:name="_Toc342901643"/>
      <w:r>
        <w:t>Context Menus</w:t>
      </w:r>
      <w:bookmarkEnd w:id="228"/>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proofErr w:type="gramStart"/>
      <w:r>
        <w:t>Brings the polygon to the top of the neighborhood stacking order.</w:t>
      </w:r>
      <w:proofErr w:type="gramEnd"/>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proofErr w:type="gramStart"/>
      <w:r>
        <w:t>Sends the polygon to the back of the neighborhood stacking order.</w:t>
      </w:r>
      <w:proofErr w:type="gramEnd"/>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29" w:name="_Toc342901644"/>
      <w:r>
        <w:lastRenderedPageBreak/>
        <w:t>The Strategy Browser</w:t>
      </w:r>
      <w:bookmarkEnd w:id="229"/>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14:anchorId="4070979E" wp14:editId="3A7556A0">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30" w:name="_Toc342901645"/>
      <w:r>
        <w:t>The Agent List</w:t>
      </w:r>
      <w:bookmarkEnd w:id="230"/>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31" w:name="_Toc342901646"/>
      <w:r>
        <w:lastRenderedPageBreak/>
        <w:t>The Goal/Condition Pane</w:t>
      </w:r>
      <w:bookmarkEnd w:id="231"/>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14:anchorId="428903E1" wp14:editId="1D669AB8">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044A3F5E" wp14:editId="2F6DA74E">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1CB830FB" wp14:editId="613BD843">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14:anchorId="4FE45C54" wp14:editId="06B6E22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10DB6C6" wp14:editId="762998E7">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4DBC0FE" wp14:editId="6D87997A">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0617C8EC" wp14:editId="5983B2EA">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2C73A927" wp14:editId="6C2D1774">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18E9B8A0" wp14:editId="595C92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F781FDB" wp14:editId="4E6AF18B">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32" w:name="_Toc342901647"/>
      <w:r>
        <w:lastRenderedPageBreak/>
        <w:t>The Tactic/Condition Pane</w:t>
      </w:r>
      <w:bookmarkEnd w:id="232"/>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14:anchorId="77C14B4B" wp14:editId="4D72685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391ABC2F" wp14:editId="51B22F57">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3BCEF565" wp14:editId="0DA906E6">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287A6BEA" wp14:editId="7B8AB8FC">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13E7989B" wp14:editId="36D62BEE">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1601716" wp14:editId="6E6287B9">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4FDB127" wp14:editId="23820334">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4DC1BA28" wp14:editId="1C0F6953">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164851FF" wp14:editId="6F7E69FE">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FB5249E" wp14:editId="434A983E">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1FBF4A02" wp14:editId="0886ED25">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33" w:name="_Ref315264016"/>
      <w:bookmarkStart w:id="234" w:name="_Toc342901648"/>
      <w:r>
        <w:lastRenderedPageBreak/>
        <w:t>The Belief System Browser</w:t>
      </w:r>
      <w:bookmarkEnd w:id="233"/>
      <w:bookmarkEnd w:id="234"/>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03D78">
        <w:fldChar w:fldCharType="begin"/>
      </w:r>
      <w:r w:rsidR="00732DE0">
        <w:instrText xml:space="preserve"> REF _Ref312048277 \r \h </w:instrText>
      </w:r>
      <w:r w:rsidR="00603D78">
        <w:fldChar w:fldCharType="separate"/>
      </w:r>
      <w:r w:rsidR="005D7F5D">
        <w:t>5.1</w:t>
      </w:r>
      <w:r w:rsidR="00603D78">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14:anchorId="3B4463AE" wp14:editId="49B0EFBD">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35" w:name="_Toc342901649"/>
      <w:r>
        <w:t>The Topics Pane</w:t>
      </w:r>
      <w:bookmarkEnd w:id="235"/>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14:anchorId="23EA0439" wp14:editId="63B0BB06">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E03B77D" wp14:editId="3FA2F5E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69BF6671" wp14:editId="6EC9F59C">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54E0457A" wp14:editId="3AD6311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46250130" wp14:editId="14AB6821">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EC67DBA" wp14:editId="6FD203D6">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66EA1C94" wp14:editId="3E575313">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36" w:name="_Toc342901650"/>
      <w:r>
        <w:t>The Entities Tree</w:t>
      </w:r>
      <w:bookmarkEnd w:id="236"/>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14:anchorId="371ADCAA" wp14:editId="1C903AA7">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37" w:name="_Toc342901651"/>
      <w:r>
        <w:lastRenderedPageBreak/>
        <w:t>The Beliefs Pane</w:t>
      </w:r>
      <w:bookmarkEnd w:id="237"/>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14:anchorId="6426EACA" wp14:editId="440A2438">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38" w:name="_Toc342901652"/>
      <w:r>
        <w:t>The Affinities Pane</w:t>
      </w:r>
      <w:bookmarkEnd w:id="238"/>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14:anchorId="541C5434" wp14:editId="5DD74341">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39" w:name="_Toc342901653"/>
      <w:r>
        <w:lastRenderedPageBreak/>
        <w:t>The Neighborhoods Tab</w:t>
      </w:r>
      <w:bookmarkEnd w:id="239"/>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14:anchorId="263BF1D3" wp14:editId="64B903FE">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rsidR="009B2CC5" w:rsidRDefault="009B2CC5" w:rsidP="009B2CC5">
      <w:pPr>
        <w:pStyle w:val="termdef"/>
      </w:pPr>
    </w:p>
    <w:p w:rsidR="009B2CC5" w:rsidRDefault="009B2CC5" w:rsidP="009B2CC5">
      <w:pPr>
        <w:pStyle w:val="term"/>
      </w:pPr>
      <w:r>
        <w:t>Neighborhoods/</w:t>
      </w:r>
      <w:proofErr w:type="spellStart"/>
      <w:r>
        <w:t>ActSits</w:t>
      </w:r>
      <w:proofErr w:type="spellEnd"/>
    </w:p>
    <w:p w:rsidR="009B2CC5" w:rsidRDefault="009B2CC5" w:rsidP="009B2CC5">
      <w:pPr>
        <w:pStyle w:val="termdef"/>
      </w:pPr>
      <w:proofErr w:type="gramStart"/>
      <w:r>
        <w:rPr>
          <w:b/>
        </w:rPr>
        <w:t>Simulation Mode Only.</w:t>
      </w:r>
      <w:proofErr w:type="gramEnd"/>
      <w:r>
        <w:t xml:space="preserve">  Displays a list of all activity situations resulting from the group activities listed on the previous tab, with their attributes.</w:t>
      </w:r>
    </w:p>
    <w:p w:rsidR="009B2CC5" w:rsidRDefault="009B2CC5" w:rsidP="009B2CC5">
      <w:pPr>
        <w:pStyle w:val="termdef"/>
      </w:pPr>
    </w:p>
    <w:p w:rsidR="009B2CC5" w:rsidRDefault="009B2CC5" w:rsidP="009B2CC5">
      <w:pPr>
        <w:pStyle w:val="term"/>
      </w:pPr>
      <w:r>
        <w:t>Neighborhood/</w:t>
      </w:r>
      <w:proofErr w:type="spellStart"/>
      <w:r>
        <w:t>DemSits</w:t>
      </w:r>
      <w:proofErr w:type="spellEnd"/>
    </w:p>
    <w:p w:rsidR="009B2CC5" w:rsidRPr="009B2CC5" w:rsidRDefault="009B2CC5" w:rsidP="009B2CC5">
      <w:pPr>
        <w:pStyle w:val="termdef"/>
      </w:pPr>
      <w:proofErr w:type="gramStart"/>
      <w:r>
        <w:rPr>
          <w:b/>
        </w:rPr>
        <w:t>Simulation Mode Only.</w:t>
      </w:r>
      <w:proofErr w:type="gramEnd"/>
      <w:r>
        <w:t xml:space="preserve">  </w:t>
      </w:r>
      <w:proofErr w:type="gramStart"/>
      <w:r>
        <w:t>Displays a list of all demographic situations currently existing in the playbox, with their attributes.</w:t>
      </w:r>
      <w:proofErr w:type="gramEnd"/>
    </w:p>
    <w:p w:rsidR="00A355DC" w:rsidRDefault="00A355DC" w:rsidP="00A355DC">
      <w:pPr>
        <w:pStyle w:val="termdef"/>
      </w:pPr>
    </w:p>
    <w:p w:rsidR="00A355DC" w:rsidRDefault="00A355DC" w:rsidP="00A355DC">
      <w:pPr>
        <w:pStyle w:val="term"/>
      </w:pPr>
      <w:r>
        <w:t>Neighborhood/</w:t>
      </w:r>
      <w:proofErr w:type="spellStart"/>
      <w:r>
        <w:t>EnSits</w:t>
      </w:r>
      <w:proofErr w:type="spellEnd"/>
    </w:p>
    <w:p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40" w:name="_Toc342901654"/>
      <w:r>
        <w:lastRenderedPageBreak/>
        <w:t>The Groups Tab</w:t>
      </w:r>
      <w:bookmarkEnd w:id="240"/>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F82AC6">
      <w:pPr>
        <w:jc w:val="center"/>
      </w:pPr>
      <w:r>
        <w:rPr>
          <w:noProof/>
        </w:rPr>
        <w:drawing>
          <wp:inline distT="0" distB="0" distL="0" distR="0" wp14:anchorId="28DB0709" wp14:editId="75A99CFD">
            <wp:extent cx="6172200" cy="1975416"/>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rcRect/>
                    <a:stretch>
                      <a:fillRect/>
                    </a:stretch>
                  </pic:blipFill>
                  <pic:spPr bwMode="auto">
                    <a:xfrm>
                      <a:off x="0" y="0"/>
                      <a:ext cx="6172200" cy="1975416"/>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CivGroups</w:t>
      </w:r>
      <w:proofErr w:type="spellEnd"/>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FrcGroups</w:t>
      </w:r>
      <w:proofErr w:type="spellEnd"/>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OrgGroups</w:t>
      </w:r>
      <w:proofErr w:type="spellEnd"/>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41" w:name="_Ref315418131"/>
      <w:bookmarkStart w:id="242" w:name="_Toc342901655"/>
      <w:r>
        <w:lastRenderedPageBreak/>
        <w:t>The Attitudes Tab</w:t>
      </w:r>
      <w:bookmarkEnd w:id="241"/>
      <w:bookmarkEnd w:id="242"/>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14:anchorId="06F88302" wp14:editId="06C6A930">
            <wp:extent cx="6172200"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srcRect/>
                    <a:stretch>
                      <a:fillRect/>
                    </a:stretch>
                  </pic:blipFill>
                  <pic:spPr bwMode="auto">
                    <a:xfrm>
                      <a:off x="0" y="0"/>
                      <a:ext cx="6172200"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proofErr w:type="gramStart"/>
      <w:r>
        <w:rPr>
          <w:b/>
        </w:rPr>
        <w:t xml:space="preserve">Scenario </w:t>
      </w:r>
      <w:r w:rsidR="00B75149">
        <w:rPr>
          <w:b/>
        </w:rPr>
        <w:t>Mode</w:t>
      </w:r>
      <w:r>
        <w:rPr>
          <w:b/>
        </w:rPr>
        <w:t xml:space="preserve"> Only.</w:t>
      </w:r>
      <w:proofErr w:type="gramEnd"/>
      <w:r>
        <w:rPr>
          <w:b/>
        </w:rPr>
        <w:t xml:space="preserve"> </w:t>
      </w:r>
      <w:proofErr w:type="gramStart"/>
      <w:r w:rsidR="005F6CB0">
        <w:t xml:space="preserve">Displays the </w:t>
      </w:r>
      <w:r>
        <w:t>belief systems and affinities of the actors and civilian groups in the playbox.</w:t>
      </w:r>
      <w:proofErr w:type="gramEnd"/>
    </w:p>
    <w:p w:rsidR="005F6CB0" w:rsidRDefault="005F6CB0" w:rsidP="005F6CB0">
      <w:pPr>
        <w:pStyle w:val="termdef"/>
      </w:pPr>
    </w:p>
    <w:p w:rsidR="005F6CB0" w:rsidRDefault="005F6CB0" w:rsidP="005F6CB0">
      <w:pPr>
        <w:pStyle w:val="term"/>
      </w:pPr>
      <w:r>
        <w:t>Attitudes/</w:t>
      </w:r>
      <w:proofErr w:type="spellStart"/>
      <w:r>
        <w:t>HRel</w:t>
      </w:r>
      <w:proofErr w:type="spellEnd"/>
    </w:p>
    <w:p w:rsidR="005F6CB0" w:rsidRDefault="005F6CB0" w:rsidP="005F6CB0">
      <w:pPr>
        <w:pStyle w:val="termdef"/>
      </w:pPr>
      <w:r>
        <w:t xml:space="preserve">Displays </w:t>
      </w:r>
      <w:r w:rsidR="00AB265D">
        <w:t xml:space="preserve">the horizontal </w:t>
      </w:r>
      <w:proofErr w:type="gramStart"/>
      <w:r w:rsidR="00AB265D">
        <w:t>relationships  (</w:t>
      </w:r>
      <w:proofErr w:type="spellStart"/>
      <w:proofErr w:type="gramEnd"/>
      <w:r w:rsidR="00AB265D">
        <w:t>HRel</w:t>
      </w:r>
      <w:proofErr w:type="spellEnd"/>
      <w:r w:rsidR="00AB265D">
        <w:t>)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w:t>
      </w:r>
      <w:proofErr w:type="spellStart"/>
      <w:r>
        <w:t>VRel</w:t>
      </w:r>
      <w:proofErr w:type="spellEnd"/>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 xml:space="preserve">Displays the initial cooperation </w:t>
      </w:r>
      <w:proofErr w:type="gramStart"/>
      <w:r>
        <w:t>lev</w:t>
      </w:r>
      <w:r w:rsidR="00AB265D">
        <w:t xml:space="preserve">els </w:t>
      </w:r>
      <w:r>
        <w:t xml:space="preserve"> for</w:t>
      </w:r>
      <w:proofErr w:type="gramEnd"/>
      <w:r>
        <w:t xml:space="preserve">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w:t>
      </w:r>
      <w:proofErr w:type="spellStart"/>
      <w:r>
        <w:t>NbhoodCoop</w:t>
      </w:r>
      <w:proofErr w:type="spellEnd"/>
    </w:p>
    <w:p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603D78">
        <w:fldChar w:fldCharType="begin"/>
      </w:r>
      <w:r>
        <w:instrText xml:space="preserve"> REF _Ref185652359 \r \h </w:instrText>
      </w:r>
      <w:r w:rsidR="00603D78">
        <w:fldChar w:fldCharType="separate"/>
      </w:r>
      <w:r w:rsidR="005D7F5D">
        <w:t>5.8</w:t>
      </w:r>
      <w:r w:rsidR="00603D78">
        <w:fldChar w:fldCharType="end"/>
      </w:r>
      <w:r>
        <w:t>.</w:t>
      </w:r>
    </w:p>
    <w:p w:rsidR="0071488C" w:rsidRDefault="0071488C" w:rsidP="0071488C">
      <w:pPr>
        <w:pStyle w:val="Heading3NP"/>
      </w:pPr>
      <w:bookmarkStart w:id="243" w:name="_Toc342901656"/>
      <w:r>
        <w:lastRenderedPageBreak/>
        <w:t>The Info Tab</w:t>
      </w:r>
      <w:bookmarkEnd w:id="243"/>
    </w:p>
    <w:p w:rsidR="0071488C" w:rsidRDefault="0071488C" w:rsidP="0071488C">
      <w:r>
        <w:t xml:space="preserve">The </w:t>
      </w:r>
      <w:r>
        <w:rPr>
          <w:b/>
        </w:rPr>
        <w:t>Info</w:t>
      </w:r>
      <w:r>
        <w:t xml:space="preserve"> tab has three </w:t>
      </w:r>
      <w:proofErr w:type="spellStart"/>
      <w:r>
        <w:t>subtabs</w:t>
      </w:r>
      <w:proofErr w:type="spellEnd"/>
      <w:r>
        <w:t xml:space="preserve">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14:anchorId="0E555887" wp14:editId="7B31EE75">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ED7A57">
        <w:fldChar w:fldCharType="begin"/>
      </w:r>
      <w:r w:rsidR="00ED7A57">
        <w:instrText xml:space="preserve"> REF _Ref342901171 \r \h </w:instrText>
      </w:r>
      <w:r w:rsidR="00ED7A57">
        <w:fldChar w:fldCharType="separate"/>
      </w:r>
      <w:r w:rsidR="005D7F5D">
        <w:t>8.1.1</w:t>
      </w:r>
      <w:r w:rsidR="00ED7A57">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14:anchorId="3EE191EA" wp14:editId="2D59BE70">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FD742C">
        <w:fldChar w:fldCharType="begin"/>
      </w:r>
      <w:r w:rsidR="00FD742C">
        <w:instrText xml:space="preserve"> REF _Ref337109544 \r \h </w:instrText>
      </w:r>
      <w:r w:rsidR="00FD742C">
        <w:fldChar w:fldCharType="separate"/>
      </w:r>
      <w:r w:rsidR="005D7F5D">
        <w:t>8.2.2</w:t>
      </w:r>
      <w:r w:rsidR="00FD742C">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14:anchorId="21FB0736" wp14:editId="270B41B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44" w:name="_Toc342901657"/>
      <w:r>
        <w:lastRenderedPageBreak/>
        <w:t xml:space="preserve">The </w:t>
      </w:r>
      <w:proofErr w:type="spellStart"/>
      <w:r>
        <w:t>Demog</w:t>
      </w:r>
      <w:proofErr w:type="spellEnd"/>
      <w:r>
        <w:t xml:space="preserve"> Tab</w:t>
      </w:r>
      <w:bookmarkEnd w:id="244"/>
    </w:p>
    <w:p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extent cx="6172200" cy="2863191"/>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srcRect/>
                    <a:stretch>
                      <a:fillRect/>
                    </a:stretch>
                  </pic:blipFill>
                  <pic:spPr bwMode="auto">
                    <a:xfrm>
                      <a:off x="0" y="0"/>
                      <a:ext cx="6172200" cy="2863191"/>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proofErr w:type="spellStart"/>
      <w:r>
        <w:t>Demog</w:t>
      </w:r>
      <w:proofErr w:type="spellEnd"/>
      <w:r>
        <w:t>/Groups</w:t>
      </w:r>
    </w:p>
    <w:p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rsidR="0006154B" w:rsidRDefault="0006154B" w:rsidP="0006154B">
      <w:pPr>
        <w:pStyle w:val="termdef"/>
      </w:pPr>
    </w:p>
    <w:p w:rsidR="0006154B" w:rsidRDefault="0006154B" w:rsidP="0006154B">
      <w:pPr>
        <w:pStyle w:val="term"/>
      </w:pPr>
      <w:proofErr w:type="spellStart"/>
      <w:r>
        <w:t>Demog</w:t>
      </w:r>
      <w:proofErr w:type="spellEnd"/>
      <w:r>
        <w:t>/</w:t>
      </w:r>
      <w:proofErr w:type="spellStart"/>
      <w:r>
        <w:t>Nbhoods</w:t>
      </w:r>
      <w:proofErr w:type="spellEnd"/>
    </w:p>
    <w:p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rsidR="0006154B" w:rsidRPr="0006154B" w:rsidRDefault="0006154B" w:rsidP="0006154B"/>
    <w:p w:rsidR="00026197" w:rsidRDefault="00026197" w:rsidP="00263A93">
      <w:pPr>
        <w:pStyle w:val="Heading3NP"/>
      </w:pPr>
      <w:bookmarkStart w:id="245" w:name="_Toc342901658"/>
      <w:r>
        <w:lastRenderedPageBreak/>
        <w:t>The Econ Tab</w:t>
      </w:r>
      <w:bookmarkEnd w:id="245"/>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w:t>
      </w:r>
      <w:proofErr w:type="gramStart"/>
      <w:r w:rsidR="00B75149">
        <w:t>Mode,</w:t>
      </w:r>
      <w:proofErr w:type="gramEnd"/>
      <w:r w:rsidR="00B75149">
        <w:t xml:space="preserv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extent cx="6172200" cy="5011044"/>
            <wp:effectExtent l="19050" t="0" r="0"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srcRect/>
                    <a:stretch>
                      <a:fillRect/>
                    </a:stretch>
                  </pic:blipFill>
                  <pic:spPr bwMode="auto">
                    <a:xfrm>
                      <a:off x="0" y="0"/>
                      <a:ext cx="6172200"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proofErr w:type="gramStart"/>
      <w:r>
        <w:t>Displays an overview of the playbox economy in the form of a spreadsheet.</w:t>
      </w:r>
      <w:proofErr w:type="gramEnd"/>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proofErr w:type="gramStart"/>
      <w:r>
        <w:t>Displays the production capacity of each neighborhood.</w:t>
      </w:r>
      <w:proofErr w:type="gramEnd"/>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proofErr w:type="gramStart"/>
      <w:r>
        <w:t>Displays the neighborhood populations broken down into economic categories, along with unemployment statistics.</w:t>
      </w:r>
      <w:proofErr w:type="gramEnd"/>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proofErr w:type="gramStart"/>
      <w:r>
        <w:t>Displays the group populations broken down into economic categories, along with unemployment statistics.</w:t>
      </w:r>
      <w:proofErr w:type="gramEnd"/>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46" w:name="_Toc342901659"/>
      <w:r>
        <w:lastRenderedPageBreak/>
        <w:t>The Plots Tab</w:t>
      </w:r>
      <w:bookmarkEnd w:id="246"/>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9"/>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47" w:name="_Toc342901660"/>
      <w:r>
        <w:lastRenderedPageBreak/>
        <w:t>Plot Browser Toolbar</w:t>
      </w:r>
      <w:bookmarkEnd w:id="247"/>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48" w:name="_Toc342901661"/>
      <w:r>
        <w:t>Plot Toolbar</w:t>
      </w:r>
      <w:bookmarkEnd w:id="248"/>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49" w:name="_Toc342901662"/>
      <w:r>
        <w:t>Plot Context Menu</w:t>
      </w:r>
      <w:bookmarkEnd w:id="249"/>
    </w:p>
    <w:p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026197" w:rsidRDefault="00026197" w:rsidP="00263A93">
      <w:pPr>
        <w:pStyle w:val="Heading3NP"/>
      </w:pPr>
      <w:bookmarkStart w:id="250" w:name="_Toc342901663"/>
      <w:r>
        <w:lastRenderedPageBreak/>
        <w:t>The Firings Tab</w:t>
      </w:r>
      <w:bookmarkEnd w:id="250"/>
    </w:p>
    <w:p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rsidR="00E075D0" w:rsidRDefault="00E075D0" w:rsidP="00E075D0"/>
    <w:p w:rsidR="00E075D0" w:rsidRDefault="00E075D0" w:rsidP="00E075D0">
      <w:r>
        <w:t xml:space="preserve">Whenever one of the DAM Rules fires (Section </w:t>
      </w:r>
      <w:r w:rsidR="00603D78">
        <w:fldChar w:fldCharType="begin"/>
      </w:r>
      <w:r>
        <w:instrText xml:space="preserve"> REF _Ref185646626 \r \h </w:instrText>
      </w:r>
      <w:r w:rsidR="00603D78">
        <w:fldChar w:fldCharType="separate"/>
      </w:r>
      <w:r w:rsidR="005D7F5D">
        <w:t>5.7</w:t>
      </w:r>
      <w:r w:rsidR="00603D78">
        <w:fldChar w:fldCharType="end"/>
      </w:r>
      <w:r>
        <w:t>), information about the rule firing is formatted as a report and sent to the Rule Firings browser:</w:t>
      </w:r>
    </w:p>
    <w:p w:rsidR="00E075D0" w:rsidRDefault="00E075D0" w:rsidP="00E075D0"/>
    <w:p w:rsidR="00E075D0" w:rsidRDefault="00E76680" w:rsidP="00E075D0">
      <w:r>
        <w:rPr>
          <w:noProof/>
        </w:rPr>
        <w:drawing>
          <wp:inline distT="0" distB="0" distL="0" distR="0">
            <wp:extent cx="6172200" cy="4636779"/>
            <wp:effectExtent l="19050" t="0" r="0" b="0"/>
            <wp:docPr id="11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a:srcRect/>
                    <a:stretch>
                      <a:fillRect/>
                    </a:stretch>
                  </pic:blipFill>
                  <pic:spPr bwMode="auto">
                    <a:xfrm>
                      <a:off x="0" y="0"/>
                      <a:ext cx="6172200" cy="4636779"/>
                    </a:xfrm>
                    <a:prstGeom prst="rect">
                      <a:avLst/>
                    </a:prstGeom>
                    <a:noFill/>
                    <a:ln w="9525">
                      <a:noFill/>
                      <a:miter lim="800000"/>
                      <a:headEnd/>
                      <a:tailEnd/>
                    </a:ln>
                  </pic:spPr>
                </pic:pic>
              </a:graphicData>
            </a:graphic>
          </wp:inline>
        </w:drawing>
      </w:r>
    </w:p>
    <w:p w:rsidR="00E075D0" w:rsidRDefault="00E075D0" w:rsidP="00E075D0"/>
    <w:p w:rsidR="00E075D0" w:rsidRDefault="00E075D0" w:rsidP="00E075D0">
      <w:r>
        <w:t>The browser has four major components:</w:t>
      </w:r>
    </w:p>
    <w:p w:rsidR="00E075D0" w:rsidRDefault="00E075D0" w:rsidP="00E075D0"/>
    <w:p w:rsidR="00E075D0" w:rsidRDefault="00E075D0" w:rsidP="00081C32">
      <w:pPr>
        <w:pStyle w:val="ListParagraph"/>
        <w:numPr>
          <w:ilvl w:val="0"/>
          <w:numId w:val="65"/>
        </w:numPr>
      </w:pPr>
      <w:r>
        <w:t>The toolbar</w:t>
      </w:r>
    </w:p>
    <w:p w:rsidR="00E075D0" w:rsidRDefault="00E075D0" w:rsidP="00081C32">
      <w:pPr>
        <w:pStyle w:val="ListParagraph"/>
        <w:numPr>
          <w:ilvl w:val="0"/>
          <w:numId w:val="65"/>
        </w:numPr>
      </w:pPr>
      <w:r>
        <w:t>The Bin Tree, which lists bins containing the reports for the different rule sets.</w:t>
      </w:r>
    </w:p>
    <w:p w:rsidR="00E075D0" w:rsidRDefault="00E075D0" w:rsidP="00081C32">
      <w:pPr>
        <w:pStyle w:val="ListParagraph"/>
        <w:numPr>
          <w:ilvl w:val="0"/>
          <w:numId w:val="65"/>
        </w:numPr>
      </w:pPr>
      <w:r>
        <w:t>The Report List, which lists all of the reports in the currently selected bin in time order.</w:t>
      </w:r>
    </w:p>
    <w:p w:rsidR="00E075D0" w:rsidRDefault="00E075D0" w:rsidP="00081C32">
      <w:pPr>
        <w:pStyle w:val="ListParagraph"/>
        <w:numPr>
          <w:ilvl w:val="0"/>
          <w:numId w:val="65"/>
        </w:numPr>
      </w:pPr>
      <w:r>
        <w:t>The Report Text pane, which displays the text of the report currently displayed in the list.</w:t>
      </w:r>
    </w:p>
    <w:p w:rsidR="00E075D0" w:rsidRDefault="00E075D0" w:rsidP="00E075D0"/>
    <w:p w:rsidR="00E075D0" w:rsidRDefault="00E075D0" w:rsidP="00E075D0">
      <w:r>
        <w:t>In brief:</w:t>
      </w:r>
    </w:p>
    <w:p w:rsidR="00E075D0" w:rsidRDefault="00E075D0" w:rsidP="00E075D0"/>
    <w:p w:rsidR="00E075D0" w:rsidRDefault="00E075D0" w:rsidP="00081C32">
      <w:pPr>
        <w:pStyle w:val="ListParagraph"/>
        <w:numPr>
          <w:ilvl w:val="0"/>
          <w:numId w:val="66"/>
        </w:numPr>
      </w:pPr>
      <w:r>
        <w:t>Select a rule firing from the Reports List to see information about it in the Report Text pane.</w:t>
      </w:r>
    </w:p>
    <w:p w:rsidR="00E075D0" w:rsidRDefault="00E075D0" w:rsidP="00081C32">
      <w:pPr>
        <w:pStyle w:val="ListParagraph"/>
        <w:numPr>
          <w:ilvl w:val="0"/>
          <w:numId w:val="66"/>
        </w:numPr>
      </w:pPr>
      <w:r>
        <w:t>Select a rule set name from the Bin Tree to limit the listed rule firings to rules from that rule set.</w:t>
      </w:r>
    </w:p>
    <w:p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rsidR="00E075D0" w:rsidRPr="00E075D0" w:rsidRDefault="00E075D0" w:rsidP="00E075D0">
      <w:r>
        <w:t xml:space="preserve"> </w:t>
      </w:r>
    </w:p>
    <w:p w:rsidR="00026197" w:rsidRDefault="00026197" w:rsidP="00263A93">
      <w:pPr>
        <w:pStyle w:val="Heading3NP"/>
      </w:pPr>
      <w:bookmarkStart w:id="251" w:name="_Toc342901664"/>
      <w:r>
        <w:lastRenderedPageBreak/>
        <w:t>The Orders Tab</w:t>
      </w:r>
      <w:bookmarkEnd w:id="251"/>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0F602B" w:rsidRDefault="00026197" w:rsidP="00263A93">
      <w:pPr>
        <w:pStyle w:val="Heading3NP"/>
      </w:pPr>
      <w:bookmarkStart w:id="252" w:name="_Ref315416730"/>
      <w:bookmarkStart w:id="253" w:name="_Toc342901665"/>
      <w:r>
        <w:lastRenderedPageBreak/>
        <w:t>The Log Tab</w:t>
      </w:r>
      <w:bookmarkEnd w:id="252"/>
      <w:bookmarkEnd w:id="253"/>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54" w:name="_Ref314038989"/>
      <w:bookmarkStart w:id="255" w:name="_Toc342901666"/>
      <w:r>
        <w:lastRenderedPageBreak/>
        <w:t>Creating an Athena Scenario</w:t>
      </w:r>
      <w:bookmarkEnd w:id="254"/>
      <w:bookmarkEnd w:id="255"/>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03D78">
        <w:fldChar w:fldCharType="begin"/>
      </w:r>
      <w:r>
        <w:instrText xml:space="preserve"> REF _Ref314039159 \r \h </w:instrText>
      </w:r>
      <w:r w:rsidR="00603D78">
        <w:fldChar w:fldCharType="separate"/>
      </w:r>
      <w:r w:rsidR="005D7F5D">
        <w:t>21</w:t>
      </w:r>
      <w:r w:rsidR="00603D78">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56" w:name="_Toc342901667"/>
      <w:r>
        <w:t>The Actors</w:t>
      </w:r>
      <w:bookmarkEnd w:id="256"/>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03D78">
        <w:fldChar w:fldCharType="begin"/>
      </w:r>
      <w:r>
        <w:instrText xml:space="preserve"> REF _Ref314041752 \r \h </w:instrText>
      </w:r>
      <w:r w:rsidR="00603D78">
        <w:fldChar w:fldCharType="separate"/>
      </w:r>
      <w:r w:rsidR="005D7F5D">
        <w:t>14.3</w:t>
      </w:r>
      <w:r w:rsidR="00603D78">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57" w:name="_Toc342901668"/>
      <w:r>
        <w:t>Sources of Actor Income</w:t>
      </w:r>
      <w:bookmarkEnd w:id="257"/>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58" w:name="_Toc342901669"/>
      <w:r>
        <w:lastRenderedPageBreak/>
        <w:t>Use of Political Support</w:t>
      </w:r>
      <w:bookmarkEnd w:id="258"/>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w:t>
      </w:r>
      <w:proofErr w:type="gramStart"/>
      <w:r>
        <w:t>default,</w:t>
      </w:r>
      <w:proofErr w:type="gramEnd"/>
      <w:r>
        <w:t xml:space="preserve"> and himself in his own neighborhood.</w:t>
      </w:r>
    </w:p>
    <w:p w:rsidR="00D0709E" w:rsidRDefault="00D0709E" w:rsidP="00D0709E"/>
    <w:p w:rsidR="00D0709E" w:rsidRDefault="00D0709E" w:rsidP="00047945">
      <w:pPr>
        <w:pStyle w:val="Heading3"/>
      </w:pPr>
      <w:bookmarkStart w:id="259" w:name="_Toc342901670"/>
      <w:r>
        <w:t>The Map</w:t>
      </w:r>
      <w:bookmarkEnd w:id="259"/>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60" w:name="_Toc342901671"/>
      <w:r>
        <w:t>The Neighborhoods</w:t>
      </w:r>
      <w:bookmarkEnd w:id="260"/>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03D78">
        <w:fldChar w:fldCharType="begin"/>
      </w:r>
      <w:r w:rsidR="006C13AD">
        <w:instrText xml:space="preserve"> REF _Ref312069357 \r \h </w:instrText>
      </w:r>
      <w:r w:rsidR="00603D78">
        <w:fldChar w:fldCharType="separate"/>
      </w:r>
      <w:r w:rsidR="005D7F5D">
        <w:t>3.2.2</w:t>
      </w:r>
      <w:r w:rsidR="00603D78">
        <w:fldChar w:fldCharType="end"/>
      </w:r>
      <w:r>
        <w:t>).</w:t>
      </w:r>
    </w:p>
    <w:p w:rsidR="007E5C81" w:rsidRDefault="007E5C81" w:rsidP="007E5C81"/>
    <w:p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603D78">
        <w:fldChar w:fldCharType="begin"/>
      </w:r>
      <w:r>
        <w:instrText xml:space="preserve"> REF _Ref314040509 \r \h </w:instrText>
      </w:r>
      <w:r w:rsidR="00603D78">
        <w:fldChar w:fldCharType="separate"/>
      </w:r>
      <w:r w:rsidR="005D7F5D">
        <w:t>14.2</w:t>
      </w:r>
      <w:r w:rsidR="00603D78">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61" w:name="_Toc342901672"/>
      <w:r>
        <w:t>Neighborhood Proximities</w:t>
      </w:r>
      <w:bookmarkEnd w:id="261"/>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5"/>
      </w:r>
    </w:p>
    <w:p w:rsidR="007D6086" w:rsidRDefault="007D6086" w:rsidP="00B943E6"/>
    <w:p w:rsidR="007D6086" w:rsidRDefault="007D6086" w:rsidP="00B943E6">
      <w:r>
        <w:t xml:space="preserve">Second, proximity plays into the Security model (Section </w:t>
      </w:r>
      <w:r w:rsidR="00603D78">
        <w:fldChar w:fldCharType="begin"/>
      </w:r>
      <w:r>
        <w:instrText xml:space="preserve"> REF _Ref185639112 \r \h </w:instrText>
      </w:r>
      <w:r w:rsidR="00603D78">
        <w:fldChar w:fldCharType="separate"/>
      </w:r>
      <w:r w:rsidR="005D7F5D">
        <w:t>3.8</w:t>
      </w:r>
      <w:r w:rsidR="00603D78">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62" w:name="_Toc342901673"/>
      <w:r>
        <w:t>Civilian Groups</w:t>
      </w:r>
      <w:bookmarkEnd w:id="262"/>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_Ref314044258 \r \h </w:instrText>
      </w:r>
      <w:r w:rsidR="00603D78">
        <w:fldChar w:fldCharType="separate"/>
      </w:r>
      <w:r w:rsidR="005D7F5D">
        <w:t>14.4</w:t>
      </w:r>
      <w:r w:rsidR="00603D78">
        <w:fldChar w:fldCharType="end"/>
      </w:r>
      <w:r>
        <w:t xml:space="preserve"> for a description of a civilian group’s attributes.</w:t>
      </w:r>
    </w:p>
    <w:p w:rsidR="00F11921" w:rsidRDefault="00F11921" w:rsidP="00F11921"/>
    <w:p w:rsidR="00F11921" w:rsidRDefault="00F11921" w:rsidP="00047945">
      <w:pPr>
        <w:pStyle w:val="Heading3"/>
      </w:pPr>
      <w:bookmarkStart w:id="263" w:name="_Toc342901674"/>
      <w:r>
        <w:t>Force Groups</w:t>
      </w:r>
      <w:bookmarkEnd w:id="263"/>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603D78">
        <w:fldChar w:fldCharType="begin"/>
      </w:r>
      <w:r>
        <w:instrText xml:space="preserve"> REF _Ref314055841 \r \h </w:instrText>
      </w:r>
      <w:r w:rsidR="00603D78">
        <w:fldChar w:fldCharType="separate"/>
      </w:r>
      <w:r w:rsidR="005D7F5D">
        <w:t>14.5</w:t>
      </w:r>
      <w:r w:rsidR="00603D78">
        <w:fldChar w:fldCharType="end"/>
      </w:r>
      <w:r>
        <w:t xml:space="preserve"> for a description of a force group’s attributes.</w:t>
      </w:r>
    </w:p>
    <w:p w:rsidR="00CA5751" w:rsidRDefault="00CA5751" w:rsidP="00F11921"/>
    <w:p w:rsidR="00CA5751" w:rsidRDefault="00CA5751" w:rsidP="00047945">
      <w:pPr>
        <w:pStyle w:val="Heading3"/>
      </w:pPr>
      <w:bookmarkStart w:id="264" w:name="_Toc342901675"/>
      <w:r>
        <w:t>Organization Groups</w:t>
      </w:r>
      <w:bookmarkEnd w:id="264"/>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_Ref314056138 \r \h </w:instrText>
      </w:r>
      <w:r w:rsidR="00603D78">
        <w:fldChar w:fldCharType="separate"/>
      </w:r>
      <w:r w:rsidR="005D7F5D">
        <w:t>14.6</w:t>
      </w:r>
      <w:r w:rsidR="00603D78">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65" w:name="_Toc342901676"/>
      <w:r>
        <w:t>Belief Systems</w:t>
      </w:r>
      <w:bookmarkEnd w:id="265"/>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03D78">
        <w:fldChar w:fldCharType="begin"/>
      </w:r>
      <w:r>
        <w:instrText xml:space="preserve"> REF _Ref311636060 \r \h </w:instrText>
      </w:r>
      <w:r w:rsidR="00603D78">
        <w:fldChar w:fldCharType="separate"/>
      </w:r>
      <w:r w:rsidR="005D7F5D">
        <w:t>8</w:t>
      </w:r>
      <w:r w:rsidR="00603D78">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66" w:name="_Toc342901677"/>
      <w:r>
        <w:t>Define the Topics</w:t>
      </w:r>
      <w:bookmarkEnd w:id="266"/>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03D78">
        <w:fldChar w:fldCharType="begin"/>
      </w:r>
      <w:r>
        <w:instrText xml:space="preserve"> REF _Ref337109544 \r \h </w:instrText>
      </w:r>
      <w:r w:rsidR="00603D78">
        <w:fldChar w:fldCharType="separate"/>
      </w:r>
      <w:r w:rsidR="005D7F5D">
        <w:t>8.2.2</w:t>
      </w:r>
      <w:r w:rsidR="00603D78">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67" w:name="_Toc342901678"/>
      <w:r>
        <w:t>Define the Beliefs</w:t>
      </w:r>
      <w:bookmarkEnd w:id="267"/>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proofErr w:type="gramStart"/>
      <w:r w:rsidRPr="000F6649">
        <w:rPr>
          <w:b/>
        </w:rPr>
        <w:t>Passionately</w:t>
      </w:r>
      <w:proofErr w:type="gramEnd"/>
      <w:r w:rsidRPr="000F6649">
        <w:rPr>
          <w:b/>
        </w:rPr>
        <w:t xml:space="preserve">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68" w:name="_Toc342901679"/>
      <w:r>
        <w:t>Compute the Affinities</w:t>
      </w:r>
      <w:bookmarkEnd w:id="268"/>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69" w:name="_Toc342901680"/>
      <w:r>
        <w:t>Adjust the Affinities</w:t>
      </w:r>
      <w:bookmarkEnd w:id="269"/>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70" w:name="_Toc342901681"/>
      <w:r>
        <w:t>Horizontal Relationships</w:t>
      </w:r>
      <w:bookmarkEnd w:id="270"/>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proofErr w:type="spellStart"/>
      <w:r w:rsidR="009A318B">
        <w:rPr>
          <w:b/>
        </w:rPr>
        <w:t>HRel</w:t>
      </w:r>
      <w:proofErr w:type="spellEnd"/>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71" w:name="_Toc342901682"/>
      <w:r>
        <w:t>Vertical Relationships</w:t>
      </w:r>
      <w:bookmarkEnd w:id="271"/>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w:t>
      </w:r>
      <w:proofErr w:type="spellStart"/>
      <w:r>
        <w:rPr>
          <w:b/>
        </w:rPr>
        <w:t>VRel</w:t>
      </w:r>
      <w:proofErr w:type="spellEnd"/>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72" w:name="_Toc342901683"/>
      <w:r>
        <w:lastRenderedPageBreak/>
        <w:t>Group Satisfaction</w:t>
      </w:r>
      <w:bookmarkEnd w:id="272"/>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instrText xml:space="preserve"> REF _Ref314124958 \r \h </w:instrText>
      </w:r>
      <w:r w:rsidR="00603D78">
        <w:fldChar w:fldCharType="separate"/>
      </w:r>
      <w:r w:rsidR="005D7F5D">
        <w:t>14.7</w:t>
      </w:r>
      <w:r w:rsidR="00603D78">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73" w:name="_Toc342901684"/>
      <w:r>
        <w:t>Group Cooperation</w:t>
      </w:r>
      <w:bookmarkEnd w:id="273"/>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rsidR="006652B2">
        <w:instrText xml:space="preserve"> REF _Ref314125328 \r \h </w:instrText>
      </w:r>
      <w:r w:rsidR="00603D78">
        <w:fldChar w:fldCharType="separate"/>
      </w:r>
      <w:r w:rsidR="005D7F5D">
        <w:t>14.14</w:t>
      </w:r>
      <w:r w:rsidR="00603D78">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74" w:name="_Toc342901685"/>
      <w:r>
        <w:t>Environmental Situations</w:t>
      </w:r>
      <w:bookmarkEnd w:id="274"/>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09728" cy="137160"/>
                    </a:xfrm>
                    <a:prstGeom prst="rect">
                      <a:avLst/>
                    </a:prstGeom>
                  </pic:spPr>
                </pic:pic>
              </a:graphicData>
            </a:graphic>
          </wp:inline>
        </w:drawing>
      </w:r>
      <w:r>
        <w:t>.</w:t>
      </w:r>
      <w:r w:rsidR="007E0F24">
        <w:t xml:space="preserve">  See Section </w:t>
      </w:r>
      <w:r w:rsidR="00603D78">
        <w:fldChar w:fldCharType="begin"/>
      </w:r>
      <w:r w:rsidR="007E0F24">
        <w:instrText xml:space="preserve"> REF _Ref314130244 \r \h </w:instrText>
      </w:r>
      <w:r w:rsidR="00603D78">
        <w:fldChar w:fldCharType="separate"/>
      </w:r>
      <w:r w:rsidR="005D7F5D">
        <w:t>14.7</w:t>
      </w:r>
      <w:r w:rsidR="00603D78">
        <w:fldChar w:fldCharType="end"/>
      </w:r>
      <w:r w:rsidR="007E0F24">
        <w:t xml:space="preserve"> for a description of the attributes of environmental situations.</w:t>
      </w:r>
    </w:p>
    <w:p w:rsidR="00E154FC" w:rsidRPr="00E154FC" w:rsidRDefault="00B51288" w:rsidP="00E154FC">
      <w:pPr>
        <w:pStyle w:val="Heading3"/>
      </w:pPr>
      <w:bookmarkStart w:id="275" w:name="_Ref338674709"/>
      <w:bookmarkStart w:id="276" w:name="_Toc342901686"/>
      <w:r>
        <w:t>The Economic Model</w:t>
      </w:r>
      <w:bookmarkEnd w:id="275"/>
      <w:bookmarkEnd w:id="276"/>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77" w:name="_Toc342901687"/>
      <w:r>
        <w:t xml:space="preserve">The </w:t>
      </w:r>
      <w:r>
        <w:rPr>
          <w:i/>
        </w:rPr>
        <w:t>goods</w:t>
      </w:r>
      <w:r>
        <w:t xml:space="preserve"> sector</w:t>
      </w:r>
      <w:bookmarkEnd w:id="277"/>
    </w:p>
    <w:p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78" w:name="_Toc342901688"/>
      <w:r>
        <w:lastRenderedPageBreak/>
        <w:t xml:space="preserve">The </w:t>
      </w:r>
      <w:r>
        <w:rPr>
          <w:i/>
        </w:rPr>
        <w:t xml:space="preserve">black </w:t>
      </w:r>
      <w:r>
        <w:t>sector</w:t>
      </w:r>
      <w:bookmarkEnd w:id="278"/>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w:t>
      </w:r>
      <w:proofErr w:type="spellStart"/>
      <w:r w:rsidR="00914D61">
        <w:t>tonne</w:t>
      </w:r>
      <w:proofErr w:type="spellEnd"/>
      <w:r w:rsidR="00914D61">
        <w:t>).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79" w:name="_Toc342901689"/>
      <w:r>
        <w:t xml:space="preserve">The </w:t>
      </w:r>
      <w:r>
        <w:rPr>
          <w:i/>
        </w:rPr>
        <w:t>pop</w:t>
      </w:r>
      <w:r>
        <w:t xml:space="preserve"> sector</w:t>
      </w:r>
      <w:bookmarkEnd w:id="279"/>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80" w:name="_Toc342901690"/>
      <w:r>
        <w:t xml:space="preserve">The </w:t>
      </w:r>
      <w:r>
        <w:rPr>
          <w:i/>
        </w:rPr>
        <w:t>actors</w:t>
      </w:r>
      <w:r>
        <w:t xml:space="preserve"> sector</w:t>
      </w:r>
      <w:bookmarkEnd w:id="280"/>
    </w:p>
    <w:p w:rsidR="005A5B68" w:rsidRDefault="005A5B68" w:rsidP="005A5B68">
      <w:r>
        <w:t xml:space="preserve">The actors sector cannot be edited using the SAM.  This is because actors’ revenue and expenditures are determined from the actors’ definitions and their strategies.  See section </w:t>
      </w:r>
      <w:r w:rsidR="00603D78">
        <w:fldChar w:fldCharType="begin"/>
      </w:r>
      <w:r w:rsidR="00BE5D83">
        <w:instrText xml:space="preserve"> REF _Ref314041752 \r \h </w:instrText>
      </w:r>
      <w:r w:rsidR="00603D78">
        <w:fldChar w:fldCharType="separate"/>
      </w:r>
      <w:r w:rsidR="005D7F5D">
        <w:t>14.3</w:t>
      </w:r>
      <w:r w:rsidR="00603D78">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81" w:name="_Toc342901691"/>
      <w:r>
        <w:t xml:space="preserve">The </w:t>
      </w:r>
      <w:r>
        <w:rPr>
          <w:i/>
        </w:rPr>
        <w:t>region</w:t>
      </w:r>
      <w:r>
        <w:t xml:space="preserve"> sector</w:t>
      </w:r>
      <w:bookmarkEnd w:id="281"/>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rsidR="00386397" w:rsidRDefault="00386397" w:rsidP="005A5B68"/>
    <w:p w:rsidR="00386397" w:rsidRDefault="00386397" w:rsidP="00386397">
      <w:pPr>
        <w:pStyle w:val="Heading4"/>
      </w:pPr>
      <w:bookmarkStart w:id="282" w:name="_Toc342901692"/>
      <w:r>
        <w:lastRenderedPageBreak/>
        <w:t xml:space="preserve">The </w:t>
      </w:r>
      <w:r>
        <w:rPr>
          <w:i/>
        </w:rPr>
        <w:t xml:space="preserve">world </w:t>
      </w:r>
      <w:r>
        <w:t>sector</w:t>
      </w:r>
      <w:bookmarkEnd w:id="282"/>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283" w:name="_Toc342901693"/>
      <w:r>
        <w:t>Other Inputs</w:t>
      </w:r>
      <w:bookmarkEnd w:id="283"/>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w:t>
      </w:r>
      <w:proofErr w:type="spellStart"/>
      <w:r>
        <w:t>tonne</w:t>
      </w:r>
      <w:proofErr w:type="spellEnd"/>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w:t>
      </w:r>
      <w:proofErr w:type="spellStart"/>
      <w:r w:rsidR="00C26EBE">
        <w:t>tonne</w:t>
      </w:r>
      <w:proofErr w:type="spellEnd"/>
      <w:r w:rsidR="00C26EBE">
        <w:t xml:space="preserv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284" w:name="_Toc342901694"/>
      <w:r>
        <w:t>Calibration</w:t>
      </w:r>
      <w:bookmarkEnd w:id="284"/>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914D61">
        <w:t>analyzed</w:t>
      </w:r>
      <w:r>
        <w:t>,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285" w:name="_Toc342901695"/>
      <w:r>
        <w:lastRenderedPageBreak/>
        <w:t>Information Operations Campaigns</w:t>
      </w:r>
      <w:bookmarkEnd w:id="285"/>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proofErr w:type="gramStart"/>
      <w:r>
        <w:t xml:space="preserve">To create a CAP, go to the </w:t>
      </w:r>
      <w:r>
        <w:rPr>
          <w:b/>
        </w:rPr>
        <w:t>Info/CAPs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w:t>
      </w:r>
      <w:proofErr w:type="gramEnd"/>
      <w:r>
        <w:t xml:space="preserve">  See Section </w:t>
      </w:r>
      <w:r w:rsidR="00603D78">
        <w:fldChar w:fldCharType="begin"/>
      </w:r>
      <w:r>
        <w:instrText xml:space="preserve"> REF _Ref338667854 \r \h </w:instrText>
      </w:r>
      <w:r w:rsidR="00603D78">
        <w:fldChar w:fldCharType="separate"/>
      </w:r>
      <w:r w:rsidR="005D7F5D">
        <w:t>14.7</w:t>
      </w:r>
      <w:r w:rsidR="00603D78">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03D78">
        <w:fldChar w:fldCharType="begin"/>
      </w:r>
      <w:r>
        <w:instrText xml:space="preserve"> REF _Ref338668367 \r \h </w:instrText>
      </w:r>
      <w:r w:rsidR="00603D78">
        <w:fldChar w:fldCharType="separate"/>
      </w:r>
      <w:r w:rsidR="005D7F5D">
        <w:t>14.8</w:t>
      </w:r>
      <w:r w:rsidR="00603D78">
        <w:fldChar w:fldCharType="end"/>
      </w:r>
      <w:r>
        <w:t xml:space="preserve"> for a description of an IOM's attributes, and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603D78">
        <w:fldChar w:fldCharType="begin"/>
      </w:r>
      <w:r>
        <w:instrText xml:space="preserve"> REF _Ref338227844 \r \h </w:instrText>
      </w:r>
      <w:r w:rsidR="00603D78">
        <w:fldChar w:fldCharType="separate"/>
      </w:r>
      <w:r w:rsidR="005D7F5D">
        <w:t>14.9</w:t>
      </w:r>
      <w:r w:rsidR="00603D78">
        <w:fldChar w:fldCharType="end"/>
      </w:r>
      <w:r>
        <w:t xml:space="preserve"> for </w:t>
      </w:r>
      <w:r w:rsidR="00B51288">
        <w:t>a description of a hook's attributes.</w:t>
      </w:r>
    </w:p>
    <w:p w:rsidR="00F11921" w:rsidRDefault="00F11921" w:rsidP="00047945">
      <w:pPr>
        <w:pStyle w:val="Heading3"/>
      </w:pPr>
      <w:bookmarkStart w:id="286" w:name="_Toc342901696"/>
      <w:r>
        <w:t>Strategies</w:t>
      </w:r>
      <w:bookmarkEnd w:id="286"/>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03D78">
        <w:fldChar w:fldCharType="begin"/>
      </w:r>
      <w:r w:rsidR="003F2067">
        <w:instrText xml:space="preserve"> REF _Ref313964434 \r \h </w:instrText>
      </w:r>
      <w:r w:rsidR="00603D78">
        <w:fldChar w:fldCharType="separate"/>
      </w:r>
      <w:r w:rsidR="005D7F5D">
        <w:t>15</w:t>
      </w:r>
      <w:r w:rsidR="00603D78">
        <w:fldChar w:fldCharType="end"/>
      </w:r>
      <w:r w:rsidR="003F2067">
        <w:t xml:space="preserve"> and </w:t>
      </w:r>
      <w:r w:rsidR="00603D78">
        <w:fldChar w:fldCharType="begin"/>
      </w:r>
      <w:r w:rsidR="003F2067">
        <w:instrText xml:space="preserve"> REF _Ref313964436 \r \h </w:instrText>
      </w:r>
      <w:r w:rsidR="00603D78">
        <w:fldChar w:fldCharType="separate"/>
      </w:r>
      <w:r w:rsidR="005D7F5D">
        <w:t>16</w:t>
      </w:r>
      <w:r w:rsidR="00603D78">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287" w:name="_Toc342901697"/>
      <w:r>
        <w:t xml:space="preserve">The Role of </w:t>
      </w:r>
      <w:r w:rsidR="00952064">
        <w:t>an Actor’s</w:t>
      </w:r>
      <w:r>
        <w:t xml:space="preserve"> Strategy</w:t>
      </w:r>
      <w:bookmarkEnd w:id="287"/>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03D78">
        <w:fldChar w:fldCharType="begin"/>
      </w:r>
      <w:r>
        <w:instrText xml:space="preserve"> REF _Ref338661888 \r \h </w:instrText>
      </w:r>
      <w:r w:rsidR="00603D78">
        <w:fldChar w:fldCharType="separate"/>
      </w:r>
      <w:r w:rsidR="005D7F5D">
        <w:t>12.16.4</w:t>
      </w:r>
      <w:r w:rsidR="00603D78">
        <w:fldChar w:fldCharType="end"/>
      </w:r>
      <w:r>
        <w:t>.</w:t>
      </w:r>
    </w:p>
    <w:p w:rsidR="003F2067" w:rsidRDefault="003F2067" w:rsidP="00047945">
      <w:pPr>
        <w:pStyle w:val="Heading4"/>
      </w:pPr>
      <w:bookmarkStart w:id="288" w:name="_Toc342901698"/>
      <w:r>
        <w:t>Order Matters</w:t>
      </w:r>
      <w:bookmarkEnd w:id="288"/>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289" w:name="_Toc342901699"/>
      <w:r>
        <w:t>Use of Goals</w:t>
      </w:r>
      <w:bookmarkEnd w:id="289"/>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290" w:name="_Ref338661888"/>
      <w:bookmarkStart w:id="291" w:name="_Toc342901700"/>
      <w:r>
        <w:t>On-Lock Tactics</w:t>
      </w:r>
      <w:bookmarkEnd w:id="290"/>
      <w:bookmarkEnd w:id="291"/>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292" w:name="_Ref315417049"/>
      <w:bookmarkStart w:id="293" w:name="_Toc342901701"/>
      <w:r>
        <w:lastRenderedPageBreak/>
        <w:t>The Model Parameter Database</w:t>
      </w:r>
      <w:bookmarkEnd w:id="292"/>
      <w:bookmarkEnd w:id="293"/>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294" w:name="_Toc342901702"/>
      <w:r>
        <w:t>Model Parameters</w:t>
      </w:r>
      <w:bookmarkEnd w:id="294"/>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rsidR="00AB6B3D" w:rsidRDefault="00AB6B3D" w:rsidP="00AB6B3D"/>
    <w:p w:rsidR="00AB6B3D" w:rsidRDefault="00AB6B3D" w:rsidP="00047945">
      <w:pPr>
        <w:pStyle w:val="Heading4"/>
      </w:pPr>
      <w:bookmarkStart w:id="295" w:name="_Toc342901703"/>
      <w:r>
        <w:t>Browsing the Model Parameter Database</w:t>
      </w:r>
      <w:bookmarkEnd w:id="295"/>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rsidR="00025068" w:rsidRDefault="00025068" w:rsidP="00AB6B3D"/>
    <w:p w:rsidR="00025068" w:rsidRDefault="00025068" w:rsidP="00047945">
      <w:pPr>
        <w:pStyle w:val="Heading4"/>
      </w:pPr>
      <w:bookmarkStart w:id="296" w:name="_Toc342901704"/>
      <w:r>
        <w:lastRenderedPageBreak/>
        <w:t>Parameter Help</w:t>
      </w:r>
      <w:bookmarkEnd w:id="296"/>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297" w:name="_Toc342901705"/>
      <w:r>
        <w:t>Editing Model Parameters</w:t>
      </w:r>
      <w:bookmarkEnd w:id="297"/>
    </w:p>
    <w:p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rsidR="00025068" w:rsidRPr="00025068" w:rsidRDefault="00025068" w:rsidP="00047945">
      <w:pPr>
        <w:pStyle w:val="Heading4"/>
      </w:pPr>
      <w:bookmarkStart w:id="298" w:name="_Toc342901706"/>
      <w:r>
        <w:t>Model Parameter Files</w:t>
      </w:r>
      <w:bookmarkEnd w:id="298"/>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rsidR="00025068" w:rsidRPr="00025068" w:rsidRDefault="00025068" w:rsidP="00A51BE5"/>
    <w:p w:rsidR="00E00631" w:rsidRDefault="00E00631" w:rsidP="00C41A13">
      <w:pPr>
        <w:pStyle w:val="Heading1"/>
      </w:pPr>
      <w:bookmarkStart w:id="299" w:name="_Toc342901707"/>
      <w:r>
        <w:lastRenderedPageBreak/>
        <w:t>Part III: Athena Cookbook</w:t>
      </w:r>
      <w:bookmarkEnd w:id="299"/>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300" w:name="_Ref315415821"/>
      <w:bookmarkStart w:id="301" w:name="_Toc342901708"/>
      <w:r>
        <w:lastRenderedPageBreak/>
        <w:t>Recipes</w:t>
      </w:r>
      <w:bookmarkEnd w:id="300"/>
      <w:bookmarkEnd w:id="301"/>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02" w:name="_Ref316632045"/>
      <w:bookmarkStart w:id="303" w:name="_Toc342901709"/>
      <w:r>
        <w:t>Disabling the Economic Model</w:t>
      </w:r>
      <w:bookmarkEnd w:id="302"/>
      <w:bookmarkEnd w:id="303"/>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w:t>
      </w:r>
      <w:proofErr w:type="spellStart"/>
      <w:r>
        <w:t>Send&amp;Close</w:t>
      </w:r>
      <w:proofErr w:type="spellEnd"/>
      <w:r>
        <w:t>”.</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04" w:name="_Toc342901710"/>
      <w:r>
        <w:t>Comparing Satisfaction Changes to the Real World</w:t>
      </w:r>
      <w:bookmarkEnd w:id="304"/>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30% change (or perhaps greater): events whose effects last 3 to 6 months. Examples consist of things on the order of a major disaster (</w:t>
      </w:r>
      <w:proofErr w:type="spellStart"/>
      <w:r>
        <w:t>eg</w:t>
      </w:r>
      <w:proofErr w:type="spellEnd"/>
      <w:r>
        <w:t xml:space="preserve">. hurricane Katrina), destruction of </w:t>
      </w:r>
      <w:proofErr w:type="spellStart"/>
      <w:r>
        <w:lastRenderedPageBreak/>
        <w:t>well known</w:t>
      </w:r>
      <w:proofErr w:type="spellEnd"/>
      <w:r>
        <w:t xml:space="preserve">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05" w:name="_Toc342901711"/>
      <w:r>
        <w:lastRenderedPageBreak/>
        <w:t>Part IV: Reference</w:t>
      </w:r>
      <w:bookmarkEnd w:id="305"/>
    </w:p>
    <w:p w:rsidR="00E00631" w:rsidRDefault="00E00631" w:rsidP="00E00631"/>
    <w:p w:rsidR="002E1BA8" w:rsidRDefault="002E1BA8" w:rsidP="00081C32">
      <w:pPr>
        <w:pStyle w:val="Heading2"/>
        <w:numPr>
          <w:ilvl w:val="1"/>
          <w:numId w:val="68"/>
        </w:numPr>
      </w:pPr>
      <w:bookmarkStart w:id="306" w:name="_Ref315415844"/>
      <w:bookmarkStart w:id="307" w:name="_Ref315415921"/>
      <w:bookmarkStart w:id="308" w:name="_Toc342901712"/>
      <w:r>
        <w:lastRenderedPageBreak/>
        <w:t>Athena Objects</w:t>
      </w:r>
      <w:bookmarkEnd w:id="306"/>
      <w:bookmarkEnd w:id="307"/>
      <w:bookmarkEnd w:id="308"/>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09" w:name="_Toc342901713"/>
      <w:r>
        <w:t>Tactics, Conditions, and Payloads</w:t>
      </w:r>
      <w:bookmarkEnd w:id="309"/>
    </w:p>
    <w:p w:rsidR="00940969" w:rsidRDefault="00940969" w:rsidP="002E1BA8">
      <w:r>
        <w:t xml:space="preserve">Tactics, conditions, and IOM payloads each come in a number of types.  Consequently, </w:t>
      </w:r>
    </w:p>
    <w:p w:rsidR="002E1BA8" w:rsidRDefault="00940969" w:rsidP="002E1BA8">
      <w:proofErr w:type="gramStart"/>
      <w:r>
        <w:t>the</w:t>
      </w:r>
      <w:proofErr w:type="gramEnd"/>
      <w:r>
        <w:t xml:space="preserve"> tactic types are described in Section </w:t>
      </w:r>
      <w:r w:rsidR="00603D78">
        <w:fldChar w:fldCharType="begin"/>
      </w:r>
      <w:r>
        <w:instrText xml:space="preserve"> REF _Ref338162417 \r \h </w:instrText>
      </w:r>
      <w:r w:rsidR="00603D78">
        <w:fldChar w:fldCharType="separate"/>
      </w:r>
      <w:r w:rsidR="005D7F5D">
        <w:t>17</w:t>
      </w:r>
      <w:r w:rsidR="00603D78">
        <w:fldChar w:fldCharType="end"/>
      </w:r>
      <w:r>
        <w:t xml:space="preserve">, condition types in Section </w:t>
      </w:r>
      <w:r w:rsidR="00603D78">
        <w:fldChar w:fldCharType="begin"/>
      </w:r>
      <w:r>
        <w:instrText xml:space="preserve"> REF _Ref313964436 \r \h </w:instrText>
      </w:r>
      <w:r w:rsidR="00603D78">
        <w:fldChar w:fldCharType="separate"/>
      </w:r>
      <w:r w:rsidR="005D7F5D">
        <w:t>16</w:t>
      </w:r>
      <w:r w:rsidR="00603D78">
        <w:fldChar w:fldCharType="end"/>
      </w:r>
      <w:r>
        <w:t xml:space="preserve">, and payloads in Section </w:t>
      </w:r>
      <w:r w:rsidR="00603D78">
        <w:fldChar w:fldCharType="begin"/>
      </w:r>
      <w:r>
        <w:instrText xml:space="preserve"> REF _Ref338162417 \r \h </w:instrText>
      </w:r>
      <w:r w:rsidR="00603D78">
        <w:fldChar w:fldCharType="separate"/>
      </w:r>
      <w:r w:rsidR="005D7F5D">
        <w:t>17</w:t>
      </w:r>
      <w:r w:rsidR="00603D78">
        <w:fldChar w:fldCharType="end"/>
      </w:r>
      <w:r>
        <w:t>.</w:t>
      </w:r>
    </w:p>
    <w:p w:rsidR="002E1BA8" w:rsidRDefault="002E1BA8" w:rsidP="00263A93">
      <w:pPr>
        <w:pStyle w:val="Heading3NP"/>
      </w:pPr>
      <w:bookmarkStart w:id="310" w:name="_Ref314040509"/>
      <w:bookmarkStart w:id="311" w:name="_Toc342901714"/>
      <w:r>
        <w:lastRenderedPageBreak/>
        <w:t>Neighborhoods</w:t>
      </w:r>
      <w:bookmarkEnd w:id="310"/>
      <w:bookmarkEnd w:id="311"/>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2F1E3B">
              <w:fldChar w:fldCharType="begin"/>
            </w:r>
            <w:r w:rsidR="002F1E3B">
              <w:instrText xml:space="preserve"> REF _Ref311700057 \r \h  \* MERGEFORMAT </w:instrText>
            </w:r>
            <w:r w:rsidR="002F1E3B">
              <w:fldChar w:fldCharType="separate"/>
            </w:r>
            <w:r w:rsidR="005D7F5D">
              <w:t>7</w:t>
            </w:r>
            <w:r w:rsidR="002F1E3B">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xml:space="preserve">) and the ENI Services model (Section </w:t>
            </w:r>
            <w:r w:rsidR="002F1E3B">
              <w:fldChar w:fldCharType="begin"/>
            </w:r>
            <w:r w:rsidR="002F1E3B">
              <w:instrText xml:space="preserve"> REF _Ref185650440 \r \h  \* MERGEFORMAT </w:instrText>
            </w:r>
            <w:r w:rsidR="002F1E3B">
              <w:fldChar w:fldCharType="separate"/>
            </w:r>
            <w:r w:rsidR="005D7F5D" w:rsidRPr="005D7F5D">
              <w:rPr>
                <w:sz w:val="20"/>
                <w:szCs w:val="20"/>
              </w:rPr>
              <w:t>3.13</w:t>
            </w:r>
            <w:r w:rsidR="002F1E3B">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12" w:name="_Ref314041752"/>
      <w:bookmarkStart w:id="313" w:name="_Toc342901715"/>
      <w:r>
        <w:lastRenderedPageBreak/>
        <w:t>Actors</w:t>
      </w:r>
      <w:bookmarkEnd w:id="312"/>
      <w:bookmarkEnd w:id="313"/>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03D78">
        <w:fldChar w:fldCharType="begin"/>
      </w:r>
      <w:r>
        <w:instrText xml:space="preserve"> REF _Ref313964434 \r \h </w:instrText>
      </w:r>
      <w:r w:rsidR="00603D78">
        <w:fldChar w:fldCharType="separate"/>
      </w:r>
      <w:r w:rsidR="005D7F5D">
        <w:t>15</w:t>
      </w:r>
      <w:r w:rsidR="00603D78">
        <w:fldChar w:fldCharType="end"/>
      </w:r>
      <w:r>
        <w:t xml:space="preserve"> and </w:t>
      </w:r>
      <w:r w:rsidR="00603D78">
        <w:fldChar w:fldCharType="begin"/>
      </w:r>
      <w:r>
        <w:instrText xml:space="preserve"> REF _Ref313964436 \r \h </w:instrText>
      </w:r>
      <w:r w:rsidR="00603D78">
        <w:fldChar w:fldCharType="separate"/>
      </w:r>
      <w:r w:rsidR="005D7F5D">
        <w:t>16</w:t>
      </w:r>
      <w:r w:rsidR="00603D78">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2F1E3B">
              <w:fldChar w:fldCharType="begin"/>
            </w:r>
            <w:r w:rsidR="002F1E3B">
              <w:instrText xml:space="preserve"> REF _Ref313964587 \r \h  \* MERGEFORMAT </w:instrText>
            </w:r>
            <w:r w:rsidR="002F1E3B">
              <w:fldChar w:fldCharType="separate"/>
            </w:r>
            <w:r w:rsidR="005D7F5D" w:rsidRPr="005D7F5D">
              <w:rPr>
                <w:sz w:val="20"/>
                <w:szCs w:val="20"/>
              </w:rPr>
              <w:t>6.2.1</w:t>
            </w:r>
            <w:r w:rsidR="002F1E3B">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03D78">
              <w:rPr>
                <w:sz w:val="20"/>
                <w:szCs w:val="20"/>
              </w:rPr>
              <w:fldChar w:fldCharType="begin"/>
            </w:r>
            <w:r w:rsidR="00FD1987">
              <w:rPr>
                <w:sz w:val="20"/>
                <w:szCs w:val="20"/>
              </w:rPr>
              <w:instrText xml:space="preserve"> REF _Ref315417391 \r \h </w:instrText>
            </w:r>
            <w:r w:rsidR="00603D78">
              <w:rPr>
                <w:sz w:val="20"/>
                <w:szCs w:val="20"/>
              </w:rPr>
            </w:r>
            <w:r w:rsidR="00603D78">
              <w:rPr>
                <w:sz w:val="20"/>
                <w:szCs w:val="20"/>
              </w:rPr>
              <w:fldChar w:fldCharType="separate"/>
            </w:r>
            <w:r w:rsidR="005D7F5D">
              <w:rPr>
                <w:sz w:val="20"/>
                <w:szCs w:val="20"/>
              </w:rPr>
              <w:t>15.15</w:t>
            </w:r>
            <w:r w:rsidR="00603D78">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2F1E3B">
              <w:fldChar w:fldCharType="begin"/>
            </w:r>
            <w:r w:rsidR="002F1E3B">
              <w:instrText xml:space="preserve"> REF _Ref313964929 \r \h  \* MERGEFORMAT </w:instrText>
            </w:r>
            <w:r w:rsidR="002F1E3B">
              <w:fldChar w:fldCharType="separate"/>
            </w:r>
            <w:r w:rsidR="005D7F5D" w:rsidRPr="005D7F5D">
              <w:rPr>
                <w:sz w:val="20"/>
                <w:szCs w:val="20"/>
              </w:rPr>
              <w:t>6.1.1</w:t>
            </w:r>
            <w:r w:rsidR="002F1E3B">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14" w:name="_Ref314044258"/>
      <w:bookmarkStart w:id="315" w:name="_Toc342901716"/>
      <w:r>
        <w:lastRenderedPageBreak/>
        <w:t>Civilian Groups</w:t>
      </w:r>
      <w:bookmarkEnd w:id="314"/>
      <w:bookmarkEnd w:id="315"/>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16" w:name="_Ref314055841"/>
      <w:bookmarkStart w:id="317" w:name="_Toc342901717"/>
      <w:r>
        <w:lastRenderedPageBreak/>
        <w:t>Force Groups</w:t>
      </w:r>
      <w:bookmarkEnd w:id="316"/>
      <w:bookmarkEnd w:id="317"/>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18" w:name="_Ref314056138"/>
      <w:bookmarkStart w:id="319" w:name="_Toc342901718"/>
      <w:r>
        <w:lastRenderedPageBreak/>
        <w:t>Organization Groups</w:t>
      </w:r>
      <w:bookmarkEnd w:id="318"/>
      <w:bookmarkEnd w:id="319"/>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20" w:name="_Ref338667854"/>
      <w:bookmarkStart w:id="321" w:name="_Ref314130244"/>
      <w:bookmarkStart w:id="322" w:name="_Ref314124958"/>
      <w:bookmarkStart w:id="323" w:name="_Toc342901719"/>
      <w:r>
        <w:lastRenderedPageBreak/>
        <w:t>Communications Asset Packages</w:t>
      </w:r>
      <w:bookmarkEnd w:id="320"/>
      <w:bookmarkEnd w:id="323"/>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03D78">
        <w:fldChar w:fldCharType="begin"/>
      </w:r>
      <w:r>
        <w:instrText xml:space="preserve"> REF _Ref338225583 \r \h </w:instrText>
      </w:r>
      <w:r w:rsidR="00603D78">
        <w:fldChar w:fldCharType="separate"/>
      </w:r>
      <w:r w:rsidR="005D7F5D">
        <w:t>8.1</w:t>
      </w:r>
      <w:r w:rsidR="00603D78">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24" w:name="_Ref338668367"/>
      <w:bookmarkStart w:id="325" w:name="_Toc342901720"/>
      <w:r>
        <w:lastRenderedPageBreak/>
        <w:t>Information Operations Messages</w:t>
      </w:r>
      <w:bookmarkEnd w:id="324"/>
      <w:bookmarkEnd w:id="325"/>
    </w:p>
    <w:p w:rsidR="000516FB" w:rsidRDefault="00012A4D" w:rsidP="000516FB">
      <w:r>
        <w:t>An Information Operations Message (IOM) is a message (i.e., a televis</w:t>
      </w:r>
      <w:r w:rsidR="00AB25E0">
        <w:t xml:space="preserve">ion spot) sent by an actor via a CAP to influence civilian attitudes; see Section </w:t>
      </w:r>
      <w:r w:rsidR="00603D78">
        <w:fldChar w:fldCharType="begin"/>
      </w:r>
      <w:r w:rsidR="00AB25E0">
        <w:instrText xml:space="preserve"> REF _Ref338225974 \r \h </w:instrText>
      </w:r>
      <w:r w:rsidR="00603D78">
        <w:fldChar w:fldCharType="separate"/>
      </w:r>
      <w:r w:rsidR="005D7F5D">
        <w:t>8.2</w:t>
      </w:r>
      <w:r w:rsidR="00603D78">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03D78">
              <w:rPr>
                <w:sz w:val="20"/>
                <w:szCs w:val="20"/>
              </w:rPr>
              <w:fldChar w:fldCharType="begin"/>
            </w:r>
            <w:r>
              <w:rPr>
                <w:sz w:val="20"/>
                <w:szCs w:val="20"/>
              </w:rPr>
              <w:instrText xml:space="preserve"> REF _Ref337109544 \r \h </w:instrText>
            </w:r>
            <w:r w:rsidR="00603D78">
              <w:rPr>
                <w:sz w:val="20"/>
                <w:szCs w:val="20"/>
              </w:rPr>
            </w:r>
            <w:r w:rsidR="00603D78">
              <w:rPr>
                <w:sz w:val="20"/>
                <w:szCs w:val="20"/>
              </w:rPr>
              <w:fldChar w:fldCharType="separate"/>
            </w:r>
            <w:r w:rsidR="005D7F5D">
              <w:rPr>
                <w:sz w:val="20"/>
                <w:szCs w:val="20"/>
              </w:rPr>
              <w:t>8.2.2</w:t>
            </w:r>
            <w:r w:rsidR="00603D78">
              <w:rPr>
                <w:sz w:val="20"/>
                <w:szCs w:val="20"/>
              </w:rPr>
              <w:fldChar w:fldCharType="end"/>
            </w:r>
            <w:r w:rsidR="00B57A98">
              <w:rPr>
                <w:sz w:val="20"/>
                <w:szCs w:val="20"/>
              </w:rPr>
              <w:t xml:space="preserve"> and </w:t>
            </w:r>
            <w:r w:rsidR="00603D78">
              <w:rPr>
                <w:sz w:val="20"/>
                <w:szCs w:val="20"/>
              </w:rPr>
              <w:fldChar w:fldCharType="begin"/>
            </w:r>
            <w:r w:rsidR="00B57A98">
              <w:rPr>
                <w:sz w:val="20"/>
                <w:szCs w:val="20"/>
              </w:rPr>
              <w:instrText xml:space="preserve"> REF _Ref338227844 \r \h </w:instrText>
            </w:r>
            <w:r w:rsidR="00603D78">
              <w:rPr>
                <w:sz w:val="20"/>
                <w:szCs w:val="20"/>
              </w:rPr>
            </w:r>
            <w:r w:rsidR="00603D78">
              <w:rPr>
                <w:sz w:val="20"/>
                <w:szCs w:val="20"/>
              </w:rPr>
              <w:fldChar w:fldCharType="separate"/>
            </w:r>
            <w:r w:rsidR="005D7F5D">
              <w:rPr>
                <w:sz w:val="20"/>
                <w:szCs w:val="20"/>
              </w:rPr>
              <w:t>14.9</w:t>
            </w:r>
            <w:r w:rsidR="00603D78">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26" w:name="_Ref338227844"/>
      <w:bookmarkStart w:id="327" w:name="_Toc342901721"/>
      <w:r>
        <w:lastRenderedPageBreak/>
        <w:t>Semantic Hooks</w:t>
      </w:r>
      <w:bookmarkEnd w:id="326"/>
      <w:bookmarkEnd w:id="327"/>
    </w:p>
    <w:p w:rsidR="00B57A98" w:rsidRDefault="00B57A98" w:rsidP="00B57A98">
      <w:r>
        <w:t xml:space="preserve">An Information Operations Message (IOM) appeals to the beliefs of the civilian population by means of a </w:t>
      </w:r>
      <w:r>
        <w:rPr>
          <w:i/>
        </w:rPr>
        <w:t>semantic hook</w:t>
      </w:r>
      <w:r>
        <w:t xml:space="preserve">;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03D78">
        <w:fldChar w:fldCharType="begin"/>
      </w:r>
      <w:r>
        <w:instrText xml:space="preserve"> REF _Ref312048277 \r \h </w:instrText>
      </w:r>
      <w:r w:rsidR="00603D78">
        <w:fldChar w:fldCharType="separate"/>
      </w:r>
      <w:r w:rsidR="005D7F5D">
        <w:t>5.1</w:t>
      </w:r>
      <w:r w:rsidR="00603D78">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28" w:name="_Toc342901722"/>
      <w:r>
        <w:lastRenderedPageBreak/>
        <w:t>Environmental Situations</w:t>
      </w:r>
      <w:bookmarkEnd w:id="321"/>
      <w:bookmarkEnd w:id="328"/>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29" w:name="_Ref314572306"/>
      <w:bookmarkStart w:id="330" w:name="_Toc342901723"/>
      <w:r>
        <w:t>Environmental Situation Types</w:t>
      </w:r>
      <w:bookmarkEnd w:id="329"/>
      <w:bookmarkEnd w:id="330"/>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31" w:name="_Toc342901724"/>
      <w:r>
        <w:t>Operations on Environmental Situations</w:t>
      </w:r>
      <w:bookmarkEnd w:id="331"/>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rsidR="000516FB" w:rsidRDefault="000516FB" w:rsidP="000516FB"/>
    <w:p w:rsidR="000516FB" w:rsidRDefault="000516FB" w:rsidP="000516FB">
      <w:pPr>
        <w:pStyle w:val="Heading4"/>
      </w:pPr>
      <w:bookmarkStart w:id="332" w:name="_Toc342901725"/>
      <w:r>
        <w:t>Attributes of Environmental Situations</w:t>
      </w:r>
      <w:bookmarkEnd w:id="332"/>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603D78">
              <w:rPr>
                <w:sz w:val="20"/>
                <w:szCs w:val="20"/>
              </w:rPr>
              <w:fldChar w:fldCharType="begin"/>
            </w:r>
            <w:r>
              <w:rPr>
                <w:sz w:val="20"/>
                <w:szCs w:val="20"/>
              </w:rPr>
              <w:instrText xml:space="preserve"> REF _Ref314572306 \r \h </w:instrText>
            </w:r>
            <w:r w:rsidR="00603D78">
              <w:rPr>
                <w:sz w:val="20"/>
                <w:szCs w:val="20"/>
              </w:rPr>
            </w:r>
            <w:r w:rsidR="00603D78">
              <w:rPr>
                <w:sz w:val="20"/>
                <w:szCs w:val="20"/>
              </w:rPr>
              <w:fldChar w:fldCharType="separate"/>
            </w:r>
            <w:r w:rsidR="005D7F5D">
              <w:rPr>
                <w:sz w:val="20"/>
                <w:szCs w:val="20"/>
              </w:rPr>
              <w:t>14.10.1</w:t>
            </w:r>
            <w:r w:rsidR="00603D78">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33" w:name="_Toc342901726"/>
      <w:r>
        <w:lastRenderedPageBreak/>
        <w:t>Horizontal Relationships</w:t>
      </w:r>
      <w:bookmarkEnd w:id="333"/>
    </w:p>
    <w:p w:rsidR="000D04B2" w:rsidRDefault="000D04B2" w:rsidP="000D04B2">
      <w:r>
        <w:t xml:space="preserve">Athena defines a horizontal relationship for every pair of groups; this figure governs much of Athena's behavior.  See Section </w:t>
      </w:r>
      <w:r w:rsidR="00603D78">
        <w:fldChar w:fldCharType="begin"/>
      </w:r>
      <w:r>
        <w:instrText xml:space="preserve"> REF _Ref338160652 \r \h </w:instrText>
      </w:r>
      <w:r w:rsidR="00603D78">
        <w:fldChar w:fldCharType="separate"/>
      </w:r>
      <w:r w:rsidR="005D7F5D">
        <w:t>5.3</w:t>
      </w:r>
      <w:r w:rsidR="00603D78">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34" w:name="_Toc342901727"/>
      <w:r>
        <w:lastRenderedPageBreak/>
        <w:t>Vertical Relationships</w:t>
      </w:r>
      <w:bookmarkEnd w:id="334"/>
    </w:p>
    <w:p w:rsidR="006578E9" w:rsidRDefault="006578E9" w:rsidP="006578E9">
      <w:r>
        <w:t xml:space="preserve">Athena defines a vertical relationship between every group and actor; this figure ultimately determines the support each actor receives.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35" w:name="_Toc342901728"/>
      <w:r>
        <w:lastRenderedPageBreak/>
        <w:t>Satisfaction Levels</w:t>
      </w:r>
      <w:bookmarkEnd w:id="322"/>
      <w:bookmarkEnd w:id="335"/>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03D78">
        <w:fldChar w:fldCharType="begin"/>
      </w:r>
      <w:r>
        <w:instrText xml:space="preserve"> REF _Ref312048473 \r \h </w:instrText>
      </w:r>
      <w:r w:rsidR="00603D78">
        <w:fldChar w:fldCharType="separate"/>
      </w:r>
      <w:r w:rsidR="005D7F5D">
        <w:t>5.5</w:t>
      </w:r>
      <w:r w:rsidR="00603D78">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36" w:name="_Ref314125328"/>
      <w:bookmarkStart w:id="337" w:name="_Toc342901729"/>
      <w:r>
        <w:lastRenderedPageBreak/>
        <w:t>Cooperation Levels</w:t>
      </w:r>
      <w:bookmarkEnd w:id="336"/>
      <w:bookmarkEnd w:id="337"/>
    </w:p>
    <w:p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03D78">
        <w:fldChar w:fldCharType="begin"/>
      </w:r>
      <w:r>
        <w:instrText xml:space="preserve"> REF _Ref185651673 \r \h </w:instrText>
      </w:r>
      <w:r w:rsidR="00603D78">
        <w:fldChar w:fldCharType="separate"/>
      </w:r>
      <w:r w:rsidR="005D7F5D">
        <w:t>5.6</w:t>
      </w:r>
      <w:r w:rsidR="00603D78">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38" w:name="_Ref313964434"/>
      <w:bookmarkStart w:id="339" w:name="_Toc342901730"/>
      <w:r>
        <w:lastRenderedPageBreak/>
        <w:t>Tactic Types</w:t>
      </w:r>
      <w:bookmarkEnd w:id="338"/>
      <w:bookmarkEnd w:id="339"/>
    </w:p>
    <w:p w:rsidR="00627180" w:rsidRDefault="00627180" w:rsidP="00E00631">
      <w:r>
        <w:t xml:space="preserve">In Athena, actors use tactics to implement their decisions (Section </w:t>
      </w:r>
      <w:r w:rsidR="00603D78">
        <w:fldChar w:fldCharType="begin"/>
      </w:r>
      <w:r w:rsidR="002A603C">
        <w:instrText xml:space="preserve"> REF _Ref314654135 \r \h </w:instrText>
      </w:r>
      <w:r w:rsidR="00603D78">
        <w:fldChar w:fldCharType="separate"/>
      </w:r>
      <w:r w:rsidR="005D7F5D">
        <w:t>6.1.4</w:t>
      </w:r>
      <w:r w:rsidR="00603D78">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proofErr w:type="spellStart"/>
            <w:r w:rsidRPr="00117DE1">
              <w:rPr>
                <w:rFonts w:ascii="Courier New" w:hAnsi="Courier New" w:cs="Courier New"/>
                <w:sz w:val="20"/>
                <w:szCs w:val="20"/>
              </w:rPr>
              <w:t>on_lock</w:t>
            </w:r>
            <w:proofErr w:type="spellEnd"/>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w:t>
            </w:r>
            <w:proofErr w:type="gramStart"/>
            <w:r>
              <w:rPr>
                <w:sz w:val="20"/>
                <w:szCs w:val="20"/>
              </w:rPr>
              <w:t>,</w:t>
            </w:r>
            <w:proofErr w:type="gramEnd"/>
            <w:r>
              <w:rPr>
                <w:sz w:val="20"/>
                <w:szCs w:val="20"/>
              </w:rPr>
              <w:t xml:space="preserve">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40" w:name="_Ref315419377"/>
      <w:bookmarkStart w:id="341" w:name="_Toc342901731"/>
      <w:r>
        <w:lastRenderedPageBreak/>
        <w:t>ASSIGN</w:t>
      </w:r>
      <w:bookmarkEnd w:id="340"/>
      <w:bookmarkEnd w:id="341"/>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03D78">
        <w:fldChar w:fldCharType="begin"/>
      </w:r>
      <w:r>
        <w:instrText xml:space="preserve"> REF _Ref311711453 \r \h </w:instrText>
      </w:r>
      <w:r w:rsidR="00603D78">
        <w:fldChar w:fldCharType="separate"/>
      </w:r>
      <w:r w:rsidR="005D7F5D">
        <w:t>3.6</w:t>
      </w:r>
      <w:r w:rsidR="00603D78">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42" w:name="_Toc342901732"/>
      <w:r>
        <w:t>Activities</w:t>
      </w:r>
      <w:bookmarkEnd w:id="342"/>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43" w:name="_Toc342901733"/>
      <w:r>
        <w:lastRenderedPageBreak/>
        <w:t>ATTROE</w:t>
      </w:r>
      <w:bookmarkEnd w:id="343"/>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03D78">
              <w:rPr>
                <w:sz w:val="20"/>
                <w:szCs w:val="20"/>
              </w:rPr>
              <w:fldChar w:fldCharType="begin"/>
            </w:r>
            <w:r>
              <w:rPr>
                <w:sz w:val="20"/>
                <w:szCs w:val="20"/>
              </w:rPr>
              <w:instrText xml:space="preserve"> REF _Ref314055841 \r \h </w:instrText>
            </w:r>
            <w:r w:rsidR="00603D78">
              <w:rPr>
                <w:sz w:val="20"/>
                <w:szCs w:val="20"/>
              </w:rPr>
            </w:r>
            <w:r w:rsidR="00603D78">
              <w:rPr>
                <w:sz w:val="20"/>
                <w:szCs w:val="20"/>
              </w:rPr>
              <w:fldChar w:fldCharType="separate"/>
            </w:r>
            <w:r w:rsidR="005D7F5D">
              <w:rPr>
                <w:sz w:val="20"/>
                <w:szCs w:val="20"/>
              </w:rPr>
              <w:t>14.5</w:t>
            </w:r>
            <w:r w:rsidR="00603D78">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44" w:name="_Toc342901734"/>
      <w:r>
        <w:lastRenderedPageBreak/>
        <w:t>BROADCAST</w:t>
      </w:r>
      <w:bookmarkEnd w:id="344"/>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cao</w:t>
            </w:r>
            <w:proofErr w:type="spellEnd"/>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iom</w:t>
            </w:r>
            <w:proofErr w:type="spellEnd"/>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45" w:name="_Toc342901735"/>
      <w:r>
        <w:lastRenderedPageBreak/>
        <w:t>DEFROE</w:t>
      </w:r>
      <w:bookmarkEnd w:id="345"/>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46" w:name="_Toc342901736"/>
      <w:r>
        <w:lastRenderedPageBreak/>
        <w:t>DEMOB</w:t>
      </w:r>
      <w:bookmarkEnd w:id="346"/>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47" w:name="_Toc342901737"/>
      <w:r>
        <w:lastRenderedPageBreak/>
        <w:t>DEPLOY</w:t>
      </w:r>
      <w:bookmarkEnd w:id="347"/>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1811FA" w:rsidRPr="001811FA" w:rsidRDefault="001811FA" w:rsidP="001811FA"/>
    <w:p w:rsidR="00FB2A76" w:rsidRDefault="00FB2A76" w:rsidP="00263A93">
      <w:pPr>
        <w:pStyle w:val="Heading3NP"/>
      </w:pPr>
      <w:bookmarkStart w:id="348" w:name="_Toc342901738"/>
      <w:r>
        <w:lastRenderedPageBreak/>
        <w:t>DISPLACE</w:t>
      </w:r>
      <w:bookmarkEnd w:id="348"/>
    </w:p>
    <w:p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rsidR="00606E9E" w:rsidRDefault="00606E9E" w:rsidP="00606E9E"/>
    <w:p w:rsidR="00606E9E" w:rsidRDefault="00606E9E" w:rsidP="00606E9E">
      <w:r>
        <w:t xml:space="preserve">Under the covers, displacement is simply a group activity, and is assessed by the same logic; see Sections </w:t>
      </w:r>
      <w:r w:rsidR="00603D78">
        <w:fldChar w:fldCharType="begin"/>
      </w:r>
      <w:r>
        <w:instrText xml:space="preserve"> REF _Ref311711453 \r \h </w:instrText>
      </w:r>
      <w:r w:rsidR="00603D78">
        <w:fldChar w:fldCharType="separate"/>
      </w:r>
      <w:r w:rsidR="005D7F5D">
        <w:t>3.6</w:t>
      </w:r>
      <w:r w:rsidR="00603D78">
        <w:fldChar w:fldCharType="end"/>
      </w:r>
      <w:r>
        <w:t xml:space="preserve">, </w:t>
      </w:r>
      <w:r w:rsidR="00603D78">
        <w:fldChar w:fldCharType="begin"/>
      </w:r>
      <w:r>
        <w:instrText xml:space="preserve"> REF _Ref314640262 \r \h </w:instrText>
      </w:r>
      <w:r w:rsidR="00603D78">
        <w:fldChar w:fldCharType="separate"/>
      </w:r>
      <w:r w:rsidR="005D7F5D">
        <w:t>3.9</w:t>
      </w:r>
      <w:r w:rsidR="00603D78">
        <w:fldChar w:fldCharType="end"/>
      </w:r>
      <w:r>
        <w:t xml:space="preserve">, and </w:t>
      </w:r>
      <w:r w:rsidR="00603D78">
        <w:fldChar w:fldCharType="begin"/>
      </w:r>
      <w:r>
        <w:instrText xml:space="preserve"> REF _Ref312068898 \r \h </w:instrText>
      </w:r>
      <w:r w:rsidR="00603D78">
        <w:fldChar w:fldCharType="separate"/>
      </w:r>
      <w:r w:rsidR="005D7F5D">
        <w:t>3.10</w:t>
      </w:r>
      <w:r w:rsidR="00603D78">
        <w:fldChar w:fldCharType="end"/>
      </w:r>
      <w:r>
        <w:t>.</w:t>
      </w:r>
    </w:p>
    <w:p w:rsidR="00606E9E" w:rsidRDefault="00606E9E" w:rsidP="00606E9E"/>
    <w:p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rsidR="00606E9E" w:rsidRDefault="00606E9E" w:rsidP="00606E9E"/>
    <w:p w:rsidR="00606E9E" w:rsidRDefault="00606E9E" w:rsidP="00606E9E">
      <w:r>
        <w:t>The tactic parameters are as follows:</w:t>
      </w:r>
    </w:p>
    <w:p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rsidTr="000F377B">
        <w:trPr>
          <w:cantSplit/>
          <w:tblHeader/>
        </w:trPr>
        <w:tc>
          <w:tcPr>
            <w:tcW w:w="2718" w:type="dxa"/>
            <w:shd w:val="clear" w:color="auto" w:fill="000000" w:themeFill="text1"/>
          </w:tcPr>
          <w:p w:rsidR="00606E9E" w:rsidRPr="00F7118A" w:rsidRDefault="00606E9E" w:rsidP="000F377B">
            <w:pPr>
              <w:rPr>
                <w:sz w:val="20"/>
                <w:szCs w:val="20"/>
              </w:rPr>
            </w:pPr>
            <w:r>
              <w:rPr>
                <w:sz w:val="20"/>
                <w:szCs w:val="20"/>
              </w:rPr>
              <w:t>Parameter</w:t>
            </w:r>
          </w:p>
        </w:tc>
        <w:tc>
          <w:tcPr>
            <w:tcW w:w="7218" w:type="dxa"/>
            <w:shd w:val="clear" w:color="auto" w:fill="000000" w:themeFill="text1"/>
          </w:tcPr>
          <w:p w:rsidR="00606E9E" w:rsidRPr="00F7118A" w:rsidRDefault="00606E9E" w:rsidP="000F377B">
            <w:pPr>
              <w:rPr>
                <w:sz w:val="20"/>
                <w:szCs w:val="20"/>
              </w:rPr>
            </w:pPr>
            <w:r w:rsidRPr="00F7118A">
              <w:rPr>
                <w:sz w:val="20"/>
                <w:szCs w:val="20"/>
              </w:rPr>
              <w:t>Description</w:t>
            </w:r>
          </w:p>
        </w:tc>
      </w:tr>
      <w:tr w:rsidR="00606E9E" w:rsidRPr="00F7118A" w:rsidTr="000F377B">
        <w:trPr>
          <w:cantSplit/>
        </w:trPr>
        <w:tc>
          <w:tcPr>
            <w:tcW w:w="2718" w:type="dxa"/>
          </w:tcPr>
          <w:p w:rsidR="00606E9E" w:rsidRPr="00F7118A" w:rsidRDefault="00606E9E" w:rsidP="000F377B">
            <w:pPr>
              <w:rPr>
                <w:sz w:val="20"/>
                <w:szCs w:val="20"/>
              </w:rPr>
            </w:pPr>
            <w:r>
              <w:rPr>
                <w:sz w:val="20"/>
                <w:szCs w:val="20"/>
              </w:rPr>
              <w:t>Group</w:t>
            </w:r>
          </w:p>
          <w:p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606E9E" w:rsidRPr="00D65E3A" w:rsidRDefault="00606E9E" w:rsidP="00606E9E">
            <w:pPr>
              <w:rPr>
                <w:sz w:val="20"/>
                <w:szCs w:val="20"/>
              </w:rPr>
            </w:pPr>
            <w:r>
              <w:rPr>
                <w:sz w:val="20"/>
                <w:szCs w:val="20"/>
              </w:rPr>
              <w:t>The ID of a civilian group.</w:t>
            </w:r>
          </w:p>
        </w:tc>
      </w:tr>
      <w:tr w:rsidR="00606E9E" w:rsidRPr="00F7118A" w:rsidTr="000F377B">
        <w:trPr>
          <w:cantSplit/>
        </w:trPr>
        <w:tc>
          <w:tcPr>
            <w:tcW w:w="2718" w:type="dxa"/>
          </w:tcPr>
          <w:p w:rsidR="00606E9E" w:rsidRPr="00F7118A" w:rsidRDefault="00606E9E" w:rsidP="000F377B">
            <w:pPr>
              <w:rPr>
                <w:sz w:val="20"/>
                <w:szCs w:val="20"/>
              </w:rPr>
            </w:pPr>
            <w:r>
              <w:rPr>
                <w:sz w:val="20"/>
                <w:szCs w:val="20"/>
              </w:rPr>
              <w:t>Neighborhood</w:t>
            </w:r>
          </w:p>
          <w:p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rsidTr="000F377B">
        <w:trPr>
          <w:cantSplit/>
        </w:trPr>
        <w:tc>
          <w:tcPr>
            <w:tcW w:w="2718" w:type="dxa"/>
          </w:tcPr>
          <w:p w:rsidR="00606E9E" w:rsidRDefault="00606E9E" w:rsidP="000F377B">
            <w:pPr>
              <w:rPr>
                <w:sz w:val="20"/>
                <w:szCs w:val="20"/>
              </w:rPr>
            </w:pPr>
            <w:r>
              <w:rPr>
                <w:sz w:val="20"/>
                <w:szCs w:val="20"/>
              </w:rPr>
              <w:t>Activity</w:t>
            </w:r>
          </w:p>
          <w:p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rsidR="00606E9E" w:rsidRDefault="00606E9E" w:rsidP="00606E9E">
            <w:pPr>
              <w:rPr>
                <w:sz w:val="20"/>
                <w:szCs w:val="20"/>
              </w:rPr>
            </w:pPr>
          </w:p>
          <w:p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w:t>
            </w:r>
            <w:proofErr w:type="gramStart"/>
            <w:r>
              <w:rPr>
                <w:sz w:val="20"/>
                <w:szCs w:val="20"/>
              </w:rPr>
              <w:t>persons</w:t>
            </w:r>
            <w:proofErr w:type="gramEnd"/>
            <w:r>
              <w:rPr>
                <w:sz w:val="20"/>
                <w:szCs w:val="20"/>
              </w:rPr>
              <w:t xml:space="preserve"> camps: they have no effect on local attitudes, being separated from the local population, and do not enter the work force. </w:t>
            </w:r>
          </w:p>
        </w:tc>
      </w:tr>
      <w:tr w:rsidR="00606E9E" w:rsidRPr="00F7118A" w:rsidTr="000F377B">
        <w:trPr>
          <w:cantSplit/>
        </w:trPr>
        <w:tc>
          <w:tcPr>
            <w:tcW w:w="2718" w:type="dxa"/>
          </w:tcPr>
          <w:p w:rsidR="00606E9E" w:rsidRPr="00F7118A" w:rsidRDefault="00606E9E" w:rsidP="000F377B">
            <w:pPr>
              <w:rPr>
                <w:sz w:val="20"/>
                <w:szCs w:val="20"/>
              </w:rPr>
            </w:pPr>
            <w:r>
              <w:rPr>
                <w:sz w:val="20"/>
                <w:szCs w:val="20"/>
              </w:rPr>
              <w:t>Personnel</w:t>
            </w:r>
          </w:p>
          <w:p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606E9E" w:rsidRPr="00B011F1" w:rsidRDefault="00606E9E" w:rsidP="00606E9E">
            <w:pPr>
              <w:rPr>
                <w:sz w:val="20"/>
                <w:szCs w:val="20"/>
              </w:rPr>
            </w:pPr>
            <w:r>
              <w:rPr>
                <w:sz w:val="20"/>
                <w:szCs w:val="20"/>
              </w:rPr>
              <w:t>The number of personnel to be displaced.</w:t>
            </w:r>
          </w:p>
        </w:tc>
      </w:tr>
    </w:tbl>
    <w:p w:rsidR="00606E9E" w:rsidRDefault="00606E9E" w:rsidP="00606E9E"/>
    <w:p w:rsidR="00606E9E" w:rsidRPr="00606E9E" w:rsidRDefault="00606E9E" w:rsidP="00606E9E"/>
    <w:p w:rsidR="00FB2A76" w:rsidRDefault="00FB2A76" w:rsidP="00263A93">
      <w:pPr>
        <w:pStyle w:val="Heading3NP"/>
      </w:pPr>
      <w:bookmarkStart w:id="349" w:name="_Ref315416842"/>
      <w:bookmarkStart w:id="350" w:name="_Toc342901739"/>
      <w:r>
        <w:lastRenderedPageBreak/>
        <w:t>EXECUTIVE</w:t>
      </w:r>
      <w:bookmarkEnd w:id="349"/>
      <w:bookmarkEnd w:id="350"/>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51" w:name="_Toc342901740"/>
      <w:r>
        <w:lastRenderedPageBreak/>
        <w:t>FUND</w:t>
      </w:r>
      <w:bookmarkEnd w:id="351"/>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7"/>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52" w:name="_Toc342901741"/>
      <w:r>
        <w:lastRenderedPageBreak/>
        <w:t>FUNDENI</w:t>
      </w:r>
      <w:bookmarkEnd w:id="352"/>
    </w:p>
    <w:p w:rsidR="00E039AD" w:rsidRDefault="00E039AD" w:rsidP="00E039AD">
      <w:r>
        <w:t xml:space="preserve">The </w:t>
      </w:r>
      <w:r>
        <w:rPr>
          <w:b/>
        </w:rPr>
        <w:t>FUNDENI</w:t>
      </w:r>
      <w:r>
        <w:t xml:space="preserve"> tactic allows an actor to fund Essential Non-Infrastructure (ENI) services for particular groups (Section </w:t>
      </w:r>
      <w:r w:rsidR="00603D78">
        <w:fldChar w:fldCharType="begin"/>
      </w:r>
      <w:r>
        <w:instrText xml:space="preserve"> REF _Ref185650440 \r \h </w:instrText>
      </w:r>
      <w:r w:rsidR="00603D78">
        <w:fldChar w:fldCharType="separate"/>
      </w:r>
      <w:r w:rsidR="005D7F5D">
        <w:t>3.13</w:t>
      </w:r>
      <w:r w:rsidR="00603D78">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53" w:name="_Toc342901742"/>
      <w:r>
        <w:lastRenderedPageBreak/>
        <w:t>GRANT</w:t>
      </w:r>
      <w:bookmarkEnd w:id="353"/>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54" w:name="_Toc342901743"/>
      <w:r>
        <w:lastRenderedPageBreak/>
        <w:t>MOBILIZE</w:t>
      </w:r>
      <w:bookmarkEnd w:id="354"/>
    </w:p>
    <w:p w:rsidR="00255A27" w:rsidRDefault="00255A27" w:rsidP="00255A27">
      <w:r>
        <w:t xml:space="preserve">Each force and organization group has an initial quantity of personnel in the playbox, based on the status quo deployment defined as part of the scenario inputs (Section </w:t>
      </w:r>
      <w:r w:rsidR="00603D78">
        <w:fldChar w:fldCharType="begin"/>
      </w:r>
      <w:r>
        <w:instrText xml:space="preserve"> REF _Ref314645444 \r \h </w:instrText>
      </w:r>
      <w:r w:rsidR="00603D78">
        <w:fldChar w:fldCharType="separate"/>
      </w:r>
      <w:r w:rsidR="005D7F5D">
        <w:rPr>
          <w:b/>
          <w:bCs/>
        </w:rPr>
        <w:t>Error! Reference source not found.</w:t>
      </w:r>
      <w:r w:rsidR="00603D78">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8"/>
      </w:r>
      <w:r>
        <w:t xml:space="preserve"> Once mobilized, the troops can be </w:t>
      </w:r>
      <w:proofErr w:type="spellStart"/>
      <w:r>
        <w:rPr>
          <w:b/>
        </w:rPr>
        <w:t>DEPLOY</w:t>
      </w:r>
      <w:r>
        <w:t>ed</w:t>
      </w:r>
      <w:proofErr w:type="spellEnd"/>
      <w:r>
        <w:t xml:space="preserve">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B2A76" w:rsidRDefault="00FB2A76" w:rsidP="00263A93">
      <w:pPr>
        <w:pStyle w:val="Heading3NP"/>
      </w:pPr>
      <w:bookmarkStart w:id="355" w:name="_Toc342901744"/>
      <w:r>
        <w:lastRenderedPageBreak/>
        <w:t>SAVE</w:t>
      </w:r>
      <w:bookmarkEnd w:id="355"/>
    </w:p>
    <w:p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rsidR="00B433ED" w:rsidRDefault="00B433ED" w:rsidP="00B433ED"/>
    <w:p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rsidR="00B433ED" w:rsidRDefault="00B433ED" w:rsidP="00B433ED"/>
    <w:p w:rsidR="00B433ED" w:rsidRDefault="00B433ED" w:rsidP="00B433ED">
      <w:r>
        <w:t>The tactic parameters are as follows:</w:t>
      </w:r>
    </w:p>
    <w:p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rsidTr="00B661B7">
        <w:trPr>
          <w:cantSplit/>
          <w:tblHeader/>
        </w:trPr>
        <w:tc>
          <w:tcPr>
            <w:tcW w:w="2718" w:type="dxa"/>
            <w:shd w:val="clear" w:color="auto" w:fill="000000" w:themeFill="text1"/>
          </w:tcPr>
          <w:p w:rsidR="00B433ED" w:rsidRPr="00F7118A" w:rsidRDefault="00B433ED" w:rsidP="00B661B7">
            <w:pPr>
              <w:rPr>
                <w:sz w:val="20"/>
                <w:szCs w:val="20"/>
              </w:rPr>
            </w:pPr>
            <w:r>
              <w:rPr>
                <w:sz w:val="20"/>
                <w:szCs w:val="20"/>
              </w:rPr>
              <w:t>Parameter</w:t>
            </w:r>
          </w:p>
        </w:tc>
        <w:tc>
          <w:tcPr>
            <w:tcW w:w="7218" w:type="dxa"/>
            <w:shd w:val="clear" w:color="auto" w:fill="000000" w:themeFill="text1"/>
          </w:tcPr>
          <w:p w:rsidR="00B433ED" w:rsidRPr="00F7118A" w:rsidRDefault="00B433ED" w:rsidP="00B661B7">
            <w:pPr>
              <w:rPr>
                <w:sz w:val="20"/>
                <w:szCs w:val="20"/>
              </w:rPr>
            </w:pPr>
            <w:r w:rsidRPr="00F7118A">
              <w:rPr>
                <w:sz w:val="20"/>
                <w:szCs w:val="20"/>
              </w:rPr>
              <w:t>Description</w:t>
            </w:r>
          </w:p>
        </w:tc>
      </w:tr>
      <w:tr w:rsidR="00B433ED" w:rsidRPr="00F7118A" w:rsidTr="00B661B7">
        <w:trPr>
          <w:cantSplit/>
        </w:trPr>
        <w:tc>
          <w:tcPr>
            <w:tcW w:w="2718" w:type="dxa"/>
          </w:tcPr>
          <w:p w:rsidR="00B433ED" w:rsidRDefault="00B433ED" w:rsidP="00B661B7">
            <w:pPr>
              <w:rPr>
                <w:sz w:val="20"/>
                <w:szCs w:val="20"/>
              </w:rPr>
            </w:pPr>
            <w:r>
              <w:rPr>
                <w:sz w:val="20"/>
                <w:szCs w:val="20"/>
              </w:rPr>
              <w:t>Percentage of Income</w:t>
            </w:r>
          </w:p>
          <w:p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rsidR="00B433ED" w:rsidRPr="00255A27" w:rsidRDefault="00B433ED" w:rsidP="00B433ED"/>
    <w:p w:rsidR="00B433ED" w:rsidRPr="00B433ED" w:rsidRDefault="00B433ED" w:rsidP="00B433ED"/>
    <w:p w:rsidR="00FB2A76" w:rsidRPr="00FB2A76" w:rsidRDefault="00FB2A76" w:rsidP="00263A93">
      <w:pPr>
        <w:pStyle w:val="Heading3NP"/>
      </w:pPr>
      <w:bookmarkStart w:id="356" w:name="_Toc342901745"/>
      <w:r>
        <w:lastRenderedPageBreak/>
        <w:t>SPEND</w:t>
      </w:r>
      <w:bookmarkEnd w:id="356"/>
      <w:r>
        <w:t xml:space="preserve"> </w:t>
      </w:r>
    </w:p>
    <w:p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20"/>
      </w:r>
    </w:p>
    <w:p w:rsidR="00257496" w:rsidRDefault="00257496" w:rsidP="00257496"/>
    <w:p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rsidR="00257496" w:rsidRDefault="00257496" w:rsidP="00257496"/>
    <w:p w:rsidR="00257496" w:rsidRDefault="00257496" w:rsidP="00257496">
      <w:r>
        <w:t>The tactic parameters are as follows:</w:t>
      </w:r>
    </w:p>
    <w:p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rsidTr="00B661B7">
        <w:trPr>
          <w:cantSplit/>
          <w:tblHeader/>
        </w:trPr>
        <w:tc>
          <w:tcPr>
            <w:tcW w:w="2718" w:type="dxa"/>
            <w:shd w:val="clear" w:color="auto" w:fill="000000" w:themeFill="text1"/>
          </w:tcPr>
          <w:p w:rsidR="00257496" w:rsidRPr="00F7118A" w:rsidRDefault="00257496" w:rsidP="00B661B7">
            <w:pPr>
              <w:rPr>
                <w:sz w:val="20"/>
                <w:szCs w:val="20"/>
              </w:rPr>
            </w:pPr>
            <w:r>
              <w:rPr>
                <w:sz w:val="20"/>
                <w:szCs w:val="20"/>
              </w:rPr>
              <w:t>Parameter</w:t>
            </w:r>
          </w:p>
        </w:tc>
        <w:tc>
          <w:tcPr>
            <w:tcW w:w="7218" w:type="dxa"/>
            <w:shd w:val="clear" w:color="auto" w:fill="000000" w:themeFill="text1"/>
          </w:tcPr>
          <w:p w:rsidR="00257496" w:rsidRPr="00F7118A" w:rsidRDefault="00257496" w:rsidP="00B661B7">
            <w:pPr>
              <w:rPr>
                <w:sz w:val="20"/>
                <w:szCs w:val="20"/>
              </w:rPr>
            </w:pPr>
            <w:r w:rsidRPr="00F7118A">
              <w:rPr>
                <w:sz w:val="20"/>
                <w:szCs w:val="20"/>
              </w:rPr>
              <w:t>Description</w:t>
            </w:r>
          </w:p>
        </w:tc>
      </w:tr>
      <w:tr w:rsidR="00257496" w:rsidRPr="00F7118A" w:rsidTr="00B661B7">
        <w:trPr>
          <w:cantSplit/>
        </w:trPr>
        <w:tc>
          <w:tcPr>
            <w:tcW w:w="2718" w:type="dxa"/>
          </w:tcPr>
          <w:p w:rsidR="00257496" w:rsidRDefault="00257496" w:rsidP="00B661B7">
            <w:pPr>
              <w:rPr>
                <w:sz w:val="20"/>
                <w:szCs w:val="20"/>
              </w:rPr>
            </w:pPr>
            <w:r>
              <w:rPr>
                <w:sz w:val="20"/>
                <w:szCs w:val="20"/>
              </w:rPr>
              <w:t>Percentage of Reserve</w:t>
            </w:r>
          </w:p>
          <w:p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rsidR="00257496" w:rsidRPr="00255A27" w:rsidRDefault="00257496" w:rsidP="00257496"/>
    <w:p w:rsidR="00FB2A76" w:rsidRPr="00FB2A76" w:rsidRDefault="00FB2A76" w:rsidP="00FB2A76"/>
    <w:p w:rsidR="003103EC" w:rsidRDefault="003103EC" w:rsidP="00047945">
      <w:pPr>
        <w:pStyle w:val="Heading3NP"/>
      </w:pPr>
      <w:bookmarkStart w:id="357" w:name="_Ref315417391"/>
      <w:bookmarkStart w:id="358" w:name="_Toc342901746"/>
      <w:r>
        <w:lastRenderedPageBreak/>
        <w:t>STANCE</w:t>
      </w:r>
      <w:bookmarkEnd w:id="358"/>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03D78">
        <w:fldChar w:fldCharType="begin"/>
      </w:r>
      <w:r>
        <w:instrText xml:space="preserve"> REF _Ref185639112 \r \h </w:instrText>
      </w:r>
      <w:r w:rsidR="00603D78">
        <w:fldChar w:fldCharType="separate"/>
      </w:r>
      <w:r w:rsidR="005D7F5D">
        <w:t>3.8</w:t>
      </w:r>
      <w:r w:rsidR="00603D78">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59" w:name="_Toc342901747"/>
      <w:r>
        <w:lastRenderedPageBreak/>
        <w:t>SUPPORT</w:t>
      </w:r>
      <w:bookmarkEnd w:id="357"/>
      <w:bookmarkEnd w:id="359"/>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603D78">
        <w:fldChar w:fldCharType="begin"/>
      </w:r>
      <w:r>
        <w:instrText xml:space="preserve"> REF _Ref312062919 \r \h </w:instrText>
      </w:r>
      <w:r w:rsidR="00603D78">
        <w:fldChar w:fldCharType="separate"/>
      </w:r>
      <w:r w:rsidR="005D7F5D">
        <w:t>6.2</w:t>
      </w:r>
      <w:r w:rsidR="00603D78">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E00631" w:rsidRDefault="00E00631" w:rsidP="00FF68B1">
      <w:pPr>
        <w:pStyle w:val="Heading2"/>
      </w:pPr>
      <w:bookmarkStart w:id="360" w:name="_Ref313964436"/>
      <w:bookmarkStart w:id="361" w:name="_Toc342901748"/>
      <w:r>
        <w:lastRenderedPageBreak/>
        <w:t>Condition Types</w:t>
      </w:r>
      <w:bookmarkEnd w:id="360"/>
      <w:bookmarkEnd w:id="361"/>
    </w:p>
    <w:p w:rsidR="00E00631" w:rsidRDefault="002A603C" w:rsidP="00E00631">
      <w:r>
        <w:t xml:space="preserve">Conditions are Boolean predicates about the state of the simulation that are used to control whether and when the tactics in actor’s strategies are executed (Section </w:t>
      </w:r>
      <w:r w:rsidR="00603D78">
        <w:fldChar w:fldCharType="begin"/>
      </w:r>
      <w:r>
        <w:instrText xml:space="preserve"> REF _Ref314654191 \r \h </w:instrText>
      </w:r>
      <w:r w:rsidR="00603D78">
        <w:fldChar w:fldCharType="separate"/>
      </w:r>
      <w:r w:rsidR="005D7F5D">
        <w:t>6.1.2</w:t>
      </w:r>
      <w:r w:rsidR="00603D78">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62" w:name="_Toc342901749"/>
      <w:r>
        <w:lastRenderedPageBreak/>
        <w:t>AFTER</w:t>
      </w:r>
      <w:bookmarkEnd w:id="362"/>
    </w:p>
    <w:p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63" w:name="_Toc342901750"/>
      <w:r>
        <w:lastRenderedPageBreak/>
        <w:t>AT</w:t>
      </w:r>
      <w:bookmarkEnd w:id="363"/>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64" w:name="_Toc342901751"/>
      <w:r>
        <w:lastRenderedPageBreak/>
        <w:t>BEFORE</w:t>
      </w:r>
      <w:bookmarkEnd w:id="364"/>
    </w:p>
    <w:p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65" w:name="_Toc342901752"/>
      <w:r>
        <w:lastRenderedPageBreak/>
        <w:t>CASH</w:t>
      </w:r>
      <w:bookmarkEnd w:id="365"/>
    </w:p>
    <w:p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Pr>
          <w:b/>
        </w:rPr>
        <w:t>SAVE</w:t>
      </w:r>
      <w:r>
        <w:t xml:space="preserve"> and </w:t>
      </w:r>
      <w:r>
        <w:rPr>
          <w:b/>
        </w:rPr>
        <w:t>SPEND</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03D78">
        <w:fldChar w:fldCharType="begin"/>
      </w:r>
      <w:r>
        <w:instrText xml:space="preserve"> REF _Ref314655662 \r \h </w:instrText>
      </w:r>
      <w:r w:rsidR="00603D78">
        <w:fldChar w:fldCharType="separate"/>
      </w:r>
      <w:r w:rsidR="005D7F5D">
        <w:t>6.1.6</w:t>
      </w:r>
      <w:r w:rsidR="00603D78">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66" w:name="_Toc342901753"/>
      <w:r>
        <w:lastRenderedPageBreak/>
        <w:t>CONTROL</w:t>
      </w:r>
      <w:bookmarkEnd w:id="366"/>
    </w:p>
    <w:p w:rsidR="00596BDF" w:rsidRDefault="00596BDF" w:rsidP="00596BDF">
      <w:r>
        <w:t xml:space="preserve">The </w:t>
      </w:r>
      <w:r>
        <w:rPr>
          <w:b/>
        </w:rPr>
        <w:t>CONTROL</w:t>
      </w:r>
      <w:r>
        <w:t xml:space="preserve"> condition is met when an actor controls each of one or more listed neighborhoods, and is unmet otherwise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67" w:name="_Toc342901754"/>
      <w:r>
        <w:lastRenderedPageBreak/>
        <w:t>DURING</w:t>
      </w:r>
      <w:bookmarkEnd w:id="367"/>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68" w:name="_Toc342901755"/>
      <w:r>
        <w:lastRenderedPageBreak/>
        <w:t>EXPR</w:t>
      </w:r>
      <w:bookmarkEnd w:id="368"/>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03D78">
        <w:fldChar w:fldCharType="begin"/>
      </w:r>
      <w:r>
        <w:instrText xml:space="preserve"> REF _Ref314656389 \r \h </w:instrText>
      </w:r>
      <w:r w:rsidR="00603D78">
        <w:fldChar w:fldCharType="separate"/>
      </w:r>
      <w:r w:rsidR="005D7F5D">
        <w:t>10.8</w:t>
      </w:r>
      <w:r w:rsidR="00603D78">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rsidR="00605447" w:rsidRDefault="00605447" w:rsidP="00605447"/>
    <w:p w:rsidR="00605447"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69" w:name="_Toc342901756"/>
      <w:r>
        <w:lastRenderedPageBreak/>
        <w:t>INFLUENCE</w:t>
      </w:r>
      <w:bookmarkEnd w:id="369"/>
    </w:p>
    <w:p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70" w:name="_Toc342901757"/>
      <w:r>
        <w:lastRenderedPageBreak/>
        <w:t>MET</w:t>
      </w:r>
      <w:bookmarkEnd w:id="370"/>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71" w:name="_Toc342901758"/>
      <w:r>
        <w:lastRenderedPageBreak/>
        <w:t>MOOD</w:t>
      </w:r>
      <w:bookmarkEnd w:id="371"/>
    </w:p>
    <w:p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72" w:name="_Toc342901759"/>
      <w:r>
        <w:lastRenderedPageBreak/>
        <w:t>NBCOOP</w:t>
      </w:r>
      <w:bookmarkEnd w:id="372"/>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03D78">
        <w:fldChar w:fldCharType="begin"/>
      </w:r>
      <w:r w:rsidR="006E1871">
        <w:instrText xml:space="preserve"> REF _Ref185651673 \r \h </w:instrText>
      </w:r>
      <w:r w:rsidR="00603D78">
        <w:fldChar w:fldCharType="separate"/>
      </w:r>
      <w:r w:rsidR="005D7F5D">
        <w:t>5.6</w:t>
      </w:r>
      <w:r w:rsidR="00603D78">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73" w:name="_Toc342901760"/>
      <w:r>
        <w:lastRenderedPageBreak/>
        <w:t>NBMOOD</w:t>
      </w:r>
      <w:bookmarkEnd w:id="373"/>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74" w:name="_Toc342901761"/>
      <w:r w:rsidRPr="00FD1987">
        <w:lastRenderedPageBreak/>
        <w:t>TROOPS</w:t>
      </w:r>
      <w:bookmarkEnd w:id="374"/>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75" w:name="_Toc342901762"/>
      <w:r>
        <w:lastRenderedPageBreak/>
        <w:t>UNMET</w:t>
      </w:r>
      <w:bookmarkEnd w:id="375"/>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76" w:name="_Ref338162417"/>
      <w:bookmarkStart w:id="377" w:name="_Ref315416944"/>
      <w:bookmarkStart w:id="378" w:name="_Toc342901763"/>
      <w:r>
        <w:lastRenderedPageBreak/>
        <w:t>Payload Types</w:t>
      </w:r>
      <w:bookmarkEnd w:id="376"/>
      <w:bookmarkEnd w:id="378"/>
    </w:p>
    <w:p w:rsidR="009364C6" w:rsidRDefault="009364C6" w:rsidP="00940969">
      <w:r>
        <w:t>An Information Operations Message (IOM) contains one or more payloads that affect civilian attitudes (see Section</w:t>
      </w:r>
      <w:r w:rsidR="001A0FA0">
        <w:t xml:space="preserve">s </w:t>
      </w:r>
      <w:r w:rsidR="00603D78">
        <w:fldChar w:fldCharType="begin"/>
      </w:r>
      <w:r w:rsidR="001A0FA0">
        <w:instrText xml:space="preserve"> REF _Ref311700044 \r \h </w:instrText>
      </w:r>
      <w:r w:rsidR="00603D78">
        <w:fldChar w:fldCharType="separate"/>
      </w:r>
      <w:r w:rsidR="005D7F5D">
        <w:t>5</w:t>
      </w:r>
      <w:r w:rsidR="00603D78">
        <w:fldChar w:fldCharType="end"/>
      </w:r>
      <w:r w:rsidR="001A0FA0">
        <w:t xml:space="preserve"> and</w:t>
      </w:r>
      <w:r>
        <w:t xml:space="preserve"> </w:t>
      </w:r>
      <w:r w:rsidR="00603D78">
        <w:fldChar w:fldCharType="begin"/>
      </w:r>
      <w:r>
        <w:instrText xml:space="preserve"> REF _Ref338245570 \r \h </w:instrText>
      </w:r>
      <w:r w:rsidR="00603D78">
        <w:fldChar w:fldCharType="separate"/>
      </w:r>
      <w:r w:rsidR="005D7F5D">
        <w:t>8.2.3</w:t>
      </w:r>
      <w:r w:rsidR="00603D78">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79" w:name="_Toc342901764"/>
      <w:r>
        <w:lastRenderedPageBreak/>
        <w:t>COOP</w:t>
      </w:r>
      <w:bookmarkEnd w:id="379"/>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80" w:name="_Toc342901765"/>
      <w:r>
        <w:lastRenderedPageBreak/>
        <w:t>HREL</w:t>
      </w:r>
      <w:bookmarkEnd w:id="380"/>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81" w:name="_Toc342901766"/>
      <w:r>
        <w:lastRenderedPageBreak/>
        <w:t>SAT</w:t>
      </w:r>
      <w:bookmarkEnd w:id="381"/>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382" w:name="_Toc342901767"/>
      <w:r>
        <w:lastRenderedPageBreak/>
        <w:t>VREL</w:t>
      </w:r>
      <w:bookmarkEnd w:id="382"/>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383" w:name="_Toc342901768"/>
      <w:r>
        <w:lastRenderedPageBreak/>
        <w:t>Simulation Orders</w:t>
      </w:r>
      <w:bookmarkEnd w:id="377"/>
      <w:bookmarkEnd w:id="383"/>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384" w:name="_Toc342901769"/>
      <w:r>
        <w:lastRenderedPageBreak/>
        <w:t>Glossary</w:t>
      </w:r>
      <w:bookmarkEnd w:id="384"/>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603D78">
        <w:fldChar w:fldCharType="begin"/>
      </w:r>
      <w:r>
        <w:instrText xml:space="preserve"> REF _Ref312135670 \r \h </w:instrText>
      </w:r>
      <w:r w:rsidR="00603D78">
        <w:fldChar w:fldCharType="separate"/>
      </w:r>
      <w:r w:rsidR="005D7F5D">
        <w:t>3.3</w:t>
      </w:r>
      <w:r w:rsidR="00603D78">
        <w:fldChar w:fldCharType="end"/>
      </w:r>
      <w:r>
        <w:t xml:space="preserve"> and </w:t>
      </w:r>
      <w:r w:rsidR="00603D78">
        <w:fldChar w:fldCharType="begin"/>
      </w:r>
      <w:r>
        <w:instrText xml:space="preserve"> REF _Ref314041752 \r \h </w:instrText>
      </w:r>
      <w:r w:rsidR="00603D78">
        <w:fldChar w:fldCharType="separate"/>
      </w:r>
      <w:r w:rsidR="005D7F5D">
        <w:t>14.3</w:t>
      </w:r>
      <w:r w:rsidR="00603D78">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03D78">
        <w:fldChar w:fldCharType="begin"/>
      </w:r>
      <w:r w:rsidR="00A1010A">
        <w:instrText xml:space="preserve"> REF _Ref315077972 \r \h </w:instrText>
      </w:r>
      <w:r w:rsidR="00603D78">
        <w:fldChar w:fldCharType="separate"/>
      </w:r>
      <w:r w:rsidR="005D7F5D">
        <w:t>10.7</w:t>
      </w:r>
      <w:r w:rsidR="00603D78">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03D78">
        <w:fldChar w:fldCharType="begin"/>
      </w:r>
      <w:r>
        <w:instrText xml:space="preserve"> REF _Ref315071943 \r \h </w:instrText>
      </w:r>
      <w:r w:rsidR="00603D78">
        <w:fldChar w:fldCharType="separate"/>
      </w:r>
      <w:r w:rsidR="005D7F5D">
        <w:t>3.4.1</w:t>
      </w:r>
      <w:r w:rsidR="00603D78">
        <w:fldChar w:fldCharType="end"/>
      </w:r>
      <w:r>
        <w:t xml:space="preserve"> and </w:t>
      </w:r>
      <w:r w:rsidR="00603D78">
        <w:fldChar w:fldCharType="begin"/>
      </w:r>
      <w:r>
        <w:instrText xml:space="preserve"> REF _Ref314044258 \r \h </w:instrText>
      </w:r>
      <w:r w:rsidR="00603D78">
        <w:fldChar w:fldCharType="separate"/>
      </w:r>
      <w:r w:rsidR="005D7F5D">
        <w:t>14.4</w:t>
      </w:r>
      <w:r w:rsidR="00603D78">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03D78">
        <w:fldChar w:fldCharType="begin"/>
      </w:r>
      <w:r>
        <w:instrText xml:space="preserve"> REF _Ref315072058 \r \h </w:instrText>
      </w:r>
      <w:r w:rsidR="00603D78">
        <w:fldChar w:fldCharType="separate"/>
      </w:r>
      <w:r w:rsidR="005D7F5D">
        <w:t>10.8</w:t>
      </w:r>
      <w:r w:rsidR="00603D78">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03D78">
        <w:fldChar w:fldCharType="begin"/>
      </w:r>
      <w:r w:rsidR="00FD54BB">
        <w:instrText xml:space="preserve"> REF _Ref338225583 \r \h </w:instrText>
      </w:r>
      <w:r w:rsidR="00603D78">
        <w:fldChar w:fldCharType="separate"/>
      </w:r>
      <w:r w:rsidR="005D7F5D">
        <w:t>8.1</w:t>
      </w:r>
      <w:r w:rsidR="00603D78">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03D78">
        <w:fldChar w:fldCharType="begin"/>
      </w:r>
      <w:r w:rsidR="00B8554E">
        <w:instrText xml:space="preserve"> REF _Ref312048473 \r \h </w:instrText>
      </w:r>
      <w:r w:rsidR="00603D78">
        <w:fldChar w:fldCharType="separate"/>
      </w:r>
      <w:r w:rsidR="005D7F5D">
        <w:t>5.5</w:t>
      </w:r>
      <w:r w:rsidR="00603D78">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03D78">
        <w:fldChar w:fldCharType="begin"/>
      </w:r>
      <w:r>
        <w:instrText xml:space="preserve"> REF _Ref313964436 \r \h </w:instrText>
      </w:r>
      <w:r w:rsidR="00603D78">
        <w:fldChar w:fldCharType="separate"/>
      </w:r>
      <w:r w:rsidR="005D7F5D">
        <w:t>16</w:t>
      </w:r>
      <w:r w:rsidR="00603D78">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lastRenderedPageBreak/>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03D78">
        <w:fldChar w:fldCharType="begin"/>
      </w:r>
      <w:r w:rsidR="00EC3EAC">
        <w:instrText xml:space="preserve"> REF _Ref315417950 \r \h </w:instrText>
      </w:r>
      <w:r w:rsidR="00603D78">
        <w:fldChar w:fldCharType="separate"/>
      </w:r>
      <w:r w:rsidR="005D7F5D">
        <w:t>10.5</w:t>
      </w:r>
      <w:r w:rsidR="00603D78">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03D78">
        <w:fldChar w:fldCharType="begin"/>
      </w:r>
      <w:r>
        <w:instrText xml:space="preserve"> REF _Ref315073230 \r \h </w:instrText>
      </w:r>
      <w:r w:rsidR="00603D78">
        <w:fldChar w:fldCharType="separate"/>
      </w:r>
      <w:r w:rsidR="005D7F5D">
        <w:t>3.4.2</w:t>
      </w:r>
      <w:r w:rsidR="00603D78">
        <w:fldChar w:fldCharType="end"/>
      </w:r>
      <w:r>
        <w:t xml:space="preserve"> and </w:t>
      </w:r>
      <w:r w:rsidR="00603D78">
        <w:fldChar w:fldCharType="begin"/>
      </w:r>
      <w:r>
        <w:instrText xml:space="preserve"> REF _Ref314055841 \r \h </w:instrText>
      </w:r>
      <w:r w:rsidR="00603D78">
        <w:fldChar w:fldCharType="separate"/>
      </w:r>
      <w:r w:rsidR="005D7F5D">
        <w:t>14.5</w:t>
      </w:r>
      <w:r w:rsidR="00603D78">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03D78">
        <w:fldChar w:fldCharType="begin"/>
      </w:r>
      <w:r>
        <w:instrText xml:space="preserve"> REF _Ref315073418 \r \h </w:instrText>
      </w:r>
      <w:r w:rsidR="00603D78">
        <w:fldChar w:fldCharType="separate"/>
      </w:r>
      <w:r w:rsidR="005D7F5D">
        <w:t>6.1.3</w:t>
      </w:r>
      <w:r w:rsidR="00603D78">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03D78">
        <w:fldChar w:fldCharType="begin"/>
      </w:r>
      <w:r>
        <w:instrText xml:space="preserve"> REF _Ref338225974 \r \h </w:instrText>
      </w:r>
      <w:r w:rsidR="00603D78">
        <w:fldChar w:fldCharType="separate"/>
      </w:r>
      <w:r w:rsidR="005D7F5D">
        <w:t>8.2</w:t>
      </w:r>
      <w:r w:rsidR="00603D78">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03D78">
        <w:fldChar w:fldCharType="begin"/>
      </w:r>
      <w:r w:rsidR="00FA168C">
        <w:instrText xml:space="preserve"> REF _Ref315159221 \r \h </w:instrText>
      </w:r>
      <w:r w:rsidR="00603D78">
        <w:fldChar w:fldCharType="separate"/>
      </w:r>
      <w:r w:rsidR="005D7F5D">
        <w:t>11.6.2</w:t>
      </w:r>
      <w:r w:rsidR="00603D78">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03D78">
        <w:fldChar w:fldCharType="begin"/>
      </w:r>
      <w:r w:rsidR="00EC3EAC">
        <w:instrText xml:space="preserve"> REF _Ref315417049 \r \h </w:instrText>
      </w:r>
      <w:r w:rsidR="00603D78">
        <w:fldChar w:fldCharType="separate"/>
      </w:r>
      <w:r w:rsidR="005D7F5D">
        <w:t>12.17</w:t>
      </w:r>
      <w:r w:rsidR="00603D78">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03D78">
        <w:fldChar w:fldCharType="begin"/>
      </w:r>
      <w:r>
        <w:instrText xml:space="preserve"> REF _Ref315075230 \r \h </w:instrText>
      </w:r>
      <w:r w:rsidR="00603D78">
        <w:fldChar w:fldCharType="separate"/>
      </w:r>
      <w:r w:rsidR="005D7F5D">
        <w:t>3.2</w:t>
      </w:r>
      <w:r w:rsidR="00603D78">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03D78">
        <w:fldChar w:fldCharType="begin"/>
      </w:r>
      <w:r>
        <w:instrText xml:space="preserve"> REF _Ref315075338 \r \h </w:instrText>
      </w:r>
      <w:r w:rsidR="00603D78">
        <w:fldChar w:fldCharType="separate"/>
      </w:r>
      <w:r w:rsidR="005D7F5D">
        <w:t>3.4.3</w:t>
      </w:r>
      <w:r w:rsidR="00603D78">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03D78">
        <w:fldChar w:fldCharType="begin"/>
      </w:r>
      <w:r>
        <w:instrText xml:space="preserve"> REF _Ref338245570 \r \h </w:instrText>
      </w:r>
      <w:r w:rsidR="00603D78">
        <w:fldChar w:fldCharType="separate"/>
      </w:r>
      <w:r w:rsidR="005D7F5D">
        <w:t>8.2.3</w:t>
      </w:r>
      <w:r w:rsidR="00603D78">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03D78">
        <w:fldChar w:fldCharType="begin"/>
      </w:r>
      <w:r w:rsidR="00784C80">
        <w:instrText xml:space="preserve"> REF _Ref314749561 \r \h </w:instrText>
      </w:r>
      <w:r w:rsidR="00603D78">
        <w:fldChar w:fldCharType="separate"/>
      </w:r>
      <w:r w:rsidR="005D7F5D">
        <w:t>7.2</w:t>
      </w:r>
      <w:r w:rsidR="00603D78">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03D78">
        <w:fldChar w:fldCharType="begin"/>
      </w:r>
      <w:r>
        <w:instrText xml:space="preserve"> REF _Ref185650440 \r \h </w:instrText>
      </w:r>
      <w:r w:rsidR="00603D78">
        <w:fldChar w:fldCharType="separate"/>
      </w:r>
      <w:r w:rsidR="005D7F5D">
        <w:t>3.13</w:t>
      </w:r>
      <w:r w:rsidR="00603D78">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03D78">
        <w:fldChar w:fldCharType="begin"/>
      </w:r>
      <w:r w:rsidR="00EC3EAC">
        <w:instrText xml:space="preserve"> REF _Ref315417950 \r \h </w:instrText>
      </w:r>
      <w:r w:rsidR="00603D78">
        <w:fldChar w:fldCharType="separate"/>
      </w:r>
      <w:r w:rsidR="005D7F5D">
        <w:t>10.5</w:t>
      </w:r>
      <w:r w:rsidR="00603D78">
        <w:fldChar w:fldCharType="end"/>
      </w:r>
      <w:r w:rsidR="00EC3EAC">
        <w:t xml:space="preserve"> and</w:t>
      </w:r>
      <w:r>
        <w:t xml:space="preserve"> </w:t>
      </w:r>
      <w:r w:rsidR="00603D78">
        <w:fldChar w:fldCharType="begin"/>
      </w:r>
      <w:r w:rsidR="00EC3EAC">
        <w:instrText xml:space="preserve"> REF _Ref315418004 \r \h </w:instrText>
      </w:r>
      <w:r w:rsidR="00603D78">
        <w:fldChar w:fldCharType="separate"/>
      </w:r>
      <w:r w:rsidR="005D7F5D">
        <w:t>11.5</w:t>
      </w:r>
      <w:r w:rsidR="00603D78">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03D78">
        <w:fldChar w:fldCharType="begin"/>
      </w:r>
      <w:r w:rsidR="002F0580">
        <w:instrText xml:space="preserve"> REF _Ref315418042 \r \h </w:instrText>
      </w:r>
      <w:r w:rsidR="00603D78">
        <w:fldChar w:fldCharType="separate"/>
      </w:r>
      <w:r w:rsidR="005D7F5D">
        <w:t>11.3.2</w:t>
      </w:r>
      <w:r w:rsidR="00603D78">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603D78">
        <w:fldChar w:fldCharType="begin"/>
      </w:r>
      <w:r>
        <w:instrText xml:space="preserve"> REF _Ref315070541 \r \h </w:instrText>
      </w:r>
      <w:r w:rsidR="00603D78">
        <w:fldChar w:fldCharType="separate"/>
      </w:r>
      <w:r w:rsidR="005D7F5D">
        <w:t>10.2</w:t>
      </w:r>
      <w:r w:rsidR="00603D78">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03D78">
        <w:fldChar w:fldCharType="begin"/>
      </w:r>
      <w:r>
        <w:instrText xml:space="preserve"> REF _Ref315077375 \r \h </w:instrText>
      </w:r>
      <w:r w:rsidR="00603D78">
        <w:fldChar w:fldCharType="separate"/>
      </w:r>
      <w:r w:rsidR="005D7F5D">
        <w:t>6.1</w:t>
      </w:r>
      <w:r w:rsidR="00603D78">
        <w:fldChar w:fldCharType="end"/>
      </w:r>
      <w:r>
        <w:t xml:space="preserve"> and </w:t>
      </w:r>
      <w:r w:rsidR="00603D78">
        <w:fldChar w:fldCharType="begin"/>
      </w:r>
      <w:r>
        <w:instrText xml:space="preserve"> REF _Ref313964434 \r \h </w:instrText>
      </w:r>
      <w:r w:rsidR="00603D78">
        <w:fldChar w:fldCharType="separate"/>
      </w:r>
      <w:r w:rsidR="005D7F5D">
        <w:t>15</w:t>
      </w:r>
      <w:r w:rsidR="00603D78">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lastRenderedPageBreak/>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03D78">
        <w:fldChar w:fldCharType="begin"/>
      </w:r>
      <w:r w:rsidR="008637C8">
        <w:instrText xml:space="preserve"> REF _Ref314040509 \r \h </w:instrText>
      </w:r>
      <w:r w:rsidR="00603D78">
        <w:fldChar w:fldCharType="separate"/>
      </w:r>
      <w:r w:rsidR="005D7F5D">
        <w:t>14.2</w:t>
      </w:r>
      <w:r w:rsidR="00603D78">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385" w:name="_Toc342901770"/>
      <w:r>
        <w:lastRenderedPageBreak/>
        <w:t>Acronyms</w:t>
      </w:r>
      <w:bookmarkEnd w:id="385"/>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386" w:name="_Ref314039159"/>
      <w:bookmarkStart w:id="387" w:name="_Toc342901771"/>
      <w:r>
        <w:lastRenderedPageBreak/>
        <w:t>Scenario Checklist</w:t>
      </w:r>
      <w:bookmarkEnd w:id="386"/>
      <w:bookmarkEnd w:id="387"/>
    </w:p>
    <w:p w:rsidR="00E00631" w:rsidRDefault="0093109B" w:rsidP="00E00631">
      <w:r>
        <w:t xml:space="preserve">When creating a scenario, follow the steps outlined in Section </w:t>
      </w:r>
      <w:r w:rsidR="00603D78">
        <w:fldChar w:fldCharType="begin"/>
      </w:r>
      <w:r>
        <w:instrText xml:space="preserve"> REF _Ref314038989 \r \h </w:instrText>
      </w:r>
      <w:r w:rsidR="00603D78">
        <w:fldChar w:fldCharType="separate"/>
      </w:r>
      <w:r w:rsidR="005D7F5D">
        <w:t>12</w:t>
      </w:r>
      <w:r w:rsidR="00603D78">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7"/>
      <w:footerReference w:type="default" r:id="rId88"/>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E3B" w:rsidRDefault="002F1E3B">
      <w:r>
        <w:separator/>
      </w:r>
    </w:p>
    <w:p w:rsidR="002F1E3B" w:rsidRDefault="002F1E3B"/>
    <w:p w:rsidR="002F1E3B" w:rsidRDefault="002F1E3B" w:rsidP="00D7666B"/>
  </w:endnote>
  <w:endnote w:type="continuationSeparator" w:id="0">
    <w:p w:rsidR="002F1E3B" w:rsidRDefault="002F1E3B">
      <w:r>
        <w:continuationSeparator/>
      </w:r>
    </w:p>
    <w:p w:rsidR="002F1E3B" w:rsidRDefault="002F1E3B"/>
    <w:p w:rsidR="002F1E3B" w:rsidRDefault="002F1E3B"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Default="008C645D"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5D7F5D">
      <w:rPr>
        <w:rStyle w:val="PageNumber"/>
        <w:noProof/>
      </w:rPr>
      <w:t>4</w:t>
    </w:r>
    <w:r>
      <w:rPr>
        <w:rStyle w:val="PageNumber"/>
      </w:rPr>
      <w:fldChar w:fldCharType="end"/>
    </w:r>
  </w:p>
  <w:p w:rsidR="008C645D" w:rsidRDefault="008C645D"/>
  <w:p w:rsidR="008C645D" w:rsidRDefault="008C645D"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E3B" w:rsidRDefault="002F1E3B">
      <w:r>
        <w:separator/>
      </w:r>
    </w:p>
    <w:p w:rsidR="002F1E3B" w:rsidRDefault="002F1E3B"/>
    <w:p w:rsidR="002F1E3B" w:rsidRDefault="002F1E3B" w:rsidP="00D7666B"/>
  </w:footnote>
  <w:footnote w:type="continuationSeparator" w:id="0">
    <w:p w:rsidR="002F1E3B" w:rsidRDefault="002F1E3B">
      <w:r>
        <w:continuationSeparator/>
      </w:r>
    </w:p>
    <w:p w:rsidR="002F1E3B" w:rsidRDefault="002F1E3B"/>
    <w:p w:rsidR="002F1E3B" w:rsidRDefault="002F1E3B" w:rsidP="00D7666B"/>
  </w:footnote>
  <w:footnote w:id="1">
    <w:p w:rsidR="008C645D" w:rsidRDefault="008C645D">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8C645D" w:rsidRPr="0033439A" w:rsidRDefault="008C645D">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3">
    <w:p w:rsidR="008C645D" w:rsidRDefault="008C645D">
      <w:pPr>
        <w:pStyle w:val="FootnoteText"/>
      </w:pPr>
      <w:r>
        <w:rPr>
          <w:rStyle w:val="FootnoteReference"/>
        </w:rPr>
        <w:footnoteRef/>
      </w:r>
      <w:r>
        <w:t xml:space="preserve"> For the purposes of this section, both mere presence and assigned activities count as activities.</w:t>
      </w:r>
    </w:p>
  </w:footnote>
  <w:footnote w:id="4">
    <w:p w:rsidR="008C645D" w:rsidRDefault="008C645D">
      <w:pPr>
        <w:pStyle w:val="FootnoteText"/>
      </w:pPr>
      <w:r>
        <w:rPr>
          <w:rStyle w:val="FootnoteReference"/>
        </w:rPr>
        <w:footnoteRef/>
      </w:r>
      <w:r>
        <w:t xml:space="preserve"> Services which do require infrastructure are equally important, and will be modeled in a future version of Athena.</w:t>
      </w:r>
    </w:p>
  </w:footnote>
  <w:footnote w:id="5">
    <w:p w:rsidR="008C645D" w:rsidRDefault="008C645D">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6">
    <w:p w:rsidR="008C645D" w:rsidRDefault="008C645D">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7">
    <w:p w:rsidR="008C645D" w:rsidRDefault="008C645D">
      <w:pPr>
        <w:pStyle w:val="FootnoteText"/>
      </w:pPr>
      <w:r>
        <w:rPr>
          <w:rStyle w:val="FootnoteReference"/>
        </w:rPr>
        <w:footnoteRef/>
      </w:r>
      <w:r>
        <w:t xml:space="preserve"> In Athena 4, horizontal relationships can be affected by information operations messages (IOMs) and by magic attitude drivers.</w:t>
      </w:r>
    </w:p>
  </w:footnote>
  <w:footnote w:id="8">
    <w:p w:rsidR="008C645D" w:rsidRDefault="008C645D">
      <w:pPr>
        <w:pStyle w:val="FootnoteText"/>
      </w:pPr>
      <w:r>
        <w:rPr>
          <w:rStyle w:val="FootnoteReference"/>
        </w:rPr>
        <w:footnoteRef/>
      </w:r>
      <w:r>
        <w:t xml:space="preserve"> The Athena team invariably uses the term “concern”; our sponsors seem to prefer the term “soft factor”.</w:t>
      </w:r>
    </w:p>
  </w:footnote>
  <w:footnote w:id="9">
    <w:p w:rsidR="008C645D" w:rsidRDefault="008C645D">
      <w:pPr>
        <w:pStyle w:val="FootnoteText"/>
      </w:pPr>
      <w:r>
        <w:rPr>
          <w:rStyle w:val="FootnoteReference"/>
        </w:rPr>
        <w:footnoteRef/>
      </w:r>
      <w:r>
        <w:t xml:space="preserve"> Tactics are prioritized by the analyst as part of creating the strategy.</w:t>
      </w:r>
    </w:p>
  </w:footnote>
  <w:footnote w:id="10">
    <w:p w:rsidR="008C645D" w:rsidRDefault="008C645D">
      <w:pPr>
        <w:pStyle w:val="FootnoteText"/>
      </w:pPr>
      <w:r>
        <w:rPr>
          <w:rStyle w:val="FootnoteReference"/>
        </w:rPr>
        <w:footnoteRef/>
      </w:r>
      <w:r>
        <w:t xml:space="preserve"> We use a Z-curve to convert the base security level, -100 to +100, into a multiplier ranging from 0.0 to (usually) 1.0.</w:t>
      </w:r>
    </w:p>
  </w:footnote>
  <w:footnote w:id="11">
    <w:p w:rsidR="008C645D" w:rsidRDefault="008C645D">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2">
    <w:p w:rsidR="008C645D" w:rsidRPr="008A5118" w:rsidRDefault="008C645D">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3">
    <w:p w:rsidR="008C645D" w:rsidRDefault="008C645D"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4">
    <w:p w:rsidR="008C645D" w:rsidRDefault="008C645D">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5">
    <w:p w:rsidR="008C645D" w:rsidRPr="00B943E6" w:rsidRDefault="008C645D">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6">
    <w:p w:rsidR="008C645D" w:rsidRDefault="008C645D" w:rsidP="00117DE1">
      <w:pPr>
        <w:pStyle w:val="FootnoteText"/>
      </w:pPr>
      <w:r>
        <w:rPr>
          <w:rStyle w:val="FootnoteReference"/>
        </w:rPr>
        <w:footnoteRef/>
      </w:r>
      <w:r>
        <w:t xml:space="preserve"> The analyst can re-enable the tactic through the Strategy Browser if desired.</w:t>
      </w:r>
    </w:p>
  </w:footnote>
  <w:footnote w:id="17">
    <w:p w:rsidR="008C645D" w:rsidRDefault="008C645D">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8">
    <w:p w:rsidR="008C645D" w:rsidRDefault="008C645D">
      <w:pPr>
        <w:pStyle w:val="FootnoteText"/>
      </w:pPr>
      <w:r>
        <w:rPr>
          <w:rStyle w:val="FootnoteReference"/>
        </w:rPr>
        <w:footnoteRef/>
      </w:r>
      <w:r>
        <w:t xml:space="preserve"> In the future, we expect to have explicit models of recruitment and desertion.</w:t>
      </w:r>
    </w:p>
  </w:footnote>
  <w:footnote w:id="19">
    <w:p w:rsidR="008C645D" w:rsidRDefault="008C645D">
      <w:pPr>
        <w:pStyle w:val="FootnoteText"/>
      </w:pPr>
      <w:r>
        <w:rPr>
          <w:rStyle w:val="FootnoteReference"/>
        </w:rPr>
        <w:footnoteRef/>
      </w:r>
      <w:r>
        <w:t xml:space="preserve"> At least, that was the idea.  Whether this feature will prove useful in practice is yet to be seen.</w:t>
      </w:r>
    </w:p>
  </w:footnote>
  <w:footnote w:id="20">
    <w:p w:rsidR="008C645D" w:rsidRDefault="008C645D" w:rsidP="00257496">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Pr="004D07B9" w:rsidRDefault="008C645D">
    <w:pPr>
      <w:pStyle w:val="Header"/>
      <w:rPr>
        <w:rFonts w:ascii="Arial" w:hAnsi="Arial" w:cs="Arial"/>
      </w:rPr>
    </w:pPr>
    <w:r>
      <w:rPr>
        <w:rFonts w:ascii="Arial" w:hAnsi="Arial" w:cs="Arial"/>
      </w:rPr>
      <w:t>Athena User’s Guide, V4</w:t>
    </w:r>
    <w:r w:rsidRPr="004D07B9">
      <w:rPr>
        <w:rFonts w:ascii="Arial" w:hAnsi="Arial" w:cs="Arial"/>
      </w:rPr>
      <w:ptab w:relativeTo="margin" w:alignment="center" w:leader="none"/>
    </w:r>
    <w:r w:rsidRPr="004D07B9">
      <w:rPr>
        <w:rFonts w:ascii="Arial" w:hAnsi="Arial" w:cs="Arial"/>
      </w:rPr>
      <w:ptab w:relativeTo="margin" w:alignment="right" w:leader="none"/>
    </w:r>
    <w:r w:rsidR="000C7C6E">
      <w:rPr>
        <w:rFonts w:ascii="Arial" w:hAnsi="Arial" w:cs="Arial"/>
      </w:rPr>
      <w:t>December</w:t>
    </w:r>
    <w:r w:rsidRPr="004D07B9">
      <w:rPr>
        <w:rFonts w:ascii="Arial" w:hAnsi="Arial" w:cs="Arial"/>
      </w:rPr>
      <w:t>, 201</w:t>
    </w:r>
    <w:r>
      <w:rPr>
        <w:rFonts w:ascii="Arial" w:hAnsi="Arial" w:cs="Arial"/>
      </w:rPr>
      <w:t>2</w:t>
    </w:r>
  </w:p>
  <w:p w:rsidR="008C645D" w:rsidRDefault="008C645D"/>
  <w:p w:rsidR="008C645D" w:rsidRDefault="008C645D"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8">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4">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6">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7"/>
  </w:num>
  <w:num w:numId="3">
    <w:abstractNumId w:val="42"/>
  </w:num>
  <w:num w:numId="4">
    <w:abstractNumId w:val="75"/>
  </w:num>
  <w:num w:numId="5">
    <w:abstractNumId w:val="23"/>
  </w:num>
  <w:num w:numId="6">
    <w:abstractNumId w:val="21"/>
  </w:num>
  <w:num w:numId="7">
    <w:abstractNumId w:val="17"/>
  </w:num>
  <w:num w:numId="8">
    <w:abstractNumId w:val="63"/>
  </w:num>
  <w:num w:numId="9">
    <w:abstractNumId w:val="19"/>
  </w:num>
  <w:num w:numId="10">
    <w:abstractNumId w:val="13"/>
  </w:num>
  <w:num w:numId="11">
    <w:abstractNumId w:val="70"/>
  </w:num>
  <w:num w:numId="12">
    <w:abstractNumId w:val="61"/>
  </w:num>
  <w:num w:numId="13">
    <w:abstractNumId w:val="6"/>
  </w:num>
  <w:num w:numId="14">
    <w:abstractNumId w:val="69"/>
  </w:num>
  <w:num w:numId="15">
    <w:abstractNumId w:val="73"/>
  </w:num>
  <w:num w:numId="16">
    <w:abstractNumId w:val="22"/>
  </w:num>
  <w:num w:numId="17">
    <w:abstractNumId w:val="25"/>
  </w:num>
  <w:num w:numId="18">
    <w:abstractNumId w:val="64"/>
  </w:num>
  <w:num w:numId="19">
    <w:abstractNumId w:val="48"/>
  </w:num>
  <w:num w:numId="20">
    <w:abstractNumId w:val="3"/>
  </w:num>
  <w:num w:numId="21">
    <w:abstractNumId w:val="59"/>
  </w:num>
  <w:num w:numId="22">
    <w:abstractNumId w:val="57"/>
  </w:num>
  <w:num w:numId="23">
    <w:abstractNumId w:val="34"/>
  </w:num>
  <w:num w:numId="24">
    <w:abstractNumId w:val="16"/>
  </w:num>
  <w:num w:numId="25">
    <w:abstractNumId w:val="14"/>
  </w:num>
  <w:num w:numId="26">
    <w:abstractNumId w:val="4"/>
  </w:num>
  <w:num w:numId="27">
    <w:abstractNumId w:val="65"/>
  </w:num>
  <w:num w:numId="28">
    <w:abstractNumId w:val="51"/>
  </w:num>
  <w:num w:numId="29">
    <w:abstractNumId w:val="53"/>
  </w:num>
  <w:num w:numId="30">
    <w:abstractNumId w:val="29"/>
  </w:num>
  <w:num w:numId="31">
    <w:abstractNumId w:val="72"/>
  </w:num>
  <w:num w:numId="32">
    <w:abstractNumId w:val="30"/>
  </w:num>
  <w:num w:numId="33">
    <w:abstractNumId w:val="76"/>
  </w:num>
  <w:num w:numId="34">
    <w:abstractNumId w:val="43"/>
  </w:num>
  <w:num w:numId="35">
    <w:abstractNumId w:val="35"/>
  </w:num>
  <w:num w:numId="36">
    <w:abstractNumId w:val="71"/>
  </w:num>
  <w:num w:numId="37">
    <w:abstractNumId w:val="52"/>
  </w:num>
  <w:num w:numId="38">
    <w:abstractNumId w:val="33"/>
  </w:num>
  <w:num w:numId="39">
    <w:abstractNumId w:val="31"/>
  </w:num>
  <w:num w:numId="40">
    <w:abstractNumId w:val="56"/>
  </w:num>
  <w:num w:numId="41">
    <w:abstractNumId w:val="55"/>
  </w:num>
  <w:num w:numId="42">
    <w:abstractNumId w:val="12"/>
  </w:num>
  <w:num w:numId="43">
    <w:abstractNumId w:val="68"/>
  </w:num>
  <w:num w:numId="44">
    <w:abstractNumId w:val="67"/>
  </w:num>
  <w:num w:numId="45">
    <w:abstractNumId w:val="7"/>
  </w:num>
  <w:num w:numId="46">
    <w:abstractNumId w:val="74"/>
  </w:num>
  <w:num w:numId="47">
    <w:abstractNumId w:val="26"/>
  </w:num>
  <w:num w:numId="48">
    <w:abstractNumId w:val="9"/>
  </w:num>
  <w:num w:numId="49">
    <w:abstractNumId w:val="46"/>
  </w:num>
  <w:num w:numId="50">
    <w:abstractNumId w:val="11"/>
  </w:num>
  <w:num w:numId="51">
    <w:abstractNumId w:val="49"/>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0"/>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4"/>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8"/>
  </w:num>
  <w:num w:numId="71">
    <w:abstractNumId w:val="50"/>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6"/>
  </w:num>
  <w:num w:numId="79">
    <w:abstractNumId w:val="41"/>
  </w:num>
  <w:num w:numId="80">
    <w:abstractNumId w:val="40"/>
  </w:num>
  <w:num w:numId="81">
    <w:abstractNumId w:val="62"/>
  </w:num>
  <w:num w:numId="82">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C7C6E"/>
    <w:rsid w:val="000D04B2"/>
    <w:rsid w:val="000D6EB8"/>
    <w:rsid w:val="000D757C"/>
    <w:rsid w:val="000E33D8"/>
    <w:rsid w:val="000E3F24"/>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2572A"/>
    <w:rsid w:val="00131106"/>
    <w:rsid w:val="00135988"/>
    <w:rsid w:val="00137F55"/>
    <w:rsid w:val="001409AB"/>
    <w:rsid w:val="00140BF9"/>
    <w:rsid w:val="001413AD"/>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75394"/>
    <w:rsid w:val="00180C8F"/>
    <w:rsid w:val="001811FA"/>
    <w:rsid w:val="0018237D"/>
    <w:rsid w:val="001823F8"/>
    <w:rsid w:val="00182999"/>
    <w:rsid w:val="00183C8B"/>
    <w:rsid w:val="00187E27"/>
    <w:rsid w:val="00193B8A"/>
    <w:rsid w:val="00193BDC"/>
    <w:rsid w:val="00194B82"/>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60E3"/>
    <w:rsid w:val="00316EB9"/>
    <w:rsid w:val="00324365"/>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78A6"/>
    <w:rsid w:val="003B7F56"/>
    <w:rsid w:val="003C2490"/>
    <w:rsid w:val="003C4BD8"/>
    <w:rsid w:val="003C4ECC"/>
    <w:rsid w:val="003C5995"/>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601AC"/>
    <w:rsid w:val="00562658"/>
    <w:rsid w:val="00565582"/>
    <w:rsid w:val="005755FC"/>
    <w:rsid w:val="00576E27"/>
    <w:rsid w:val="00577993"/>
    <w:rsid w:val="00585A91"/>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2CD5"/>
    <w:rsid w:val="005D36C3"/>
    <w:rsid w:val="005D3797"/>
    <w:rsid w:val="005D48CB"/>
    <w:rsid w:val="005D5E53"/>
    <w:rsid w:val="005D7811"/>
    <w:rsid w:val="005D7F5D"/>
    <w:rsid w:val="005E3BCD"/>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7400"/>
    <w:rsid w:val="00681A3C"/>
    <w:rsid w:val="006825CD"/>
    <w:rsid w:val="006828B0"/>
    <w:rsid w:val="006828D4"/>
    <w:rsid w:val="0069063B"/>
    <w:rsid w:val="00691A52"/>
    <w:rsid w:val="00696322"/>
    <w:rsid w:val="006A1DA8"/>
    <w:rsid w:val="006A2E82"/>
    <w:rsid w:val="006A312A"/>
    <w:rsid w:val="006A31E8"/>
    <w:rsid w:val="006B0577"/>
    <w:rsid w:val="006B4412"/>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2C8E"/>
    <w:rsid w:val="007D523D"/>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752D"/>
    <w:rsid w:val="008D7DA5"/>
    <w:rsid w:val="008E1C26"/>
    <w:rsid w:val="008E5602"/>
    <w:rsid w:val="008E5C30"/>
    <w:rsid w:val="008F3207"/>
    <w:rsid w:val="008F6965"/>
    <w:rsid w:val="008F6D65"/>
    <w:rsid w:val="008F7ADA"/>
    <w:rsid w:val="00900B14"/>
    <w:rsid w:val="00901829"/>
    <w:rsid w:val="00901DD4"/>
    <w:rsid w:val="00906071"/>
    <w:rsid w:val="00906F81"/>
    <w:rsid w:val="00914D61"/>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7D0E"/>
    <w:rsid w:val="009A05F4"/>
    <w:rsid w:val="009A1493"/>
    <w:rsid w:val="009A318B"/>
    <w:rsid w:val="009A3336"/>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5CC8"/>
    <w:rsid w:val="00AC7A6A"/>
    <w:rsid w:val="00AD12A8"/>
    <w:rsid w:val="00AD3D2D"/>
    <w:rsid w:val="00AE1C5A"/>
    <w:rsid w:val="00AE3BD1"/>
    <w:rsid w:val="00AF17E0"/>
    <w:rsid w:val="00AF185F"/>
    <w:rsid w:val="00AF545E"/>
    <w:rsid w:val="00AF5B5C"/>
    <w:rsid w:val="00AF6A0D"/>
    <w:rsid w:val="00AF7AF6"/>
    <w:rsid w:val="00B011F1"/>
    <w:rsid w:val="00B01724"/>
    <w:rsid w:val="00B13693"/>
    <w:rsid w:val="00B20628"/>
    <w:rsid w:val="00B22E6E"/>
    <w:rsid w:val="00B2592D"/>
    <w:rsid w:val="00B34323"/>
    <w:rsid w:val="00B40BD9"/>
    <w:rsid w:val="00B417D7"/>
    <w:rsid w:val="00B433ED"/>
    <w:rsid w:val="00B438FE"/>
    <w:rsid w:val="00B439C9"/>
    <w:rsid w:val="00B442DE"/>
    <w:rsid w:val="00B46C8D"/>
    <w:rsid w:val="00B51288"/>
    <w:rsid w:val="00B52594"/>
    <w:rsid w:val="00B57A98"/>
    <w:rsid w:val="00B65D0B"/>
    <w:rsid w:val="00B661B7"/>
    <w:rsid w:val="00B66E21"/>
    <w:rsid w:val="00B7201B"/>
    <w:rsid w:val="00B74D42"/>
    <w:rsid w:val="00B75149"/>
    <w:rsid w:val="00B75A38"/>
    <w:rsid w:val="00B8554E"/>
    <w:rsid w:val="00B8712C"/>
    <w:rsid w:val="00B8735B"/>
    <w:rsid w:val="00B93FC4"/>
    <w:rsid w:val="00B943E6"/>
    <w:rsid w:val="00BA6D3C"/>
    <w:rsid w:val="00BB0A87"/>
    <w:rsid w:val="00BB56FD"/>
    <w:rsid w:val="00BB6FC7"/>
    <w:rsid w:val="00BB73E9"/>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6A5E"/>
    <w:rsid w:val="00BF7B1F"/>
    <w:rsid w:val="00C11532"/>
    <w:rsid w:val="00C13848"/>
    <w:rsid w:val="00C13C6C"/>
    <w:rsid w:val="00C17981"/>
    <w:rsid w:val="00C2148A"/>
    <w:rsid w:val="00C21BE4"/>
    <w:rsid w:val="00C244A4"/>
    <w:rsid w:val="00C26EBE"/>
    <w:rsid w:val="00C36862"/>
    <w:rsid w:val="00C41A13"/>
    <w:rsid w:val="00C43429"/>
    <w:rsid w:val="00C50011"/>
    <w:rsid w:val="00C6126D"/>
    <w:rsid w:val="00C6526E"/>
    <w:rsid w:val="00C670F7"/>
    <w:rsid w:val="00C70DA9"/>
    <w:rsid w:val="00C73B22"/>
    <w:rsid w:val="00C750D7"/>
    <w:rsid w:val="00C81FB1"/>
    <w:rsid w:val="00C84438"/>
    <w:rsid w:val="00C910EF"/>
    <w:rsid w:val="00C917AC"/>
    <w:rsid w:val="00C93AD0"/>
    <w:rsid w:val="00C967C3"/>
    <w:rsid w:val="00CA5751"/>
    <w:rsid w:val="00CB10AC"/>
    <w:rsid w:val="00CB2341"/>
    <w:rsid w:val="00CC2304"/>
    <w:rsid w:val="00CD7D24"/>
    <w:rsid w:val="00CE2474"/>
    <w:rsid w:val="00CE37DC"/>
    <w:rsid w:val="00CE49B0"/>
    <w:rsid w:val="00CE5F34"/>
    <w:rsid w:val="00CF3EE7"/>
    <w:rsid w:val="00CF5407"/>
    <w:rsid w:val="00D000F8"/>
    <w:rsid w:val="00D0709E"/>
    <w:rsid w:val="00D10A70"/>
    <w:rsid w:val="00D10F25"/>
    <w:rsid w:val="00D14C05"/>
    <w:rsid w:val="00D20E72"/>
    <w:rsid w:val="00D230E6"/>
    <w:rsid w:val="00D26CD7"/>
    <w:rsid w:val="00D26FE7"/>
    <w:rsid w:val="00D27748"/>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832"/>
    <w:rsid w:val="00D7031F"/>
    <w:rsid w:val="00D74C08"/>
    <w:rsid w:val="00D7571E"/>
    <w:rsid w:val="00D7666B"/>
    <w:rsid w:val="00D76951"/>
    <w:rsid w:val="00D8275B"/>
    <w:rsid w:val="00D9319C"/>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7840"/>
    <w:rsid w:val="00E607BC"/>
    <w:rsid w:val="00E6351E"/>
    <w:rsid w:val="00E672FD"/>
    <w:rsid w:val="00E67993"/>
    <w:rsid w:val="00E703A8"/>
    <w:rsid w:val="00E718BE"/>
    <w:rsid w:val="00E76680"/>
    <w:rsid w:val="00E76C18"/>
    <w:rsid w:val="00E830DB"/>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F0195F"/>
    <w:rsid w:val="00F01AFF"/>
    <w:rsid w:val="00F02C00"/>
    <w:rsid w:val="00F10551"/>
    <w:rsid w:val="00F11921"/>
    <w:rsid w:val="00F126AF"/>
    <w:rsid w:val="00F12A20"/>
    <w:rsid w:val="00F17588"/>
    <w:rsid w:val="00F200F3"/>
    <w:rsid w:val="00F2387E"/>
    <w:rsid w:val="00F27EFF"/>
    <w:rsid w:val="00F3090D"/>
    <w:rsid w:val="00F3259E"/>
    <w:rsid w:val="00F330AC"/>
    <w:rsid w:val="00F3538B"/>
    <w:rsid w:val="00F37AA9"/>
    <w:rsid w:val="00F4373A"/>
    <w:rsid w:val="00F472F8"/>
    <w:rsid w:val="00F62BE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7390"/>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theme" Target="theme/theme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198CA-EC44-4683-BF92-5822946D2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3039</TotalTime>
  <Pages>1</Pages>
  <Words>48589</Words>
  <Characters>276961</Characters>
  <Application>Microsoft Office Word</Application>
  <DocSecurity>0</DocSecurity>
  <Lines>2308</Lines>
  <Paragraphs>649</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324901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57</cp:revision>
  <cp:lastPrinted>2012-01-20T17:10:00Z</cp:lastPrinted>
  <dcterms:created xsi:type="dcterms:W3CDTF">2012-10-31T17:42:00Z</dcterms:created>
  <dcterms:modified xsi:type="dcterms:W3CDTF">2012-12-10T19:16:00Z</dcterms:modified>
</cp:coreProperties>
</file>