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5D" w:rsidRPr="00591D5D" w:rsidRDefault="00591D5D" w:rsidP="00591D5D">
      <w:pPr>
        <w:widowControl/>
        <w:shd w:val="clear" w:color="auto" w:fill="FFFFFF"/>
        <w:spacing w:before="306" w:after="204"/>
        <w:jc w:val="left"/>
        <w:outlineLvl w:val="2"/>
        <w:rPr>
          <w:rFonts w:ascii="微软雅黑" w:eastAsia="微软雅黑" w:hAnsi="微软雅黑" w:cs="宋体"/>
          <w:b/>
          <w:bCs/>
          <w:color w:val="333333"/>
          <w:spacing w:val="3"/>
          <w:kern w:val="0"/>
          <w:sz w:val="20"/>
          <w:szCs w:val="18"/>
        </w:rPr>
      </w:pPr>
      <w:r w:rsidRPr="00591D5D">
        <w:rPr>
          <w:rFonts w:ascii="微软雅黑" w:eastAsia="微软雅黑" w:hAnsi="微软雅黑" w:cs="宋体"/>
          <w:b/>
          <w:bCs/>
          <w:color w:val="333333"/>
          <w:spacing w:val="3"/>
          <w:kern w:val="0"/>
          <w:sz w:val="20"/>
          <w:szCs w:val="18"/>
        </w:rPr>
        <w:t>世界坐标系（World Coordinate）和本地坐标系（Local Coordinate）</w:t>
      </w:r>
    </w:p>
    <w:p w:rsidR="00591D5D" w:rsidRPr="00591D5D" w:rsidRDefault="00591D5D" w:rsidP="00591D5D">
      <w:pPr>
        <w:widowControl/>
        <w:shd w:val="clear" w:color="auto" w:fill="FFFFFF"/>
        <w:spacing w:after="204"/>
        <w:jc w:val="left"/>
        <w:rPr>
          <w:rFonts w:ascii="微软雅黑" w:eastAsia="微软雅黑" w:hAnsi="微软雅黑" w:cs="宋体"/>
          <w:color w:val="333333"/>
          <w:spacing w:val="3"/>
          <w:kern w:val="0"/>
          <w:sz w:val="18"/>
          <w:szCs w:val="18"/>
        </w:rPr>
      </w:pPr>
      <w:r w:rsidRPr="00591D5D">
        <w:rPr>
          <w:rFonts w:ascii="微软雅黑" w:eastAsia="微软雅黑" w:hAnsi="微软雅黑" w:cs="宋体"/>
          <w:color w:val="333333"/>
          <w:spacing w:val="3"/>
          <w:kern w:val="0"/>
          <w:sz w:val="18"/>
          <w:szCs w:val="18"/>
        </w:rPr>
        <w:t>世界坐标系也叫做绝对坐标系，在 Cocos Creator 游戏开发中表示场景空间内的统一坐标体系，「世界」就用来表示我们的游戏场景。</w:t>
      </w:r>
    </w:p>
    <w:p w:rsidR="00591D5D" w:rsidRPr="00591D5D" w:rsidRDefault="00591D5D" w:rsidP="00591D5D">
      <w:pPr>
        <w:widowControl/>
        <w:shd w:val="clear" w:color="auto" w:fill="FFFFFF"/>
        <w:spacing w:after="204"/>
        <w:jc w:val="left"/>
        <w:rPr>
          <w:rFonts w:ascii="微软雅黑" w:eastAsia="微软雅黑" w:hAnsi="微软雅黑" w:cs="宋体"/>
          <w:color w:val="333333"/>
          <w:spacing w:val="3"/>
          <w:kern w:val="0"/>
          <w:sz w:val="18"/>
          <w:szCs w:val="18"/>
        </w:rPr>
      </w:pPr>
      <w:r w:rsidRPr="00591D5D">
        <w:rPr>
          <w:rFonts w:ascii="微软雅黑" w:eastAsia="微软雅黑" w:hAnsi="微软雅黑" w:cs="宋体"/>
          <w:color w:val="333333"/>
          <w:spacing w:val="3"/>
          <w:kern w:val="0"/>
          <w:sz w:val="18"/>
          <w:szCs w:val="18"/>
        </w:rPr>
        <w:t>本地坐标系也叫相对坐标系，是和节点相关联的坐标系。每个节点都有独立的坐标系，当节点移动或改变方向时，和该节点关联的坐标系将随之移动或改变方向。</w:t>
      </w:r>
    </w:p>
    <w:p w:rsidR="00591D5D" w:rsidRPr="00591D5D" w:rsidRDefault="00591D5D" w:rsidP="00591D5D">
      <w:pPr>
        <w:widowControl/>
        <w:shd w:val="clear" w:color="auto" w:fill="FFFFFF"/>
        <w:spacing w:after="204"/>
        <w:jc w:val="left"/>
        <w:rPr>
          <w:rFonts w:ascii="微软雅黑" w:eastAsia="微软雅黑" w:hAnsi="微软雅黑" w:cs="宋体"/>
          <w:color w:val="333333"/>
          <w:spacing w:val="3"/>
          <w:kern w:val="0"/>
          <w:sz w:val="18"/>
          <w:szCs w:val="18"/>
        </w:rPr>
      </w:pPr>
      <w:r w:rsidRPr="00591D5D">
        <w:rPr>
          <w:rFonts w:ascii="微软雅黑" w:eastAsia="微软雅黑" w:hAnsi="微软雅黑" w:cs="宋体"/>
          <w:color w:val="333333"/>
          <w:spacing w:val="3"/>
          <w:kern w:val="0"/>
          <w:sz w:val="18"/>
          <w:szCs w:val="18"/>
        </w:rPr>
        <w:t>Cocos Creator 中的 </w:t>
      </w:r>
      <w:r w:rsidRPr="00591D5D">
        <w:rPr>
          <w:rFonts w:ascii="微软雅黑" w:eastAsia="微软雅黑" w:hAnsi="微软雅黑" w:cs="宋体"/>
          <w:b/>
          <w:bCs/>
          <w:color w:val="333333"/>
          <w:spacing w:val="3"/>
          <w:kern w:val="0"/>
          <w:sz w:val="18"/>
          <w:szCs w:val="18"/>
        </w:rPr>
        <w:t>节点（Node）</w:t>
      </w:r>
      <w:r w:rsidRPr="00591D5D">
        <w:rPr>
          <w:rFonts w:ascii="微软雅黑" w:eastAsia="微软雅黑" w:hAnsi="微软雅黑" w:cs="宋体"/>
          <w:color w:val="333333"/>
          <w:spacing w:val="3"/>
          <w:kern w:val="0"/>
          <w:sz w:val="18"/>
          <w:szCs w:val="18"/>
        </w:rPr>
        <w:t> 之间可以有父子关系的层级结构，我们修改节点的 </w:t>
      </w:r>
      <w:r w:rsidRPr="00591D5D">
        <w:rPr>
          <w:rFonts w:ascii="微软雅黑" w:eastAsia="微软雅黑" w:hAnsi="微软雅黑" w:cs="宋体"/>
          <w:b/>
          <w:bCs/>
          <w:color w:val="333333"/>
          <w:spacing w:val="3"/>
          <w:kern w:val="0"/>
          <w:sz w:val="18"/>
          <w:szCs w:val="18"/>
        </w:rPr>
        <w:t>位置（Position）</w:t>
      </w:r>
      <w:r w:rsidRPr="00591D5D">
        <w:rPr>
          <w:rFonts w:ascii="微软雅黑" w:eastAsia="微软雅黑" w:hAnsi="微软雅黑" w:cs="宋体"/>
          <w:color w:val="333333"/>
          <w:spacing w:val="3"/>
          <w:kern w:val="0"/>
          <w:sz w:val="18"/>
          <w:szCs w:val="18"/>
        </w:rPr>
        <w:t> 属性设定的节点位置是该节点相对于父节点的 </w:t>
      </w:r>
      <w:r w:rsidRPr="00591D5D">
        <w:rPr>
          <w:rFonts w:ascii="微软雅黑" w:eastAsia="微软雅黑" w:hAnsi="微软雅黑" w:cs="宋体"/>
          <w:b/>
          <w:bCs/>
          <w:color w:val="333333"/>
          <w:spacing w:val="3"/>
          <w:kern w:val="0"/>
          <w:sz w:val="18"/>
          <w:szCs w:val="18"/>
        </w:rPr>
        <w:t>本地坐标系</w:t>
      </w:r>
      <w:r w:rsidRPr="00591D5D">
        <w:rPr>
          <w:rFonts w:ascii="微软雅黑" w:eastAsia="微软雅黑" w:hAnsi="微软雅黑" w:cs="宋体"/>
          <w:color w:val="333333"/>
          <w:spacing w:val="3"/>
          <w:kern w:val="0"/>
          <w:sz w:val="18"/>
          <w:szCs w:val="18"/>
        </w:rPr>
        <w:t> 而非世界坐标系。最后在绘制整个场景时 Cocos Creator 会把这些节点的本地坐标映射成世界坐标系坐标。</w:t>
      </w:r>
    </w:p>
    <w:p w:rsidR="005E73B0" w:rsidRPr="005E73B0" w:rsidRDefault="005E73B0" w:rsidP="005E73B0">
      <w:pPr>
        <w:widowControl/>
        <w:shd w:val="clear" w:color="auto" w:fill="FFFFFF"/>
        <w:spacing w:before="306" w:after="204"/>
        <w:jc w:val="left"/>
        <w:outlineLvl w:val="2"/>
        <w:rPr>
          <w:rFonts w:ascii="微软雅黑" w:eastAsia="微软雅黑" w:hAnsi="微软雅黑" w:cs="宋体"/>
          <w:b/>
          <w:bCs/>
          <w:color w:val="333333"/>
          <w:spacing w:val="3"/>
          <w:kern w:val="0"/>
          <w:sz w:val="20"/>
          <w:szCs w:val="18"/>
        </w:rPr>
      </w:pPr>
      <w:r w:rsidRPr="005E73B0">
        <w:rPr>
          <w:rFonts w:ascii="微软雅黑" w:eastAsia="微软雅黑" w:hAnsi="微软雅黑" w:cs="宋体"/>
          <w:b/>
          <w:bCs/>
          <w:color w:val="333333"/>
          <w:spacing w:val="3"/>
          <w:kern w:val="0"/>
          <w:sz w:val="20"/>
          <w:szCs w:val="18"/>
        </w:rPr>
        <w:t>子节点的本地坐标系</w:t>
      </w:r>
    </w:p>
    <w:p w:rsidR="00591D5D" w:rsidRDefault="005E73B0" w:rsidP="000331E9">
      <w:pPr>
        <w:widowControl/>
        <w:shd w:val="clear" w:color="auto" w:fill="FFFFFF"/>
        <w:spacing w:after="204"/>
        <w:jc w:val="left"/>
        <w:rPr>
          <w:rFonts w:ascii="微软雅黑" w:eastAsia="微软雅黑" w:hAnsi="微软雅黑" w:cs="宋体"/>
          <w:color w:val="333333"/>
          <w:spacing w:val="3"/>
          <w:kern w:val="0"/>
          <w:sz w:val="18"/>
          <w:szCs w:val="18"/>
        </w:rPr>
      </w:pPr>
      <w:r w:rsidRPr="005E73B0">
        <w:rPr>
          <w:rFonts w:ascii="微软雅黑" w:eastAsia="微软雅黑" w:hAnsi="微软雅黑" w:cs="宋体"/>
          <w:color w:val="333333"/>
          <w:spacing w:val="3"/>
          <w:kern w:val="0"/>
          <w:sz w:val="18"/>
          <w:szCs w:val="18"/>
        </w:rPr>
        <w:t>锚点位置确定后，所有子节点就会以 </w:t>
      </w:r>
      <w:r w:rsidRPr="005E73B0">
        <w:rPr>
          <w:rFonts w:ascii="微软雅黑" w:eastAsia="微软雅黑" w:hAnsi="微软雅黑" w:cs="宋体"/>
          <w:b/>
          <w:bCs/>
          <w:kern w:val="0"/>
          <w:sz w:val="18"/>
          <w:szCs w:val="18"/>
        </w:rPr>
        <w:t>锚点所在位置</w:t>
      </w:r>
      <w:r w:rsidRPr="005E73B0">
        <w:rPr>
          <w:rFonts w:ascii="微软雅黑" w:eastAsia="微软雅黑" w:hAnsi="微软雅黑" w:cs="宋体"/>
          <w:color w:val="333333"/>
          <w:spacing w:val="3"/>
          <w:kern w:val="0"/>
          <w:sz w:val="18"/>
          <w:szCs w:val="18"/>
        </w:rPr>
        <w:t> 作为坐标系原点，注意这个行为和 cocos2d-x 引擎中的默认行为不同，是 Cocos Creator 坐标系的特色！</w:t>
      </w:r>
    </w:p>
    <w:p w:rsidR="00E0616E" w:rsidRPr="00E0616E" w:rsidRDefault="00E0616E" w:rsidP="00E0616E">
      <w:pPr>
        <w:widowControl/>
        <w:shd w:val="clear" w:color="auto" w:fill="FFFFFF"/>
        <w:spacing w:after="204"/>
        <w:jc w:val="left"/>
        <w:rPr>
          <w:rFonts w:ascii="微软雅黑" w:eastAsia="微软雅黑" w:hAnsi="微软雅黑" w:cs="宋体"/>
          <w:color w:val="333333"/>
          <w:spacing w:val="3"/>
          <w:kern w:val="0"/>
          <w:sz w:val="18"/>
          <w:szCs w:val="18"/>
        </w:rPr>
      </w:pPr>
      <w:r w:rsidRPr="00E0616E">
        <w:rPr>
          <w:rFonts w:ascii="微软雅黑" w:eastAsia="微软雅黑" w:hAnsi="微软雅黑" w:cs="宋体"/>
          <w:color w:val="333333"/>
          <w:spacing w:val="3"/>
          <w:kern w:val="0"/>
          <w:sz w:val="18"/>
          <w:szCs w:val="18"/>
        </w:rPr>
        <w:t>假设场景中节点的结构如下图所示：</w:t>
      </w:r>
    </w:p>
    <w:p w:rsidR="00E0616E" w:rsidRPr="00E0616E" w:rsidRDefault="00E0616E" w:rsidP="00E0616E">
      <w:pPr>
        <w:widowControl/>
        <w:shd w:val="clear" w:color="auto" w:fill="FFFFFF"/>
        <w:spacing w:after="204"/>
        <w:jc w:val="left"/>
        <w:rPr>
          <w:rFonts w:ascii="微软雅黑" w:eastAsia="微软雅黑" w:hAnsi="微软雅黑" w:cs="宋体"/>
          <w:color w:val="333333"/>
          <w:spacing w:val="3"/>
          <w:kern w:val="0"/>
          <w:sz w:val="18"/>
          <w:szCs w:val="18"/>
        </w:rPr>
      </w:pPr>
      <w:r w:rsidRPr="00E0616E">
        <w:rPr>
          <w:rFonts w:ascii="微软雅黑" w:eastAsia="微软雅黑" w:hAnsi="微软雅黑" w:cs="宋体"/>
          <w:color w:val="333333"/>
          <w:spacing w:val="3"/>
          <w:kern w:val="0"/>
          <w:sz w:val="18"/>
          <w:szCs w:val="18"/>
        </w:rPr>
        <w:drawing>
          <wp:inline distT="0" distB="0" distL="0" distR="0">
            <wp:extent cx="2511438" cy="1901728"/>
            <wp:effectExtent l="0" t="0" r="3175" b="3810"/>
            <wp:docPr id="1" name="图片 1"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8247" cy="1944745"/>
                    </a:xfrm>
                    <a:prstGeom prst="rect">
                      <a:avLst/>
                    </a:prstGeom>
                    <a:noFill/>
                    <a:ln>
                      <a:noFill/>
                    </a:ln>
                  </pic:spPr>
                </pic:pic>
              </a:graphicData>
            </a:graphic>
          </wp:inline>
        </w:drawing>
      </w:r>
    </w:p>
    <w:p w:rsidR="00E0616E" w:rsidRPr="00E0616E" w:rsidRDefault="00E0616E" w:rsidP="00E0616E">
      <w:pPr>
        <w:widowControl/>
        <w:shd w:val="clear" w:color="auto" w:fill="FFFFFF"/>
        <w:spacing w:after="204"/>
        <w:jc w:val="left"/>
        <w:rPr>
          <w:rFonts w:ascii="微软雅黑" w:eastAsia="微软雅黑" w:hAnsi="微软雅黑" w:cs="宋体"/>
          <w:color w:val="333333"/>
          <w:spacing w:val="3"/>
          <w:kern w:val="0"/>
          <w:sz w:val="18"/>
          <w:szCs w:val="18"/>
        </w:rPr>
      </w:pPr>
      <w:r w:rsidRPr="00E0616E">
        <w:rPr>
          <w:rFonts w:ascii="微软雅黑" w:eastAsia="微软雅黑" w:hAnsi="微软雅黑" w:cs="宋体"/>
          <w:color w:val="333333"/>
          <w:spacing w:val="3"/>
          <w:kern w:val="0"/>
          <w:sz w:val="18"/>
          <w:szCs w:val="18"/>
        </w:rPr>
        <w:t>当我们的场景中包含不同层级的节点时，我们按照以下的流程确定每个节点在世界坐标系下的位置：</w:t>
      </w:r>
    </w:p>
    <w:p w:rsidR="00E0616E" w:rsidRPr="00E0616E" w:rsidRDefault="00E0616E" w:rsidP="00E0616E">
      <w:pPr>
        <w:widowControl/>
        <w:shd w:val="clear" w:color="auto" w:fill="FFFFFF"/>
        <w:spacing w:after="204"/>
        <w:jc w:val="left"/>
        <w:rPr>
          <w:rFonts w:ascii="微软雅黑" w:eastAsia="微软雅黑" w:hAnsi="微软雅黑" w:cs="宋体"/>
          <w:color w:val="333333"/>
          <w:spacing w:val="3"/>
          <w:kern w:val="0"/>
          <w:sz w:val="18"/>
          <w:szCs w:val="18"/>
        </w:rPr>
      </w:pPr>
      <w:r w:rsidRPr="00E0616E">
        <w:rPr>
          <w:rFonts w:ascii="微软雅黑" w:eastAsia="微软雅黑" w:hAnsi="微软雅黑" w:cs="宋体"/>
          <w:color w:val="333333"/>
          <w:spacing w:val="3"/>
          <w:kern w:val="0"/>
          <w:sz w:val="18"/>
          <w:szCs w:val="18"/>
        </w:rPr>
        <w:t>从场景根级别开始处理每个节点，上图中 NodeA 就是一个根级别节点。首先根据 NodeA 的 位置（Position） 属性和 锚点（Anchor） 属性，在世界坐标系中确定 NodeA 的显示位置和坐标系原点位置（</w:t>
      </w:r>
      <w:r w:rsidRPr="00E0616E">
        <w:rPr>
          <w:rFonts w:ascii="微软雅黑" w:eastAsia="微软雅黑" w:hAnsi="微软雅黑" w:cs="宋体"/>
          <w:color w:val="FF0000"/>
          <w:spacing w:val="3"/>
          <w:kern w:val="0"/>
          <w:sz w:val="18"/>
          <w:szCs w:val="18"/>
          <w:highlight w:val="lightGray"/>
        </w:rPr>
        <w:t>和锚点位置一致</w:t>
      </w:r>
      <w:r w:rsidRPr="00E0616E">
        <w:rPr>
          <w:rFonts w:ascii="微软雅黑" w:eastAsia="微软雅黑" w:hAnsi="微软雅黑" w:cs="宋体"/>
          <w:color w:val="333333"/>
          <w:spacing w:val="3"/>
          <w:kern w:val="0"/>
          <w:sz w:val="18"/>
          <w:szCs w:val="18"/>
        </w:rPr>
        <w:t>）。</w:t>
      </w:r>
    </w:p>
    <w:p w:rsidR="00E0616E" w:rsidRPr="00E0616E" w:rsidRDefault="00E0616E" w:rsidP="00E0616E">
      <w:pPr>
        <w:widowControl/>
        <w:shd w:val="clear" w:color="auto" w:fill="FFFFFF"/>
        <w:spacing w:after="204"/>
        <w:jc w:val="left"/>
        <w:rPr>
          <w:rFonts w:ascii="微软雅黑" w:eastAsia="微软雅黑" w:hAnsi="微软雅黑" w:cs="宋体"/>
          <w:color w:val="333333"/>
          <w:spacing w:val="3"/>
          <w:kern w:val="0"/>
          <w:sz w:val="18"/>
          <w:szCs w:val="18"/>
        </w:rPr>
      </w:pPr>
      <w:r w:rsidRPr="00E0616E">
        <w:rPr>
          <w:rFonts w:ascii="微软雅黑" w:eastAsia="微软雅黑" w:hAnsi="微软雅黑" w:cs="宋体"/>
          <w:color w:val="333333"/>
          <w:spacing w:val="3"/>
          <w:kern w:val="0"/>
          <w:sz w:val="18"/>
          <w:szCs w:val="18"/>
        </w:rPr>
        <w:t>接下来处理 NodeA 的所有直接子节点，也就是上图中 NodeB 以及和 NodeB 平级的节点。根据 NodeB 的位置和锚点属性，在 NodeA 的本地坐标系中确定 NodeB 在场景空间中的位置和坐标系原点位置。</w:t>
      </w:r>
    </w:p>
    <w:p w:rsidR="00E0616E" w:rsidRPr="00E0616E" w:rsidRDefault="00E0616E" w:rsidP="00E0616E">
      <w:pPr>
        <w:widowControl/>
        <w:shd w:val="clear" w:color="auto" w:fill="FFFFFF"/>
        <w:spacing w:after="204"/>
        <w:jc w:val="left"/>
        <w:rPr>
          <w:rFonts w:ascii="微软雅黑" w:eastAsia="微软雅黑" w:hAnsi="微软雅黑" w:cs="宋体"/>
          <w:color w:val="333333"/>
          <w:spacing w:val="3"/>
          <w:kern w:val="0"/>
          <w:sz w:val="18"/>
          <w:szCs w:val="18"/>
        </w:rPr>
      </w:pPr>
      <w:r w:rsidRPr="00E0616E">
        <w:rPr>
          <w:rFonts w:ascii="微软雅黑" w:eastAsia="微软雅黑" w:hAnsi="微软雅黑" w:cs="宋体"/>
          <w:color w:val="333333"/>
          <w:spacing w:val="3"/>
          <w:kern w:val="0"/>
          <w:sz w:val="18"/>
          <w:szCs w:val="18"/>
        </w:rPr>
        <w:t>之后不管有多少级节点，都继续按照层级高低依次处理，每个节点都使用父节点的坐标系和自身位置锚点属性来确定在场景空间中的位置。</w:t>
      </w:r>
    </w:p>
    <w:p w:rsidR="00E0616E" w:rsidRPr="00E0616E" w:rsidRDefault="00E0616E" w:rsidP="000331E9">
      <w:pPr>
        <w:widowControl/>
        <w:shd w:val="clear" w:color="auto" w:fill="FFFFFF"/>
        <w:spacing w:after="204"/>
        <w:jc w:val="left"/>
        <w:rPr>
          <w:rFonts w:ascii="微软雅黑" w:eastAsia="微软雅黑" w:hAnsi="微软雅黑" w:cs="宋体" w:hint="eastAsia"/>
          <w:color w:val="333333"/>
          <w:spacing w:val="3"/>
          <w:kern w:val="0"/>
          <w:sz w:val="18"/>
          <w:szCs w:val="18"/>
        </w:rPr>
      </w:pPr>
    </w:p>
    <w:p w:rsidR="00AD461A" w:rsidRPr="003A741B" w:rsidRDefault="00AD461A" w:rsidP="003A741B">
      <w:pPr>
        <w:widowControl/>
        <w:shd w:val="clear" w:color="auto" w:fill="FFFFFF"/>
        <w:spacing w:before="306" w:after="204"/>
        <w:jc w:val="left"/>
        <w:outlineLvl w:val="2"/>
        <w:rPr>
          <w:rFonts w:ascii="微软雅黑" w:eastAsia="微软雅黑" w:hAnsi="微软雅黑" w:cs="宋体"/>
          <w:b/>
          <w:bCs/>
          <w:color w:val="333333"/>
          <w:spacing w:val="3"/>
          <w:kern w:val="0"/>
          <w:sz w:val="20"/>
          <w:szCs w:val="18"/>
        </w:rPr>
      </w:pPr>
      <w:r w:rsidRPr="003A741B">
        <w:rPr>
          <w:rFonts w:ascii="微软雅黑" w:eastAsia="微软雅黑" w:hAnsi="微软雅黑" w:cs="宋体" w:hint="eastAsia"/>
          <w:b/>
          <w:bCs/>
          <w:color w:val="333333"/>
          <w:spacing w:val="3"/>
          <w:kern w:val="0"/>
          <w:sz w:val="20"/>
          <w:szCs w:val="18"/>
        </w:rPr>
        <w:lastRenderedPageBreak/>
        <w:t>1，</w:t>
      </w:r>
      <w:r w:rsidRPr="003A741B">
        <w:rPr>
          <w:rFonts w:ascii="微软雅黑" w:eastAsia="微软雅黑" w:hAnsi="微软雅黑" w:cs="宋体"/>
          <w:b/>
          <w:bCs/>
          <w:color w:val="333333"/>
          <w:spacing w:val="3"/>
          <w:kern w:val="0"/>
          <w:sz w:val="20"/>
          <w:szCs w:val="18"/>
        </w:rPr>
        <w:t>node.setPosition(cc.v2(0, 0));</w:t>
      </w:r>
    </w:p>
    <w:p w:rsidR="00D23CBC" w:rsidRDefault="00AD461A" w:rsidP="000331E9">
      <w:pPr>
        <w:widowControl/>
        <w:shd w:val="clear" w:color="auto" w:fill="FFFFFF"/>
        <w:spacing w:after="204"/>
        <w:jc w:val="left"/>
        <w:rPr>
          <w:rFonts w:ascii="微软雅黑" w:eastAsia="微软雅黑" w:hAnsi="微软雅黑" w:cs="宋体"/>
          <w:color w:val="333333"/>
          <w:spacing w:val="3"/>
          <w:kern w:val="0"/>
          <w:sz w:val="18"/>
          <w:szCs w:val="18"/>
        </w:rPr>
      </w:pPr>
      <w:r w:rsidRPr="000331E9">
        <w:rPr>
          <w:rFonts w:ascii="微软雅黑" w:eastAsia="微软雅黑" w:hAnsi="微软雅黑" w:cs="宋体"/>
          <w:color w:val="333333"/>
          <w:spacing w:val="3"/>
          <w:kern w:val="0"/>
          <w:sz w:val="18"/>
          <w:szCs w:val="18"/>
        </w:rPr>
        <w:t>设置节点在</w:t>
      </w:r>
      <w:r w:rsidRPr="000331E9">
        <w:rPr>
          <w:rFonts w:ascii="微软雅黑" w:eastAsia="微软雅黑" w:hAnsi="微软雅黑" w:cs="宋体"/>
          <w:color w:val="FF0000"/>
          <w:spacing w:val="3"/>
          <w:kern w:val="0"/>
          <w:sz w:val="18"/>
          <w:szCs w:val="18"/>
        </w:rPr>
        <w:t>父节点</w:t>
      </w:r>
      <w:r w:rsidRPr="000331E9">
        <w:rPr>
          <w:rFonts w:ascii="微软雅黑" w:eastAsia="微软雅黑" w:hAnsi="微软雅黑" w:cs="宋体"/>
          <w:color w:val="333333"/>
          <w:spacing w:val="3"/>
          <w:kern w:val="0"/>
          <w:sz w:val="18"/>
          <w:szCs w:val="18"/>
        </w:rPr>
        <w:t>坐标系中的位置。</w:t>
      </w:r>
    </w:p>
    <w:p w:rsidR="0038555E" w:rsidRDefault="0038555E" w:rsidP="0038555E">
      <w:pPr>
        <w:widowControl/>
        <w:shd w:val="clear" w:color="auto" w:fill="FFFFFF"/>
        <w:spacing w:before="306" w:after="204"/>
        <w:jc w:val="left"/>
        <w:outlineLvl w:val="2"/>
        <w:rPr>
          <w:rFonts w:ascii="微软雅黑" w:eastAsia="微软雅黑" w:hAnsi="微软雅黑" w:cs="宋体"/>
          <w:b/>
          <w:bCs/>
          <w:color w:val="333333"/>
          <w:spacing w:val="3"/>
          <w:kern w:val="0"/>
          <w:sz w:val="20"/>
          <w:szCs w:val="18"/>
        </w:rPr>
      </w:pPr>
      <w:r w:rsidRPr="0038555E">
        <w:rPr>
          <w:rFonts w:ascii="微软雅黑" w:eastAsia="微软雅黑" w:hAnsi="微软雅黑" w:cs="宋体" w:hint="eastAsia"/>
          <w:b/>
          <w:bCs/>
          <w:color w:val="333333"/>
          <w:spacing w:val="3"/>
          <w:kern w:val="0"/>
          <w:sz w:val="20"/>
          <w:szCs w:val="18"/>
        </w:rPr>
        <w:t>2，</w:t>
      </w:r>
      <w:r w:rsidRPr="0038555E">
        <w:rPr>
          <w:rFonts w:ascii="微软雅黑" w:eastAsia="微软雅黑" w:hAnsi="微软雅黑" w:cs="宋体"/>
          <w:b/>
          <w:bCs/>
          <w:color w:val="333333"/>
          <w:spacing w:val="3"/>
          <w:kern w:val="0"/>
          <w:sz w:val="20"/>
          <w:szCs w:val="18"/>
        </w:rPr>
        <w:t>this.target.convertToWorldSpaceAR(cc.Vec2.ZERO);</w:t>
      </w:r>
    </w:p>
    <w:p w:rsidR="0038555E" w:rsidRPr="0038555E" w:rsidRDefault="0038555E" w:rsidP="0038555E">
      <w:pPr>
        <w:rPr>
          <w:rFonts w:hint="eastAsia"/>
        </w:rPr>
      </w:pPr>
      <w:r>
        <w:rPr>
          <w:rFonts w:hint="eastAsia"/>
        </w:rPr>
        <w:t>得到目标在世界坐标系的坐标</w:t>
      </w:r>
    </w:p>
    <w:p w:rsidR="0038555E" w:rsidRDefault="0038555E" w:rsidP="0038555E">
      <w:pPr>
        <w:widowControl/>
        <w:shd w:val="clear" w:color="auto" w:fill="FFFFFF"/>
        <w:spacing w:before="306" w:after="204"/>
        <w:jc w:val="left"/>
        <w:outlineLvl w:val="2"/>
        <w:rPr>
          <w:rFonts w:ascii="微软雅黑" w:eastAsia="微软雅黑" w:hAnsi="微软雅黑" w:cs="宋体"/>
          <w:b/>
          <w:bCs/>
          <w:color w:val="333333"/>
          <w:spacing w:val="3"/>
          <w:kern w:val="0"/>
          <w:sz w:val="20"/>
          <w:szCs w:val="18"/>
        </w:rPr>
      </w:pPr>
      <w:r w:rsidRPr="0038555E">
        <w:rPr>
          <w:rFonts w:ascii="微软雅黑" w:eastAsia="微软雅黑" w:hAnsi="微软雅黑" w:cs="宋体" w:hint="eastAsia"/>
          <w:b/>
          <w:bCs/>
          <w:color w:val="333333"/>
          <w:spacing w:val="3"/>
          <w:kern w:val="0"/>
          <w:sz w:val="20"/>
          <w:szCs w:val="18"/>
        </w:rPr>
        <w:t>3，</w:t>
      </w:r>
      <w:r w:rsidRPr="0038555E">
        <w:rPr>
          <w:rFonts w:ascii="微软雅黑" w:eastAsia="微软雅黑" w:hAnsi="微软雅黑" w:cs="宋体"/>
          <w:b/>
          <w:bCs/>
          <w:color w:val="333333"/>
          <w:spacing w:val="3"/>
          <w:kern w:val="0"/>
          <w:sz w:val="20"/>
          <w:szCs w:val="18"/>
        </w:rPr>
        <w:t>this.node.position = this.node.parent.convertToNodeSpaceAR(targetPos);</w:t>
      </w:r>
    </w:p>
    <w:p w:rsidR="0038555E" w:rsidRDefault="0038555E" w:rsidP="0038555E">
      <w:r>
        <w:rPr>
          <w:rFonts w:hint="eastAsia"/>
        </w:rPr>
        <w:t>将目标的世界坐标转换为camera父节点的相对坐标系坐标，并赋予camera</w:t>
      </w:r>
    </w:p>
    <w:p w:rsidR="0038555E" w:rsidRDefault="0038555E" w:rsidP="0038555E"/>
    <w:p w:rsidR="0038555E" w:rsidRPr="0038555E" w:rsidRDefault="0038555E" w:rsidP="0038555E">
      <w:pPr>
        <w:rPr>
          <w:rFonts w:hint="eastAsia"/>
        </w:rPr>
      </w:pPr>
      <w:r>
        <w:rPr>
          <w:rFonts w:hint="eastAsia"/>
        </w:rPr>
        <w:t>即camera对准了target。</w:t>
      </w:r>
      <w:bookmarkStart w:id="0" w:name="_GoBack"/>
      <w:bookmarkEnd w:id="0"/>
    </w:p>
    <w:sectPr w:rsidR="0038555E" w:rsidRPr="00385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D69D3"/>
    <w:multiLevelType w:val="multilevel"/>
    <w:tmpl w:val="417C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8F6"/>
    <w:rsid w:val="000331E9"/>
    <w:rsid w:val="00114D5C"/>
    <w:rsid w:val="0038555E"/>
    <w:rsid w:val="003A741B"/>
    <w:rsid w:val="005618F6"/>
    <w:rsid w:val="00591D5D"/>
    <w:rsid w:val="005E381B"/>
    <w:rsid w:val="005E73B0"/>
    <w:rsid w:val="00AD461A"/>
    <w:rsid w:val="00D23CBC"/>
    <w:rsid w:val="00E0616E"/>
    <w:rsid w:val="00FF7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AB64"/>
  <w15:chartTrackingRefBased/>
  <w15:docId w15:val="{9F2AB67F-2B46-4E55-A471-981F76E6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591D5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D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D461A"/>
    <w:rPr>
      <w:rFonts w:ascii="宋体" w:eastAsia="宋体" w:hAnsi="宋体" w:cs="宋体"/>
      <w:kern w:val="0"/>
      <w:sz w:val="24"/>
      <w:szCs w:val="24"/>
    </w:rPr>
  </w:style>
  <w:style w:type="character" w:styleId="HTML1">
    <w:name w:val="HTML Code"/>
    <w:basedOn w:val="a0"/>
    <w:uiPriority w:val="99"/>
    <w:semiHidden/>
    <w:unhideWhenUsed/>
    <w:rsid w:val="00AD461A"/>
    <w:rPr>
      <w:rFonts w:ascii="宋体" w:eastAsia="宋体" w:hAnsi="宋体" w:cs="宋体"/>
      <w:sz w:val="24"/>
      <w:szCs w:val="24"/>
    </w:rPr>
  </w:style>
  <w:style w:type="character" w:customStyle="1" w:styleId="hljs-number">
    <w:name w:val="hljs-number"/>
    <w:basedOn w:val="a0"/>
    <w:rsid w:val="00AD461A"/>
  </w:style>
  <w:style w:type="character" w:customStyle="1" w:styleId="30">
    <w:name w:val="标题 3 字符"/>
    <w:basedOn w:val="a0"/>
    <w:link w:val="3"/>
    <w:uiPriority w:val="9"/>
    <w:rsid w:val="00591D5D"/>
    <w:rPr>
      <w:rFonts w:ascii="宋体" w:eastAsia="宋体" w:hAnsi="宋体" w:cs="宋体"/>
      <w:b/>
      <w:bCs/>
      <w:kern w:val="0"/>
      <w:sz w:val="27"/>
      <w:szCs w:val="27"/>
    </w:rPr>
  </w:style>
  <w:style w:type="paragraph" w:styleId="a3">
    <w:name w:val="Normal (Web)"/>
    <w:basedOn w:val="a"/>
    <w:uiPriority w:val="99"/>
    <w:semiHidden/>
    <w:unhideWhenUsed/>
    <w:rsid w:val="00591D5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91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3399">
      <w:bodyDiv w:val="1"/>
      <w:marLeft w:val="0"/>
      <w:marRight w:val="0"/>
      <w:marTop w:val="0"/>
      <w:marBottom w:val="0"/>
      <w:divBdr>
        <w:top w:val="none" w:sz="0" w:space="0" w:color="auto"/>
        <w:left w:val="none" w:sz="0" w:space="0" w:color="auto"/>
        <w:bottom w:val="none" w:sz="0" w:space="0" w:color="auto"/>
        <w:right w:val="none" w:sz="0" w:space="0" w:color="auto"/>
      </w:divBdr>
    </w:div>
    <w:div w:id="1485853659">
      <w:bodyDiv w:val="1"/>
      <w:marLeft w:val="0"/>
      <w:marRight w:val="0"/>
      <w:marTop w:val="0"/>
      <w:marBottom w:val="0"/>
      <w:divBdr>
        <w:top w:val="none" w:sz="0" w:space="0" w:color="auto"/>
        <w:left w:val="none" w:sz="0" w:space="0" w:color="auto"/>
        <w:bottom w:val="none" w:sz="0" w:space="0" w:color="auto"/>
        <w:right w:val="none" w:sz="0" w:space="0" w:color="auto"/>
      </w:divBdr>
    </w:div>
    <w:div w:id="1838181508">
      <w:bodyDiv w:val="1"/>
      <w:marLeft w:val="0"/>
      <w:marRight w:val="0"/>
      <w:marTop w:val="0"/>
      <w:marBottom w:val="0"/>
      <w:divBdr>
        <w:top w:val="none" w:sz="0" w:space="0" w:color="auto"/>
        <w:left w:val="none" w:sz="0" w:space="0" w:color="auto"/>
        <w:bottom w:val="none" w:sz="0" w:space="0" w:color="auto"/>
        <w:right w:val="none" w:sz="0" w:space="0" w:color="auto"/>
      </w:divBdr>
    </w:div>
    <w:div w:id="213444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153</Words>
  <Characters>878</Characters>
  <Application>Microsoft Office Word</Application>
  <DocSecurity>0</DocSecurity>
  <Lines>7</Lines>
  <Paragraphs>2</Paragraphs>
  <ScaleCrop>false</ScaleCrop>
  <Company>Gabriel</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薛杰瑜</dc:creator>
  <cp:keywords/>
  <dc:description/>
  <cp:lastModifiedBy>薛杰瑜</cp:lastModifiedBy>
  <cp:revision>30</cp:revision>
  <dcterms:created xsi:type="dcterms:W3CDTF">2018-01-31T14:46:00Z</dcterms:created>
  <dcterms:modified xsi:type="dcterms:W3CDTF">2018-01-31T15:04:00Z</dcterms:modified>
</cp:coreProperties>
</file>