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33" w:rsidRDefault="00745D33" w:rsidP="00745D33">
      <w:pPr>
        <w:jc w:val="center"/>
        <w:rPr>
          <w:sz w:val="10"/>
          <w:szCs w:val="10"/>
        </w:rPr>
      </w:pPr>
      <w:r>
        <w:rPr>
          <w:noProof/>
          <w:lang w:val="es-VE" w:eastAsia="es-VE"/>
        </w:rPr>
        <w:drawing>
          <wp:inline distT="0" distB="0" distL="0" distR="0">
            <wp:extent cx="857250" cy="561975"/>
            <wp:effectExtent l="0" t="0" r="0" b="9525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33" w:rsidRDefault="00745D33" w:rsidP="00745D33">
      <w:pPr>
        <w:jc w:val="center"/>
        <w:rPr>
          <w:sz w:val="8"/>
          <w:szCs w:val="8"/>
        </w:rPr>
      </w:pP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UNIVERSIDAD SIMÓN BOLÍVAR</w:t>
      </w: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Decanato de Estudios Profesionales</w:t>
      </w: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Departamento de Computación y Tecnología de la Información</w:t>
      </w: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CI-3715 Ingeniería del Software I</w:t>
      </w:r>
    </w:p>
    <w:p w:rsidR="00745D33" w:rsidRDefault="00745D33" w:rsidP="00745D33">
      <w:pPr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Septiembre-Diciembre 2017</w:t>
      </w:r>
    </w:p>
    <w:p w:rsidR="00745D33" w:rsidRDefault="00745D33" w:rsidP="00745D33">
      <w:pPr>
        <w:jc w:val="center"/>
        <w:rPr>
          <w:sz w:val="4"/>
          <w:szCs w:val="6"/>
        </w:rPr>
      </w:pPr>
    </w:p>
    <w:p w:rsidR="00745D33" w:rsidRDefault="00745D33" w:rsidP="00745D33">
      <w:pPr>
        <w:jc w:val="center"/>
        <w:rPr>
          <w:spacing w:val="10"/>
          <w:sz w:val="15"/>
          <w:szCs w:val="20"/>
        </w:rPr>
      </w:pPr>
    </w:p>
    <w:p w:rsidR="00745D33" w:rsidRDefault="00745D33" w:rsidP="00745D33">
      <w:pPr>
        <w:jc w:val="center"/>
        <w:rPr>
          <w:spacing w:val="10"/>
          <w:sz w:val="15"/>
          <w:szCs w:val="20"/>
        </w:rPr>
      </w:pPr>
    </w:p>
    <w:p w:rsidR="00745D33" w:rsidRDefault="00745D33" w:rsidP="00745D33">
      <w:pPr>
        <w:jc w:val="center"/>
      </w:pPr>
      <w:r>
        <w:rPr>
          <w:sz w:val="120"/>
          <w:szCs w:val="120"/>
        </w:rPr>
        <w:t>Informe Técnico:</w:t>
      </w:r>
    </w:p>
    <w:p w:rsidR="00745D33" w:rsidRDefault="00745D33" w:rsidP="00745D33">
      <w:pPr>
        <w:jc w:val="center"/>
      </w:pPr>
      <w:r>
        <w:rPr>
          <w:sz w:val="120"/>
          <w:szCs w:val="120"/>
          <w:lang w:val="es-VE"/>
        </w:rPr>
        <w:t>Avanzómetro</w:t>
      </w:r>
      <w:r>
        <w:rPr>
          <w:sz w:val="120"/>
          <w:szCs w:val="120"/>
        </w:rPr>
        <w:t xml:space="preserve"> Sprint 3</w:t>
      </w:r>
    </w:p>
    <w:p w:rsidR="00745D33" w:rsidRDefault="00745D33" w:rsidP="00745D33">
      <w:pPr>
        <w:jc w:val="center"/>
      </w:pPr>
    </w:p>
    <w:p w:rsidR="00745D33" w:rsidRDefault="00745D33" w:rsidP="00745D33">
      <w:pPr>
        <w:jc w:val="center"/>
      </w:pPr>
    </w:p>
    <w:p w:rsidR="00745D33" w:rsidRDefault="00745D33" w:rsidP="00745D33">
      <w:pPr>
        <w:jc w:val="center"/>
        <w:rPr>
          <w:sz w:val="60"/>
          <w:szCs w:val="60"/>
        </w:rPr>
      </w:pPr>
      <w:r>
        <w:rPr>
          <w:sz w:val="60"/>
          <w:szCs w:val="60"/>
        </w:rPr>
        <w:t>Profesor: Alfonso Reinoza</w:t>
      </w:r>
    </w:p>
    <w:p w:rsidR="00745D33" w:rsidRDefault="00745D33" w:rsidP="00745D33"/>
    <w:p w:rsidR="00745D33" w:rsidRDefault="00745D33" w:rsidP="00745D33"/>
    <w:p w:rsidR="00745D33" w:rsidRDefault="00745D33" w:rsidP="00745D33">
      <w:r>
        <w:rPr>
          <w:noProof/>
          <w:lang w:val="es-VE" w:eastAsia="es-VE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3874770</wp:posOffset>
                </wp:positionH>
                <wp:positionV relativeFrom="paragraph">
                  <wp:posOffset>78740</wp:posOffset>
                </wp:positionV>
                <wp:extent cx="2494280" cy="1993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280" cy="1948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</w:rPr>
                              <w:t>Integrantes: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Miguel Canedo 13-10214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Rafael Cisneros 13-11156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Carlos Pérez 13-11089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Ritces Parra 12-11088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Yezabel Rincón 10-11005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Erick Flejan 12-11555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Andrés Buelvas 13-10184</w:t>
                            </w:r>
                          </w:p>
                          <w:p w:rsidR="00745D33" w:rsidRDefault="00745D33" w:rsidP="00745D33">
                            <w:pPr>
                              <w:pStyle w:val="Contenidodelmarco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  <w:lang w:val="es-VE"/>
                              </w:rPr>
                              <w:t>José Bracuto 13-10173</w:t>
                            </w:r>
                          </w:p>
                        </w:txbxContent>
                      </wps:txbx>
                      <wps:bodyPr lIns="53975" tIns="53975" rIns="53975" bIns="53975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5.1pt;margin-top:6.2pt;width:196.4pt;height:157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" filled="f" stroked="f">
                <v:textbox style="mso-fit-shape-to-text:t" inset="4.25pt,4.25pt,4.25pt,4.25pt">
                  <w:txbxContent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</w:rPr>
                        <w:t>Integrantes: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Miguel Canedo 13-10214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</w:rPr>
                        <w:t>Rafael Cisneros 13-11156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Carlos Pérez 13-11089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Ritces Parra 12-11088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Yezabel Rincón 10-11005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Erick Flejan 12-11555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Andrés Buelvas 13-10184</w:t>
                      </w:r>
                    </w:p>
                    <w:p w:rsidR="00745D33" w:rsidRDefault="00745D33" w:rsidP="00745D33">
                      <w:pPr>
                        <w:pStyle w:val="Contenidodelmarco"/>
                        <w:jc w:val="right"/>
                      </w:pPr>
                      <w:r>
                        <w:rPr>
                          <w:rFonts w:ascii="Arial" w:hAnsi="Arial" w:cs="Arial"/>
                          <w:color w:val="000000"/>
                          <w:sz w:val="28"/>
                          <w:szCs w:val="28"/>
                          <w:lang w:val="es-VE"/>
                        </w:rPr>
                        <w:t>José Bracuto 13-10173</w:t>
                      </w:r>
                    </w:p>
                  </w:txbxContent>
                </v:textbox>
              </v:shape>
            </w:pict>
          </mc:Fallback>
        </mc:AlternateContent>
      </w:r>
    </w:p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  <w:rPr>
          <w:rFonts w:ascii="Arial" w:hAnsi="Arial" w:cs="Arial"/>
          <w:sz w:val="28"/>
          <w:szCs w:val="28"/>
        </w:rPr>
      </w:pPr>
    </w:p>
    <w:p w:rsidR="00745D33" w:rsidRDefault="00745D33" w:rsidP="00745D33">
      <w:pPr>
        <w:tabs>
          <w:tab w:val="center" w:pos="2919"/>
          <w:tab w:val="right" w:pos="5838"/>
        </w:tabs>
        <w:jc w:val="center"/>
      </w:pPr>
      <w:r>
        <w:rPr>
          <w:rFonts w:ascii="Arial" w:hAnsi="Arial" w:cs="Arial"/>
          <w:sz w:val="28"/>
          <w:szCs w:val="28"/>
        </w:rPr>
        <w:t>Sartenejas, 01 de diciembre de 2017</w:t>
      </w:r>
    </w:p>
    <w:p w:rsidR="00745D33" w:rsidRPr="00BF4478" w:rsidRDefault="00961348" w:rsidP="00745D33">
      <w:pPr>
        <w:rPr>
          <w:rFonts w:ascii="Arial" w:hAnsi="Arial" w:cs="Arial"/>
          <w:b/>
          <w:sz w:val="40"/>
          <w:szCs w:val="40"/>
        </w:rPr>
      </w:pPr>
      <w:r w:rsidRPr="00BF4478">
        <w:rPr>
          <w:rFonts w:ascii="Arial" w:hAnsi="Arial" w:cs="Arial"/>
          <w:b/>
          <w:sz w:val="40"/>
          <w:szCs w:val="40"/>
        </w:rPr>
        <w:lastRenderedPageBreak/>
        <w:t>Índice</w:t>
      </w:r>
      <w:r w:rsidR="00745D33" w:rsidRPr="00BF4478">
        <w:rPr>
          <w:rFonts w:ascii="Arial" w:hAnsi="Arial" w:cs="Arial"/>
          <w:b/>
          <w:sz w:val="40"/>
          <w:szCs w:val="40"/>
          <w:lang w:val="es-VE"/>
        </w:rPr>
        <w:t xml:space="preserve"> general</w:t>
      </w:r>
    </w:p>
    <w:p w:rsidR="00745D33" w:rsidRDefault="00745D33" w:rsidP="00745D33">
      <w:pPr>
        <w:rPr>
          <w:rFonts w:ascii="Arial" w:hAnsi="Arial" w:cs="Arial"/>
          <w:sz w:val="28"/>
          <w:szCs w:val="28"/>
          <w:lang w:val="es-VE"/>
        </w:rPr>
      </w:pPr>
    </w:p>
    <w:p w:rsidR="00745D33" w:rsidRDefault="00745D33" w:rsidP="00745D33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  <w:lang w:val="es-VE"/>
        </w:rPr>
        <w:t>Introducción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9901C8">
        <w:rPr>
          <w:rFonts w:ascii="Arial" w:hAnsi="Arial" w:cs="Arial"/>
          <w:sz w:val="28"/>
          <w:szCs w:val="28"/>
          <w:lang w:val="es-VE"/>
        </w:rPr>
        <w:t>3</w:t>
      </w:r>
    </w:p>
    <w:p w:rsidR="00745D33" w:rsidRDefault="00745D33" w:rsidP="00745D3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Historias de Usuario y análisis de dominio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>4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2.1. </w:t>
      </w:r>
      <w:r w:rsidR="00961348">
        <w:rPr>
          <w:rFonts w:ascii="Arial" w:hAnsi="Arial" w:cs="Arial"/>
          <w:sz w:val="28"/>
          <w:szCs w:val="28"/>
          <w:lang w:val="es-VE"/>
        </w:rPr>
        <w:t>Animación</w:t>
      </w:r>
      <w:r>
        <w:rPr>
          <w:rFonts w:ascii="Arial" w:hAnsi="Arial" w:cs="Arial"/>
          <w:sz w:val="28"/>
          <w:szCs w:val="28"/>
          <w:lang w:val="es-VE"/>
        </w:rPr>
        <w:t xml:space="preserve"> varias cohortes     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>4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2.2. Granularidad de las </w:t>
      </w:r>
      <w:r w:rsidR="00961348">
        <w:rPr>
          <w:rFonts w:ascii="Arial" w:hAnsi="Arial" w:cs="Arial"/>
          <w:sz w:val="28"/>
          <w:szCs w:val="28"/>
          <w:lang w:val="es-VE"/>
        </w:rPr>
        <w:t>gráficas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 xml:space="preserve">         4</w:t>
      </w:r>
    </w:p>
    <w:p w:rsidR="00B96690" w:rsidRDefault="00B96690" w:rsidP="00B96690">
      <w:pPr>
        <w:pStyle w:val="Prrafodelista"/>
        <w:ind w:left="0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 xml:space="preserve">2.3. </w:t>
      </w:r>
      <w:r w:rsidR="00961348">
        <w:rPr>
          <w:rFonts w:ascii="Arial" w:hAnsi="Arial" w:cs="Arial"/>
          <w:sz w:val="28"/>
          <w:szCs w:val="28"/>
          <w:lang w:val="es-VE"/>
        </w:rPr>
        <w:t>Gráfico</w:t>
      </w:r>
      <w:r w:rsidR="00745D33">
        <w:rPr>
          <w:rFonts w:ascii="Arial" w:hAnsi="Arial" w:cs="Arial"/>
          <w:sz w:val="28"/>
          <w:szCs w:val="28"/>
          <w:lang w:val="es-VE"/>
        </w:rPr>
        <w:t xml:space="preserve"> de curvas                  </w:t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28"/>
          <w:szCs w:val="28"/>
          <w:lang w:val="es-VE"/>
        </w:rPr>
        <w:tab/>
        <w:t xml:space="preserve">5 </w:t>
      </w:r>
    </w:p>
    <w:p w:rsidR="00745D33" w:rsidRDefault="00B96690" w:rsidP="00B96690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</w:t>
      </w:r>
      <w:r w:rsidR="00745D33">
        <w:rPr>
          <w:rFonts w:ascii="Arial" w:hAnsi="Arial" w:cs="Arial"/>
          <w:sz w:val="28"/>
          <w:szCs w:val="28"/>
          <w:lang w:val="es-VE"/>
        </w:rPr>
        <w:t>3. Documentació</w:t>
      </w:r>
      <w:r w:rsidR="00E43991">
        <w:rPr>
          <w:rFonts w:ascii="Arial" w:hAnsi="Arial" w:cs="Arial"/>
          <w:sz w:val="28"/>
          <w:szCs w:val="28"/>
          <w:lang w:val="es-VE"/>
        </w:rPr>
        <w:t xml:space="preserve">n del software   </w:t>
      </w:r>
      <w:r w:rsidR="00E43991">
        <w:rPr>
          <w:rFonts w:ascii="Arial" w:hAnsi="Arial" w:cs="Arial"/>
          <w:sz w:val="28"/>
          <w:szCs w:val="28"/>
          <w:lang w:val="es-VE"/>
        </w:rPr>
        <w:tab/>
      </w:r>
      <w:r w:rsidR="00E43991">
        <w:rPr>
          <w:rFonts w:ascii="Arial" w:hAnsi="Arial" w:cs="Arial"/>
          <w:sz w:val="28"/>
          <w:szCs w:val="28"/>
          <w:lang w:val="es-VE"/>
        </w:rPr>
        <w:tab/>
        <w:t xml:space="preserve">        </w:t>
      </w:r>
      <w:r w:rsidR="00E43991">
        <w:rPr>
          <w:rFonts w:ascii="Arial" w:hAnsi="Arial" w:cs="Arial"/>
          <w:sz w:val="28"/>
          <w:szCs w:val="28"/>
          <w:lang w:val="es-VE"/>
        </w:rPr>
        <w:tab/>
      </w:r>
      <w:r w:rsidR="00E43991">
        <w:rPr>
          <w:rFonts w:ascii="Arial" w:hAnsi="Arial" w:cs="Arial"/>
          <w:sz w:val="28"/>
          <w:szCs w:val="28"/>
          <w:lang w:val="es-VE"/>
        </w:rPr>
        <w:tab/>
      </w:r>
      <w:r w:rsidR="00E43991">
        <w:rPr>
          <w:rFonts w:ascii="Arial" w:hAnsi="Arial" w:cs="Arial"/>
          <w:sz w:val="28"/>
          <w:szCs w:val="28"/>
          <w:lang w:val="es-VE"/>
        </w:rPr>
        <w:tab/>
      </w:r>
      <w:r w:rsidR="00E43991">
        <w:rPr>
          <w:rFonts w:ascii="Arial" w:hAnsi="Arial" w:cs="Arial"/>
          <w:sz w:val="28"/>
          <w:szCs w:val="28"/>
          <w:lang w:val="es-VE"/>
        </w:rPr>
        <w:tab/>
        <w:t>6</w:t>
      </w:r>
    </w:p>
    <w:p w:rsidR="00745D33" w:rsidRDefault="00E43991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3.1. Diseño 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>6</w:t>
      </w:r>
    </w:p>
    <w:p w:rsidR="00745D33" w:rsidRDefault="00E43991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3.2. Interfaz  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F65ECE">
        <w:rPr>
          <w:rFonts w:ascii="Arial" w:hAnsi="Arial" w:cs="Arial"/>
          <w:sz w:val="28"/>
          <w:szCs w:val="28"/>
          <w:lang w:val="es-VE"/>
        </w:rPr>
        <w:t>7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>3.3. Clases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4E20B0">
        <w:rPr>
          <w:rFonts w:ascii="Arial" w:hAnsi="Arial" w:cs="Arial"/>
          <w:sz w:val="28"/>
          <w:szCs w:val="28"/>
          <w:lang w:val="es-VE"/>
        </w:rPr>
        <w:t>13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 xml:space="preserve">3.4. Métodos 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4E20B0">
        <w:rPr>
          <w:rFonts w:ascii="Arial" w:hAnsi="Arial" w:cs="Arial"/>
          <w:sz w:val="28"/>
          <w:szCs w:val="28"/>
          <w:lang w:val="es-VE"/>
        </w:rPr>
        <w:t>13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>3.5. Modelos</w:t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  <w:t>1</w:t>
      </w:r>
      <w:r w:rsidR="00602A10">
        <w:rPr>
          <w:rFonts w:ascii="Arial" w:hAnsi="Arial" w:cs="Arial"/>
          <w:sz w:val="28"/>
          <w:szCs w:val="28"/>
          <w:lang w:val="es-VE"/>
        </w:rPr>
        <w:t>5</w:t>
      </w:r>
    </w:p>
    <w:p w:rsidR="00745D33" w:rsidRDefault="00745D33" w:rsidP="00745D33">
      <w:pPr>
        <w:pStyle w:val="Prrafodelista"/>
      </w:pPr>
      <w:r>
        <w:rPr>
          <w:rFonts w:ascii="Arial" w:hAnsi="Arial" w:cs="Arial"/>
          <w:sz w:val="28"/>
          <w:szCs w:val="28"/>
          <w:lang w:val="es-VE"/>
        </w:rPr>
        <w:t>3.6. Vistas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</w:r>
      <w:r w:rsidR="002252E2">
        <w:rPr>
          <w:rFonts w:ascii="Arial" w:hAnsi="Arial" w:cs="Arial"/>
          <w:sz w:val="28"/>
          <w:szCs w:val="28"/>
          <w:lang w:val="es-VE"/>
        </w:rPr>
        <w:tab/>
        <w:t>1</w:t>
      </w:r>
      <w:r w:rsidR="00602A10">
        <w:rPr>
          <w:rFonts w:ascii="Arial" w:hAnsi="Arial" w:cs="Arial"/>
          <w:sz w:val="28"/>
          <w:szCs w:val="28"/>
          <w:lang w:val="es-VE"/>
        </w:rPr>
        <w:t>5</w:t>
      </w:r>
      <w:r>
        <w:rPr>
          <w:rFonts w:ascii="Arial" w:hAnsi="Arial" w:cs="Arial"/>
          <w:sz w:val="28"/>
          <w:szCs w:val="28"/>
          <w:lang w:val="es-VE"/>
        </w:rPr>
        <w:t xml:space="preserve">      </w:t>
      </w:r>
    </w:p>
    <w:p w:rsidR="00745D33" w:rsidRDefault="00745D33" w:rsidP="00745D33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4. Trabajo en equipo</w:t>
      </w:r>
      <w:r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  <w:t>18</w:t>
      </w:r>
      <w:r>
        <w:rPr>
          <w:rFonts w:ascii="Arial" w:hAnsi="Arial" w:cs="Arial"/>
          <w:sz w:val="28"/>
          <w:szCs w:val="28"/>
          <w:lang w:val="es-VE"/>
        </w:rPr>
        <w:t xml:space="preserve"> </w:t>
      </w:r>
    </w:p>
    <w:p w:rsidR="00745D33" w:rsidRDefault="00745D33" w:rsidP="00745D33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5. Experiencia TDD</w:t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 xml:space="preserve">     </w:t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  <w:t>18</w:t>
      </w:r>
    </w:p>
    <w:p w:rsidR="00745D33" w:rsidRDefault="00745D33" w:rsidP="00745D33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6. Manejo del repositorio de </w:t>
      </w:r>
      <w:proofErr w:type="spellStart"/>
      <w:r>
        <w:rPr>
          <w:rFonts w:ascii="Arial" w:hAnsi="Arial" w:cs="Arial"/>
          <w:sz w:val="28"/>
          <w:szCs w:val="28"/>
          <w:lang w:val="es-VE"/>
        </w:rPr>
        <w:t>Github</w:t>
      </w:r>
      <w:proofErr w:type="spellEnd"/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</w:r>
      <w:r>
        <w:rPr>
          <w:rFonts w:ascii="Arial" w:hAnsi="Arial" w:cs="Arial"/>
          <w:sz w:val="28"/>
          <w:szCs w:val="28"/>
          <w:lang w:val="es-VE"/>
        </w:rPr>
        <w:tab/>
        <w:t xml:space="preserve">      </w:t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</w:r>
      <w:r w:rsidR="00036B68">
        <w:rPr>
          <w:rFonts w:ascii="Arial" w:hAnsi="Arial" w:cs="Arial"/>
          <w:sz w:val="28"/>
          <w:szCs w:val="28"/>
          <w:lang w:val="es-VE"/>
        </w:rPr>
        <w:tab/>
        <w:t>19</w:t>
      </w:r>
    </w:p>
    <w:p w:rsidR="00745D33" w:rsidRDefault="00B96690" w:rsidP="00745D33">
      <w:pPr>
        <w:pStyle w:val="Prrafodelista"/>
        <w:ind w:left="0"/>
      </w:pPr>
      <w:r>
        <w:rPr>
          <w:rFonts w:ascii="Arial" w:hAnsi="Arial" w:cs="Arial"/>
          <w:sz w:val="28"/>
          <w:szCs w:val="28"/>
          <w:lang w:val="es-VE"/>
        </w:rPr>
        <w:t xml:space="preserve">     7. Conclusiones </w:t>
      </w:r>
      <w:r w:rsidR="00745D33">
        <w:rPr>
          <w:rFonts w:ascii="Arial" w:hAnsi="Arial" w:cs="Arial"/>
          <w:sz w:val="28"/>
          <w:szCs w:val="28"/>
          <w:lang w:val="es-VE"/>
        </w:rPr>
        <w:t xml:space="preserve">y recomendaciones </w:t>
      </w:r>
      <w:r w:rsidR="00745D33">
        <w:rPr>
          <w:rFonts w:ascii="Arial" w:hAnsi="Arial" w:cs="Arial"/>
          <w:sz w:val="32"/>
          <w:szCs w:val="32"/>
          <w:lang w:val="es-VE"/>
        </w:rPr>
        <w:tab/>
      </w:r>
      <w:r w:rsidR="00DE680E">
        <w:rPr>
          <w:rFonts w:ascii="Arial" w:hAnsi="Arial" w:cs="Arial"/>
          <w:sz w:val="32"/>
          <w:szCs w:val="32"/>
          <w:lang w:val="es-VE"/>
        </w:rPr>
        <w:tab/>
      </w:r>
      <w:r w:rsidR="00DE680E">
        <w:rPr>
          <w:rFonts w:ascii="Arial" w:hAnsi="Arial" w:cs="Arial"/>
          <w:sz w:val="32"/>
          <w:szCs w:val="32"/>
          <w:lang w:val="es-VE"/>
        </w:rPr>
        <w:tab/>
      </w:r>
      <w:r w:rsidR="00DE680E">
        <w:rPr>
          <w:rFonts w:ascii="Arial" w:hAnsi="Arial" w:cs="Arial"/>
          <w:sz w:val="32"/>
          <w:szCs w:val="32"/>
          <w:lang w:val="es-VE"/>
        </w:rPr>
        <w:tab/>
      </w:r>
      <w:r w:rsidR="00036B68">
        <w:rPr>
          <w:rFonts w:ascii="Arial" w:hAnsi="Arial" w:cs="Arial"/>
          <w:sz w:val="32"/>
          <w:szCs w:val="32"/>
          <w:lang w:val="es-VE"/>
        </w:rPr>
        <w:tab/>
      </w:r>
      <w:r w:rsidR="00DE680E" w:rsidRPr="00036B68">
        <w:rPr>
          <w:rFonts w:ascii="Arial" w:hAnsi="Arial" w:cs="Arial"/>
          <w:sz w:val="28"/>
          <w:szCs w:val="28"/>
          <w:lang w:val="es-VE"/>
        </w:rPr>
        <w:t>20</w:t>
      </w:r>
      <w:r w:rsidR="00745D33" w:rsidRPr="00036B68">
        <w:rPr>
          <w:rFonts w:ascii="Arial" w:hAnsi="Arial" w:cs="Arial"/>
          <w:sz w:val="28"/>
          <w:szCs w:val="28"/>
          <w:lang w:val="es-VE"/>
        </w:rPr>
        <w:tab/>
      </w:r>
      <w:r w:rsidR="00745D33">
        <w:rPr>
          <w:rFonts w:ascii="Arial" w:hAnsi="Arial" w:cs="Arial"/>
          <w:sz w:val="32"/>
          <w:szCs w:val="32"/>
          <w:lang w:val="es-VE"/>
        </w:rPr>
        <w:t xml:space="preserve">      </w:t>
      </w:r>
    </w:p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400DB3" w:rsidRDefault="00400DB3" w:rsidP="00745D33"/>
    <w:p w:rsidR="00400DB3" w:rsidRDefault="00400DB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/>
    <w:p w:rsidR="00745D33" w:rsidRDefault="00745D33" w:rsidP="00745D33">
      <w:bookmarkStart w:id="0" w:name="_GoBack"/>
      <w:bookmarkEnd w:id="0"/>
    </w:p>
    <w:p w:rsidR="00745D33" w:rsidRDefault="00745D33" w:rsidP="00745D33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2</w:t>
      </w:r>
    </w:p>
    <w:p w:rsidR="009F7218" w:rsidRDefault="009F7218" w:rsidP="009F7218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1</w:t>
      </w:r>
    </w:p>
    <w:p w:rsidR="009F7218" w:rsidRDefault="009F7218" w:rsidP="009F7218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 xml:space="preserve">Introducción. </w:t>
      </w:r>
    </w:p>
    <w:p w:rsidR="009F7218" w:rsidRDefault="009F7218" w:rsidP="009F7218">
      <w:pPr>
        <w:rPr>
          <w:rFonts w:ascii="Arial" w:hAnsi="Arial" w:cs="Arial"/>
          <w:sz w:val="28"/>
          <w:szCs w:val="28"/>
        </w:rPr>
      </w:pPr>
    </w:p>
    <w:p w:rsidR="009F7218" w:rsidRDefault="009F7218" w:rsidP="009F7218">
      <w:pPr>
        <w:jc w:val="both"/>
      </w:pPr>
      <w:r>
        <w:rPr>
          <w:rFonts w:ascii="Arial" w:hAnsi="Arial" w:cs="Arial"/>
          <w:sz w:val="28"/>
          <w:szCs w:val="28"/>
        </w:rPr>
        <w:tab/>
        <w:t xml:space="preserve">En este documento se presentarán las historias de usuario del sprint 3 del </w:t>
      </w:r>
      <w:r w:rsidR="00B96690">
        <w:rPr>
          <w:rFonts w:ascii="Arial" w:hAnsi="Arial" w:cs="Arial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>vanzómetro. El objetivo de las historias de usuario es la realización de una interfaz que permite mostrar gráficos dinámicos e interactivos sobre los créditos aprobados de los estudiantes de varias cohortes y cambiar la granularidad de dichas graficas</w:t>
      </w:r>
    </w:p>
    <w:p w:rsidR="009F7218" w:rsidRDefault="009F7218" w:rsidP="009F7218">
      <w:pPr>
        <w:tabs>
          <w:tab w:val="left" w:pos="708"/>
          <w:tab w:val="left" w:pos="2790"/>
        </w:tabs>
        <w:jc w:val="both"/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s-VE"/>
        </w:rPr>
        <w:t xml:space="preserve">En el capítulo 2 de este informe hablaremos sobre las historias de usuario, que representan las funcionalidades de la aplicación y otras actividades necesarias para su desarrollo y para cada historia de usuario se </w:t>
      </w:r>
      <w:r w:rsidR="00961348">
        <w:rPr>
          <w:rFonts w:ascii="Arial" w:hAnsi="Arial" w:cs="Arial"/>
          <w:sz w:val="28"/>
          <w:szCs w:val="28"/>
          <w:lang w:val="es-VE"/>
        </w:rPr>
        <w:t>explican</w:t>
      </w:r>
      <w:r>
        <w:rPr>
          <w:rFonts w:ascii="Arial" w:hAnsi="Arial" w:cs="Arial"/>
          <w:sz w:val="28"/>
          <w:szCs w:val="28"/>
          <w:lang w:val="es-VE"/>
        </w:rPr>
        <w:t xml:space="preserve"> el análisis de su dominio. En el </w:t>
      </w:r>
      <w:r w:rsidR="00B96690">
        <w:rPr>
          <w:rFonts w:ascii="Arial" w:hAnsi="Arial" w:cs="Arial"/>
          <w:sz w:val="28"/>
          <w:szCs w:val="28"/>
          <w:lang w:val="es-VE"/>
        </w:rPr>
        <w:t>capítulo</w:t>
      </w:r>
      <w:r>
        <w:rPr>
          <w:rFonts w:ascii="Arial" w:hAnsi="Arial" w:cs="Arial"/>
          <w:sz w:val="28"/>
          <w:szCs w:val="28"/>
          <w:lang w:val="es-VE"/>
        </w:rPr>
        <w:t xml:space="preserve"> 3 se especifica la documentación del software, su diseño, interfaz, sus clases, métodos, modelos y vistas. En el capítulo 4 se explicará la división del trabajo y el esfuerzo realizado por el equipo en la realización de cada actividad. El capítulo 5 presenta el desarrollo de las pruebas TDD realizadas para la aplicación y la experiencia del equipo en este aspecto, finalmente el capítulo 6 explica el manejo del repositorio Github de nuestra organización y como nos ayudó en el desarrollo del software. Finalmente en el capítulo 7 se presenta las conclusiones y recomendaciones para el proyecto.</w:t>
      </w:r>
    </w:p>
    <w:p w:rsidR="009F7218" w:rsidRDefault="009F721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F7218">
      <w:pPr>
        <w:tabs>
          <w:tab w:val="left" w:pos="708"/>
          <w:tab w:val="left" w:pos="2790"/>
        </w:tabs>
        <w:jc w:val="both"/>
        <w:rPr>
          <w:rFonts w:ascii="Arial" w:hAnsi="Arial" w:cs="Arial"/>
          <w:sz w:val="32"/>
          <w:szCs w:val="32"/>
          <w:lang w:val="es-VE"/>
        </w:rPr>
      </w:pPr>
    </w:p>
    <w:p w:rsidR="009901C8" w:rsidRDefault="009901C8" w:rsidP="009901C8">
      <w:pPr>
        <w:tabs>
          <w:tab w:val="left" w:pos="708"/>
          <w:tab w:val="left" w:pos="2790"/>
        </w:tabs>
        <w:jc w:val="center"/>
        <w:rPr>
          <w:rFonts w:ascii="Arial" w:hAnsi="Arial" w:cs="Arial"/>
          <w:sz w:val="32"/>
          <w:szCs w:val="32"/>
          <w:lang w:val="es-VE"/>
        </w:rPr>
      </w:pPr>
      <w:r>
        <w:rPr>
          <w:rFonts w:ascii="Arial" w:hAnsi="Arial" w:cs="Arial"/>
          <w:sz w:val="32"/>
          <w:szCs w:val="32"/>
          <w:lang w:val="es-VE"/>
        </w:rPr>
        <w:t>3</w:t>
      </w:r>
    </w:p>
    <w:p w:rsidR="00F42446" w:rsidRDefault="00F42446" w:rsidP="00F42446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2</w:t>
      </w:r>
    </w:p>
    <w:p w:rsidR="00F42446" w:rsidRDefault="00F42446" w:rsidP="00F42446">
      <w:pPr>
        <w:jc w:val="both"/>
      </w:pPr>
      <w:r>
        <w:rPr>
          <w:rFonts w:ascii="Arial" w:hAnsi="Arial" w:cs="Arial"/>
          <w:sz w:val="60"/>
          <w:szCs w:val="60"/>
          <w:lang w:val="es-VE"/>
        </w:rPr>
        <w:t>Historias de usuario y análisis de dominio</w:t>
      </w:r>
      <w:r>
        <w:rPr>
          <w:rFonts w:ascii="Arial" w:hAnsi="Arial" w:cs="Arial"/>
          <w:sz w:val="60"/>
          <w:szCs w:val="60"/>
        </w:rPr>
        <w:t>.</w:t>
      </w:r>
    </w:p>
    <w:p w:rsidR="00F42446" w:rsidRDefault="00F42446" w:rsidP="00F42446">
      <w:pPr>
        <w:jc w:val="both"/>
        <w:rPr>
          <w:rFonts w:ascii="Arial" w:hAnsi="Arial" w:cs="Arial"/>
          <w:sz w:val="28"/>
          <w:szCs w:val="28"/>
        </w:rPr>
      </w:pPr>
    </w:p>
    <w:p w:rsidR="00953FFE" w:rsidRDefault="00F42446" w:rsidP="00F42446">
      <w:pPr>
        <w:jc w:val="both"/>
      </w:pPr>
      <w:r>
        <w:rPr>
          <w:rFonts w:ascii="Arial" w:hAnsi="Arial" w:cs="Arial"/>
          <w:sz w:val="60"/>
          <w:szCs w:val="60"/>
        </w:rPr>
        <w:tab/>
      </w:r>
      <w:r>
        <w:rPr>
          <w:rFonts w:ascii="Arial" w:hAnsi="Arial" w:cs="Arial"/>
          <w:sz w:val="28"/>
          <w:szCs w:val="28"/>
          <w:lang w:val="es-VE"/>
        </w:rPr>
        <w:t xml:space="preserve">El prototipo del Avanzómetro cuenta con 13 historias de usuario para ser desarrolladas en 3 sprints. El tercer sprint consta de 3 historias referentes principalmente a la </w:t>
      </w:r>
      <w:r w:rsidR="00B96690">
        <w:rPr>
          <w:rFonts w:ascii="Arial" w:hAnsi="Arial" w:cs="Arial"/>
          <w:sz w:val="28"/>
          <w:szCs w:val="28"/>
          <w:lang w:val="es-VE"/>
        </w:rPr>
        <w:t>comparación</w:t>
      </w:r>
      <w:r>
        <w:rPr>
          <w:rFonts w:ascii="Arial" w:hAnsi="Arial" w:cs="Arial"/>
          <w:sz w:val="28"/>
          <w:szCs w:val="28"/>
          <w:lang w:val="es-VE"/>
        </w:rPr>
        <w:t xml:space="preserve"> de varias cohortes en la misma </w:t>
      </w:r>
      <w:r w:rsidR="00B96690">
        <w:rPr>
          <w:rFonts w:ascii="Arial" w:hAnsi="Arial" w:cs="Arial"/>
          <w:sz w:val="28"/>
          <w:szCs w:val="28"/>
          <w:lang w:val="es-VE"/>
        </w:rPr>
        <w:t>animación</w:t>
      </w:r>
      <w:r>
        <w:rPr>
          <w:rFonts w:ascii="Arial" w:hAnsi="Arial" w:cs="Arial"/>
          <w:sz w:val="28"/>
          <w:szCs w:val="28"/>
          <w:lang w:val="es-VE"/>
        </w:rPr>
        <w:t xml:space="preserve">, y el cambio de la granularidad de las </w:t>
      </w:r>
      <w:r w:rsidR="00B96690">
        <w:rPr>
          <w:rFonts w:ascii="Arial" w:hAnsi="Arial" w:cs="Arial"/>
          <w:sz w:val="28"/>
          <w:szCs w:val="28"/>
          <w:lang w:val="es-VE"/>
        </w:rPr>
        <w:t>gráficas</w:t>
      </w:r>
      <w:r>
        <w:rPr>
          <w:rFonts w:ascii="Arial" w:hAnsi="Arial" w:cs="Arial"/>
          <w:sz w:val="28"/>
          <w:szCs w:val="28"/>
          <w:lang w:val="es-VE"/>
        </w:rPr>
        <w:t>.</w:t>
      </w:r>
    </w:p>
    <w:p w:rsidR="00F42446" w:rsidRDefault="00F42446" w:rsidP="00F42446">
      <w:pPr>
        <w:jc w:val="both"/>
        <w:rPr>
          <w:rFonts w:ascii="Arial" w:hAnsi="Arial" w:cs="Arial"/>
          <w:lang w:val="es-VE"/>
        </w:rPr>
      </w:pPr>
    </w:p>
    <w:p w:rsidR="00F42446" w:rsidRDefault="00F42446" w:rsidP="00F42446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>A continuación se explican las 3 historias de usuario del sprint 3 y sus respectivos análisis de dominio.</w:t>
      </w: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</w:p>
    <w:p w:rsidR="00F42446" w:rsidRDefault="00F42446" w:rsidP="00F42446">
      <w:r>
        <w:rPr>
          <w:rFonts w:ascii="Arial" w:hAnsi="Arial" w:cs="Arial"/>
          <w:sz w:val="48"/>
          <w:szCs w:val="48"/>
          <w:lang w:val="es-VE"/>
        </w:rPr>
        <w:t xml:space="preserve">2.1. </w:t>
      </w:r>
      <w:r w:rsidR="00B96690">
        <w:rPr>
          <w:rFonts w:ascii="Arial" w:hAnsi="Arial" w:cs="Arial"/>
          <w:sz w:val="48"/>
          <w:szCs w:val="48"/>
          <w:lang w:val="es-VE"/>
        </w:rPr>
        <w:t>Animación</w:t>
      </w:r>
      <w:r>
        <w:rPr>
          <w:rFonts w:ascii="Arial" w:hAnsi="Arial" w:cs="Arial"/>
          <w:sz w:val="48"/>
          <w:szCs w:val="48"/>
          <w:lang w:val="es-VE"/>
        </w:rPr>
        <w:t xml:space="preserve"> varias cohortes</w:t>
      </w:r>
    </w:p>
    <w:p w:rsidR="00F42446" w:rsidRDefault="00F42446" w:rsidP="00F42446">
      <w:pPr>
        <w:rPr>
          <w:rFonts w:ascii="Arial" w:hAnsi="Arial"/>
          <w:sz w:val="28"/>
          <w:szCs w:val="28"/>
        </w:rPr>
      </w:pPr>
    </w:p>
    <w:p w:rsidR="00F42446" w:rsidRDefault="00F42446" w:rsidP="00F42446">
      <w:r>
        <w:rPr>
          <w:rFonts w:ascii="Arial" w:hAnsi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s-VE"/>
        </w:rPr>
        <w:t xml:space="preserve">Se requiere visualizar la animación del flujo de estudiantes de dos o más cohortes. Para el desarrollo de esta historia de usuarios se tienen los siguientes criterios de </w:t>
      </w:r>
      <w:r w:rsidR="00B96690">
        <w:rPr>
          <w:rFonts w:ascii="Arial" w:hAnsi="Arial" w:cs="Arial"/>
          <w:sz w:val="28"/>
          <w:szCs w:val="28"/>
          <w:lang w:val="es-VE"/>
        </w:rPr>
        <w:t>aceptación</w:t>
      </w:r>
      <w:r>
        <w:rPr>
          <w:rFonts w:ascii="Arial" w:hAnsi="Arial" w:cs="Arial"/>
          <w:sz w:val="28"/>
          <w:szCs w:val="28"/>
          <w:lang w:val="es-VE"/>
        </w:rPr>
        <w:t>:</w:t>
      </w: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a. Las cohortes deben tener colores bien diferenciados.</w:t>
      </w: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b. Las cohortes deben compartir el espacio ocupado por las coordenadas de los</w:t>
      </w:r>
      <w:r w:rsidR="00B96690">
        <w:rPr>
          <w:rFonts w:ascii="Arial" w:hAnsi="Arial" w:cs="Arial"/>
          <w:sz w:val="28"/>
          <w:szCs w:val="28"/>
          <w:lang w:val="es-VE"/>
        </w:rPr>
        <w:t xml:space="preserve"> i</w:t>
      </w:r>
      <w:r>
        <w:rPr>
          <w:rFonts w:ascii="Arial" w:hAnsi="Arial" w:cs="Arial"/>
          <w:sz w:val="28"/>
          <w:szCs w:val="28"/>
          <w:lang w:val="es-VE"/>
        </w:rPr>
        <w:t>ntervalos.</w:t>
      </w:r>
    </w:p>
    <w:p w:rsidR="0090246F" w:rsidRDefault="0090246F" w:rsidP="00F42446">
      <w:pPr>
        <w:rPr>
          <w:rFonts w:ascii="Arial" w:hAnsi="Arial" w:cs="Arial"/>
          <w:sz w:val="28"/>
          <w:szCs w:val="28"/>
          <w:lang w:val="es-VE"/>
        </w:rPr>
      </w:pPr>
    </w:p>
    <w:p w:rsidR="0090246F" w:rsidRDefault="0090246F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El dominio de esta historia de usuario es la cantidad de cohortes que se pueden mostrar en una misma gráfica. Por razones estéticas hemos colocado de 1 a 5 cohortes en una misma gráfica.</w:t>
      </w:r>
    </w:p>
    <w:p w:rsidR="00F42446" w:rsidRDefault="00F42446" w:rsidP="00F42446">
      <w:pPr>
        <w:rPr>
          <w:rFonts w:ascii="Arial" w:hAnsi="Arial"/>
          <w:sz w:val="32"/>
          <w:szCs w:val="32"/>
        </w:rPr>
      </w:pPr>
    </w:p>
    <w:p w:rsidR="00F42446" w:rsidRDefault="00F42446" w:rsidP="00F42446">
      <w:r>
        <w:rPr>
          <w:rFonts w:ascii="Arial" w:hAnsi="Arial" w:cs="Arial"/>
          <w:sz w:val="48"/>
          <w:szCs w:val="48"/>
          <w:lang w:val="es-VE"/>
        </w:rPr>
        <w:t>2.2. Granularidad de las graficas</w:t>
      </w:r>
    </w:p>
    <w:p w:rsidR="00F42446" w:rsidRDefault="00F42446" w:rsidP="00F42446"/>
    <w:p w:rsidR="00F42446" w:rsidRDefault="00F42446" w:rsidP="00F42446">
      <w:r>
        <w:rPr>
          <w:rFonts w:ascii="Arial" w:hAnsi="Arial"/>
          <w:sz w:val="32"/>
          <w:szCs w:val="32"/>
        </w:rPr>
        <w:tab/>
      </w:r>
      <w:r>
        <w:rPr>
          <w:rFonts w:ascii="Arial" w:hAnsi="Arial" w:cs="Arial"/>
          <w:sz w:val="28"/>
          <w:szCs w:val="28"/>
          <w:lang w:val="es-VE"/>
        </w:rPr>
        <w:t xml:space="preserve">Se requiere cambiar la granularidad de los diagramas de barra. Para esta historia de usuario se tienen los siguientes criterios de </w:t>
      </w:r>
      <w:r w:rsidR="00B96690">
        <w:rPr>
          <w:rFonts w:ascii="Arial" w:hAnsi="Arial" w:cs="Arial"/>
          <w:sz w:val="28"/>
          <w:szCs w:val="28"/>
          <w:lang w:val="es-VE"/>
        </w:rPr>
        <w:t>aceptación</w:t>
      </w:r>
      <w:r>
        <w:rPr>
          <w:rFonts w:ascii="Arial" w:hAnsi="Arial" w:cs="Arial"/>
          <w:sz w:val="28"/>
          <w:szCs w:val="28"/>
          <w:lang w:val="es-VE"/>
        </w:rPr>
        <w:t>:</w:t>
      </w: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</w:r>
    </w:p>
    <w:p w:rsidR="009901C8" w:rsidRDefault="009901C8" w:rsidP="00F42446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F42446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901C8">
      <w:pPr>
        <w:jc w:val="center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4</w:t>
      </w:r>
    </w:p>
    <w:p w:rsidR="009901C8" w:rsidRDefault="009901C8" w:rsidP="00F42446">
      <w:pPr>
        <w:rPr>
          <w:rFonts w:ascii="Arial" w:hAnsi="Arial" w:cs="Arial"/>
          <w:sz w:val="28"/>
          <w:szCs w:val="28"/>
          <w:lang w:val="es-VE"/>
        </w:rPr>
      </w:pPr>
    </w:p>
    <w:p w:rsidR="00F42446" w:rsidRDefault="00F42446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a.</w:t>
      </w:r>
      <w:r w:rsidR="0090246F">
        <w:rPr>
          <w:rFonts w:ascii="Arial" w:hAnsi="Arial" w:cs="Arial"/>
          <w:sz w:val="28"/>
          <w:szCs w:val="28"/>
          <w:lang w:val="es-VE"/>
        </w:rPr>
        <w:t xml:space="preserve"> Se debe poder seleccionar la granularidad y las barras deben estar en concordancia con la base de datos.</w:t>
      </w:r>
    </w:p>
    <w:p w:rsidR="0090246F" w:rsidRDefault="0090246F" w:rsidP="00F42446">
      <w:pPr>
        <w:rPr>
          <w:rFonts w:ascii="Arial" w:hAnsi="Arial" w:cs="Arial"/>
          <w:sz w:val="28"/>
          <w:szCs w:val="28"/>
          <w:lang w:val="es-VE"/>
        </w:rPr>
      </w:pPr>
    </w:p>
    <w:p w:rsidR="0090246F" w:rsidRDefault="0090246F" w:rsidP="00F4244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El dominio de esta historia de usuario es el valor a seleccionar para la granularidad de las barras. Por razones estéticas, se acordó colocar la granularidad con un mínimo de 5 créditos. El máximo valor para la granularidad es de 240, ya que este es el número de créditos total en la mayoría de las carreras de la universidad. </w:t>
      </w:r>
    </w:p>
    <w:p w:rsidR="009901C8" w:rsidRDefault="009901C8" w:rsidP="00F42446">
      <w:pPr>
        <w:rPr>
          <w:rFonts w:ascii="Arial" w:hAnsi="Arial" w:cs="Arial"/>
          <w:sz w:val="28"/>
          <w:szCs w:val="28"/>
          <w:lang w:val="es-VE"/>
        </w:rPr>
      </w:pPr>
    </w:p>
    <w:p w:rsidR="00F47AA7" w:rsidRDefault="00F47AA7" w:rsidP="00F47AA7">
      <w:r>
        <w:rPr>
          <w:rFonts w:ascii="Arial" w:hAnsi="Arial" w:cs="Arial"/>
          <w:sz w:val="48"/>
          <w:szCs w:val="48"/>
          <w:lang w:val="es-VE"/>
        </w:rPr>
        <w:t xml:space="preserve">2.3. </w:t>
      </w:r>
      <w:bookmarkStart w:id="1" w:name="__DdeLink__425_2104250931"/>
      <w:bookmarkEnd w:id="1"/>
      <w:r w:rsidR="00B96690">
        <w:rPr>
          <w:rFonts w:ascii="Arial" w:hAnsi="Arial" w:cs="Arial"/>
          <w:sz w:val="48"/>
          <w:szCs w:val="48"/>
          <w:lang w:val="es-VE"/>
        </w:rPr>
        <w:t>Gráfico</w:t>
      </w:r>
      <w:r>
        <w:rPr>
          <w:rFonts w:ascii="Arial" w:hAnsi="Arial" w:cs="Arial"/>
          <w:sz w:val="48"/>
          <w:szCs w:val="48"/>
          <w:lang w:val="es-VE"/>
        </w:rPr>
        <w:t xml:space="preserve"> de curvas</w:t>
      </w:r>
    </w:p>
    <w:p w:rsidR="00F47AA7" w:rsidRDefault="00F47AA7" w:rsidP="00F47AA7">
      <w:pPr>
        <w:rPr>
          <w:rFonts w:ascii="Arial" w:hAnsi="Arial" w:cs="Arial"/>
          <w:sz w:val="28"/>
          <w:szCs w:val="28"/>
          <w:lang w:val="es-VE"/>
        </w:rPr>
      </w:pP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 xml:space="preserve"> Se requiere la opción de ver el flujo de estudiantes de una o más cohortes en un gráfico de curvas.</w:t>
      </w:r>
    </w:p>
    <w:p w:rsidR="00F47AA7" w:rsidRDefault="00F47AA7" w:rsidP="00F47AA7">
      <w:pPr>
        <w:jc w:val="both"/>
        <w:rPr>
          <w:rFonts w:ascii="Arial" w:hAnsi="Arial" w:cs="Arial"/>
          <w:sz w:val="28"/>
          <w:szCs w:val="28"/>
          <w:lang w:val="es-VE"/>
        </w:rPr>
      </w:pPr>
    </w:p>
    <w:p w:rsidR="00F47AA7" w:rsidRDefault="00F47AA7" w:rsidP="00F47AA7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a. Las cohortes deben tener colores bien diferenciados.</w:t>
      </w:r>
    </w:p>
    <w:p w:rsidR="0090246F" w:rsidRDefault="00F47AA7" w:rsidP="0090246F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b. Las cohortes deben compartir el espacio ocupado por las </w:t>
      </w:r>
      <w:r>
        <w:rPr>
          <w:rFonts w:ascii="Arial" w:hAnsi="Arial" w:cs="Arial"/>
          <w:sz w:val="28"/>
          <w:szCs w:val="28"/>
          <w:lang w:val="es-VE"/>
        </w:rPr>
        <w:tab/>
        <w:t>coordenadas de los intervalos.</w:t>
      </w:r>
    </w:p>
    <w:p w:rsidR="0090246F" w:rsidRDefault="0090246F" w:rsidP="0090246F">
      <w:pPr>
        <w:rPr>
          <w:rFonts w:ascii="Arial" w:hAnsi="Arial" w:cs="Arial"/>
          <w:sz w:val="28"/>
          <w:szCs w:val="28"/>
          <w:lang w:val="es-VE"/>
        </w:rPr>
      </w:pPr>
    </w:p>
    <w:p w:rsidR="00953FFE" w:rsidRDefault="0090246F" w:rsidP="0090246F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>El dominio de esta historia de usuario</w:t>
      </w:r>
      <w:r w:rsidR="00953FFE">
        <w:rPr>
          <w:rFonts w:ascii="Arial" w:hAnsi="Arial" w:cs="Arial"/>
          <w:sz w:val="28"/>
          <w:szCs w:val="28"/>
          <w:lang w:val="es-VE"/>
        </w:rPr>
        <w:t xml:space="preserve"> es la granularidad de los créditos para las barras, que va de 5 a 240; el % en la vertical de la gráfica, que va de% 0 a 100%; la cantidad de milisegundos que dura una instantánea para un trimestre especifico, que va de 500 a 3000 milisegundos; y la cantidad de cohortes graficadas, que son de 1 a 5 cohortes.</w:t>
      </w:r>
    </w:p>
    <w:p w:rsidR="00953FFE" w:rsidRDefault="00953FFE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Default="009901C8" w:rsidP="0090246F">
      <w:pPr>
        <w:rPr>
          <w:rFonts w:ascii="Arial" w:hAnsi="Arial" w:cs="Arial"/>
          <w:sz w:val="28"/>
          <w:szCs w:val="28"/>
          <w:lang w:val="es-VE"/>
        </w:rPr>
      </w:pPr>
    </w:p>
    <w:p w:rsidR="009901C8" w:rsidRPr="0090246F" w:rsidRDefault="009901C8" w:rsidP="009901C8">
      <w:pPr>
        <w:jc w:val="center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5</w:t>
      </w:r>
    </w:p>
    <w:p w:rsidR="00F47AA7" w:rsidRDefault="00F47AA7" w:rsidP="00F47AA7">
      <w:r>
        <w:rPr>
          <w:rFonts w:ascii="Arial" w:hAnsi="Arial" w:cs="Arial"/>
          <w:sz w:val="60"/>
          <w:szCs w:val="60"/>
        </w:rPr>
        <w:lastRenderedPageBreak/>
        <w:t>Capítulo 3</w:t>
      </w:r>
    </w:p>
    <w:p w:rsidR="00F47AA7" w:rsidRDefault="00F47AA7" w:rsidP="00F47AA7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Documentación del software</w:t>
      </w:r>
    </w:p>
    <w:p w:rsidR="00E43991" w:rsidRDefault="00E43991" w:rsidP="00F47AA7"/>
    <w:p w:rsidR="00F47AA7" w:rsidRDefault="00F47AA7" w:rsidP="00F47AA7">
      <w:r>
        <w:rPr>
          <w:rFonts w:ascii="Arial" w:hAnsi="Arial" w:cs="Arial"/>
          <w:sz w:val="48"/>
          <w:szCs w:val="48"/>
        </w:rPr>
        <w:t>3.1. Diseño</w:t>
      </w:r>
    </w:p>
    <w:p w:rsidR="00F47AA7" w:rsidRDefault="00F47AA7" w:rsidP="00F47AA7"/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ab/>
        <w:t xml:space="preserve">Para la </w:t>
      </w:r>
      <w:r w:rsidR="00B96690">
        <w:rPr>
          <w:rFonts w:ascii="Arial" w:hAnsi="Arial" w:cs="Arial"/>
          <w:sz w:val="28"/>
          <w:szCs w:val="28"/>
        </w:rPr>
        <w:t>realización</w:t>
      </w:r>
      <w:r>
        <w:rPr>
          <w:rFonts w:ascii="Arial" w:hAnsi="Arial" w:cs="Arial"/>
          <w:sz w:val="28"/>
          <w:szCs w:val="28"/>
        </w:rPr>
        <w:t xml:space="preserve"> del </w:t>
      </w:r>
      <w:r w:rsidR="00B96690">
        <w:rPr>
          <w:rFonts w:ascii="Arial" w:hAnsi="Arial" w:cs="Arial"/>
          <w:sz w:val="28"/>
          <w:szCs w:val="28"/>
        </w:rPr>
        <w:t>Avanzómetro</w:t>
      </w:r>
      <w:r>
        <w:rPr>
          <w:rFonts w:ascii="Arial" w:hAnsi="Arial" w:cs="Arial"/>
          <w:sz w:val="28"/>
          <w:szCs w:val="28"/>
        </w:rPr>
        <w:t xml:space="preserve"> se utilizaron las siguientes herramientas:</w:t>
      </w:r>
    </w:p>
    <w:p w:rsidR="00F47AA7" w:rsidRDefault="00F47AA7" w:rsidP="00F47AA7">
      <w:pPr>
        <w:jc w:val="both"/>
      </w:pP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>- Django como framework para desarrollo web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Python como lenguaje de </w:t>
      </w:r>
      <w:r w:rsidR="00B96690">
        <w:rPr>
          <w:rFonts w:ascii="Arial" w:hAnsi="Arial" w:cs="Arial"/>
          <w:sz w:val="28"/>
          <w:szCs w:val="28"/>
        </w:rPr>
        <w:t>programación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Postgres como manejador de base de datos con Psycopg2 para compatibilidad con </w:t>
      </w: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Html</w:t>
      </w:r>
      <w:proofErr w:type="spellEnd"/>
      <w:r>
        <w:rPr>
          <w:rFonts w:ascii="Arial" w:hAnsi="Arial" w:cs="Arial"/>
          <w:sz w:val="28"/>
          <w:szCs w:val="28"/>
        </w:rPr>
        <w:t xml:space="preserve"> como lenguaje de desarrollo web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para realizar animaciones y validaciones de las </w:t>
      </w:r>
      <w:r w:rsidR="00B96690">
        <w:rPr>
          <w:rFonts w:ascii="Arial" w:hAnsi="Arial" w:cs="Arial"/>
          <w:sz w:val="28"/>
          <w:szCs w:val="28"/>
        </w:rPr>
        <w:t>páginas</w:t>
      </w:r>
      <w:r>
        <w:rPr>
          <w:rFonts w:ascii="Arial" w:hAnsi="Arial" w:cs="Arial"/>
          <w:sz w:val="28"/>
          <w:szCs w:val="28"/>
        </w:rPr>
        <w:t xml:space="preserve"> web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D3 y </w:t>
      </w:r>
      <w:proofErr w:type="spellStart"/>
      <w:r>
        <w:rPr>
          <w:rFonts w:ascii="Arial" w:hAnsi="Arial" w:cs="Arial"/>
          <w:sz w:val="28"/>
          <w:szCs w:val="28"/>
        </w:rPr>
        <w:t>Dimple</w:t>
      </w:r>
      <w:proofErr w:type="spellEnd"/>
      <w:r>
        <w:rPr>
          <w:rFonts w:ascii="Arial" w:hAnsi="Arial" w:cs="Arial"/>
          <w:sz w:val="28"/>
          <w:szCs w:val="28"/>
        </w:rPr>
        <w:t xml:space="preserve"> para realizar las </w:t>
      </w:r>
      <w:r w:rsidR="00B96690">
        <w:rPr>
          <w:rFonts w:ascii="Arial" w:hAnsi="Arial" w:cs="Arial"/>
          <w:sz w:val="28"/>
          <w:szCs w:val="28"/>
        </w:rPr>
        <w:t>gráficas</w:t>
      </w:r>
      <w:r>
        <w:rPr>
          <w:rFonts w:ascii="Arial" w:hAnsi="Arial" w:cs="Arial"/>
          <w:sz w:val="28"/>
          <w:szCs w:val="28"/>
        </w:rPr>
        <w:t xml:space="preserve"> mostradas en el software</w:t>
      </w: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Selenium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geckoDriver</w:t>
      </w:r>
      <w:proofErr w:type="spellEnd"/>
      <w:r>
        <w:rPr>
          <w:rFonts w:ascii="Arial" w:hAnsi="Arial" w:cs="Arial"/>
          <w:sz w:val="28"/>
          <w:szCs w:val="28"/>
        </w:rPr>
        <w:t xml:space="preserve"> para la </w:t>
      </w:r>
      <w:r w:rsidR="00961348">
        <w:rPr>
          <w:rFonts w:ascii="Arial" w:hAnsi="Arial" w:cs="Arial"/>
          <w:sz w:val="28"/>
          <w:szCs w:val="28"/>
        </w:rPr>
        <w:t>realización</w:t>
      </w:r>
      <w:r>
        <w:rPr>
          <w:rFonts w:ascii="Arial" w:hAnsi="Arial" w:cs="Arial"/>
          <w:sz w:val="28"/>
          <w:szCs w:val="28"/>
        </w:rPr>
        <w:t xml:space="preserve"> de las pruebas en el navegador Mozilla Firefox</w:t>
      </w:r>
    </w:p>
    <w:p w:rsidR="00F47AA7" w:rsidRDefault="00F47AA7" w:rsidP="00F47AA7">
      <w:pPr>
        <w:jc w:val="both"/>
      </w:pP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Para poder hacer uso del </w:t>
      </w:r>
      <w:r w:rsidR="00B96690">
        <w:rPr>
          <w:rFonts w:ascii="Arial" w:hAnsi="Arial" w:cs="Arial"/>
          <w:sz w:val="28"/>
          <w:szCs w:val="28"/>
        </w:rPr>
        <w:t>Avanzómetro</w:t>
      </w:r>
      <w:r>
        <w:rPr>
          <w:rFonts w:ascii="Arial" w:hAnsi="Arial" w:cs="Arial"/>
          <w:sz w:val="28"/>
          <w:szCs w:val="28"/>
        </w:rPr>
        <w:t xml:space="preserve"> es necesario tener todas estas </w:t>
      </w:r>
      <w:r w:rsidR="00961348">
        <w:rPr>
          <w:rFonts w:ascii="Arial" w:hAnsi="Arial" w:cs="Arial"/>
          <w:sz w:val="28"/>
          <w:szCs w:val="28"/>
        </w:rPr>
        <w:t>herramientas</w:t>
      </w:r>
      <w:r>
        <w:rPr>
          <w:rFonts w:ascii="Arial" w:hAnsi="Arial" w:cs="Arial"/>
          <w:sz w:val="28"/>
          <w:szCs w:val="28"/>
        </w:rPr>
        <w:t xml:space="preserve"> instaladas en el ordenador, a </w:t>
      </w:r>
      <w:r w:rsidR="00B96690">
        <w:rPr>
          <w:rFonts w:ascii="Arial" w:hAnsi="Arial" w:cs="Arial"/>
          <w:sz w:val="28"/>
          <w:szCs w:val="28"/>
        </w:rPr>
        <w:t>excepción</w:t>
      </w:r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Selenium</w:t>
      </w:r>
      <w:proofErr w:type="spellEnd"/>
      <w:r w:rsidR="00B96690">
        <w:rPr>
          <w:rFonts w:ascii="Arial" w:hAnsi="Arial" w:cs="Arial"/>
          <w:sz w:val="28"/>
          <w:szCs w:val="28"/>
        </w:rPr>
        <w:t xml:space="preserve"> y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geckodriver</w:t>
      </w:r>
      <w:proofErr w:type="spellEnd"/>
      <w:r>
        <w:rPr>
          <w:rFonts w:ascii="Arial" w:hAnsi="Arial" w:cs="Arial"/>
          <w:sz w:val="28"/>
          <w:szCs w:val="28"/>
        </w:rPr>
        <w:t xml:space="preserve">.  </w:t>
      </w:r>
    </w:p>
    <w:p w:rsidR="00F47AA7" w:rsidRDefault="00F47AA7" w:rsidP="00F47AA7">
      <w:pPr>
        <w:jc w:val="both"/>
      </w:pPr>
    </w:p>
    <w:p w:rsidR="00F47AA7" w:rsidRDefault="00F47AA7" w:rsidP="00F47AA7">
      <w:pPr>
        <w:jc w:val="both"/>
      </w:pPr>
      <w:r>
        <w:rPr>
          <w:rFonts w:ascii="Arial" w:hAnsi="Arial" w:cs="Arial"/>
          <w:sz w:val="28"/>
          <w:szCs w:val="28"/>
        </w:rPr>
        <w:t xml:space="preserve">Para instalar estas </w:t>
      </w:r>
      <w:r w:rsidR="00B96690">
        <w:rPr>
          <w:rFonts w:ascii="Arial" w:hAnsi="Arial" w:cs="Arial"/>
          <w:sz w:val="28"/>
          <w:szCs w:val="28"/>
        </w:rPr>
        <w:t>librerías</w:t>
      </w:r>
      <w:r>
        <w:rPr>
          <w:rFonts w:ascii="Arial" w:hAnsi="Arial" w:cs="Arial"/>
          <w:sz w:val="28"/>
          <w:szCs w:val="28"/>
        </w:rPr>
        <w:t xml:space="preserve"> se usan los siguientes comandos (se debe tener instalado </w:t>
      </w:r>
      <w:proofErr w:type="spellStart"/>
      <w:r>
        <w:rPr>
          <w:rFonts w:ascii="Arial" w:hAnsi="Arial" w:cs="Arial"/>
          <w:sz w:val="28"/>
          <w:szCs w:val="28"/>
        </w:rPr>
        <w:t>pip</w:t>
      </w:r>
      <w:proofErr w:type="spellEnd"/>
      <w:r>
        <w:rPr>
          <w:rFonts w:ascii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</w:rPr>
        <w:t>python</w:t>
      </w:r>
      <w:proofErr w:type="spellEnd"/>
      <w:r>
        <w:rPr>
          <w:rFonts w:ascii="Arial" w:hAnsi="Arial" w:cs="Arial"/>
          <w:sz w:val="28"/>
          <w:szCs w:val="28"/>
        </w:rPr>
        <w:t>):</w:t>
      </w:r>
    </w:p>
    <w:p w:rsidR="00F47AA7" w:rsidRDefault="00F47AA7" w:rsidP="00F47AA7">
      <w:pPr>
        <w:jc w:val="both"/>
      </w:pPr>
    </w:p>
    <w:p w:rsidR="00C156B0" w:rsidRPr="00845CA6" w:rsidRDefault="00C156B0" w:rsidP="00C156B0">
      <w:pPr>
        <w:rPr>
          <w:lang w:val="en-US"/>
        </w:rPr>
      </w:pPr>
      <w:r w:rsidRPr="00845CA6">
        <w:rPr>
          <w:rStyle w:val="SourceText"/>
          <w:rFonts w:ascii="Arial" w:hAnsi="Arial"/>
          <w:color w:val="000000"/>
          <w:sz w:val="28"/>
          <w:szCs w:val="28"/>
          <w:lang w:val="en-US"/>
        </w:rPr>
        <w:t xml:space="preserve">python -m pip install </w:t>
      </w:r>
      <w:proofErr w:type="spellStart"/>
      <w:r w:rsidRPr="00845CA6">
        <w:rPr>
          <w:rStyle w:val="SourceText"/>
          <w:rFonts w:ascii="Arial" w:hAnsi="Arial"/>
          <w:color w:val="000000"/>
          <w:sz w:val="28"/>
          <w:szCs w:val="28"/>
          <w:lang w:val="en-US"/>
        </w:rPr>
        <w:t>django</w:t>
      </w:r>
      <w:proofErr w:type="spellEnd"/>
      <w:r w:rsidRPr="00845CA6">
        <w:rPr>
          <w:rStyle w:val="SourceText"/>
          <w:rFonts w:ascii="Arial" w:hAnsi="Arial"/>
          <w:color w:val="000000"/>
          <w:sz w:val="28"/>
          <w:szCs w:val="28"/>
          <w:lang w:val="en-US"/>
        </w:rPr>
        <w:t xml:space="preserve"> --upgrade</w:t>
      </w:r>
    </w:p>
    <w:p w:rsidR="00C156B0" w:rsidRPr="00845CA6" w:rsidRDefault="00C156B0" w:rsidP="00C156B0">
      <w:pPr>
        <w:rPr>
          <w:lang w:val="en-US"/>
        </w:rPr>
      </w:pPr>
      <w:r w:rsidRPr="00845CA6">
        <w:rPr>
          <w:rStyle w:val="SourceText"/>
          <w:rFonts w:ascii="Arial" w:hAnsi="Arial"/>
          <w:color w:val="000000"/>
          <w:sz w:val="28"/>
          <w:szCs w:val="28"/>
          <w:lang w:val="en-US"/>
        </w:rPr>
        <w:t>python -m pip install psycopg2 --upgrade</w:t>
      </w:r>
    </w:p>
    <w:p w:rsidR="00C156B0" w:rsidRPr="00845CA6" w:rsidRDefault="00C156B0" w:rsidP="00C156B0">
      <w:pPr>
        <w:rPr>
          <w:lang w:val="en-US"/>
        </w:rPr>
      </w:pPr>
      <w:r w:rsidRPr="00845CA6">
        <w:rPr>
          <w:rStyle w:val="SourceText"/>
          <w:rFonts w:ascii="Arial" w:hAnsi="Arial"/>
          <w:color w:val="000000"/>
          <w:sz w:val="28"/>
          <w:szCs w:val="28"/>
          <w:lang w:val="en-US"/>
        </w:rPr>
        <w:t>python -m pip install selenium –upgrade</w:t>
      </w:r>
    </w:p>
    <w:p w:rsidR="00C156B0" w:rsidRPr="00845CA6" w:rsidRDefault="00C156B0" w:rsidP="00C156B0">
      <w:pPr>
        <w:rPr>
          <w:lang w:val="en-US"/>
        </w:rPr>
      </w:pPr>
    </w:p>
    <w:p w:rsidR="00C156B0" w:rsidRDefault="00C156B0" w:rsidP="00C156B0">
      <w:r>
        <w:rPr>
          <w:rStyle w:val="SourceText"/>
          <w:rFonts w:ascii="Arial" w:hAnsi="Arial"/>
          <w:color w:val="000000"/>
          <w:sz w:val="28"/>
          <w:szCs w:val="28"/>
        </w:rPr>
        <w:t xml:space="preserve">La </w:t>
      </w:r>
      <w:r w:rsidR="00B96690">
        <w:rPr>
          <w:rStyle w:val="SourceText"/>
          <w:rFonts w:ascii="Arial" w:hAnsi="Arial"/>
          <w:color w:val="000000"/>
          <w:sz w:val="28"/>
          <w:szCs w:val="28"/>
        </w:rPr>
        <w:t>instalación</w:t>
      </w:r>
      <w:r>
        <w:rPr>
          <w:rStyle w:val="SourceText"/>
          <w:rFonts w:ascii="Arial" w:hAnsi="Arial"/>
          <w:color w:val="000000"/>
          <w:sz w:val="28"/>
          <w:szCs w:val="28"/>
        </w:rPr>
        <w:t xml:space="preserve"> de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geckodriver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 xml:space="preserve"> se encuentra en el siguiente link:</w:t>
      </w:r>
    </w:p>
    <w:p w:rsidR="00C156B0" w:rsidRDefault="00F206C6" w:rsidP="00C156B0">
      <w:hyperlink r:id="rId6" w:anchor="firefox_gecko" w:history="1">
        <w:r w:rsidR="00C156B0">
          <w:rPr>
            <w:rStyle w:val="SourceText"/>
            <w:rFonts w:ascii="Arial" w:hAnsi="Arial"/>
            <w:color w:val="000000"/>
            <w:sz w:val="28"/>
            <w:szCs w:val="28"/>
          </w:rPr>
          <w:t>https://www.obeythetestinggoat.com/book/pre-requisite-installations.html#firefox_gecko</w:t>
        </w:r>
      </w:hyperlink>
    </w:p>
    <w:p w:rsidR="00C156B0" w:rsidRDefault="00C156B0" w:rsidP="00C156B0"/>
    <w:p w:rsidR="00C156B0" w:rsidRDefault="00C156B0" w:rsidP="00C156B0">
      <w:r>
        <w:rPr>
          <w:rStyle w:val="SourceText"/>
          <w:rFonts w:ascii="Arial" w:hAnsi="Arial"/>
          <w:color w:val="000000"/>
          <w:sz w:val="28"/>
          <w:szCs w:val="28"/>
        </w:rPr>
        <w:t xml:space="preserve">Como estructura de datos se </w:t>
      </w:r>
      <w:r w:rsidR="00961348">
        <w:rPr>
          <w:rStyle w:val="SourceText"/>
          <w:rFonts w:ascii="Arial" w:hAnsi="Arial"/>
          <w:color w:val="000000"/>
          <w:sz w:val="28"/>
          <w:szCs w:val="28"/>
        </w:rPr>
        <w:t>usó</w:t>
      </w:r>
      <w:r>
        <w:rPr>
          <w:rStyle w:val="SourceText"/>
          <w:rFonts w:ascii="Arial" w:hAnsi="Arial"/>
          <w:color w:val="000000"/>
          <w:sz w:val="28"/>
          <w:szCs w:val="28"/>
        </w:rPr>
        <w:t xml:space="preserve">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Json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 xml:space="preserve"> pa</w:t>
      </w:r>
      <w:r w:rsidR="00B96690">
        <w:rPr>
          <w:rStyle w:val="SourceText"/>
          <w:rFonts w:ascii="Arial" w:hAnsi="Arial"/>
          <w:color w:val="000000"/>
          <w:sz w:val="28"/>
          <w:szCs w:val="28"/>
        </w:rPr>
        <w:t>ra tomar los arreglos del controlador</w:t>
      </w:r>
      <w:r>
        <w:rPr>
          <w:rStyle w:val="SourceText"/>
          <w:rFonts w:ascii="Arial" w:hAnsi="Arial"/>
          <w:color w:val="000000"/>
          <w:sz w:val="28"/>
          <w:szCs w:val="28"/>
        </w:rPr>
        <w:t xml:space="preserve"> de Django y pasarlo al </w:t>
      </w:r>
      <w:proofErr w:type="spellStart"/>
      <w:r>
        <w:rPr>
          <w:rStyle w:val="SourceText"/>
          <w:rFonts w:ascii="Arial" w:hAnsi="Arial"/>
          <w:color w:val="000000"/>
          <w:sz w:val="28"/>
          <w:szCs w:val="28"/>
        </w:rPr>
        <w:t>html</w:t>
      </w:r>
      <w:proofErr w:type="spellEnd"/>
      <w:r>
        <w:rPr>
          <w:rStyle w:val="SourceText"/>
          <w:rFonts w:ascii="Arial" w:hAnsi="Arial"/>
          <w:color w:val="000000"/>
          <w:sz w:val="28"/>
          <w:szCs w:val="28"/>
        </w:rPr>
        <w:t>.</w:t>
      </w:r>
    </w:p>
    <w:p w:rsidR="00C156B0" w:rsidRDefault="00C156B0" w:rsidP="00C156B0"/>
    <w:p w:rsidR="00E43991" w:rsidRDefault="00E43991" w:rsidP="00C156B0"/>
    <w:p w:rsidR="00E43991" w:rsidRPr="00E43991" w:rsidRDefault="00E43991" w:rsidP="00E43991">
      <w:pPr>
        <w:jc w:val="center"/>
        <w:rPr>
          <w:rFonts w:ascii="Arial" w:hAnsi="Arial" w:cs="Arial"/>
          <w:sz w:val="28"/>
          <w:szCs w:val="28"/>
        </w:rPr>
      </w:pPr>
      <w:r w:rsidRPr="00E43991">
        <w:rPr>
          <w:rFonts w:ascii="Arial" w:hAnsi="Arial" w:cs="Arial"/>
          <w:sz w:val="28"/>
          <w:szCs w:val="28"/>
        </w:rPr>
        <w:t>6</w:t>
      </w:r>
    </w:p>
    <w:p w:rsidR="00C156B0" w:rsidRDefault="00C156B0" w:rsidP="00C156B0">
      <w:r>
        <w:rPr>
          <w:rFonts w:ascii="Arial" w:hAnsi="Arial" w:cs="Arial"/>
          <w:sz w:val="48"/>
          <w:szCs w:val="48"/>
        </w:rPr>
        <w:lastRenderedPageBreak/>
        <w:t>3.2. Interfaces</w:t>
      </w:r>
    </w:p>
    <w:p w:rsidR="00C156B0" w:rsidRDefault="00C156B0" w:rsidP="00C156B0">
      <w:pPr>
        <w:rPr>
          <w:rFonts w:ascii="Arial" w:hAnsi="Arial" w:cs="Arial"/>
          <w:sz w:val="28"/>
          <w:szCs w:val="28"/>
        </w:rPr>
      </w:pPr>
    </w:p>
    <w:p w:rsidR="00C156B0" w:rsidRDefault="00C156B0" w:rsidP="00C156B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Al iniciar el avanzómetro se muestra la interfaz de login, aquí se facilitan los campos (inputs) para el nombre de usuario (correo) y la contraseña. </w:t>
      </w:r>
    </w:p>
    <w:p w:rsidR="00785B07" w:rsidRDefault="00785B07" w:rsidP="00C156B0">
      <w:pPr>
        <w:jc w:val="both"/>
        <w:rPr>
          <w:rFonts w:ascii="Arial" w:hAnsi="Arial" w:cs="Arial"/>
          <w:sz w:val="28"/>
          <w:szCs w:val="28"/>
        </w:rPr>
      </w:pPr>
    </w:p>
    <w:p w:rsidR="00785B07" w:rsidRDefault="00785B07" w:rsidP="00933A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5343525" cy="25583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312" cy="256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5B0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Además se tiene la opción de registro, que al seleccionarla te redirecciona a la página del registro que cuenta con un formulario de datos para introducir nombres, apellidos, correo y contraseña con los cuales se ingresaran posteriormente al sistema.</w:t>
      </w:r>
    </w:p>
    <w:p w:rsidR="00785B07" w:rsidRDefault="00785B07" w:rsidP="00C156B0">
      <w:pPr>
        <w:jc w:val="both"/>
        <w:rPr>
          <w:rFonts w:ascii="Arial" w:hAnsi="Arial" w:cs="Arial"/>
          <w:sz w:val="28"/>
          <w:szCs w:val="28"/>
        </w:rPr>
      </w:pPr>
    </w:p>
    <w:p w:rsidR="00785B07" w:rsidRDefault="00785B07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4772727" cy="3060065"/>
            <wp:effectExtent l="0" t="0" r="889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229" cy="30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9C" w:rsidRDefault="00D0019C" w:rsidP="00D0019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</w:p>
    <w:p w:rsidR="001D2DE5" w:rsidRDefault="00C156B0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Una vez conectado, se muestra la interfaz para generar </w:t>
      </w:r>
      <w:r w:rsidR="001D2DE5">
        <w:rPr>
          <w:rFonts w:ascii="Arial" w:hAnsi="Arial" w:cs="Arial"/>
          <w:sz w:val="28"/>
          <w:szCs w:val="28"/>
        </w:rPr>
        <w:t>animaciones</w:t>
      </w:r>
      <w:r>
        <w:rPr>
          <w:rFonts w:ascii="Arial" w:hAnsi="Arial" w:cs="Arial"/>
          <w:sz w:val="28"/>
          <w:szCs w:val="28"/>
        </w:rPr>
        <w:t xml:space="preserve">, en esta página se observa </w:t>
      </w:r>
      <w:r w:rsidR="00CA6E86">
        <w:rPr>
          <w:rFonts w:ascii="Arial" w:hAnsi="Arial" w:cs="Arial"/>
          <w:sz w:val="28"/>
          <w:szCs w:val="28"/>
        </w:rPr>
        <w:t>una</w:t>
      </w:r>
      <w:r>
        <w:rPr>
          <w:rFonts w:ascii="Arial" w:hAnsi="Arial" w:cs="Arial"/>
          <w:sz w:val="28"/>
          <w:szCs w:val="28"/>
        </w:rPr>
        <w:t xml:space="preserve"> primera </w:t>
      </w:r>
      <w:r w:rsidR="001D2DE5">
        <w:rPr>
          <w:rFonts w:ascii="Arial" w:hAnsi="Arial" w:cs="Arial"/>
          <w:sz w:val="28"/>
          <w:szCs w:val="28"/>
        </w:rPr>
        <w:t xml:space="preserve">animación </w:t>
      </w:r>
      <w:r w:rsidR="00CA6E86">
        <w:rPr>
          <w:rFonts w:ascii="Arial" w:hAnsi="Arial" w:cs="Arial"/>
          <w:sz w:val="28"/>
          <w:szCs w:val="28"/>
        </w:rPr>
        <w:t xml:space="preserve">de ejemplo </w:t>
      </w:r>
      <w:r w:rsidR="001D2DE5">
        <w:rPr>
          <w:rFonts w:ascii="Arial" w:hAnsi="Arial" w:cs="Arial"/>
          <w:sz w:val="28"/>
          <w:szCs w:val="28"/>
        </w:rPr>
        <w:t xml:space="preserve">completamente </w:t>
      </w:r>
      <w:r w:rsidR="00CA6E86">
        <w:rPr>
          <w:rFonts w:ascii="Arial" w:hAnsi="Arial" w:cs="Arial"/>
          <w:sz w:val="28"/>
          <w:szCs w:val="28"/>
        </w:rPr>
        <w:t>vacía</w:t>
      </w:r>
      <w:r w:rsidR="001D2DE5">
        <w:rPr>
          <w:rFonts w:ascii="Arial" w:hAnsi="Arial" w:cs="Arial"/>
          <w:sz w:val="28"/>
          <w:szCs w:val="28"/>
        </w:rPr>
        <w:t xml:space="preserve">, </w:t>
      </w:r>
      <w:r w:rsidR="00CA6E86">
        <w:rPr>
          <w:rFonts w:ascii="Arial" w:hAnsi="Arial" w:cs="Arial"/>
          <w:sz w:val="28"/>
          <w:szCs w:val="28"/>
        </w:rPr>
        <w:t>observándose</w:t>
      </w:r>
      <w:r w:rsidR="001D2DE5">
        <w:rPr>
          <w:rFonts w:ascii="Arial" w:hAnsi="Arial" w:cs="Arial"/>
          <w:sz w:val="28"/>
          <w:szCs w:val="28"/>
        </w:rPr>
        <w:t xml:space="preserve"> como los trimestres a la derecha </w:t>
      </w:r>
      <w:r w:rsidR="00CA6E86">
        <w:rPr>
          <w:rFonts w:ascii="Arial" w:hAnsi="Arial" w:cs="Arial"/>
          <w:sz w:val="28"/>
          <w:szCs w:val="28"/>
        </w:rPr>
        <w:t xml:space="preserve">de la gráfica </w:t>
      </w:r>
      <w:r w:rsidR="001D2DE5">
        <w:rPr>
          <w:rFonts w:ascii="Arial" w:hAnsi="Arial" w:cs="Arial"/>
          <w:sz w:val="28"/>
          <w:szCs w:val="28"/>
        </w:rPr>
        <w:t>se van seleccionando uno a uno.</w:t>
      </w:r>
      <w:r>
        <w:rPr>
          <w:rFonts w:ascii="Arial" w:hAnsi="Arial" w:cs="Arial"/>
          <w:sz w:val="28"/>
          <w:szCs w:val="28"/>
        </w:rPr>
        <w:t xml:space="preserve"> </w:t>
      </w:r>
    </w:p>
    <w:p w:rsidR="001D2DE5" w:rsidRDefault="001D2DE5" w:rsidP="005345B1">
      <w:pPr>
        <w:jc w:val="both"/>
        <w:rPr>
          <w:rFonts w:ascii="Arial" w:hAnsi="Arial" w:cs="Arial"/>
          <w:sz w:val="28"/>
          <w:szCs w:val="28"/>
        </w:rPr>
      </w:pPr>
    </w:p>
    <w:p w:rsidR="001D2DE5" w:rsidRDefault="00CA6E86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7009189" cy="3986551"/>
            <wp:effectExtent l="635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22203" cy="399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F" w:rsidRDefault="000C171F" w:rsidP="000C171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</w:p>
    <w:p w:rsidR="001D2DE5" w:rsidRDefault="001D2DE5" w:rsidP="005345B1">
      <w:pPr>
        <w:jc w:val="both"/>
        <w:rPr>
          <w:rFonts w:ascii="Arial" w:hAnsi="Arial" w:cs="Arial"/>
          <w:sz w:val="28"/>
          <w:szCs w:val="28"/>
        </w:rPr>
      </w:pPr>
    </w:p>
    <w:p w:rsidR="001D2DE5" w:rsidRDefault="000C171F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 la parte superior de la página se observa la barra de navegación con 4 botones: </w:t>
      </w: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 botón “Usuarios” despliega 2 opciones: una para salir del sistema y otra para registrar otros usuarios.</w:t>
      </w: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</w:p>
    <w:p w:rsidR="000C171F" w:rsidRDefault="000C171F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3933825" cy="13049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 botón “Opciones” despliega un menú para ser utilizado en el futuro. Actualmente cuenta con una sola opción usada para salir del sistema.</w:t>
      </w:r>
    </w:p>
    <w:p w:rsidR="000C171F" w:rsidRDefault="000C171F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2926080" cy="1097280"/>
            <wp:effectExtent l="0" t="0" r="762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71F" w:rsidRDefault="000C171F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 botón “Cargar archivo de estudiantes” te redirecciona a la interfaz para cargar archivos.</w:t>
      </w:r>
      <w:r w:rsidR="00203940">
        <w:rPr>
          <w:rFonts w:ascii="Arial" w:hAnsi="Arial" w:cs="Arial"/>
          <w:sz w:val="28"/>
          <w:szCs w:val="28"/>
        </w:rPr>
        <w:t xml:space="preserve"> Y el botón “Crear Animación” te envía a la página principal, la misma que aparece al conectarse al sistema.</w:t>
      </w: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4206240" cy="640080"/>
            <wp:effectExtent l="0" t="0" r="381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5345B1">
      <w:pPr>
        <w:jc w:val="both"/>
        <w:rPr>
          <w:rFonts w:ascii="Arial" w:hAnsi="Arial" w:cs="Arial"/>
          <w:sz w:val="28"/>
          <w:szCs w:val="28"/>
        </w:rPr>
      </w:pPr>
    </w:p>
    <w:p w:rsidR="00203940" w:rsidRDefault="00203940" w:rsidP="0020394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</w:t>
      </w:r>
    </w:p>
    <w:p w:rsidR="00933A22" w:rsidRDefault="00933A22" w:rsidP="00933A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La interfaz para cargar archivo de estudiantes cuenta con un botón gris “Seleccionar Archivo”, al hacer click sobre él se abre el explorador de archivos para seleccionar el archivo a cargar. Luego se tiene en azul el botón “Cargar”, para subir los datos al sistema.</w:t>
      </w:r>
    </w:p>
    <w:p w:rsidR="00203940" w:rsidRDefault="00933A22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7023100" cy="3009900"/>
            <wp:effectExtent l="635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039415" cy="301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22" w:rsidRDefault="00933A22" w:rsidP="005345B1">
      <w:pPr>
        <w:jc w:val="both"/>
        <w:rPr>
          <w:rFonts w:ascii="Arial" w:hAnsi="Arial" w:cs="Arial"/>
          <w:sz w:val="28"/>
          <w:szCs w:val="28"/>
        </w:rPr>
      </w:pPr>
    </w:p>
    <w:p w:rsidR="00933A22" w:rsidRDefault="00933A22" w:rsidP="00933A2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El formato del archivo debe ser .csv y los datos deben estar organizados como en el siguiente ejemplo:</w:t>
      </w: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5610225" cy="11906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Completando la cantidad de trimestres requeridos según el ejemplo (La columna del primer trimestre del cuarto año de carrera ocuparía la columna 4to_1)</w:t>
      </w:r>
    </w:p>
    <w:p w:rsidR="00FD6CDF" w:rsidRDefault="00FD6CDF" w:rsidP="00FD6CDF">
      <w:pPr>
        <w:rPr>
          <w:rFonts w:ascii="Arial" w:hAnsi="Arial" w:cs="Arial"/>
          <w:sz w:val="28"/>
          <w:szCs w:val="28"/>
        </w:rPr>
      </w:pPr>
    </w:p>
    <w:p w:rsidR="005345B1" w:rsidRDefault="00CA6E86" w:rsidP="005345B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</w:t>
      </w:r>
      <w:r w:rsidR="0051743F">
        <w:rPr>
          <w:rFonts w:ascii="Arial" w:hAnsi="Arial" w:cs="Arial"/>
          <w:sz w:val="28"/>
          <w:szCs w:val="28"/>
        </w:rPr>
        <w:t>crear animaciones, en la interfaz de animaciones (primera página al iniciar sesión, o haciendo click sobre “Crear Animación”) se introduce el número de cohortes a graficar, debe ser un numero entre 1 y 5, y se presiona el botón “Cargar”. Esto nos envía a una nueva interfaz con un formulario para completar datos necesarios para la animación además de la animación ejemplo.</w:t>
      </w:r>
    </w:p>
    <w:p w:rsidR="0051743F" w:rsidRDefault="0051743F" w:rsidP="00004D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6114297" cy="2782057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519" cy="281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</w:p>
    <w:p w:rsidR="008343DF" w:rsidRDefault="008343DF" w:rsidP="00004DC4">
      <w:pPr>
        <w:jc w:val="center"/>
        <w:rPr>
          <w:rFonts w:ascii="Arial" w:hAnsi="Arial" w:cs="Arial"/>
          <w:sz w:val="28"/>
          <w:szCs w:val="28"/>
        </w:rPr>
      </w:pPr>
    </w:p>
    <w:p w:rsidR="0051743F" w:rsidRDefault="0051743F" w:rsidP="0051743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</w:p>
    <w:p w:rsidR="00004DC4" w:rsidRDefault="00004DC4" w:rsidP="00004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Se selecciona el tipo de graficas a obtener: de barras o líneas; las cohortes a graficar; la carrera deseada; la granularidad de los créditos (entre 5 y 240); y los milisegundos que cada instantánea aparecerá en pantalla (entre 500 y 3000 milisegundos). Al completar los datos se debe hacer click en el botón “Cargar Datos”, y aparece la animación en la parte inferior, con los botones para cambiar las velocidades y </w:t>
      </w:r>
      <w:r w:rsidR="001A17A3">
        <w:rPr>
          <w:rFonts w:ascii="Arial" w:hAnsi="Arial" w:cs="Arial"/>
          <w:sz w:val="28"/>
          <w:szCs w:val="28"/>
        </w:rPr>
        <w:t>pausar/comenzar la animación.</w:t>
      </w:r>
    </w:p>
    <w:p w:rsidR="001A17A3" w:rsidRDefault="001A17A3" w:rsidP="00004DC4">
      <w:pPr>
        <w:rPr>
          <w:rFonts w:ascii="Arial" w:hAnsi="Arial" w:cs="Arial"/>
          <w:sz w:val="28"/>
          <w:szCs w:val="28"/>
        </w:rPr>
      </w:pPr>
    </w:p>
    <w:p w:rsidR="001A17A3" w:rsidRDefault="001A17A3" w:rsidP="00004DC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VE" w:eastAsia="es-VE"/>
        </w:rPr>
        <w:drawing>
          <wp:inline distT="0" distB="0" distL="0" distR="0">
            <wp:extent cx="6316345" cy="4683890"/>
            <wp:effectExtent l="0" t="0" r="8255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602" cy="469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3FF" w:rsidRDefault="007623FF" w:rsidP="00004DC4">
      <w:pPr>
        <w:rPr>
          <w:rFonts w:ascii="Arial" w:hAnsi="Arial" w:cs="Arial"/>
          <w:sz w:val="28"/>
          <w:szCs w:val="28"/>
        </w:rPr>
      </w:pPr>
    </w:p>
    <w:p w:rsidR="00761D25" w:rsidRDefault="007623FF" w:rsidP="00761D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 el botón “Play” se activa la animación, y con “Pausar” se detiene. Los botones “Aumentar” y “Disminuir” cambian la velocidad de 500 en 500 milisegundos. “Anterior” y “Siguiente” cambian la gráfica actual por la anterior o posterior respectivamente. “Resetear” pausa la animación y la coloca en el primer trimestre.</w:t>
      </w:r>
      <w:r w:rsidR="00761D25">
        <w:rPr>
          <w:rFonts w:ascii="Arial" w:hAnsi="Arial" w:cs="Arial"/>
          <w:sz w:val="28"/>
          <w:szCs w:val="28"/>
        </w:rPr>
        <w:t xml:space="preserve"> Los botones a la derecha </w:t>
      </w:r>
    </w:p>
    <w:p w:rsidR="00761D25" w:rsidRDefault="00761D25" w:rsidP="00761D25">
      <w:pPr>
        <w:rPr>
          <w:rFonts w:ascii="Arial" w:hAnsi="Arial" w:cs="Arial"/>
          <w:sz w:val="28"/>
          <w:szCs w:val="28"/>
        </w:rPr>
      </w:pPr>
    </w:p>
    <w:p w:rsidR="00761D25" w:rsidRDefault="00761D25" w:rsidP="00761D25">
      <w:pPr>
        <w:rPr>
          <w:rFonts w:ascii="Arial" w:hAnsi="Arial" w:cs="Arial"/>
          <w:sz w:val="28"/>
          <w:szCs w:val="28"/>
        </w:rPr>
      </w:pPr>
    </w:p>
    <w:p w:rsidR="00761D25" w:rsidRDefault="00761D25" w:rsidP="00761D2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</w:t>
      </w:r>
    </w:p>
    <w:p w:rsidR="007623FF" w:rsidRDefault="00761D25" w:rsidP="00761D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representan cada trimestre, al hacer click sobre ellos se pausa la animación y se muestra la imagen correspondiente al trimestre seleccionado.</w:t>
      </w:r>
    </w:p>
    <w:p w:rsidR="000936A8" w:rsidRDefault="000936A8" w:rsidP="00761D25">
      <w:pPr>
        <w:rPr>
          <w:rFonts w:ascii="Arial" w:hAnsi="Arial" w:cs="Arial"/>
          <w:sz w:val="28"/>
          <w:szCs w:val="28"/>
        </w:rPr>
      </w:pPr>
    </w:p>
    <w:p w:rsidR="005345B1" w:rsidRDefault="005345B1" w:rsidP="005345B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3.3. Clases</w:t>
      </w:r>
    </w:p>
    <w:p w:rsidR="0090677E" w:rsidRDefault="0090677E" w:rsidP="0090677E">
      <w:pPr>
        <w:rPr>
          <w:rFonts w:ascii="Arial" w:hAnsi="Arial" w:cs="Arial"/>
          <w:sz w:val="28"/>
          <w:szCs w:val="28"/>
        </w:rPr>
      </w:pPr>
    </w:p>
    <w:p w:rsidR="0090677E" w:rsidRDefault="0090677E" w:rsidP="0090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216B61">
        <w:rPr>
          <w:rFonts w:ascii="Arial" w:hAnsi="Arial" w:cs="Arial"/>
          <w:sz w:val="28"/>
          <w:szCs w:val="28"/>
        </w:rPr>
        <w:t>Para</w:t>
      </w:r>
      <w:r>
        <w:rPr>
          <w:rFonts w:ascii="Arial" w:hAnsi="Arial" w:cs="Arial"/>
          <w:sz w:val="28"/>
          <w:szCs w:val="28"/>
        </w:rPr>
        <w:t xml:space="preserve"> el desarrollo del avanzómetro se usó las siguientes clases de Django:</w:t>
      </w:r>
    </w:p>
    <w:p w:rsidR="0090677E" w:rsidRDefault="0090677E" w:rsidP="0090677E">
      <w:pPr>
        <w:rPr>
          <w:rFonts w:ascii="Arial" w:hAnsi="Arial" w:cs="Arial"/>
          <w:sz w:val="28"/>
          <w:szCs w:val="28"/>
        </w:rPr>
      </w:pPr>
    </w:p>
    <w:p w:rsidR="0090677E" w:rsidRPr="0090677E" w:rsidRDefault="0090677E" w:rsidP="0090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90677E">
        <w:rPr>
          <w:rFonts w:ascii="Arial" w:hAnsi="Arial" w:cs="Arial"/>
          <w:sz w:val="28"/>
          <w:szCs w:val="28"/>
        </w:rPr>
        <w:t>django.contrib.auth.models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="00023A68">
        <w:rPr>
          <w:rFonts w:ascii="Arial" w:hAnsi="Arial" w:cs="Arial"/>
          <w:sz w:val="28"/>
          <w:szCs w:val="28"/>
        </w:rPr>
        <w:t>se usa para generar las tablas de autenticación de usuarios del sistema</w:t>
      </w:r>
      <w:r>
        <w:rPr>
          <w:rFonts w:ascii="Arial" w:hAnsi="Arial" w:cs="Arial"/>
          <w:sz w:val="28"/>
          <w:szCs w:val="28"/>
        </w:rPr>
        <w:t>.</w:t>
      </w:r>
    </w:p>
    <w:p w:rsidR="0090677E" w:rsidRPr="0090677E" w:rsidRDefault="0090677E" w:rsidP="00023A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90677E">
        <w:rPr>
          <w:rFonts w:ascii="Arial" w:hAnsi="Arial" w:cs="Arial"/>
          <w:sz w:val="28"/>
          <w:szCs w:val="28"/>
        </w:rPr>
        <w:t>django.views.generic</w:t>
      </w:r>
      <w:proofErr w:type="spellEnd"/>
      <w:r>
        <w:rPr>
          <w:rFonts w:ascii="Arial" w:hAnsi="Arial" w:cs="Arial"/>
          <w:sz w:val="28"/>
          <w:szCs w:val="28"/>
        </w:rPr>
        <w:t>: esta clase es usada por Django para generar vistas a partir de una clase</w:t>
      </w:r>
      <w:r w:rsidR="00023A68">
        <w:rPr>
          <w:rFonts w:ascii="Arial" w:hAnsi="Arial" w:cs="Arial"/>
          <w:sz w:val="28"/>
          <w:szCs w:val="28"/>
        </w:rPr>
        <w:t xml:space="preserve"> con el método “</w:t>
      </w:r>
      <w:proofErr w:type="spellStart"/>
      <w:r w:rsidR="00023A68" w:rsidRPr="0090677E">
        <w:rPr>
          <w:rFonts w:ascii="Arial" w:hAnsi="Arial" w:cs="Arial"/>
          <w:sz w:val="28"/>
          <w:szCs w:val="28"/>
        </w:rPr>
        <w:t>CreateView</w:t>
      </w:r>
      <w:proofErr w:type="spellEnd"/>
      <w:r w:rsidR="00023A68">
        <w:rPr>
          <w:rFonts w:ascii="Arial" w:hAnsi="Arial" w:cs="Arial"/>
          <w:sz w:val="28"/>
          <w:szCs w:val="28"/>
        </w:rPr>
        <w:t>”</w:t>
      </w:r>
    </w:p>
    <w:p w:rsidR="00023A68" w:rsidRDefault="00023A68" w:rsidP="0090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90677E" w:rsidRPr="0090677E">
        <w:rPr>
          <w:rFonts w:ascii="Arial" w:hAnsi="Arial" w:cs="Arial"/>
          <w:sz w:val="28"/>
          <w:szCs w:val="28"/>
        </w:rPr>
        <w:t>django.contrib.</w:t>
      </w:r>
      <w:r>
        <w:rPr>
          <w:rFonts w:ascii="Arial" w:hAnsi="Arial" w:cs="Arial"/>
          <w:sz w:val="28"/>
          <w:szCs w:val="28"/>
        </w:rPr>
        <w:t>auth.views</w:t>
      </w:r>
      <w:proofErr w:type="spellEnd"/>
      <w:r>
        <w:rPr>
          <w:rFonts w:ascii="Arial" w:hAnsi="Arial" w:cs="Arial"/>
          <w:sz w:val="28"/>
          <w:szCs w:val="28"/>
        </w:rPr>
        <w:t>: contiene las vistas para autenticación de usuarios.</w:t>
      </w:r>
    </w:p>
    <w:p w:rsidR="0090677E" w:rsidRPr="0090677E" w:rsidRDefault="00023A68" w:rsidP="0090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90677E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jango.conf</w:t>
      </w:r>
      <w:proofErr w:type="spellEnd"/>
      <w:r>
        <w:rPr>
          <w:rFonts w:ascii="Arial" w:hAnsi="Arial" w:cs="Arial"/>
          <w:sz w:val="28"/>
          <w:szCs w:val="28"/>
        </w:rPr>
        <w:t>: contiene la configuración de Django</w:t>
      </w:r>
    </w:p>
    <w:p w:rsidR="0090677E" w:rsidRDefault="00023A68" w:rsidP="0090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90677E" w:rsidRPr="0090677E">
        <w:rPr>
          <w:rFonts w:ascii="Arial" w:hAnsi="Arial" w:cs="Arial"/>
          <w:sz w:val="28"/>
          <w:szCs w:val="28"/>
        </w:rPr>
        <w:t>django.contrib.auth.</w:t>
      </w:r>
      <w:r>
        <w:rPr>
          <w:rFonts w:ascii="Arial" w:hAnsi="Arial" w:cs="Arial"/>
          <w:sz w:val="28"/>
          <w:szCs w:val="28"/>
        </w:rPr>
        <w:t>decorators</w:t>
      </w:r>
      <w:proofErr w:type="spellEnd"/>
      <w:r>
        <w:rPr>
          <w:rFonts w:ascii="Arial" w:hAnsi="Arial" w:cs="Arial"/>
          <w:sz w:val="28"/>
          <w:szCs w:val="28"/>
        </w:rPr>
        <w:t>: esta clase se usa para el control de usuarios en las diferentes páginas del software.</w:t>
      </w:r>
    </w:p>
    <w:p w:rsidR="0090677E" w:rsidRPr="0090677E" w:rsidRDefault="00023A68" w:rsidP="00023A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90677E">
        <w:rPr>
          <w:rFonts w:ascii="Arial" w:hAnsi="Arial" w:cs="Arial"/>
          <w:sz w:val="28"/>
          <w:szCs w:val="28"/>
        </w:rPr>
        <w:t>django.shortcuts</w:t>
      </w:r>
      <w:proofErr w:type="spellEnd"/>
      <w:r w:rsidR="0090677E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clase que ayuda el manejo y redirección de las páginas web.</w:t>
      </w:r>
    </w:p>
    <w:p w:rsidR="0090677E" w:rsidRPr="0090677E" w:rsidRDefault="00216B61" w:rsidP="00906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90677E">
        <w:rPr>
          <w:rFonts w:ascii="Arial" w:hAnsi="Arial" w:cs="Arial"/>
          <w:sz w:val="28"/>
          <w:szCs w:val="28"/>
        </w:rPr>
        <w:t>django.core.cache</w:t>
      </w:r>
      <w:proofErr w:type="spellEnd"/>
      <w:r>
        <w:rPr>
          <w:rFonts w:ascii="Arial" w:hAnsi="Arial" w:cs="Arial"/>
          <w:sz w:val="28"/>
          <w:szCs w:val="28"/>
        </w:rPr>
        <w:t>: clase usada para limpiar la memoria cache del sistema cada vez que se corre un método.</w:t>
      </w:r>
    </w:p>
    <w:p w:rsidR="0090677E" w:rsidRDefault="00023A68" w:rsidP="00DB3C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90677E" w:rsidRPr="0090677E"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DB3C89">
        <w:rPr>
          <w:rFonts w:ascii="Arial" w:hAnsi="Arial" w:cs="Arial"/>
          <w:sz w:val="28"/>
          <w:szCs w:val="28"/>
        </w:rPr>
        <w:t xml:space="preserve"> </w:t>
      </w:r>
      <w:r w:rsidR="00845CA6">
        <w:rPr>
          <w:rFonts w:ascii="Arial" w:hAnsi="Arial" w:cs="Arial"/>
          <w:sz w:val="28"/>
          <w:szCs w:val="28"/>
        </w:rPr>
        <w:t>objeto que permite transferir datos de la base de datos desde un controlador hacia la vista correspondiente.</w:t>
      </w:r>
    </w:p>
    <w:p w:rsidR="005345B1" w:rsidRDefault="00FD6CDF" w:rsidP="00322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SVG</w:t>
      </w:r>
      <w:proofErr w:type="spellEnd"/>
      <w:r w:rsidR="007E6B9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spellStart"/>
      <w:r>
        <w:rPr>
          <w:rFonts w:ascii="Arial" w:hAnsi="Arial" w:cs="Arial"/>
          <w:sz w:val="28"/>
          <w:szCs w:val="28"/>
        </w:rPr>
        <w:t>Scalable</w:t>
      </w:r>
      <w:proofErr w:type="spellEnd"/>
      <w:r>
        <w:rPr>
          <w:rFonts w:ascii="Arial" w:hAnsi="Arial" w:cs="Arial"/>
          <w:sz w:val="28"/>
          <w:szCs w:val="28"/>
        </w:rPr>
        <w:t xml:space="preserve"> Vector </w:t>
      </w:r>
      <w:proofErr w:type="spellStart"/>
      <w:r>
        <w:rPr>
          <w:rFonts w:ascii="Arial" w:hAnsi="Arial" w:cs="Arial"/>
          <w:sz w:val="28"/>
          <w:szCs w:val="28"/>
        </w:rPr>
        <w:t>Graphics</w:t>
      </w:r>
      <w:proofErr w:type="spellEnd"/>
      <w:r>
        <w:rPr>
          <w:rFonts w:ascii="Arial" w:hAnsi="Arial" w:cs="Arial"/>
          <w:sz w:val="28"/>
          <w:szCs w:val="28"/>
        </w:rPr>
        <w:t xml:space="preserve">): formato de las gráficas usadas en </w:t>
      </w:r>
      <w:proofErr w:type="spellStart"/>
      <w:r>
        <w:rPr>
          <w:rFonts w:ascii="Arial" w:hAnsi="Arial" w:cs="Arial"/>
          <w:sz w:val="28"/>
          <w:szCs w:val="28"/>
        </w:rPr>
        <w:t>html</w:t>
      </w:r>
      <w:proofErr w:type="spellEnd"/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</w:p>
    <w:p w:rsidR="0037215C" w:rsidRDefault="0037215C" w:rsidP="00322C2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models.Model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: objeto que permite definir una tabla en la base de datos.</w:t>
      </w:r>
    </w:p>
    <w:p w:rsidR="005345B1" w:rsidRDefault="005345B1" w:rsidP="005345B1">
      <w:pPr>
        <w:rPr>
          <w:rFonts w:ascii="Arial" w:hAnsi="Arial" w:cs="Arial"/>
          <w:sz w:val="28"/>
          <w:szCs w:val="28"/>
        </w:rPr>
      </w:pPr>
    </w:p>
    <w:p w:rsidR="005345B1" w:rsidRDefault="005345B1" w:rsidP="005345B1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3.4. Métodos</w:t>
      </w:r>
    </w:p>
    <w:p w:rsidR="00F341BA" w:rsidRDefault="00F341BA" w:rsidP="005345B1">
      <w:pPr>
        <w:jc w:val="both"/>
        <w:rPr>
          <w:rFonts w:ascii="Arial" w:hAnsi="Arial" w:cs="Arial"/>
          <w:sz w:val="28"/>
          <w:szCs w:val="28"/>
        </w:rPr>
      </w:pPr>
    </w:p>
    <w:p w:rsidR="00023A68" w:rsidRDefault="00023A68" w:rsidP="005345B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En el desarrollo del Avanzómetro se usaron </w:t>
      </w:r>
      <w:r w:rsidR="00845CA6">
        <w:rPr>
          <w:rFonts w:ascii="Arial" w:hAnsi="Arial" w:cs="Arial"/>
          <w:sz w:val="28"/>
          <w:szCs w:val="28"/>
        </w:rPr>
        <w:t>las siguientes funciones</w:t>
      </w:r>
      <w:r>
        <w:rPr>
          <w:rFonts w:ascii="Arial" w:hAnsi="Arial" w:cs="Arial"/>
          <w:sz w:val="28"/>
          <w:szCs w:val="28"/>
        </w:rPr>
        <w:t>:</w:t>
      </w:r>
    </w:p>
    <w:p w:rsidR="00023A68" w:rsidRDefault="00023A68" w:rsidP="005345B1">
      <w:pPr>
        <w:jc w:val="both"/>
        <w:rPr>
          <w:rFonts w:ascii="Arial" w:hAnsi="Arial" w:cs="Arial"/>
          <w:sz w:val="28"/>
          <w:szCs w:val="28"/>
        </w:rPr>
      </w:pPr>
    </w:p>
    <w:p w:rsidR="00A51A66" w:rsidRDefault="00A51A66" w:rsidP="005345B1">
      <w:pPr>
        <w:jc w:val="both"/>
        <w:rPr>
          <w:rFonts w:ascii="Arial" w:hAnsi="Arial" w:cs="Arial"/>
          <w:sz w:val="28"/>
          <w:szCs w:val="28"/>
        </w:rPr>
      </w:pPr>
    </w:p>
    <w:p w:rsidR="00A51A66" w:rsidRDefault="00A51A66" w:rsidP="005345B1">
      <w:pPr>
        <w:jc w:val="both"/>
        <w:rPr>
          <w:rFonts w:ascii="Arial" w:hAnsi="Arial" w:cs="Arial"/>
          <w:sz w:val="28"/>
          <w:szCs w:val="28"/>
        </w:rPr>
      </w:pPr>
    </w:p>
    <w:p w:rsidR="00A51A66" w:rsidRDefault="00A51A66" w:rsidP="005345B1">
      <w:pPr>
        <w:jc w:val="both"/>
        <w:rPr>
          <w:rFonts w:ascii="Arial" w:hAnsi="Arial" w:cs="Arial"/>
          <w:sz w:val="28"/>
          <w:szCs w:val="28"/>
        </w:rPr>
      </w:pPr>
    </w:p>
    <w:p w:rsidR="00A51A66" w:rsidRDefault="00A51A66" w:rsidP="00A51A6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</w:t>
      </w:r>
    </w:p>
    <w:p w:rsidR="00023A68" w:rsidRPr="00023A68" w:rsidRDefault="00023A68" w:rsidP="005345B1">
      <w:pPr>
        <w:jc w:val="both"/>
        <w:rPr>
          <w:rFonts w:ascii="Arial" w:hAnsi="Arial" w:cs="Arial"/>
          <w:sz w:val="28"/>
          <w:szCs w:val="28"/>
        </w:rPr>
      </w:pPr>
      <w:r w:rsidRPr="00023A68">
        <w:rPr>
          <w:rFonts w:ascii="Arial" w:hAnsi="Arial" w:cs="Arial"/>
          <w:sz w:val="28"/>
          <w:szCs w:val="28"/>
        </w:rPr>
        <w:lastRenderedPageBreak/>
        <w:t xml:space="preserve">- </w:t>
      </w:r>
      <w:proofErr w:type="spellStart"/>
      <w:r w:rsidRPr="00023A68">
        <w:rPr>
          <w:rFonts w:ascii="Arial" w:hAnsi="Arial" w:cs="Arial"/>
          <w:sz w:val="28"/>
          <w:szCs w:val="28"/>
        </w:rPr>
        <w:t>RegistroForm</w:t>
      </w:r>
      <w:proofErr w:type="spellEnd"/>
      <w:r w:rsidRPr="00023A68">
        <w:rPr>
          <w:rFonts w:ascii="Arial" w:hAnsi="Arial" w:cs="Arial"/>
          <w:sz w:val="28"/>
          <w:szCs w:val="28"/>
        </w:rPr>
        <w:t>: método creado por el equipo de desarrollo para generar el formulario de registro</w:t>
      </w:r>
    </w:p>
    <w:p w:rsidR="0090677E" w:rsidRPr="00023A68" w:rsidRDefault="0090677E" w:rsidP="005345B1">
      <w:pPr>
        <w:jc w:val="both"/>
        <w:rPr>
          <w:rFonts w:ascii="Arial" w:hAnsi="Arial" w:cs="Arial"/>
          <w:sz w:val="28"/>
          <w:szCs w:val="28"/>
        </w:rPr>
      </w:pPr>
      <w:r w:rsidRPr="00023A68">
        <w:rPr>
          <w:rFonts w:ascii="Arial" w:hAnsi="Arial" w:cs="Arial"/>
          <w:sz w:val="28"/>
          <w:szCs w:val="28"/>
        </w:rPr>
        <w:t xml:space="preserve">- render: </w:t>
      </w:r>
      <w:r w:rsidR="00023A68" w:rsidRPr="00023A68">
        <w:rPr>
          <w:rFonts w:ascii="Arial" w:hAnsi="Arial" w:cs="Arial"/>
          <w:sz w:val="28"/>
          <w:szCs w:val="28"/>
        </w:rPr>
        <w:t>combina las plantillas de páginas web con los datos del controlador para crear las vistas.</w:t>
      </w:r>
    </w:p>
    <w:p w:rsidR="00142399" w:rsidRPr="00023A68" w:rsidRDefault="00023A68" w:rsidP="00142399">
      <w:pPr>
        <w:jc w:val="both"/>
        <w:rPr>
          <w:rFonts w:ascii="Arial" w:hAnsi="Arial" w:cs="Arial"/>
          <w:sz w:val="28"/>
          <w:szCs w:val="28"/>
        </w:rPr>
      </w:pPr>
      <w:r w:rsidRPr="00023A68">
        <w:rPr>
          <w:rFonts w:ascii="Arial" w:hAnsi="Arial" w:cs="Arial"/>
          <w:sz w:val="28"/>
          <w:szCs w:val="28"/>
        </w:rPr>
        <w:t>-</w:t>
      </w:r>
      <w:r w:rsidR="0090677E" w:rsidRPr="00023A68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0677E" w:rsidRPr="00023A68">
        <w:rPr>
          <w:rFonts w:ascii="Arial" w:hAnsi="Arial" w:cs="Arial"/>
          <w:sz w:val="28"/>
          <w:szCs w:val="28"/>
        </w:rPr>
        <w:t>login_required</w:t>
      </w:r>
      <w:proofErr w:type="spellEnd"/>
      <w:r w:rsidR="0090677E" w:rsidRPr="00023A68">
        <w:rPr>
          <w:rFonts w:ascii="Arial" w:hAnsi="Arial" w:cs="Arial"/>
          <w:sz w:val="28"/>
          <w:szCs w:val="28"/>
        </w:rPr>
        <w:t>:</w:t>
      </w:r>
      <w:r w:rsidRPr="00023A68">
        <w:rPr>
          <w:rFonts w:ascii="Arial" w:hAnsi="Arial" w:cs="Arial"/>
          <w:sz w:val="28"/>
          <w:szCs w:val="28"/>
        </w:rPr>
        <w:t xml:space="preserve"> decorador de Django para forzar la existencia de un usuario conectado al hacer uso de la función acompañada del decorador.</w:t>
      </w:r>
    </w:p>
    <w:p w:rsidR="00023A68" w:rsidRPr="00023A68" w:rsidRDefault="00023A68" w:rsidP="00142399">
      <w:pPr>
        <w:jc w:val="both"/>
        <w:rPr>
          <w:rFonts w:ascii="Arial" w:hAnsi="Arial" w:cs="Arial"/>
          <w:sz w:val="28"/>
          <w:szCs w:val="28"/>
        </w:rPr>
      </w:pPr>
      <w:r w:rsidRPr="00023A68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023A68">
        <w:rPr>
          <w:rFonts w:ascii="Arial" w:hAnsi="Arial" w:cs="Arial"/>
          <w:sz w:val="28"/>
          <w:szCs w:val="28"/>
        </w:rPr>
        <w:t>logout_then_login</w:t>
      </w:r>
      <w:proofErr w:type="spellEnd"/>
      <w:r>
        <w:rPr>
          <w:rFonts w:ascii="Arial" w:hAnsi="Arial" w:cs="Arial"/>
          <w:sz w:val="28"/>
          <w:szCs w:val="28"/>
        </w:rPr>
        <w:t xml:space="preserve">: método usado para redireccionar a la página de </w:t>
      </w:r>
      <w:proofErr w:type="spellStart"/>
      <w:r>
        <w:rPr>
          <w:rFonts w:ascii="Arial" w:hAnsi="Arial" w:cs="Arial"/>
          <w:sz w:val="28"/>
          <w:szCs w:val="28"/>
        </w:rPr>
        <w:t>login</w:t>
      </w:r>
      <w:proofErr w:type="spellEnd"/>
      <w:r>
        <w:rPr>
          <w:rFonts w:ascii="Arial" w:hAnsi="Arial" w:cs="Arial"/>
          <w:sz w:val="28"/>
          <w:szCs w:val="28"/>
        </w:rPr>
        <w:t xml:space="preserve"> una vez se desconecta del sistema.</w:t>
      </w:r>
    </w:p>
    <w:p w:rsidR="00142399" w:rsidRDefault="00845CA6" w:rsidP="0014239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845CA6">
        <w:rPr>
          <w:rFonts w:ascii="Arial" w:hAnsi="Arial" w:cs="Arial"/>
          <w:sz w:val="28"/>
          <w:szCs w:val="28"/>
        </w:rPr>
        <w:t>json.dumps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: método usado para convertir una matriz de diccionario en un objeto 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45CA6" w:rsidRDefault="00845CA6" w:rsidP="00142399">
      <w:pPr>
        <w:jc w:val="both"/>
      </w:pPr>
      <w:r>
        <w:t xml:space="preserve">- </w:t>
      </w:r>
      <w:proofErr w:type="spellStart"/>
      <w:r w:rsidRPr="00845CA6">
        <w:rPr>
          <w:rFonts w:ascii="Arial" w:hAnsi="Arial" w:cs="Arial"/>
          <w:sz w:val="28"/>
          <w:szCs w:val="28"/>
        </w:rPr>
        <w:t>request.POST.get</w:t>
      </w:r>
      <w:proofErr w:type="spellEnd"/>
      <w:r w:rsidRPr="00845CA6">
        <w:rPr>
          <w:rFonts w:ascii="Arial" w:hAnsi="Arial" w:cs="Arial"/>
          <w:sz w:val="28"/>
          <w:szCs w:val="28"/>
        </w:rPr>
        <w:t>: método usado para obtener variables enviadas de un formulario tipo post</w:t>
      </w:r>
    </w:p>
    <w:p w:rsidR="00142399" w:rsidRDefault="00845CA6" w:rsidP="001423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render: método que permite a una función del controlador mostrar una vista correspondiente.</w:t>
      </w:r>
    </w:p>
    <w:p w:rsidR="0037215C" w:rsidRDefault="0037215C" w:rsidP="001423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[Tabla</w:t>
      </w:r>
      <w:proofErr w:type="gramStart"/>
      <w:r>
        <w:rPr>
          <w:rFonts w:ascii="Arial" w:hAnsi="Arial" w:cs="Arial"/>
          <w:sz w:val="28"/>
          <w:szCs w:val="28"/>
        </w:rPr>
        <w:t>].</w:t>
      </w:r>
      <w:proofErr w:type="spellStart"/>
      <w:r>
        <w:rPr>
          <w:rFonts w:ascii="Arial" w:hAnsi="Arial" w:cs="Arial"/>
          <w:sz w:val="28"/>
          <w:szCs w:val="28"/>
        </w:rPr>
        <w:t>save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: guarda los datos en la base de datos en la tabla </w:t>
      </w:r>
      <w:proofErr w:type="spellStart"/>
      <w:r>
        <w:rPr>
          <w:rFonts w:ascii="Arial" w:hAnsi="Arial" w:cs="Arial"/>
          <w:sz w:val="28"/>
          <w:szCs w:val="28"/>
        </w:rPr>
        <w:t>Tabla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7215C" w:rsidRDefault="0037215C" w:rsidP="001423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[Tabla</w:t>
      </w:r>
      <w:proofErr w:type="gramStart"/>
      <w:r>
        <w:rPr>
          <w:rFonts w:ascii="Arial" w:hAnsi="Arial" w:cs="Arial"/>
          <w:sz w:val="28"/>
          <w:szCs w:val="28"/>
        </w:rPr>
        <w:t>].</w:t>
      </w:r>
      <w:proofErr w:type="spellStart"/>
      <w:r>
        <w:rPr>
          <w:rFonts w:ascii="Arial" w:hAnsi="Arial" w:cs="Arial"/>
          <w:sz w:val="28"/>
          <w:szCs w:val="28"/>
        </w:rPr>
        <w:t>filter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: realiza una consulta de la base de datos.</w:t>
      </w:r>
    </w:p>
    <w:p w:rsidR="0037215C" w:rsidRDefault="0037215C" w:rsidP="001423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[Tabla</w:t>
      </w:r>
      <w:proofErr w:type="gramStart"/>
      <w:r>
        <w:rPr>
          <w:rFonts w:ascii="Arial" w:hAnsi="Arial" w:cs="Arial"/>
          <w:sz w:val="28"/>
          <w:szCs w:val="28"/>
        </w:rPr>
        <w:t>].</w:t>
      </w:r>
      <w:proofErr w:type="spellStart"/>
      <w:r>
        <w:rPr>
          <w:rFonts w:ascii="Arial" w:hAnsi="Arial" w:cs="Arial"/>
          <w:sz w:val="28"/>
          <w:szCs w:val="28"/>
        </w:rPr>
        <w:t>count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: cuenta cuantas entradas hay en la tabla </w:t>
      </w:r>
      <w:proofErr w:type="spellStart"/>
      <w:r>
        <w:rPr>
          <w:rFonts w:ascii="Arial" w:hAnsi="Arial" w:cs="Arial"/>
          <w:sz w:val="28"/>
          <w:szCs w:val="28"/>
        </w:rPr>
        <w:t>Tabla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7215C" w:rsidRDefault="00BA7810" w:rsidP="001423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BA7810">
        <w:rPr>
          <w:rFonts w:ascii="Arial" w:hAnsi="Arial" w:cs="Arial"/>
          <w:sz w:val="28"/>
          <w:szCs w:val="28"/>
        </w:rPr>
        <w:t>getElementByI</w:t>
      </w:r>
      <w:r>
        <w:rPr>
          <w:rFonts w:ascii="Arial" w:hAnsi="Arial" w:cs="Arial"/>
          <w:sz w:val="28"/>
          <w:szCs w:val="28"/>
        </w:rPr>
        <w:t>d</w:t>
      </w:r>
      <w:proofErr w:type="spellEnd"/>
      <w:r>
        <w:rPr>
          <w:rFonts w:ascii="Arial" w:hAnsi="Arial" w:cs="Arial"/>
          <w:sz w:val="28"/>
          <w:szCs w:val="28"/>
        </w:rPr>
        <w:t xml:space="preserve">: método de </w:t>
      </w: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  <w:r>
        <w:rPr>
          <w:rFonts w:ascii="Arial" w:hAnsi="Arial" w:cs="Arial"/>
          <w:sz w:val="28"/>
          <w:szCs w:val="28"/>
        </w:rPr>
        <w:t xml:space="preserve"> para obtener una etiqueta </w:t>
      </w:r>
      <w:proofErr w:type="spellStart"/>
      <w:r>
        <w:rPr>
          <w:rFonts w:ascii="Arial" w:hAnsi="Arial" w:cs="Arial"/>
          <w:sz w:val="28"/>
          <w:szCs w:val="28"/>
        </w:rPr>
        <w:t>html</w:t>
      </w:r>
      <w:proofErr w:type="spellEnd"/>
      <w:r>
        <w:rPr>
          <w:rFonts w:ascii="Arial" w:hAnsi="Arial" w:cs="Arial"/>
          <w:sz w:val="28"/>
          <w:szCs w:val="28"/>
        </w:rPr>
        <w:t xml:space="preserve"> determinada según su id.</w:t>
      </w:r>
    </w:p>
    <w:p w:rsidR="00BA7810" w:rsidRDefault="00BA7810" w:rsidP="001423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dimple.newSvg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: función de la librería “</w:t>
      </w:r>
      <w:proofErr w:type="spellStart"/>
      <w:r>
        <w:rPr>
          <w:rFonts w:ascii="Arial" w:hAnsi="Arial" w:cs="Arial"/>
          <w:sz w:val="28"/>
          <w:szCs w:val="28"/>
        </w:rPr>
        <w:t>Dimple</w:t>
      </w:r>
      <w:proofErr w:type="spellEnd"/>
      <w:r>
        <w:rPr>
          <w:rFonts w:ascii="Arial" w:hAnsi="Arial" w:cs="Arial"/>
          <w:sz w:val="28"/>
          <w:szCs w:val="28"/>
        </w:rPr>
        <w:t>” que comienza un nuevo lienzo para una animación.</w:t>
      </w:r>
    </w:p>
    <w:p w:rsidR="00BA7810" w:rsidRDefault="00BA7810" w:rsidP="001423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="00081A00" w:rsidRPr="00081A00">
        <w:rPr>
          <w:rFonts w:ascii="Arial" w:hAnsi="Arial" w:cs="Arial"/>
          <w:sz w:val="28"/>
          <w:szCs w:val="28"/>
        </w:rPr>
        <w:t>JSON.parse</w:t>
      </w:r>
      <w:proofErr w:type="spellEnd"/>
      <w:r w:rsidR="00081A00">
        <w:rPr>
          <w:rFonts w:ascii="Arial" w:hAnsi="Arial" w:cs="Arial"/>
          <w:sz w:val="28"/>
          <w:szCs w:val="28"/>
        </w:rPr>
        <w:t xml:space="preserve">: recibe un objeto </w:t>
      </w:r>
      <w:proofErr w:type="spellStart"/>
      <w:r w:rsidR="00531C98">
        <w:rPr>
          <w:rFonts w:ascii="Arial" w:hAnsi="Arial" w:cs="Arial"/>
          <w:sz w:val="28"/>
          <w:szCs w:val="28"/>
        </w:rPr>
        <w:t>Json</w:t>
      </w:r>
      <w:proofErr w:type="spellEnd"/>
      <w:r w:rsidR="00531C98">
        <w:rPr>
          <w:rFonts w:ascii="Arial" w:hAnsi="Arial" w:cs="Arial"/>
          <w:sz w:val="28"/>
          <w:szCs w:val="28"/>
        </w:rPr>
        <w:t xml:space="preserve"> y lo transforma en datos usables en el </w:t>
      </w:r>
      <w:proofErr w:type="spellStart"/>
      <w:r w:rsidR="00531C98">
        <w:rPr>
          <w:rFonts w:ascii="Arial" w:hAnsi="Arial" w:cs="Arial"/>
          <w:sz w:val="28"/>
          <w:szCs w:val="28"/>
        </w:rPr>
        <w:t>html</w:t>
      </w:r>
      <w:proofErr w:type="spellEnd"/>
      <w:r w:rsidR="00531C98">
        <w:rPr>
          <w:rFonts w:ascii="Arial" w:hAnsi="Arial" w:cs="Arial"/>
          <w:sz w:val="28"/>
          <w:szCs w:val="28"/>
        </w:rPr>
        <w:t>.</w:t>
      </w:r>
    </w:p>
    <w:p w:rsidR="00210318" w:rsidRDefault="00210318" w:rsidP="001423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210318">
        <w:rPr>
          <w:rFonts w:ascii="Arial" w:hAnsi="Arial" w:cs="Arial"/>
          <w:sz w:val="28"/>
          <w:szCs w:val="28"/>
        </w:rPr>
        <w:t>dimple.filterData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: filtra un objeto </w:t>
      </w:r>
      <w:proofErr w:type="spellStart"/>
      <w:r>
        <w:rPr>
          <w:rFonts w:ascii="Arial" w:hAnsi="Arial" w:cs="Arial"/>
          <w:sz w:val="28"/>
          <w:szCs w:val="28"/>
        </w:rPr>
        <w:t>Json</w:t>
      </w:r>
      <w:proofErr w:type="spellEnd"/>
      <w:r>
        <w:rPr>
          <w:rFonts w:ascii="Arial" w:hAnsi="Arial" w:cs="Arial"/>
          <w:sz w:val="28"/>
          <w:szCs w:val="28"/>
        </w:rPr>
        <w:t xml:space="preserve"> según una llave del diccionario.</w:t>
      </w:r>
    </w:p>
    <w:p w:rsidR="00210318" w:rsidRDefault="00210318" w:rsidP="001423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210318">
        <w:rPr>
          <w:rFonts w:ascii="Arial" w:hAnsi="Arial" w:cs="Arial"/>
          <w:sz w:val="28"/>
          <w:szCs w:val="28"/>
        </w:rPr>
        <w:t>dimple.chart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: </w:t>
      </w:r>
      <w:r w:rsidR="00984829">
        <w:rPr>
          <w:rFonts w:ascii="Arial" w:hAnsi="Arial" w:cs="Arial"/>
          <w:sz w:val="28"/>
          <w:szCs w:val="28"/>
        </w:rPr>
        <w:t xml:space="preserve">crea una grafica usando un lienzo </w:t>
      </w:r>
      <w:proofErr w:type="spellStart"/>
      <w:r w:rsidR="00984829">
        <w:rPr>
          <w:rFonts w:ascii="Arial" w:hAnsi="Arial" w:cs="Arial"/>
          <w:sz w:val="28"/>
          <w:szCs w:val="28"/>
        </w:rPr>
        <w:t>svg</w:t>
      </w:r>
      <w:proofErr w:type="spellEnd"/>
      <w:r w:rsidR="00984829">
        <w:rPr>
          <w:rFonts w:ascii="Arial" w:hAnsi="Arial" w:cs="Arial"/>
          <w:sz w:val="28"/>
          <w:szCs w:val="28"/>
        </w:rPr>
        <w:t xml:space="preserve"> y un diccionario </w:t>
      </w:r>
      <w:proofErr w:type="spellStart"/>
      <w:r w:rsidR="00984829">
        <w:rPr>
          <w:rFonts w:ascii="Arial" w:hAnsi="Arial" w:cs="Arial"/>
          <w:sz w:val="28"/>
          <w:szCs w:val="28"/>
        </w:rPr>
        <w:t>Json</w:t>
      </w:r>
      <w:proofErr w:type="spellEnd"/>
      <w:r w:rsidR="00984829">
        <w:rPr>
          <w:rFonts w:ascii="Arial" w:hAnsi="Arial" w:cs="Arial"/>
          <w:sz w:val="28"/>
          <w:szCs w:val="28"/>
        </w:rPr>
        <w:t>.</w:t>
      </w:r>
      <w:r w:rsidR="00984829" w:rsidRPr="00984829">
        <w:t xml:space="preserve"> </w:t>
      </w:r>
      <w:proofErr w:type="spellStart"/>
      <w:r w:rsidR="00984829" w:rsidRPr="00984829">
        <w:rPr>
          <w:rFonts w:ascii="Arial" w:hAnsi="Arial" w:cs="Arial"/>
          <w:sz w:val="28"/>
          <w:szCs w:val="28"/>
        </w:rPr>
        <w:t>addEventHandler</w:t>
      </w:r>
      <w:proofErr w:type="spellEnd"/>
    </w:p>
    <w:p w:rsidR="00D06CDE" w:rsidRDefault="009A792F" w:rsidP="001423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proofErr w:type="gramStart"/>
      <w:r w:rsidRPr="009A792F">
        <w:rPr>
          <w:rFonts w:ascii="Arial" w:hAnsi="Arial" w:cs="Arial"/>
          <w:sz w:val="28"/>
          <w:szCs w:val="28"/>
        </w:rPr>
        <w:t>indicator.setBounds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: </w:t>
      </w:r>
      <w:r w:rsidR="00D06CDE">
        <w:rPr>
          <w:rFonts w:ascii="Arial" w:hAnsi="Arial" w:cs="Arial"/>
          <w:sz w:val="28"/>
          <w:szCs w:val="28"/>
        </w:rPr>
        <w:t>configura el margen de la imagen</w:t>
      </w:r>
    </w:p>
    <w:p w:rsidR="009A792F" w:rsidRDefault="00D06CDE" w:rsidP="001423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9A792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984829" w:rsidRPr="00984829">
        <w:rPr>
          <w:rFonts w:ascii="Arial" w:hAnsi="Arial" w:cs="Arial"/>
          <w:sz w:val="28"/>
          <w:szCs w:val="28"/>
        </w:rPr>
        <w:t>addEventHandler</w:t>
      </w:r>
      <w:proofErr w:type="spellEnd"/>
      <w:r w:rsidR="00984829">
        <w:rPr>
          <w:rFonts w:ascii="Arial" w:hAnsi="Arial" w:cs="Arial"/>
          <w:sz w:val="28"/>
          <w:szCs w:val="28"/>
        </w:rPr>
        <w:t xml:space="preserve">: función de </w:t>
      </w:r>
      <w:proofErr w:type="spellStart"/>
      <w:r w:rsidR="00984829">
        <w:rPr>
          <w:rFonts w:ascii="Arial" w:hAnsi="Arial" w:cs="Arial"/>
          <w:sz w:val="28"/>
          <w:szCs w:val="28"/>
        </w:rPr>
        <w:t>javascript</w:t>
      </w:r>
      <w:proofErr w:type="spellEnd"/>
      <w:r w:rsidR="00984829">
        <w:rPr>
          <w:rFonts w:ascii="Arial" w:hAnsi="Arial" w:cs="Arial"/>
          <w:sz w:val="28"/>
          <w:szCs w:val="28"/>
        </w:rPr>
        <w:t xml:space="preserve"> para crear un manejador de eventos.</w:t>
      </w:r>
    </w:p>
    <w:p w:rsidR="00984829" w:rsidRDefault="00984829" w:rsidP="001423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984829">
        <w:rPr>
          <w:rFonts w:ascii="Arial" w:hAnsi="Arial" w:cs="Arial"/>
          <w:sz w:val="28"/>
          <w:szCs w:val="28"/>
        </w:rPr>
        <w:t>addCategoryAxis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A51A66" w:rsidRPr="00A51A66">
        <w:rPr>
          <w:rFonts w:ascii="Arial" w:hAnsi="Arial" w:cs="Arial"/>
          <w:sz w:val="28"/>
          <w:szCs w:val="28"/>
          <w:lang w:val="es-419"/>
        </w:rPr>
        <w:t xml:space="preserve"> </w:t>
      </w:r>
      <w:r w:rsidR="00A51A66">
        <w:rPr>
          <w:rFonts w:ascii="Arial" w:hAnsi="Arial" w:cs="Arial"/>
          <w:sz w:val="28"/>
          <w:szCs w:val="28"/>
          <w:lang w:val="es-419"/>
        </w:rPr>
        <w:t xml:space="preserve">función de </w:t>
      </w:r>
      <w:proofErr w:type="spellStart"/>
      <w:r w:rsidR="00A51A66">
        <w:rPr>
          <w:rFonts w:ascii="Arial" w:hAnsi="Arial" w:cs="Arial"/>
          <w:sz w:val="28"/>
          <w:szCs w:val="28"/>
          <w:lang w:val="es-419"/>
        </w:rPr>
        <w:t>dimple</w:t>
      </w:r>
      <w:proofErr w:type="spellEnd"/>
      <w:r w:rsidR="00A51A66">
        <w:rPr>
          <w:rFonts w:ascii="Arial" w:hAnsi="Arial" w:cs="Arial"/>
          <w:sz w:val="28"/>
          <w:szCs w:val="28"/>
          <w:lang w:val="es-419"/>
        </w:rPr>
        <w:t xml:space="preserve"> que</w:t>
      </w:r>
      <w:r>
        <w:rPr>
          <w:rFonts w:ascii="Arial" w:hAnsi="Arial" w:cs="Arial"/>
          <w:sz w:val="28"/>
          <w:szCs w:val="28"/>
        </w:rPr>
        <w:t xml:space="preserve"> define cual va a ser el eje y de una gráfica.</w:t>
      </w:r>
      <w:r>
        <w:rPr>
          <w:rFonts w:ascii="Arial" w:hAnsi="Arial" w:cs="Arial"/>
          <w:sz w:val="28"/>
          <w:szCs w:val="28"/>
        </w:rPr>
        <w:tab/>
      </w:r>
    </w:p>
    <w:p w:rsidR="00984829" w:rsidRDefault="00984829" w:rsidP="00A51A66">
      <w:pPr>
        <w:rPr>
          <w:rFonts w:ascii="Arial" w:hAnsi="Arial" w:cs="Arial"/>
          <w:sz w:val="28"/>
          <w:szCs w:val="28"/>
          <w:lang w:val="es-419"/>
        </w:rPr>
      </w:pPr>
      <w:r w:rsidRPr="00984829">
        <w:rPr>
          <w:rFonts w:ascii="Arial" w:hAnsi="Arial" w:cs="Arial"/>
          <w:sz w:val="28"/>
          <w:szCs w:val="28"/>
          <w:lang w:val="es-419"/>
        </w:rPr>
        <w:t xml:space="preserve">- </w:t>
      </w:r>
      <w:proofErr w:type="spellStart"/>
      <w:r w:rsidRPr="00984829">
        <w:rPr>
          <w:rFonts w:ascii="Arial" w:hAnsi="Arial" w:cs="Arial"/>
          <w:sz w:val="28"/>
          <w:szCs w:val="28"/>
          <w:lang w:val="es-419"/>
        </w:rPr>
        <w:t>addMeasureAxis</w:t>
      </w:r>
      <w:proofErr w:type="spellEnd"/>
      <w:r w:rsidRPr="00984829">
        <w:rPr>
          <w:rFonts w:ascii="Arial" w:hAnsi="Arial" w:cs="Arial"/>
          <w:sz w:val="28"/>
          <w:szCs w:val="28"/>
          <w:lang w:val="es-419"/>
        </w:rPr>
        <w:t xml:space="preserve">: </w:t>
      </w:r>
      <w:r w:rsidR="00A51A66">
        <w:rPr>
          <w:rFonts w:ascii="Arial" w:hAnsi="Arial" w:cs="Arial"/>
          <w:sz w:val="28"/>
          <w:szCs w:val="28"/>
          <w:lang w:val="es-419"/>
        </w:rPr>
        <w:t xml:space="preserve">función de </w:t>
      </w:r>
      <w:proofErr w:type="spellStart"/>
      <w:r w:rsidR="00A51A66">
        <w:rPr>
          <w:rFonts w:ascii="Arial" w:hAnsi="Arial" w:cs="Arial"/>
          <w:sz w:val="28"/>
          <w:szCs w:val="28"/>
          <w:lang w:val="es-419"/>
        </w:rPr>
        <w:t>dimple</w:t>
      </w:r>
      <w:proofErr w:type="spellEnd"/>
      <w:r w:rsidR="00A51A66">
        <w:rPr>
          <w:rFonts w:ascii="Arial" w:hAnsi="Arial" w:cs="Arial"/>
          <w:sz w:val="28"/>
          <w:szCs w:val="28"/>
          <w:lang w:val="es-419"/>
        </w:rPr>
        <w:t xml:space="preserve"> </w:t>
      </w:r>
      <w:r w:rsidR="00A51A66">
        <w:rPr>
          <w:rFonts w:ascii="Arial" w:hAnsi="Arial" w:cs="Arial"/>
          <w:sz w:val="28"/>
          <w:szCs w:val="28"/>
          <w:lang w:val="es-419"/>
        </w:rPr>
        <w:t xml:space="preserve">que </w:t>
      </w:r>
      <w:r w:rsidRPr="00984829">
        <w:rPr>
          <w:rFonts w:ascii="Arial" w:hAnsi="Arial" w:cs="Arial"/>
          <w:sz w:val="28"/>
          <w:szCs w:val="28"/>
          <w:lang w:val="es-419"/>
        </w:rPr>
        <w:t xml:space="preserve">define cual va </w:t>
      </w:r>
      <w:r>
        <w:rPr>
          <w:rFonts w:ascii="Arial" w:hAnsi="Arial" w:cs="Arial"/>
          <w:sz w:val="28"/>
          <w:szCs w:val="28"/>
          <w:lang w:val="es-419"/>
        </w:rPr>
        <w:t>a ser el eje x de una gráfica.</w:t>
      </w:r>
    </w:p>
    <w:p w:rsidR="00A51A66" w:rsidRDefault="00A51A66" w:rsidP="00A51A66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 xml:space="preserve">- </w:t>
      </w:r>
      <w:proofErr w:type="spellStart"/>
      <w:r w:rsidRPr="00A51A66">
        <w:rPr>
          <w:rFonts w:ascii="Arial" w:hAnsi="Arial" w:cs="Arial"/>
          <w:sz w:val="28"/>
          <w:szCs w:val="28"/>
          <w:lang w:val="es-419"/>
        </w:rPr>
        <w:t>addSeries</w:t>
      </w:r>
      <w:proofErr w:type="spellEnd"/>
      <w:r>
        <w:rPr>
          <w:rFonts w:ascii="Arial" w:hAnsi="Arial" w:cs="Arial"/>
          <w:sz w:val="28"/>
          <w:szCs w:val="28"/>
          <w:lang w:val="es-419"/>
        </w:rPr>
        <w:t xml:space="preserve">: </w:t>
      </w:r>
      <w:r>
        <w:rPr>
          <w:rFonts w:ascii="Arial" w:hAnsi="Arial" w:cs="Arial"/>
          <w:sz w:val="28"/>
          <w:szCs w:val="28"/>
          <w:lang w:val="es-419"/>
        </w:rPr>
        <w:t xml:space="preserve">función de </w:t>
      </w:r>
      <w:proofErr w:type="spellStart"/>
      <w:r>
        <w:rPr>
          <w:rFonts w:ascii="Arial" w:hAnsi="Arial" w:cs="Arial"/>
          <w:sz w:val="28"/>
          <w:szCs w:val="28"/>
          <w:lang w:val="es-419"/>
        </w:rPr>
        <w:t>dimple</w:t>
      </w:r>
      <w:proofErr w:type="spellEnd"/>
      <w:r>
        <w:rPr>
          <w:rFonts w:ascii="Arial" w:hAnsi="Arial" w:cs="Arial"/>
          <w:sz w:val="28"/>
          <w:szCs w:val="28"/>
          <w:lang w:val="es-419"/>
        </w:rPr>
        <w:t xml:space="preserve"> </w:t>
      </w:r>
      <w:r>
        <w:rPr>
          <w:rFonts w:ascii="Arial" w:hAnsi="Arial" w:cs="Arial"/>
          <w:sz w:val="28"/>
          <w:szCs w:val="28"/>
          <w:lang w:val="es-419"/>
        </w:rPr>
        <w:t>configura el tipo de gr</w:t>
      </w:r>
      <w:r>
        <w:rPr>
          <w:rFonts w:ascii="Arial" w:hAnsi="Arial" w:cs="Arial"/>
          <w:sz w:val="28"/>
          <w:szCs w:val="28"/>
          <w:lang w:val="es-VE"/>
        </w:rPr>
        <w:t>á</w:t>
      </w:r>
      <w:proofErr w:type="spellStart"/>
      <w:r>
        <w:rPr>
          <w:rFonts w:ascii="Arial" w:hAnsi="Arial" w:cs="Arial"/>
          <w:sz w:val="28"/>
          <w:szCs w:val="28"/>
          <w:lang w:val="es-419"/>
        </w:rPr>
        <w:t>fico</w:t>
      </w:r>
      <w:proofErr w:type="spellEnd"/>
      <w:r>
        <w:rPr>
          <w:rFonts w:ascii="Arial" w:hAnsi="Arial" w:cs="Arial"/>
          <w:sz w:val="28"/>
          <w:szCs w:val="28"/>
          <w:lang w:val="es-419"/>
        </w:rPr>
        <w:t xml:space="preserve"> mostrado.</w:t>
      </w:r>
    </w:p>
    <w:p w:rsidR="00A51A66" w:rsidRDefault="00A51A66" w:rsidP="00A51A66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es-419"/>
        </w:rPr>
        <w:t>draw</w:t>
      </w:r>
      <w:proofErr w:type="spellEnd"/>
      <w:r>
        <w:rPr>
          <w:rFonts w:ascii="Arial" w:hAnsi="Arial" w:cs="Arial"/>
          <w:sz w:val="28"/>
          <w:szCs w:val="28"/>
          <w:lang w:val="es-419"/>
        </w:rPr>
        <w:t xml:space="preserve">: </w:t>
      </w:r>
      <w:r>
        <w:rPr>
          <w:rFonts w:ascii="Arial" w:hAnsi="Arial" w:cs="Arial"/>
          <w:sz w:val="28"/>
          <w:szCs w:val="28"/>
          <w:lang w:val="es-419"/>
        </w:rPr>
        <w:t xml:space="preserve">función de </w:t>
      </w:r>
      <w:proofErr w:type="spellStart"/>
      <w:r>
        <w:rPr>
          <w:rFonts w:ascii="Arial" w:hAnsi="Arial" w:cs="Arial"/>
          <w:sz w:val="28"/>
          <w:szCs w:val="28"/>
          <w:lang w:val="es-419"/>
        </w:rPr>
        <w:t>dimple</w:t>
      </w:r>
      <w:proofErr w:type="spellEnd"/>
      <w:r>
        <w:rPr>
          <w:rFonts w:ascii="Arial" w:hAnsi="Arial" w:cs="Arial"/>
          <w:sz w:val="28"/>
          <w:szCs w:val="28"/>
          <w:lang w:val="es-419"/>
        </w:rPr>
        <w:t xml:space="preserve"> que redibuja la gráfica con la configuración establecida.</w:t>
      </w:r>
    </w:p>
    <w:p w:rsidR="00A51A66" w:rsidRDefault="00A51A66" w:rsidP="00A51A66">
      <w:pPr>
        <w:rPr>
          <w:rFonts w:ascii="Arial" w:hAnsi="Arial" w:cs="Arial"/>
          <w:sz w:val="28"/>
          <w:szCs w:val="28"/>
          <w:lang w:val="es-419"/>
        </w:rPr>
      </w:pPr>
    </w:p>
    <w:p w:rsidR="00A51A66" w:rsidRDefault="00A51A66" w:rsidP="00A51A66">
      <w:pPr>
        <w:rPr>
          <w:rFonts w:ascii="Arial" w:hAnsi="Arial" w:cs="Arial"/>
          <w:sz w:val="28"/>
          <w:szCs w:val="28"/>
          <w:lang w:val="es-419"/>
        </w:rPr>
      </w:pPr>
    </w:p>
    <w:p w:rsidR="00A51A66" w:rsidRDefault="00A51A66" w:rsidP="00A51A66">
      <w:pPr>
        <w:jc w:val="center"/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14</w:t>
      </w:r>
    </w:p>
    <w:p w:rsidR="00A51A66" w:rsidRDefault="00A51A66" w:rsidP="00A51A66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lastRenderedPageBreak/>
        <w:t xml:space="preserve">- </w:t>
      </w:r>
      <w:proofErr w:type="spellStart"/>
      <w:r w:rsidRPr="00A51A66">
        <w:rPr>
          <w:rFonts w:ascii="Arial" w:hAnsi="Arial" w:cs="Arial"/>
          <w:sz w:val="28"/>
          <w:szCs w:val="28"/>
          <w:lang w:val="es-419"/>
        </w:rPr>
        <w:t>selectAll</w:t>
      </w:r>
      <w:proofErr w:type="spellEnd"/>
      <w:r>
        <w:rPr>
          <w:rFonts w:ascii="Arial" w:hAnsi="Arial" w:cs="Arial"/>
          <w:sz w:val="28"/>
          <w:szCs w:val="28"/>
          <w:lang w:val="es-419"/>
        </w:rPr>
        <w:t>: selecciona todos los elementos de la gráfica que coincidan con el parámetro especificado.</w:t>
      </w:r>
    </w:p>
    <w:p w:rsidR="00A51A66" w:rsidRDefault="00A51A66" w:rsidP="00A51A66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 xml:space="preserve">- </w:t>
      </w:r>
      <w:proofErr w:type="spellStart"/>
      <w:r w:rsidRPr="00A51A66">
        <w:rPr>
          <w:rFonts w:ascii="Arial" w:hAnsi="Arial" w:cs="Arial"/>
          <w:sz w:val="28"/>
          <w:szCs w:val="28"/>
          <w:lang w:val="es-419"/>
        </w:rPr>
        <w:t>setStoryboard</w:t>
      </w:r>
      <w:proofErr w:type="spellEnd"/>
      <w:r>
        <w:rPr>
          <w:rFonts w:ascii="Arial" w:hAnsi="Arial" w:cs="Arial"/>
          <w:sz w:val="28"/>
          <w:szCs w:val="28"/>
          <w:lang w:val="es-419"/>
        </w:rPr>
        <w:t xml:space="preserve">: función de </w:t>
      </w:r>
      <w:proofErr w:type="spellStart"/>
      <w:r>
        <w:rPr>
          <w:rFonts w:ascii="Arial" w:hAnsi="Arial" w:cs="Arial"/>
          <w:sz w:val="28"/>
          <w:szCs w:val="28"/>
          <w:lang w:val="es-419"/>
        </w:rPr>
        <w:t>dimple</w:t>
      </w:r>
      <w:proofErr w:type="spellEnd"/>
      <w:r>
        <w:rPr>
          <w:rFonts w:ascii="Arial" w:hAnsi="Arial" w:cs="Arial"/>
          <w:sz w:val="28"/>
          <w:szCs w:val="28"/>
          <w:lang w:val="es-419"/>
        </w:rPr>
        <w:t xml:space="preserve"> que permite hacer una animación con los datos de la gráfica.</w:t>
      </w:r>
    </w:p>
    <w:p w:rsidR="00A51A66" w:rsidRDefault="00A51A66" w:rsidP="00A51A66">
      <w:pPr>
        <w:rPr>
          <w:rFonts w:ascii="Arial" w:hAnsi="Arial" w:cs="Arial"/>
          <w:sz w:val="28"/>
          <w:szCs w:val="28"/>
          <w:lang w:val="es-419"/>
        </w:rPr>
      </w:pPr>
      <w:r>
        <w:rPr>
          <w:rFonts w:ascii="Arial" w:hAnsi="Arial" w:cs="Arial"/>
          <w:sz w:val="28"/>
          <w:szCs w:val="28"/>
          <w:lang w:val="es-419"/>
        </w:rPr>
        <w:t>-</w:t>
      </w:r>
      <w:r w:rsidRPr="00A51A66">
        <w:t xml:space="preserve"> </w:t>
      </w:r>
      <w:proofErr w:type="spellStart"/>
      <w:r w:rsidRPr="00A51A66">
        <w:rPr>
          <w:rFonts w:ascii="Arial" w:hAnsi="Arial" w:cs="Arial"/>
          <w:sz w:val="28"/>
          <w:szCs w:val="28"/>
          <w:lang w:val="es-419"/>
        </w:rPr>
        <w:t>addOrderRule</w:t>
      </w:r>
      <w:proofErr w:type="spellEnd"/>
      <w:r>
        <w:rPr>
          <w:rFonts w:ascii="Arial" w:hAnsi="Arial" w:cs="Arial"/>
          <w:sz w:val="28"/>
          <w:szCs w:val="28"/>
          <w:lang w:val="es-419"/>
        </w:rPr>
        <w:t>: establece una regla de orden para las gráficas.</w:t>
      </w:r>
    </w:p>
    <w:p w:rsidR="00A51A66" w:rsidRPr="00984829" w:rsidRDefault="00A51A66" w:rsidP="00A51A66">
      <w:pPr>
        <w:rPr>
          <w:rFonts w:ascii="Arial" w:hAnsi="Arial" w:cs="Arial"/>
          <w:sz w:val="28"/>
          <w:szCs w:val="28"/>
          <w:lang w:val="es-419"/>
        </w:rPr>
      </w:pPr>
    </w:p>
    <w:p w:rsidR="00BA7810" w:rsidRPr="00984829" w:rsidRDefault="00BA7810" w:rsidP="00142399">
      <w:pPr>
        <w:rPr>
          <w:rFonts w:ascii="Arial" w:hAnsi="Arial" w:cs="Arial"/>
          <w:sz w:val="28"/>
          <w:szCs w:val="28"/>
          <w:lang w:val="es-419"/>
        </w:rPr>
      </w:pPr>
    </w:p>
    <w:p w:rsidR="00142399" w:rsidRDefault="00142399" w:rsidP="00142399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3.5. Modelos</w:t>
      </w:r>
    </w:p>
    <w:p w:rsidR="00142399" w:rsidRDefault="00142399" w:rsidP="00142399">
      <w:pPr>
        <w:rPr>
          <w:rFonts w:ascii="Arial" w:hAnsi="Arial" w:cs="Arial"/>
          <w:sz w:val="28"/>
          <w:szCs w:val="28"/>
        </w:rPr>
      </w:pPr>
    </w:p>
    <w:p w:rsidR="00142399" w:rsidRDefault="00142399" w:rsidP="00142399">
      <w:pPr>
        <w:jc w:val="both"/>
      </w:pPr>
      <w:r>
        <w:rPr>
          <w:rFonts w:ascii="Arial" w:hAnsi="Arial" w:cs="Arial"/>
          <w:sz w:val="28"/>
          <w:szCs w:val="28"/>
        </w:rPr>
        <w:tab/>
        <w:t>La base de datos usada cuenta con 4 tablas para los datos usados en las gráficas: estudiantes, trimestre, cohorte y cursa que es una tabla para relacionar un estudiante con un trimestre y los créditos aprobados por ese estudiante en ese trimestre</w:t>
      </w:r>
      <w:r w:rsidR="00845CA6">
        <w:rPr>
          <w:rFonts w:ascii="Arial" w:hAnsi="Arial" w:cs="Arial"/>
          <w:sz w:val="28"/>
          <w:szCs w:val="28"/>
        </w:rPr>
        <w:t>. Estas tablas se definen en el archivo models.py de la aplicación registro</w:t>
      </w:r>
      <w:r w:rsidR="00F87E5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F87E5F">
        <w:rPr>
          <w:rFonts w:ascii="Arial" w:hAnsi="Arial" w:cs="Arial"/>
          <w:sz w:val="28"/>
          <w:szCs w:val="28"/>
        </w:rPr>
        <w:t>P</w:t>
      </w:r>
      <w:r>
        <w:rPr>
          <w:rFonts w:ascii="Arial" w:hAnsi="Arial" w:cs="Arial"/>
          <w:sz w:val="28"/>
          <w:szCs w:val="28"/>
        </w:rPr>
        <w:t xml:space="preserve">ara el </w:t>
      </w:r>
      <w:proofErr w:type="spellStart"/>
      <w:r>
        <w:rPr>
          <w:rFonts w:ascii="Arial" w:hAnsi="Arial" w:cs="Arial"/>
          <w:sz w:val="28"/>
          <w:szCs w:val="28"/>
        </w:rPr>
        <w:t>login</w:t>
      </w:r>
      <w:proofErr w:type="spellEnd"/>
      <w:r>
        <w:rPr>
          <w:rFonts w:ascii="Arial" w:hAnsi="Arial" w:cs="Arial"/>
          <w:sz w:val="28"/>
          <w:szCs w:val="28"/>
        </w:rPr>
        <w:t xml:space="preserve"> y registro de usuarios se usan tablas que provee Django donde se implementan todas las medidas de seguridad referentes a los usuarios.</w:t>
      </w:r>
    </w:p>
    <w:p w:rsidR="00142399" w:rsidRDefault="00142399" w:rsidP="005345B1">
      <w:pPr>
        <w:jc w:val="both"/>
        <w:rPr>
          <w:rFonts w:ascii="Arial" w:hAnsi="Arial" w:cs="Arial"/>
          <w:sz w:val="28"/>
          <w:szCs w:val="28"/>
        </w:rPr>
      </w:pPr>
    </w:p>
    <w:p w:rsidR="002321B5" w:rsidRDefault="002321B5" w:rsidP="002321B5">
      <w:pPr>
        <w:jc w:val="both"/>
      </w:pPr>
      <w:r>
        <w:rPr>
          <w:rFonts w:ascii="Arial" w:hAnsi="Arial" w:cs="Arial"/>
          <w:sz w:val="48"/>
          <w:szCs w:val="48"/>
        </w:rPr>
        <w:t>3.6. Vistas</w:t>
      </w:r>
    </w:p>
    <w:p w:rsidR="002321B5" w:rsidRDefault="002321B5" w:rsidP="002321B5">
      <w:pPr>
        <w:rPr>
          <w:rFonts w:ascii="Arial" w:hAnsi="Arial" w:cs="Arial"/>
          <w:sz w:val="28"/>
          <w:szCs w:val="28"/>
        </w:rPr>
      </w:pPr>
    </w:p>
    <w:p w:rsidR="000D1066" w:rsidRDefault="000D1066" w:rsidP="002321B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En cada aplicación se encuentra un archivo llamado views.py</w:t>
      </w:r>
      <w:r w:rsidR="00714C09">
        <w:rPr>
          <w:rFonts w:ascii="Arial" w:hAnsi="Arial" w:cs="Arial"/>
          <w:sz w:val="28"/>
          <w:szCs w:val="28"/>
        </w:rPr>
        <w:t xml:space="preserve"> que funciona como controlador de Django para el software</w:t>
      </w:r>
      <w:r>
        <w:rPr>
          <w:rFonts w:ascii="Arial" w:hAnsi="Arial" w:cs="Arial"/>
          <w:sz w:val="28"/>
          <w:szCs w:val="28"/>
        </w:rPr>
        <w:t>. A continuación explicaremos el contenido de este archivo en cada aplicación.</w:t>
      </w:r>
    </w:p>
    <w:p w:rsidR="000D1066" w:rsidRDefault="000D1066" w:rsidP="002321B5">
      <w:pPr>
        <w:rPr>
          <w:rFonts w:ascii="Arial" w:hAnsi="Arial" w:cs="Arial"/>
          <w:sz w:val="28"/>
          <w:szCs w:val="28"/>
        </w:rPr>
      </w:pPr>
    </w:p>
    <w:p w:rsidR="00322C2C" w:rsidRDefault="00322C2C" w:rsidP="00322C2C">
      <w:r>
        <w:rPr>
          <w:rFonts w:ascii="Arial" w:hAnsi="Arial" w:cs="Arial"/>
          <w:sz w:val="28"/>
          <w:szCs w:val="28"/>
        </w:rPr>
        <w:tab/>
        <w:t xml:space="preserve">En la aplicación “registro” usa la clase </w:t>
      </w:r>
      <w:proofErr w:type="spellStart"/>
      <w:r>
        <w:rPr>
          <w:rFonts w:ascii="Arial" w:hAnsi="Arial" w:cs="Arial"/>
          <w:sz w:val="28"/>
          <w:szCs w:val="28"/>
        </w:rPr>
        <w:t>RegistroUsuario</w:t>
      </w:r>
      <w:proofErr w:type="spellEnd"/>
      <w:r>
        <w:rPr>
          <w:rFonts w:ascii="Arial" w:hAnsi="Arial" w:cs="Arial"/>
          <w:sz w:val="28"/>
          <w:szCs w:val="28"/>
        </w:rPr>
        <w:t>, esta clase es utilizada por Django para poder crear la vista correspondiente al registro de usuarios.</w:t>
      </w:r>
    </w:p>
    <w:p w:rsidR="00322C2C" w:rsidRDefault="00322C2C" w:rsidP="002321B5">
      <w:pPr>
        <w:rPr>
          <w:rFonts w:ascii="Arial" w:hAnsi="Arial" w:cs="Arial"/>
          <w:sz w:val="28"/>
          <w:szCs w:val="28"/>
        </w:rPr>
      </w:pPr>
    </w:p>
    <w:p w:rsidR="00322C2C" w:rsidRDefault="00322C2C" w:rsidP="002321B5">
      <w:pPr>
        <w:rPr>
          <w:rFonts w:ascii="Arial" w:hAnsi="Arial" w:cs="Arial"/>
          <w:sz w:val="28"/>
          <w:szCs w:val="28"/>
        </w:rPr>
      </w:pPr>
    </w:p>
    <w:p w:rsidR="00714C09" w:rsidRDefault="000D1066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714C09">
        <w:rPr>
          <w:rFonts w:ascii="Arial" w:hAnsi="Arial" w:cs="Arial"/>
          <w:sz w:val="28"/>
          <w:szCs w:val="28"/>
        </w:rPr>
        <w:t>En la aplicación “</w:t>
      </w:r>
      <w:proofErr w:type="spellStart"/>
      <w:r w:rsidR="00714C09">
        <w:rPr>
          <w:rFonts w:ascii="Arial" w:hAnsi="Arial" w:cs="Arial"/>
          <w:sz w:val="28"/>
          <w:szCs w:val="28"/>
        </w:rPr>
        <w:t>login</w:t>
      </w:r>
      <w:proofErr w:type="spellEnd"/>
      <w:r w:rsidR="00714C09">
        <w:rPr>
          <w:rFonts w:ascii="Arial" w:hAnsi="Arial" w:cs="Arial"/>
          <w:sz w:val="28"/>
          <w:szCs w:val="28"/>
        </w:rPr>
        <w:t>” se encuentran las funciones “</w:t>
      </w:r>
      <w:proofErr w:type="spellStart"/>
      <w:r w:rsidR="00714C09">
        <w:rPr>
          <w:rFonts w:ascii="Arial" w:hAnsi="Arial" w:cs="Arial"/>
          <w:sz w:val="28"/>
          <w:szCs w:val="28"/>
        </w:rPr>
        <w:t>index</w:t>
      </w:r>
      <w:proofErr w:type="spellEnd"/>
      <w:r w:rsidR="00714C09">
        <w:rPr>
          <w:rFonts w:ascii="Arial" w:hAnsi="Arial" w:cs="Arial"/>
          <w:sz w:val="28"/>
          <w:szCs w:val="28"/>
        </w:rPr>
        <w:t>” y “</w:t>
      </w:r>
      <w:proofErr w:type="spellStart"/>
      <w:r w:rsidR="00714C09">
        <w:rPr>
          <w:rFonts w:ascii="Arial" w:hAnsi="Arial" w:cs="Arial"/>
          <w:sz w:val="28"/>
          <w:szCs w:val="28"/>
        </w:rPr>
        <w:t>logout</w:t>
      </w:r>
      <w:proofErr w:type="spellEnd"/>
      <w:r w:rsidR="00714C09">
        <w:rPr>
          <w:rFonts w:ascii="Arial" w:hAnsi="Arial" w:cs="Arial"/>
          <w:sz w:val="28"/>
          <w:szCs w:val="28"/>
        </w:rPr>
        <w:t>”: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index</w:t>
      </w:r>
      <w:proofErr w:type="spellEnd"/>
      <w:r>
        <w:rPr>
          <w:rFonts w:ascii="Arial" w:hAnsi="Arial" w:cs="Arial"/>
          <w:sz w:val="28"/>
          <w:szCs w:val="28"/>
        </w:rPr>
        <w:t xml:space="preserve">: este método direcciona a la página principal del </w:t>
      </w:r>
      <w:r>
        <w:rPr>
          <w:rFonts w:ascii="Arial" w:hAnsi="Arial" w:cs="Arial"/>
          <w:sz w:val="28"/>
          <w:szCs w:val="28"/>
        </w:rPr>
        <w:tab/>
        <w:t>avanzómetro.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logout</w:t>
      </w:r>
      <w:proofErr w:type="spellEnd"/>
      <w:r>
        <w:rPr>
          <w:rFonts w:ascii="Arial" w:hAnsi="Arial" w:cs="Arial"/>
          <w:sz w:val="28"/>
          <w:szCs w:val="28"/>
        </w:rPr>
        <w:t xml:space="preserve">: es el método utilizado para desconectar a un usuario del </w:t>
      </w:r>
      <w:r>
        <w:rPr>
          <w:rFonts w:ascii="Arial" w:hAnsi="Arial" w:cs="Arial"/>
          <w:sz w:val="28"/>
          <w:szCs w:val="28"/>
        </w:rPr>
        <w:tab/>
        <w:t xml:space="preserve">sistema, y lo redirecciona a la página de </w:t>
      </w:r>
      <w:proofErr w:type="spellStart"/>
      <w:r>
        <w:rPr>
          <w:rFonts w:ascii="Arial" w:hAnsi="Arial" w:cs="Arial"/>
          <w:sz w:val="28"/>
          <w:szCs w:val="28"/>
        </w:rPr>
        <w:t>login</w:t>
      </w:r>
      <w:proofErr w:type="spellEnd"/>
      <w:r>
        <w:rPr>
          <w:rFonts w:ascii="Arial" w:hAnsi="Arial" w:cs="Arial"/>
          <w:sz w:val="28"/>
          <w:szCs w:val="28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</w:rPr>
        <w:t>avanzómetro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A51A66" w:rsidRDefault="00A51A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A51A6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En la </w:t>
      </w:r>
      <w:r w:rsidR="00322C2C">
        <w:rPr>
          <w:rFonts w:ascii="Arial" w:hAnsi="Arial" w:cs="Arial"/>
          <w:sz w:val="28"/>
          <w:szCs w:val="28"/>
        </w:rPr>
        <w:t>aplicación “</w:t>
      </w:r>
      <w:r>
        <w:rPr>
          <w:rFonts w:ascii="Arial" w:hAnsi="Arial" w:cs="Arial"/>
          <w:sz w:val="28"/>
          <w:szCs w:val="28"/>
        </w:rPr>
        <w:t>instantánea</w:t>
      </w:r>
      <w:r w:rsidR="00322C2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se usan los métodos “</w:t>
      </w:r>
      <w:proofErr w:type="spellStart"/>
      <w:r>
        <w:rPr>
          <w:rFonts w:ascii="Arial" w:hAnsi="Arial" w:cs="Arial"/>
          <w:sz w:val="28"/>
          <w:szCs w:val="28"/>
        </w:rPr>
        <w:t>getcreditsbytrandct</w:t>
      </w:r>
      <w:proofErr w:type="spellEnd"/>
      <w:r>
        <w:rPr>
          <w:rFonts w:ascii="Arial" w:hAnsi="Arial" w:cs="Arial"/>
          <w:sz w:val="28"/>
          <w:szCs w:val="28"/>
        </w:rPr>
        <w:t>” e “Instantánea”: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getcreditsbytrandct</w:t>
      </w:r>
      <w:proofErr w:type="spellEnd"/>
      <w:r>
        <w:rPr>
          <w:rFonts w:ascii="Arial" w:hAnsi="Arial" w:cs="Arial"/>
          <w:sz w:val="28"/>
          <w:szCs w:val="28"/>
        </w:rPr>
        <w:t xml:space="preserve">: este método consigue en la base de datos </w:t>
      </w:r>
      <w:r>
        <w:rPr>
          <w:rFonts w:ascii="Arial" w:hAnsi="Arial" w:cs="Arial"/>
          <w:sz w:val="28"/>
          <w:szCs w:val="28"/>
        </w:rPr>
        <w:tab/>
        <w:t xml:space="preserve">los créditos de cada estudiante de una cohorte, según el trimestre </w:t>
      </w:r>
      <w:r>
        <w:rPr>
          <w:rFonts w:ascii="Arial" w:hAnsi="Arial" w:cs="Arial"/>
          <w:sz w:val="28"/>
          <w:szCs w:val="28"/>
        </w:rPr>
        <w:tab/>
        <w:t>señalado, para la generación de instantáneas.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Instantánea: genera una instantánea básica cuando no tiene </w:t>
      </w:r>
      <w:r>
        <w:rPr>
          <w:rFonts w:ascii="Arial" w:hAnsi="Arial" w:cs="Arial"/>
          <w:sz w:val="28"/>
          <w:szCs w:val="28"/>
        </w:rPr>
        <w:tab/>
        <w:t xml:space="preserve">especificados datos de entrada, y una instantánea </w:t>
      </w:r>
      <w:r>
        <w:rPr>
          <w:rFonts w:ascii="Arial" w:hAnsi="Arial" w:cs="Arial"/>
          <w:sz w:val="28"/>
          <w:szCs w:val="28"/>
        </w:rPr>
        <w:tab/>
        <w:t>correspondiente a una cohorte según los datos dados.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A continuación se explican los mét</w:t>
      </w:r>
      <w:r w:rsidR="00322C2C">
        <w:rPr>
          <w:rFonts w:ascii="Arial" w:hAnsi="Arial" w:cs="Arial"/>
          <w:sz w:val="28"/>
          <w:szCs w:val="28"/>
        </w:rPr>
        <w:t xml:space="preserve">odos usados por la aplicación </w:t>
      </w:r>
      <w:r>
        <w:rPr>
          <w:rFonts w:ascii="Arial" w:hAnsi="Arial" w:cs="Arial"/>
          <w:sz w:val="28"/>
          <w:szCs w:val="28"/>
        </w:rPr>
        <w:t xml:space="preserve"> </w:t>
      </w:r>
      <w:r w:rsidR="00322C2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carga</w:t>
      </w:r>
      <w:r w:rsidR="00322C2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que son “</w:t>
      </w:r>
      <w:proofErr w:type="spellStart"/>
      <w:r>
        <w:rPr>
          <w:rFonts w:ascii="Arial" w:hAnsi="Arial" w:cs="Arial"/>
          <w:sz w:val="28"/>
          <w:szCs w:val="28"/>
        </w:rPr>
        <w:t>comprobar_entero</w:t>
      </w:r>
      <w:proofErr w:type="spellEnd"/>
      <w:r>
        <w:rPr>
          <w:rFonts w:ascii="Arial" w:hAnsi="Arial" w:cs="Arial"/>
          <w:sz w:val="28"/>
          <w:szCs w:val="28"/>
        </w:rPr>
        <w:t>”, “</w:t>
      </w:r>
      <w:proofErr w:type="spellStart"/>
      <w:r>
        <w:rPr>
          <w:rFonts w:ascii="Arial" w:hAnsi="Arial" w:cs="Arial"/>
          <w:sz w:val="28"/>
          <w:szCs w:val="28"/>
        </w:rPr>
        <w:t>separar_estudiantes</w:t>
      </w:r>
      <w:proofErr w:type="spellEnd"/>
      <w:r>
        <w:rPr>
          <w:rFonts w:ascii="Arial" w:hAnsi="Arial" w:cs="Arial"/>
          <w:sz w:val="28"/>
          <w:szCs w:val="28"/>
        </w:rPr>
        <w:t>”, “separar_estudiantes_V2”, “</w:t>
      </w:r>
      <w:proofErr w:type="spellStart"/>
      <w:r>
        <w:rPr>
          <w:rFonts w:ascii="Arial" w:hAnsi="Arial" w:cs="Arial"/>
          <w:sz w:val="28"/>
          <w:szCs w:val="28"/>
        </w:rPr>
        <w:t>read_csv</w:t>
      </w:r>
      <w:proofErr w:type="spellEnd"/>
      <w:r>
        <w:rPr>
          <w:rFonts w:ascii="Arial" w:hAnsi="Arial" w:cs="Arial"/>
          <w:sz w:val="28"/>
          <w:szCs w:val="28"/>
        </w:rPr>
        <w:t>”, u “</w:t>
      </w:r>
      <w:proofErr w:type="spellStart"/>
      <w:r>
        <w:rPr>
          <w:rFonts w:ascii="Arial" w:hAnsi="Arial" w:cs="Arial"/>
          <w:sz w:val="28"/>
          <w:szCs w:val="28"/>
        </w:rPr>
        <w:t>CargarArchivo</w:t>
      </w:r>
      <w:proofErr w:type="spellEnd"/>
      <w:r>
        <w:rPr>
          <w:rFonts w:ascii="Arial" w:hAnsi="Arial" w:cs="Arial"/>
          <w:sz w:val="28"/>
          <w:szCs w:val="28"/>
        </w:rPr>
        <w:t xml:space="preserve">”: </w:t>
      </w:r>
    </w:p>
    <w:p w:rsidR="00714C09" w:rsidRDefault="00714C09" w:rsidP="00714C09">
      <w:pPr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comprobar_entero</w:t>
      </w:r>
      <w:proofErr w:type="spellEnd"/>
      <w:r>
        <w:rPr>
          <w:rFonts w:ascii="Arial" w:hAnsi="Arial" w:cs="Arial"/>
          <w:sz w:val="28"/>
          <w:szCs w:val="28"/>
        </w:rPr>
        <w:t xml:space="preserve">: verifica que no se introduzcan notas </w:t>
      </w:r>
      <w:r>
        <w:rPr>
          <w:rFonts w:ascii="Arial" w:hAnsi="Arial" w:cs="Arial"/>
          <w:sz w:val="28"/>
          <w:szCs w:val="28"/>
        </w:rPr>
        <w:tab/>
        <w:t>negativas ni elementos distintos a un entero positivo.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 </w:t>
      </w:r>
      <w:proofErr w:type="spellStart"/>
      <w:r>
        <w:rPr>
          <w:rFonts w:ascii="Arial" w:hAnsi="Arial" w:cs="Arial"/>
          <w:sz w:val="28"/>
          <w:szCs w:val="28"/>
        </w:rPr>
        <w:t>separar_estudiantes</w:t>
      </w:r>
      <w:proofErr w:type="spellEnd"/>
      <w:r>
        <w:rPr>
          <w:rFonts w:ascii="Arial" w:hAnsi="Arial" w:cs="Arial"/>
          <w:sz w:val="28"/>
          <w:szCs w:val="28"/>
        </w:rPr>
        <w:t xml:space="preserve">: lee el archivo csv e introduce en la base </w:t>
      </w:r>
      <w:r>
        <w:rPr>
          <w:rFonts w:ascii="Arial" w:hAnsi="Arial" w:cs="Arial"/>
          <w:sz w:val="28"/>
          <w:szCs w:val="28"/>
        </w:rPr>
        <w:tab/>
        <w:t xml:space="preserve">de datos los estudiantes indicados en el archivo con sus </w:t>
      </w:r>
      <w:r>
        <w:rPr>
          <w:rFonts w:ascii="Arial" w:hAnsi="Arial" w:cs="Arial"/>
          <w:sz w:val="28"/>
          <w:szCs w:val="28"/>
        </w:rPr>
        <w:tab/>
        <w:t xml:space="preserve">respectivos datos usando el método </w:t>
      </w:r>
      <w:proofErr w:type="spellStart"/>
      <w:r>
        <w:rPr>
          <w:rFonts w:ascii="Arial" w:hAnsi="Arial" w:cs="Arial"/>
          <w:sz w:val="28"/>
          <w:szCs w:val="28"/>
        </w:rPr>
        <w:t>read_csv</w:t>
      </w:r>
      <w:proofErr w:type="spellEnd"/>
      <w:r>
        <w:rPr>
          <w:rFonts w:ascii="Arial" w:hAnsi="Arial" w:cs="Arial"/>
          <w:sz w:val="28"/>
          <w:szCs w:val="28"/>
        </w:rPr>
        <w:t xml:space="preserve">. El archivo csv </w:t>
      </w:r>
      <w:r>
        <w:rPr>
          <w:rFonts w:ascii="Arial" w:hAnsi="Arial" w:cs="Arial"/>
          <w:sz w:val="28"/>
          <w:szCs w:val="28"/>
        </w:rPr>
        <w:tab/>
        <w:t xml:space="preserve">usado por este método es una simulación del expediente de </w:t>
      </w:r>
      <w:r>
        <w:rPr>
          <w:rFonts w:ascii="Arial" w:hAnsi="Arial" w:cs="Arial"/>
          <w:sz w:val="28"/>
          <w:szCs w:val="28"/>
        </w:rPr>
        <w:tab/>
        <w:t>DACE.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separar_estudiantes_V2: similar al método anterior, lee un </w:t>
      </w:r>
      <w:r>
        <w:rPr>
          <w:rFonts w:ascii="Arial" w:hAnsi="Arial" w:cs="Arial"/>
          <w:sz w:val="28"/>
          <w:szCs w:val="28"/>
        </w:rPr>
        <w:tab/>
        <w:t xml:space="preserve">archivo csv e introduce en la base de datos los estudiantes con </w:t>
      </w:r>
      <w:r>
        <w:rPr>
          <w:rFonts w:ascii="Arial" w:hAnsi="Arial" w:cs="Arial"/>
          <w:sz w:val="28"/>
          <w:szCs w:val="28"/>
        </w:rPr>
        <w:tab/>
        <w:t xml:space="preserve">sus respectivos datos usando el método </w:t>
      </w:r>
      <w:proofErr w:type="spellStart"/>
      <w:r>
        <w:rPr>
          <w:rFonts w:ascii="Arial" w:hAnsi="Arial" w:cs="Arial"/>
          <w:sz w:val="28"/>
          <w:szCs w:val="28"/>
        </w:rPr>
        <w:t>read_csv</w:t>
      </w:r>
      <w:proofErr w:type="spellEnd"/>
      <w:r>
        <w:rPr>
          <w:rFonts w:ascii="Arial" w:hAnsi="Arial" w:cs="Arial"/>
          <w:sz w:val="28"/>
          <w:szCs w:val="28"/>
        </w:rPr>
        <w:t xml:space="preserve">. En este </w:t>
      </w:r>
      <w:r>
        <w:rPr>
          <w:rFonts w:ascii="Arial" w:hAnsi="Arial" w:cs="Arial"/>
          <w:sz w:val="28"/>
          <w:szCs w:val="28"/>
        </w:rPr>
        <w:tab/>
        <w:t xml:space="preserve">método el archivo csv contiene datos más sencillos para realizar </w:t>
      </w:r>
      <w:r>
        <w:rPr>
          <w:rFonts w:ascii="Arial" w:hAnsi="Arial" w:cs="Arial"/>
          <w:sz w:val="28"/>
          <w:szCs w:val="28"/>
        </w:rPr>
        <w:tab/>
        <w:t xml:space="preserve">pruebas sobre las gráficas y animaciones. 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53736">
        <w:rPr>
          <w:rFonts w:ascii="Arial" w:hAnsi="Arial" w:cs="Arial"/>
          <w:sz w:val="28"/>
          <w:szCs w:val="28"/>
        </w:rPr>
        <w:t xml:space="preserve">-  </w:t>
      </w:r>
      <w:proofErr w:type="spellStart"/>
      <w:r>
        <w:rPr>
          <w:rFonts w:ascii="Arial" w:hAnsi="Arial" w:cs="Arial"/>
          <w:sz w:val="28"/>
          <w:szCs w:val="28"/>
        </w:rPr>
        <w:t>read_csv</w:t>
      </w:r>
      <w:proofErr w:type="spellEnd"/>
      <w:r>
        <w:rPr>
          <w:rFonts w:ascii="Arial" w:hAnsi="Arial" w:cs="Arial"/>
          <w:sz w:val="28"/>
          <w:szCs w:val="28"/>
        </w:rPr>
        <w:t xml:space="preserve">: esta función es la encargada de introducir los datos </w:t>
      </w:r>
      <w:r w:rsidR="00853736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de los archivos csv en la base de datos.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</w:t>
      </w:r>
      <w:proofErr w:type="spellStart"/>
      <w:r>
        <w:rPr>
          <w:rFonts w:ascii="Arial" w:hAnsi="Arial" w:cs="Arial"/>
          <w:sz w:val="28"/>
          <w:szCs w:val="28"/>
        </w:rPr>
        <w:t>CargarArchivo</w:t>
      </w:r>
      <w:proofErr w:type="spellEnd"/>
      <w:r>
        <w:rPr>
          <w:rFonts w:ascii="Arial" w:hAnsi="Arial" w:cs="Arial"/>
          <w:sz w:val="28"/>
          <w:szCs w:val="28"/>
        </w:rPr>
        <w:t xml:space="preserve">: este es el método usado para Django para </w:t>
      </w:r>
      <w:r>
        <w:rPr>
          <w:rFonts w:ascii="Arial" w:hAnsi="Arial" w:cs="Arial"/>
          <w:sz w:val="28"/>
          <w:szCs w:val="28"/>
        </w:rPr>
        <w:tab/>
        <w:t>invocar la vista creada.</w:t>
      </w:r>
    </w:p>
    <w:p w:rsidR="00853736" w:rsidRDefault="00853736" w:rsidP="00714C09">
      <w:pPr>
        <w:jc w:val="both"/>
        <w:rPr>
          <w:rFonts w:ascii="Arial" w:hAnsi="Arial" w:cs="Arial"/>
          <w:sz w:val="28"/>
          <w:szCs w:val="28"/>
        </w:rPr>
      </w:pPr>
    </w:p>
    <w:p w:rsidR="00A51A66" w:rsidRDefault="00A51A66" w:rsidP="00714C09">
      <w:pPr>
        <w:jc w:val="both"/>
        <w:rPr>
          <w:rFonts w:ascii="Arial" w:hAnsi="Arial" w:cs="Arial"/>
          <w:sz w:val="28"/>
          <w:szCs w:val="28"/>
        </w:rPr>
      </w:pPr>
    </w:p>
    <w:p w:rsidR="00A51A66" w:rsidRDefault="00A51A66" w:rsidP="00714C09">
      <w:pPr>
        <w:jc w:val="both"/>
        <w:rPr>
          <w:rFonts w:ascii="Arial" w:hAnsi="Arial" w:cs="Arial"/>
          <w:sz w:val="28"/>
          <w:szCs w:val="28"/>
        </w:rPr>
      </w:pPr>
    </w:p>
    <w:p w:rsidR="00A51A66" w:rsidRDefault="00A51A66" w:rsidP="00714C09">
      <w:pPr>
        <w:jc w:val="both"/>
        <w:rPr>
          <w:rFonts w:ascii="Arial" w:hAnsi="Arial" w:cs="Arial"/>
          <w:sz w:val="28"/>
          <w:szCs w:val="28"/>
        </w:rPr>
      </w:pPr>
    </w:p>
    <w:p w:rsidR="00A51A66" w:rsidRDefault="00A51A66" w:rsidP="00A51A6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16</w:t>
      </w:r>
    </w:p>
    <w:p w:rsidR="00853736" w:rsidRDefault="00853736" w:rsidP="0085373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 xml:space="preserve">A </w:t>
      </w:r>
      <w:proofErr w:type="gramStart"/>
      <w:r>
        <w:rPr>
          <w:rFonts w:ascii="Arial" w:hAnsi="Arial" w:cs="Arial"/>
          <w:sz w:val="28"/>
          <w:szCs w:val="28"/>
        </w:rPr>
        <w:t>continuación</w:t>
      </w:r>
      <w:proofErr w:type="gramEnd"/>
      <w:r>
        <w:rPr>
          <w:rFonts w:ascii="Arial" w:hAnsi="Arial" w:cs="Arial"/>
          <w:sz w:val="28"/>
          <w:szCs w:val="28"/>
        </w:rPr>
        <w:t xml:space="preserve"> se explican los métodos usados por la aplicación </w:t>
      </w:r>
      <w:r w:rsidR="00322C2C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</w:rPr>
        <w:t>animación</w:t>
      </w:r>
      <w:r w:rsidR="00322C2C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 que son “</w:t>
      </w:r>
      <w:proofErr w:type="spellStart"/>
      <w:r>
        <w:rPr>
          <w:rFonts w:ascii="Arial" w:hAnsi="Arial" w:cs="Arial"/>
          <w:sz w:val="28"/>
          <w:szCs w:val="28"/>
        </w:rPr>
        <w:t>obtenerMatriz</w:t>
      </w:r>
      <w:proofErr w:type="spellEnd"/>
      <w:r>
        <w:rPr>
          <w:rFonts w:ascii="Arial" w:hAnsi="Arial" w:cs="Arial"/>
          <w:sz w:val="28"/>
          <w:szCs w:val="28"/>
        </w:rPr>
        <w:t>” y “animación”:</w:t>
      </w:r>
    </w:p>
    <w:p w:rsidR="00853736" w:rsidRDefault="00853736" w:rsidP="00853736">
      <w:pPr>
        <w:jc w:val="both"/>
        <w:rPr>
          <w:rFonts w:ascii="Arial" w:hAnsi="Arial" w:cs="Arial"/>
          <w:sz w:val="28"/>
          <w:szCs w:val="28"/>
        </w:rPr>
      </w:pPr>
    </w:p>
    <w:p w:rsidR="00853736" w:rsidRDefault="00853736" w:rsidP="0085373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 </w:t>
      </w:r>
      <w:proofErr w:type="spellStart"/>
      <w:r>
        <w:rPr>
          <w:rFonts w:ascii="Arial" w:hAnsi="Arial" w:cs="Arial"/>
          <w:sz w:val="28"/>
          <w:szCs w:val="28"/>
        </w:rPr>
        <w:t>obtenerMatriz</w:t>
      </w:r>
      <w:proofErr w:type="spellEnd"/>
      <w:r>
        <w:rPr>
          <w:rFonts w:ascii="Arial" w:hAnsi="Arial" w:cs="Arial"/>
          <w:sz w:val="28"/>
          <w:szCs w:val="28"/>
        </w:rPr>
        <w:t xml:space="preserve">: este método consigue en la base de datos los </w:t>
      </w:r>
      <w:r>
        <w:rPr>
          <w:rFonts w:ascii="Arial" w:hAnsi="Arial" w:cs="Arial"/>
          <w:sz w:val="28"/>
          <w:szCs w:val="28"/>
        </w:rPr>
        <w:tab/>
        <w:t xml:space="preserve">créditos de cada estudiante de una cohorte, para todos los </w:t>
      </w:r>
      <w:r>
        <w:rPr>
          <w:rFonts w:ascii="Arial" w:hAnsi="Arial" w:cs="Arial"/>
          <w:sz w:val="28"/>
          <w:szCs w:val="28"/>
        </w:rPr>
        <w:tab/>
        <w:t xml:space="preserve">trimestres cursados por dichos estudiantes, para la generación de </w:t>
      </w:r>
      <w:r>
        <w:rPr>
          <w:rFonts w:ascii="Arial" w:hAnsi="Arial" w:cs="Arial"/>
          <w:sz w:val="28"/>
          <w:szCs w:val="28"/>
        </w:rPr>
        <w:tab/>
        <w:t>las instantáneas usadas en las animaciones.</w:t>
      </w:r>
    </w:p>
    <w:p w:rsidR="00853736" w:rsidRDefault="00853736" w:rsidP="00853736">
      <w:pPr>
        <w:jc w:val="both"/>
        <w:rPr>
          <w:rFonts w:ascii="Arial" w:hAnsi="Arial" w:cs="Arial"/>
          <w:sz w:val="28"/>
          <w:szCs w:val="28"/>
        </w:rPr>
      </w:pPr>
    </w:p>
    <w:p w:rsidR="00853736" w:rsidRDefault="00853736" w:rsidP="00853736">
      <w:pPr>
        <w:jc w:val="both"/>
      </w:pPr>
      <w:r>
        <w:rPr>
          <w:rFonts w:ascii="Arial" w:hAnsi="Arial" w:cs="Arial"/>
          <w:sz w:val="28"/>
          <w:szCs w:val="28"/>
        </w:rPr>
        <w:tab/>
        <w:t xml:space="preserve">- animación: genera una animación básica cuando no tiene </w:t>
      </w:r>
      <w:r>
        <w:rPr>
          <w:rFonts w:ascii="Arial" w:hAnsi="Arial" w:cs="Arial"/>
          <w:sz w:val="28"/>
          <w:szCs w:val="28"/>
        </w:rPr>
        <w:tab/>
        <w:t xml:space="preserve">especificados datos de entrada, y una instantánea </w:t>
      </w:r>
      <w:r>
        <w:rPr>
          <w:rFonts w:ascii="Arial" w:hAnsi="Arial" w:cs="Arial"/>
          <w:sz w:val="28"/>
          <w:szCs w:val="28"/>
        </w:rPr>
        <w:tab/>
        <w:t>correspondiente a una cohorte según los datos dados.</w:t>
      </w:r>
    </w:p>
    <w:p w:rsidR="00853736" w:rsidRDefault="00853736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322C2C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En la aplicación “</w:t>
      </w:r>
      <w:proofErr w:type="spellStart"/>
      <w:r>
        <w:rPr>
          <w:rFonts w:ascii="Arial" w:hAnsi="Arial" w:cs="Arial"/>
          <w:sz w:val="28"/>
          <w:szCs w:val="28"/>
        </w:rPr>
        <w:t>multigraph</w:t>
      </w:r>
      <w:proofErr w:type="spellEnd"/>
      <w:r>
        <w:rPr>
          <w:rFonts w:ascii="Arial" w:hAnsi="Arial" w:cs="Arial"/>
          <w:sz w:val="28"/>
          <w:szCs w:val="28"/>
        </w:rPr>
        <w:t>” se usan las funciones “</w:t>
      </w:r>
      <w:proofErr w:type="spellStart"/>
      <w:r>
        <w:rPr>
          <w:rFonts w:ascii="Arial" w:hAnsi="Arial" w:cs="Arial"/>
          <w:sz w:val="28"/>
          <w:szCs w:val="28"/>
        </w:rPr>
        <w:t>obtenerMatriz</w:t>
      </w:r>
      <w:proofErr w:type="spellEnd"/>
      <w:r>
        <w:rPr>
          <w:rFonts w:ascii="Arial" w:hAnsi="Arial" w:cs="Arial"/>
          <w:sz w:val="28"/>
          <w:szCs w:val="28"/>
        </w:rPr>
        <w:t>” y “</w:t>
      </w:r>
      <w:proofErr w:type="spellStart"/>
      <w:r>
        <w:rPr>
          <w:rFonts w:ascii="Arial" w:hAnsi="Arial" w:cs="Arial"/>
          <w:sz w:val="28"/>
          <w:szCs w:val="28"/>
        </w:rPr>
        <w:t>multigrafica</w:t>
      </w:r>
      <w:proofErr w:type="spellEnd"/>
      <w:r>
        <w:rPr>
          <w:rFonts w:ascii="Arial" w:hAnsi="Arial" w:cs="Arial"/>
          <w:sz w:val="28"/>
          <w:szCs w:val="28"/>
        </w:rPr>
        <w:t>”:</w:t>
      </w:r>
    </w:p>
    <w:p w:rsidR="00322C2C" w:rsidRDefault="00322C2C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322C2C" w:rsidRDefault="00322C2C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 </w:t>
      </w:r>
      <w:proofErr w:type="spellStart"/>
      <w:r>
        <w:rPr>
          <w:rFonts w:ascii="Arial" w:hAnsi="Arial" w:cs="Arial"/>
          <w:sz w:val="28"/>
          <w:szCs w:val="28"/>
        </w:rPr>
        <w:t>obtenerMatriz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DB3C89">
        <w:rPr>
          <w:rFonts w:ascii="Arial" w:hAnsi="Arial" w:cs="Arial"/>
          <w:sz w:val="28"/>
          <w:szCs w:val="28"/>
        </w:rPr>
        <w:t xml:space="preserve"> Para cada una de las cohortes ingresadas, este </w:t>
      </w:r>
      <w:r w:rsidR="00DB3C89">
        <w:rPr>
          <w:rFonts w:ascii="Arial" w:hAnsi="Arial" w:cs="Arial"/>
          <w:sz w:val="28"/>
          <w:szCs w:val="28"/>
        </w:rPr>
        <w:tab/>
        <w:t xml:space="preserve">método consigue en la base de datos los créditos de cada </w:t>
      </w:r>
      <w:r w:rsidR="00DB3C89">
        <w:rPr>
          <w:rFonts w:ascii="Arial" w:hAnsi="Arial" w:cs="Arial"/>
          <w:sz w:val="28"/>
          <w:szCs w:val="28"/>
        </w:rPr>
        <w:tab/>
        <w:t xml:space="preserve">estudiante de una cohorte, para todos los trimestres cursados por </w:t>
      </w:r>
      <w:r w:rsidR="00DB3C89">
        <w:rPr>
          <w:rFonts w:ascii="Arial" w:hAnsi="Arial" w:cs="Arial"/>
          <w:sz w:val="28"/>
          <w:szCs w:val="28"/>
        </w:rPr>
        <w:tab/>
        <w:t xml:space="preserve">dichos estudiantes, para la generación de las instantáneas usadas </w:t>
      </w:r>
      <w:r w:rsidR="00DB3C89">
        <w:rPr>
          <w:rFonts w:ascii="Arial" w:hAnsi="Arial" w:cs="Arial"/>
          <w:sz w:val="28"/>
          <w:szCs w:val="28"/>
        </w:rPr>
        <w:tab/>
        <w:t>en las animaciones.</w:t>
      </w:r>
    </w:p>
    <w:p w:rsidR="00DB3C89" w:rsidRDefault="00DB3C89" w:rsidP="00714C09">
      <w:pPr>
        <w:jc w:val="both"/>
        <w:rPr>
          <w:rFonts w:ascii="Arial" w:hAnsi="Arial" w:cs="Arial"/>
          <w:sz w:val="28"/>
          <w:szCs w:val="28"/>
        </w:rPr>
      </w:pPr>
    </w:p>
    <w:p w:rsidR="00714C09" w:rsidRDefault="00322C2C" w:rsidP="00714C0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-  </w:t>
      </w:r>
      <w:proofErr w:type="spellStart"/>
      <w:r>
        <w:rPr>
          <w:rFonts w:ascii="Arial" w:hAnsi="Arial" w:cs="Arial"/>
          <w:sz w:val="28"/>
          <w:szCs w:val="28"/>
        </w:rPr>
        <w:t>multigrafica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DB3C89" w:rsidRPr="00DB3C89">
        <w:rPr>
          <w:rFonts w:ascii="Arial" w:hAnsi="Arial" w:cs="Arial"/>
          <w:sz w:val="28"/>
          <w:szCs w:val="28"/>
        </w:rPr>
        <w:t xml:space="preserve"> </w:t>
      </w:r>
      <w:r w:rsidR="00DB3C89">
        <w:rPr>
          <w:rFonts w:ascii="Arial" w:hAnsi="Arial" w:cs="Arial"/>
          <w:sz w:val="28"/>
          <w:szCs w:val="28"/>
        </w:rPr>
        <w:t xml:space="preserve">genera una animación básica cuando no tiene </w:t>
      </w:r>
      <w:r w:rsidR="00DB3C89">
        <w:rPr>
          <w:rFonts w:ascii="Arial" w:hAnsi="Arial" w:cs="Arial"/>
          <w:sz w:val="28"/>
          <w:szCs w:val="28"/>
        </w:rPr>
        <w:tab/>
        <w:t xml:space="preserve">especificados datos de entrada, y de poseer datos, construye la </w:t>
      </w:r>
      <w:r w:rsidR="00DB3C89">
        <w:rPr>
          <w:rFonts w:ascii="Arial" w:hAnsi="Arial" w:cs="Arial"/>
          <w:sz w:val="28"/>
          <w:szCs w:val="28"/>
        </w:rPr>
        <w:tab/>
        <w:t>animación que compara las cohortes solicitadas.</w:t>
      </w:r>
    </w:p>
    <w:p w:rsidR="00714C09" w:rsidRDefault="00714C09" w:rsidP="00714C09">
      <w:pPr>
        <w:jc w:val="both"/>
        <w:rPr>
          <w:rFonts w:ascii="Arial" w:hAnsi="Arial" w:cs="Arial"/>
          <w:sz w:val="28"/>
          <w:szCs w:val="28"/>
        </w:rPr>
      </w:pPr>
    </w:p>
    <w:p w:rsidR="000D1066" w:rsidRDefault="000D10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2321B5">
      <w:pPr>
        <w:rPr>
          <w:rFonts w:ascii="Arial" w:hAnsi="Arial" w:cs="Arial"/>
          <w:sz w:val="28"/>
          <w:szCs w:val="28"/>
        </w:rPr>
      </w:pPr>
    </w:p>
    <w:p w:rsidR="00A51A66" w:rsidRDefault="00A51A66" w:rsidP="00A51A6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</w:t>
      </w:r>
    </w:p>
    <w:p w:rsidR="00D3438A" w:rsidRDefault="00D3438A" w:rsidP="00D3438A">
      <w:r>
        <w:rPr>
          <w:rFonts w:ascii="Arial" w:hAnsi="Arial" w:cs="Arial"/>
          <w:sz w:val="60"/>
          <w:szCs w:val="60"/>
        </w:rPr>
        <w:lastRenderedPageBreak/>
        <w:t>Capítulo 4</w:t>
      </w:r>
    </w:p>
    <w:p w:rsidR="00D3438A" w:rsidRDefault="00D3438A" w:rsidP="00D3438A">
      <w:pPr>
        <w:rPr>
          <w:lang w:val="es-VE"/>
        </w:rPr>
      </w:pPr>
      <w:r>
        <w:rPr>
          <w:rFonts w:ascii="Arial" w:hAnsi="Arial" w:cs="Arial"/>
          <w:sz w:val="60"/>
          <w:szCs w:val="60"/>
          <w:lang w:val="es-VE"/>
        </w:rPr>
        <w:t>Trabajo en equipo</w:t>
      </w: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</w:p>
    <w:p w:rsidR="00D3438A" w:rsidRDefault="00D3438A" w:rsidP="00D3438A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 xml:space="preserve">Para el desarrollo del proyecto se identificó las diferentes necesidades por cada historia de usuario. Se logra identificar las siguientes actividades: la animación del flujo de estudiantes de dos o más cohortes, cambio de la granularidad de los diagramas de barra, la generación de un gráfico de curvas que permita visualizar  el flujo de estudiantes de una o más cohortes , la realización del informe. Se trabajó por pares en las diferentes actividades, dos parejas se encargaron de realizar la animación de varias </w:t>
      </w:r>
      <w:r w:rsidR="008343DF">
        <w:rPr>
          <w:rFonts w:ascii="Arial" w:hAnsi="Arial" w:cs="Arial"/>
          <w:sz w:val="28"/>
          <w:szCs w:val="28"/>
          <w:lang w:val="es-VE"/>
        </w:rPr>
        <w:t>cohortes, ya</w:t>
      </w:r>
      <w:r>
        <w:rPr>
          <w:rFonts w:ascii="Arial" w:hAnsi="Arial" w:cs="Arial"/>
          <w:sz w:val="28"/>
          <w:szCs w:val="28"/>
          <w:lang w:val="es-VE"/>
        </w:rPr>
        <w:t xml:space="preserve"> que esto requería más trabajo, una pareja  se encargó de realizar las vistas  e implementar los botones para cambiar  la granularidad, la otra se encargó de generar el gráfico de curvas, finalmente el informe fue realizado por cada integrante del grupo.</w:t>
      </w:r>
    </w:p>
    <w:p w:rsidR="00D3438A" w:rsidRDefault="00D3438A" w:rsidP="00D3438A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 xml:space="preserve">La actividad que requirió </w:t>
      </w:r>
      <w:r w:rsidR="008343DF">
        <w:rPr>
          <w:rFonts w:ascii="Arial" w:hAnsi="Arial" w:cs="Arial"/>
          <w:sz w:val="28"/>
          <w:szCs w:val="28"/>
          <w:lang w:val="es-VE"/>
        </w:rPr>
        <w:t>más</w:t>
      </w:r>
      <w:r>
        <w:rPr>
          <w:rFonts w:ascii="Arial" w:hAnsi="Arial" w:cs="Arial"/>
          <w:sz w:val="28"/>
          <w:szCs w:val="28"/>
          <w:lang w:val="es-VE"/>
        </w:rPr>
        <w:t xml:space="preserve"> esfuerzo y tiempo fue la </w:t>
      </w:r>
      <w:r w:rsidR="008343DF">
        <w:rPr>
          <w:rFonts w:ascii="Arial" w:hAnsi="Arial" w:cs="Arial"/>
          <w:sz w:val="28"/>
          <w:szCs w:val="28"/>
          <w:lang w:val="es-VE"/>
        </w:rPr>
        <w:t>animación</w:t>
      </w:r>
      <w:r>
        <w:rPr>
          <w:rFonts w:ascii="Arial" w:hAnsi="Arial" w:cs="Arial"/>
          <w:sz w:val="28"/>
          <w:szCs w:val="28"/>
          <w:lang w:val="es-VE"/>
        </w:rPr>
        <w:t xml:space="preserve"> de varias cohortes que se realizó en aproximadamente 3 horas diarias durante 5 días. El cambio de granularidad tomó 1 hora diaria durante 3 días y el gráfico de barras se realizó en 8 horas. El informe requirió 3 horas.</w:t>
      </w:r>
      <w:r>
        <w:rPr>
          <w:rFonts w:ascii="Arial" w:hAnsi="Arial" w:cs="Arial"/>
          <w:sz w:val="28"/>
          <w:szCs w:val="28"/>
          <w:lang w:val="es-VE"/>
        </w:rPr>
        <w:tab/>
      </w:r>
    </w:p>
    <w:p w:rsidR="00D3438A" w:rsidRDefault="00D3438A" w:rsidP="00D3438A">
      <w:pPr>
        <w:jc w:val="both"/>
        <w:rPr>
          <w:rFonts w:ascii="Arial" w:hAnsi="Arial" w:cs="Arial"/>
          <w:sz w:val="28"/>
          <w:szCs w:val="28"/>
          <w:lang w:val="es-VE"/>
        </w:rPr>
      </w:pPr>
    </w:p>
    <w:p w:rsidR="00D3438A" w:rsidRDefault="00D3438A" w:rsidP="00D3438A">
      <w:pPr>
        <w:jc w:val="both"/>
        <w:rPr>
          <w:rFonts w:ascii="Arial" w:hAnsi="Arial" w:cs="Arial"/>
          <w:sz w:val="28"/>
          <w:szCs w:val="28"/>
        </w:rPr>
      </w:pPr>
    </w:p>
    <w:p w:rsidR="00D3438A" w:rsidRDefault="00D3438A" w:rsidP="00D3438A">
      <w:r>
        <w:rPr>
          <w:rFonts w:ascii="Arial" w:hAnsi="Arial" w:cs="Arial"/>
          <w:sz w:val="60"/>
          <w:szCs w:val="60"/>
        </w:rPr>
        <w:t>Capítulo 5</w:t>
      </w:r>
    </w:p>
    <w:p w:rsidR="00D3438A" w:rsidRDefault="00D3438A" w:rsidP="00D3438A">
      <w:pPr>
        <w:rPr>
          <w:lang w:val="es-VE"/>
        </w:rPr>
      </w:pPr>
      <w:r>
        <w:rPr>
          <w:rFonts w:ascii="Arial" w:hAnsi="Arial" w:cs="Arial"/>
          <w:sz w:val="60"/>
          <w:szCs w:val="60"/>
          <w:lang w:val="es-VE"/>
        </w:rPr>
        <w:t>Experiencia TDD</w:t>
      </w: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</w:p>
    <w:p w:rsidR="00D3164A" w:rsidRDefault="00D3438A" w:rsidP="00D3438A">
      <w:pPr>
        <w:jc w:val="both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ab/>
        <w:t xml:space="preserve">Para el último sprint se realizaron pruebas unitarias </w:t>
      </w:r>
      <w:r w:rsidR="00984829">
        <w:rPr>
          <w:rFonts w:ascii="Arial" w:hAnsi="Arial" w:cs="Arial"/>
          <w:sz w:val="28"/>
          <w:szCs w:val="28"/>
          <w:lang w:val="es-VE"/>
        </w:rPr>
        <w:t>utilizando</w:t>
      </w:r>
      <w:r>
        <w:rPr>
          <w:rFonts w:ascii="Arial" w:hAnsi="Arial" w:cs="Arial"/>
          <w:sz w:val="28"/>
          <w:szCs w:val="28"/>
          <w:lang w:val="es-VE"/>
        </w:rPr>
        <w:t xml:space="preserve"> las </w:t>
      </w:r>
      <w:r w:rsidR="008343DF">
        <w:rPr>
          <w:rFonts w:ascii="Arial" w:hAnsi="Arial" w:cs="Arial"/>
          <w:sz w:val="28"/>
          <w:szCs w:val="28"/>
          <w:lang w:val="es-VE"/>
        </w:rPr>
        <w:t>técnicas</w:t>
      </w:r>
      <w:r>
        <w:rPr>
          <w:rFonts w:ascii="Arial" w:hAnsi="Arial" w:cs="Arial"/>
          <w:sz w:val="28"/>
          <w:szCs w:val="28"/>
          <w:lang w:val="es-VE"/>
        </w:rPr>
        <w:t xml:space="preserve"> de análisis de frontera y malicia. Para ello se creó un archivo test.py, en </w:t>
      </w:r>
      <w:r w:rsidR="00984829">
        <w:rPr>
          <w:rFonts w:ascii="Arial" w:hAnsi="Arial" w:cs="Arial"/>
          <w:sz w:val="28"/>
          <w:szCs w:val="28"/>
          <w:lang w:val="es-VE"/>
        </w:rPr>
        <w:t>con la opción de</w:t>
      </w:r>
      <w:r>
        <w:rPr>
          <w:rFonts w:ascii="Arial" w:hAnsi="Arial" w:cs="Arial"/>
          <w:sz w:val="28"/>
          <w:szCs w:val="28"/>
          <w:lang w:val="es-VE"/>
        </w:rPr>
        <w:t xml:space="preserve"> carga</w:t>
      </w:r>
      <w:r w:rsidR="00984829">
        <w:rPr>
          <w:rFonts w:ascii="Arial" w:hAnsi="Arial" w:cs="Arial"/>
          <w:sz w:val="28"/>
          <w:szCs w:val="28"/>
          <w:lang w:val="es-VE"/>
        </w:rPr>
        <w:t>r</w:t>
      </w:r>
      <w:r>
        <w:rPr>
          <w:rFonts w:ascii="Arial" w:hAnsi="Arial" w:cs="Arial"/>
          <w:sz w:val="28"/>
          <w:szCs w:val="28"/>
          <w:lang w:val="es-VE"/>
        </w:rPr>
        <w:t xml:space="preserve"> 5 cohortes, 5 trimestres en </w:t>
      </w:r>
      <w:r w:rsidR="00984829">
        <w:rPr>
          <w:rFonts w:ascii="Arial" w:hAnsi="Arial" w:cs="Arial"/>
          <w:sz w:val="28"/>
          <w:szCs w:val="28"/>
          <w:lang w:val="es-VE"/>
        </w:rPr>
        <w:t xml:space="preserve">donde para </w:t>
      </w:r>
      <w:r>
        <w:rPr>
          <w:rFonts w:ascii="Arial" w:hAnsi="Arial" w:cs="Arial"/>
          <w:sz w:val="28"/>
          <w:szCs w:val="28"/>
          <w:lang w:val="es-VE"/>
        </w:rPr>
        <w:t xml:space="preserve">cada cohorte se carga un estudiante con la cantidad de créditos que </w:t>
      </w:r>
      <w:r w:rsidR="00984829">
        <w:rPr>
          <w:rFonts w:ascii="Arial" w:hAnsi="Arial" w:cs="Arial"/>
          <w:sz w:val="28"/>
          <w:szCs w:val="28"/>
          <w:lang w:val="es-VE"/>
        </w:rPr>
        <w:t>tiene aprobado</w:t>
      </w:r>
      <w:r>
        <w:rPr>
          <w:rFonts w:ascii="Arial" w:hAnsi="Arial" w:cs="Arial"/>
          <w:sz w:val="28"/>
          <w:szCs w:val="28"/>
          <w:lang w:val="es-VE"/>
        </w:rPr>
        <w:t xml:space="preserve"> y el respectivo trimestre. Con estos datos se procedió a realizar las diferentes pruebas para cada historia de usuario: Para la animación de la gráfica se realizó dos </w:t>
      </w:r>
      <w:proofErr w:type="gramStart"/>
      <w:r>
        <w:rPr>
          <w:rFonts w:ascii="Arial" w:hAnsi="Arial" w:cs="Arial"/>
          <w:sz w:val="28"/>
          <w:szCs w:val="28"/>
          <w:lang w:val="es-VE"/>
        </w:rPr>
        <w:t>pruebas borde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, una contenía la cantidad </w:t>
      </w:r>
      <w:r w:rsidR="008343DF">
        <w:rPr>
          <w:rFonts w:ascii="Arial" w:hAnsi="Arial" w:cs="Arial"/>
          <w:sz w:val="28"/>
          <w:szCs w:val="28"/>
          <w:lang w:val="es-VE"/>
        </w:rPr>
        <w:t>máxima</w:t>
      </w:r>
      <w:r>
        <w:rPr>
          <w:rFonts w:ascii="Arial" w:hAnsi="Arial" w:cs="Arial"/>
          <w:sz w:val="28"/>
          <w:szCs w:val="28"/>
          <w:lang w:val="es-VE"/>
        </w:rPr>
        <w:t xml:space="preserve"> de cohortes que se pueden mostrar que </w:t>
      </w:r>
    </w:p>
    <w:p w:rsidR="00D3164A" w:rsidRDefault="00D3164A" w:rsidP="00D3438A">
      <w:pPr>
        <w:jc w:val="both"/>
        <w:rPr>
          <w:rFonts w:ascii="Arial" w:hAnsi="Arial" w:cs="Arial"/>
          <w:sz w:val="28"/>
          <w:szCs w:val="28"/>
          <w:lang w:val="es-VE"/>
        </w:rPr>
      </w:pPr>
    </w:p>
    <w:p w:rsidR="00D3164A" w:rsidRDefault="00D3164A" w:rsidP="00D3164A">
      <w:pPr>
        <w:jc w:val="center"/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1</w:t>
      </w:r>
      <w:r w:rsidR="00AD3DAB">
        <w:rPr>
          <w:rFonts w:ascii="Arial" w:hAnsi="Arial" w:cs="Arial"/>
          <w:sz w:val="28"/>
          <w:szCs w:val="28"/>
          <w:lang w:val="es-VE"/>
        </w:rPr>
        <w:t>8</w:t>
      </w:r>
    </w:p>
    <w:p w:rsidR="00D3438A" w:rsidRDefault="00D3438A" w:rsidP="00D3438A">
      <w:pPr>
        <w:jc w:val="both"/>
      </w:pPr>
      <w:r>
        <w:rPr>
          <w:rFonts w:ascii="Arial" w:hAnsi="Arial" w:cs="Arial"/>
          <w:sz w:val="28"/>
          <w:szCs w:val="28"/>
          <w:lang w:val="es-VE"/>
        </w:rPr>
        <w:lastRenderedPageBreak/>
        <w:t xml:space="preserve">en nuestro caso es 5 y la cantidad mínima la cual es </w:t>
      </w:r>
      <w:r w:rsidR="008343DF">
        <w:rPr>
          <w:rFonts w:ascii="Arial" w:hAnsi="Arial" w:cs="Arial"/>
          <w:sz w:val="28"/>
          <w:szCs w:val="28"/>
          <w:lang w:val="es-VE"/>
        </w:rPr>
        <w:t>1,</w:t>
      </w:r>
      <w:r>
        <w:rPr>
          <w:rFonts w:ascii="Arial" w:hAnsi="Arial" w:cs="Arial"/>
          <w:sz w:val="28"/>
          <w:szCs w:val="28"/>
          <w:lang w:val="es-VE"/>
        </w:rPr>
        <w:t xml:space="preserve"> dos pruebas malicias, una en donde se seleccionaba más de 5 cohortes y una en donde no se seleccionaba ninguna. Para la granularidad también se realizaron dos pruebas bordes una que contenía granularidad igual a 5 y la otra de 240, y una prueba de malicia que </w:t>
      </w:r>
      <w:r w:rsidR="008343DF">
        <w:rPr>
          <w:rFonts w:ascii="Arial" w:hAnsi="Arial" w:cs="Arial"/>
          <w:sz w:val="28"/>
          <w:szCs w:val="28"/>
          <w:lang w:val="es-VE"/>
        </w:rPr>
        <w:t>consistía</w:t>
      </w:r>
      <w:r>
        <w:rPr>
          <w:rFonts w:ascii="Arial" w:hAnsi="Arial" w:cs="Arial"/>
          <w:sz w:val="28"/>
          <w:szCs w:val="28"/>
          <w:lang w:val="es-VE"/>
        </w:rPr>
        <w:t xml:space="preserve"> en no escoger ninguna granularidad.  Respecto a la cohorte se realizaron pruebas en donde se escogía las cohorte 17 y en donde no se escogía ninguna. Con la velocidad también se realizó las </w:t>
      </w:r>
      <w:r w:rsidR="008343DF">
        <w:rPr>
          <w:rFonts w:ascii="Arial" w:hAnsi="Arial" w:cs="Arial"/>
          <w:sz w:val="28"/>
          <w:szCs w:val="28"/>
          <w:lang w:val="es-VE"/>
        </w:rPr>
        <w:t>pruebas</w:t>
      </w:r>
      <w:r>
        <w:rPr>
          <w:rFonts w:ascii="Arial" w:hAnsi="Arial" w:cs="Arial"/>
          <w:sz w:val="28"/>
          <w:szCs w:val="28"/>
          <w:lang w:val="es-VE"/>
        </w:rPr>
        <w:t xml:space="preserve"> en donde </w:t>
      </w:r>
      <w:r w:rsidR="008343DF">
        <w:rPr>
          <w:rFonts w:ascii="Arial" w:hAnsi="Arial" w:cs="Arial"/>
          <w:sz w:val="28"/>
          <w:szCs w:val="28"/>
          <w:lang w:val="es-VE"/>
        </w:rPr>
        <w:t>no</w:t>
      </w:r>
      <w:r>
        <w:rPr>
          <w:rFonts w:ascii="Arial" w:hAnsi="Arial" w:cs="Arial"/>
          <w:sz w:val="28"/>
          <w:szCs w:val="28"/>
          <w:lang w:val="es-VE"/>
        </w:rPr>
        <w:t xml:space="preserve"> se escogí</w:t>
      </w:r>
      <w:r w:rsidR="008343DF">
        <w:rPr>
          <w:rFonts w:ascii="Arial" w:hAnsi="Arial" w:cs="Arial"/>
          <w:sz w:val="28"/>
          <w:szCs w:val="28"/>
          <w:lang w:val="es-VE"/>
        </w:rPr>
        <w:t>a</w:t>
      </w:r>
      <w:r>
        <w:rPr>
          <w:rFonts w:ascii="Arial" w:hAnsi="Arial" w:cs="Arial"/>
          <w:sz w:val="28"/>
          <w:szCs w:val="28"/>
          <w:lang w:val="es-VE"/>
        </w:rPr>
        <w:t xml:space="preserve"> una velocidad y otra en donde se escogía el máximo </w:t>
      </w:r>
      <w:r w:rsidR="008343DF">
        <w:rPr>
          <w:rFonts w:ascii="Arial" w:hAnsi="Arial" w:cs="Arial"/>
          <w:sz w:val="28"/>
          <w:szCs w:val="28"/>
          <w:lang w:val="es-VE"/>
        </w:rPr>
        <w:t>que</w:t>
      </w:r>
      <w:r>
        <w:rPr>
          <w:rFonts w:ascii="Arial" w:hAnsi="Arial" w:cs="Arial"/>
          <w:sz w:val="28"/>
          <w:szCs w:val="28"/>
          <w:lang w:val="es-VE"/>
        </w:rPr>
        <w:t xml:space="preserve"> es  3000 milisegundos.</w:t>
      </w:r>
    </w:p>
    <w:p w:rsidR="00D3438A" w:rsidRDefault="00D3438A" w:rsidP="00D3438A">
      <w:pPr>
        <w:jc w:val="both"/>
      </w:pPr>
      <w:r>
        <w:rPr>
          <w:rFonts w:ascii="Arial" w:hAnsi="Arial" w:cs="Arial"/>
          <w:sz w:val="28"/>
          <w:szCs w:val="28"/>
          <w:lang w:val="es-VE"/>
        </w:rPr>
        <w:tab/>
        <w:t xml:space="preserve">Al trabajar con TDD pudimos comprobar que cada requerimiento que </w:t>
      </w:r>
      <w:r w:rsidR="008343DF">
        <w:rPr>
          <w:rFonts w:ascii="Arial" w:hAnsi="Arial" w:cs="Arial"/>
          <w:sz w:val="28"/>
          <w:szCs w:val="28"/>
          <w:lang w:val="es-VE"/>
        </w:rPr>
        <w:t>estábamos</w:t>
      </w:r>
      <w:r>
        <w:rPr>
          <w:rFonts w:ascii="Arial" w:hAnsi="Arial" w:cs="Arial"/>
          <w:sz w:val="28"/>
          <w:szCs w:val="28"/>
          <w:lang w:val="es-VE"/>
        </w:rPr>
        <w:t xml:space="preserve"> implementando estaba funcionando correctamente, ya que al realizar estas pruebas pudimos corregir detalles, los cuales hubieran sido imposible de ver si no se realizaban dichas pruebas. </w:t>
      </w: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>Capítulo 6</w:t>
      </w:r>
    </w:p>
    <w:p w:rsidR="00D3438A" w:rsidRDefault="00D3438A" w:rsidP="00D3438A">
      <w:r>
        <w:rPr>
          <w:rFonts w:ascii="Arial" w:hAnsi="Arial" w:cs="Arial"/>
          <w:sz w:val="60"/>
          <w:szCs w:val="60"/>
        </w:rPr>
        <w:t>Manejo del repositorio Github</w:t>
      </w: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60"/>
          <w:szCs w:val="60"/>
        </w:rPr>
        <w:tab/>
      </w:r>
      <w:r>
        <w:rPr>
          <w:rFonts w:ascii="Arial" w:hAnsi="Arial" w:cs="Arial"/>
          <w:sz w:val="28"/>
          <w:szCs w:val="28"/>
        </w:rPr>
        <w:t xml:space="preserve">Para el desarrollo de este sprint se creó una nueva rama llamada “desarrollo3”, al final del desarrollo del sprint se hizo </w:t>
      </w:r>
      <w:proofErr w:type="spellStart"/>
      <w:r>
        <w:rPr>
          <w:rFonts w:ascii="Arial" w:hAnsi="Arial" w:cs="Arial"/>
          <w:sz w:val="28"/>
          <w:szCs w:val="28"/>
        </w:rPr>
        <w:t>merge</w:t>
      </w:r>
      <w:proofErr w:type="spellEnd"/>
      <w:r>
        <w:rPr>
          <w:rFonts w:ascii="Arial" w:hAnsi="Arial" w:cs="Arial"/>
          <w:sz w:val="28"/>
          <w:szCs w:val="28"/>
        </w:rPr>
        <w:t xml:space="preserve"> con la rama “master”. Se turnaron los diferentes </w:t>
      </w:r>
      <w:proofErr w:type="spellStart"/>
      <w:r>
        <w:rPr>
          <w:rFonts w:ascii="Arial" w:hAnsi="Arial" w:cs="Arial"/>
          <w:sz w:val="28"/>
          <w:szCs w:val="28"/>
        </w:rPr>
        <w:t>commits</w:t>
      </w:r>
      <w:proofErr w:type="spellEnd"/>
      <w:r>
        <w:rPr>
          <w:rFonts w:ascii="Arial" w:hAnsi="Arial" w:cs="Arial"/>
          <w:sz w:val="28"/>
          <w:szCs w:val="28"/>
        </w:rPr>
        <w:t xml:space="preserve"> que se hicieron en la rama desarrollo. No se usaron más ramas ya que se realizó una historia de usuario a la vez y hasta que no se terminó no se procedió con la siguiente historia.</w:t>
      </w: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</w:p>
    <w:p w:rsidR="00AD3DAB" w:rsidRDefault="00AD3DAB" w:rsidP="00D3438A">
      <w:pPr>
        <w:rPr>
          <w:rFonts w:ascii="Arial" w:hAnsi="Arial" w:cs="Arial"/>
          <w:sz w:val="60"/>
          <w:szCs w:val="60"/>
        </w:rPr>
      </w:pPr>
    </w:p>
    <w:p w:rsidR="00AD3DAB" w:rsidRDefault="00AD3DAB" w:rsidP="00D3438A">
      <w:pPr>
        <w:rPr>
          <w:rFonts w:ascii="Arial" w:hAnsi="Arial" w:cs="Arial"/>
          <w:sz w:val="60"/>
          <w:szCs w:val="60"/>
        </w:rPr>
      </w:pPr>
    </w:p>
    <w:p w:rsidR="00AD3DAB" w:rsidRDefault="00AD3DAB" w:rsidP="00D3438A">
      <w:pPr>
        <w:rPr>
          <w:rFonts w:ascii="Arial" w:hAnsi="Arial" w:cs="Arial"/>
          <w:sz w:val="60"/>
          <w:szCs w:val="60"/>
        </w:rPr>
      </w:pPr>
    </w:p>
    <w:p w:rsidR="00AD3DAB" w:rsidRDefault="00AD3DAB" w:rsidP="00D3438A">
      <w:pPr>
        <w:rPr>
          <w:rFonts w:ascii="Arial" w:hAnsi="Arial" w:cs="Arial"/>
          <w:sz w:val="60"/>
          <w:szCs w:val="60"/>
        </w:rPr>
      </w:pPr>
    </w:p>
    <w:p w:rsidR="00AD3DAB" w:rsidRDefault="00AD3DAB" w:rsidP="00D3438A">
      <w:pPr>
        <w:rPr>
          <w:rFonts w:ascii="Arial" w:hAnsi="Arial" w:cs="Arial"/>
          <w:sz w:val="60"/>
          <w:szCs w:val="60"/>
        </w:rPr>
      </w:pPr>
    </w:p>
    <w:p w:rsidR="00AD3DAB" w:rsidRDefault="00AD3DAB" w:rsidP="00D3438A">
      <w:pPr>
        <w:rPr>
          <w:rFonts w:ascii="Arial" w:hAnsi="Arial" w:cs="Arial"/>
          <w:sz w:val="60"/>
          <w:szCs w:val="60"/>
        </w:rPr>
      </w:pPr>
    </w:p>
    <w:p w:rsidR="00AD3DAB" w:rsidRPr="00AD3DAB" w:rsidRDefault="00AD3DAB" w:rsidP="00AD3DAB">
      <w:pPr>
        <w:jc w:val="center"/>
        <w:rPr>
          <w:rFonts w:ascii="Arial" w:hAnsi="Arial" w:cs="Arial"/>
          <w:sz w:val="28"/>
          <w:szCs w:val="28"/>
        </w:rPr>
      </w:pPr>
      <w:r w:rsidRPr="00AD3DAB">
        <w:rPr>
          <w:rFonts w:ascii="Arial" w:hAnsi="Arial" w:cs="Arial"/>
          <w:sz w:val="28"/>
          <w:szCs w:val="28"/>
        </w:rPr>
        <w:t>19</w:t>
      </w: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lastRenderedPageBreak/>
        <w:t>Capítulo 7</w:t>
      </w: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  <w:r>
        <w:rPr>
          <w:rFonts w:ascii="Arial" w:hAnsi="Arial" w:cs="Arial"/>
          <w:sz w:val="60"/>
          <w:szCs w:val="60"/>
        </w:rPr>
        <w:t xml:space="preserve">Conclusiones y </w:t>
      </w:r>
    </w:p>
    <w:p w:rsidR="00D3438A" w:rsidRDefault="00D3438A" w:rsidP="00D3438A">
      <w:pPr>
        <w:rPr>
          <w:rFonts w:ascii="Arial" w:hAnsi="Arial" w:cs="Arial"/>
          <w:sz w:val="60"/>
          <w:szCs w:val="60"/>
        </w:rPr>
      </w:pP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60"/>
          <w:szCs w:val="60"/>
        </w:rPr>
        <w:tab/>
      </w:r>
    </w:p>
    <w:p w:rsidR="00D3438A" w:rsidRDefault="00D3438A" w:rsidP="00D3438A">
      <w:r>
        <w:rPr>
          <w:rFonts w:ascii="Arial" w:hAnsi="Arial" w:cs="Arial"/>
          <w:sz w:val="28"/>
          <w:szCs w:val="28"/>
        </w:rPr>
        <w:tab/>
        <w:t xml:space="preserve">Con este tercer sprint se completó el primer prototipo funcional para presentar al cliente y decidir si se prosigue con el desarrollo del Avanzómetro para uso de la Universidad Simón Bolívar. </w:t>
      </w:r>
    </w:p>
    <w:p w:rsidR="00D3438A" w:rsidRDefault="00D3438A" w:rsidP="00D3438A">
      <w:pPr>
        <w:rPr>
          <w:rFonts w:ascii="Arial" w:hAnsi="Arial" w:cs="Arial"/>
          <w:sz w:val="28"/>
          <w:szCs w:val="28"/>
        </w:rPr>
      </w:pPr>
    </w:p>
    <w:p w:rsidR="00D3438A" w:rsidRDefault="00D3438A" w:rsidP="00D3438A">
      <w:r>
        <w:rPr>
          <w:rFonts w:ascii="Arial" w:hAnsi="Arial" w:cs="Arial"/>
          <w:sz w:val="28"/>
          <w:szCs w:val="28"/>
        </w:rPr>
        <w:tab/>
        <w:t>Se recomienda continuar con el desarrollo del Avanzómetro ya que puede ser de una gran utilidad para mejorar el desempeño de los estudiantes de la universidad</w:t>
      </w:r>
      <w:r>
        <w:rPr>
          <w:rFonts w:ascii="Arial" w:hAnsi="Arial" w:cs="Arial"/>
          <w:sz w:val="28"/>
          <w:szCs w:val="28"/>
        </w:rPr>
        <w:tab/>
      </w:r>
    </w:p>
    <w:p w:rsidR="005345B1" w:rsidRDefault="005345B1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Default="00C06ED8" w:rsidP="00D3438A">
      <w:pPr>
        <w:rPr>
          <w:sz w:val="28"/>
          <w:szCs w:val="28"/>
        </w:rPr>
      </w:pPr>
    </w:p>
    <w:p w:rsidR="00C06ED8" w:rsidRPr="00B96690" w:rsidRDefault="00C06ED8" w:rsidP="00C06ED8">
      <w:pPr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</w:p>
    <w:sectPr w:rsidR="00C06ED8" w:rsidRPr="00B966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A79F9"/>
    <w:multiLevelType w:val="multilevel"/>
    <w:tmpl w:val="0F744B6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D33"/>
    <w:rsid w:val="00004DC4"/>
    <w:rsid w:val="00023A68"/>
    <w:rsid w:val="00036B68"/>
    <w:rsid w:val="00081A00"/>
    <w:rsid w:val="000936A8"/>
    <w:rsid w:val="000C171F"/>
    <w:rsid w:val="000D1066"/>
    <w:rsid w:val="000F3256"/>
    <w:rsid w:val="00142399"/>
    <w:rsid w:val="001A17A3"/>
    <w:rsid w:val="001D2DE5"/>
    <w:rsid w:val="00203940"/>
    <w:rsid w:val="00210318"/>
    <w:rsid w:val="00216B61"/>
    <w:rsid w:val="002252E2"/>
    <w:rsid w:val="002321B5"/>
    <w:rsid w:val="002E0261"/>
    <w:rsid w:val="00321B20"/>
    <w:rsid w:val="00322C2C"/>
    <w:rsid w:val="0037215C"/>
    <w:rsid w:val="003926D2"/>
    <w:rsid w:val="00400DB3"/>
    <w:rsid w:val="004E20B0"/>
    <w:rsid w:val="0051743F"/>
    <w:rsid w:val="00531C98"/>
    <w:rsid w:val="005345B1"/>
    <w:rsid w:val="00602A10"/>
    <w:rsid w:val="006826A6"/>
    <w:rsid w:val="006973DB"/>
    <w:rsid w:val="00714C09"/>
    <w:rsid w:val="00745D33"/>
    <w:rsid w:val="00761D25"/>
    <w:rsid w:val="007623FF"/>
    <w:rsid w:val="00785B07"/>
    <w:rsid w:val="007E6B91"/>
    <w:rsid w:val="008343DF"/>
    <w:rsid w:val="00845CA6"/>
    <w:rsid w:val="00853736"/>
    <w:rsid w:val="0090246F"/>
    <w:rsid w:val="0090677E"/>
    <w:rsid w:val="00933A22"/>
    <w:rsid w:val="00953FFE"/>
    <w:rsid w:val="00961348"/>
    <w:rsid w:val="00984829"/>
    <w:rsid w:val="009901C8"/>
    <w:rsid w:val="009A792F"/>
    <w:rsid w:val="009F7218"/>
    <w:rsid w:val="00A51A66"/>
    <w:rsid w:val="00AD3DAB"/>
    <w:rsid w:val="00B952A0"/>
    <w:rsid w:val="00B96690"/>
    <w:rsid w:val="00BA7810"/>
    <w:rsid w:val="00BF4478"/>
    <w:rsid w:val="00C06ED8"/>
    <w:rsid w:val="00C156B0"/>
    <w:rsid w:val="00CA6E86"/>
    <w:rsid w:val="00D0019C"/>
    <w:rsid w:val="00D06CDE"/>
    <w:rsid w:val="00D3164A"/>
    <w:rsid w:val="00D3438A"/>
    <w:rsid w:val="00DB3C89"/>
    <w:rsid w:val="00DE680E"/>
    <w:rsid w:val="00E42123"/>
    <w:rsid w:val="00E43991"/>
    <w:rsid w:val="00E53446"/>
    <w:rsid w:val="00EF3E6B"/>
    <w:rsid w:val="00F206C6"/>
    <w:rsid w:val="00F341BA"/>
    <w:rsid w:val="00F42446"/>
    <w:rsid w:val="00F47AA7"/>
    <w:rsid w:val="00F65ECE"/>
    <w:rsid w:val="00F87E5F"/>
    <w:rsid w:val="00FD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DA5C6"/>
  <w15:chartTrackingRefBased/>
  <w15:docId w15:val="{57E22531-4BB0-4470-9D97-AFABE7D8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5D33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5D33"/>
    <w:pPr>
      <w:ind w:left="720"/>
      <w:contextualSpacing/>
    </w:pPr>
  </w:style>
  <w:style w:type="paragraph" w:customStyle="1" w:styleId="Contenidodelmarco">
    <w:name w:val="Contenido del marco"/>
    <w:basedOn w:val="Normal"/>
    <w:qFormat/>
    <w:rsid w:val="00745D33"/>
  </w:style>
  <w:style w:type="character" w:customStyle="1" w:styleId="SourceText">
    <w:name w:val="Source Text"/>
    <w:rsid w:val="00C156B0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ww.obeythetestinggoat.com/book/pre-requisite-installations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20</Pages>
  <Words>2953</Words>
  <Characters>16244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Cisneros</dc:creator>
  <cp:keywords/>
  <dc:description/>
  <cp:lastModifiedBy>Miguel Canedo</cp:lastModifiedBy>
  <cp:revision>58</cp:revision>
  <dcterms:created xsi:type="dcterms:W3CDTF">2017-11-28T19:13:00Z</dcterms:created>
  <dcterms:modified xsi:type="dcterms:W3CDTF">2017-11-30T18:17:00Z</dcterms:modified>
</cp:coreProperties>
</file>