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3C6C32">
      <w:pPr>
        <w:pStyle w:val="a9"/>
      </w:pPr>
      <w:r>
        <w:rPr>
          <w:rFonts w:hint="eastAsia"/>
        </w:rPr>
        <w:t>COS</w:t>
      </w:r>
      <w:r w:rsidRPr="00D325F0">
        <w:rPr>
          <w:rFonts w:hint="eastAsia"/>
        </w:rPr>
        <w:t>沙龙手册</w:t>
      </w:r>
      <w:r>
        <w:br w:type="page"/>
      </w:r>
    </w:p>
    <w:p w:rsidR="00D325F0" w:rsidRDefault="00D325F0" w:rsidP="000A37E1">
      <w:pPr>
        <w:pStyle w:val="1"/>
      </w:pPr>
      <w:r>
        <w:rPr>
          <w:rFonts w:hint="eastAsia"/>
        </w:rPr>
        <w:lastRenderedPageBreak/>
        <w:t>目录</w:t>
      </w:r>
      <w:r>
        <w:br w:type="page"/>
      </w:r>
    </w:p>
    <w:p w:rsidR="00A5733F" w:rsidRDefault="00D325F0" w:rsidP="00FA5AF2">
      <w:pPr>
        <w:pStyle w:val="1"/>
      </w:pPr>
      <w:r w:rsidRPr="00D325F0">
        <w:rPr>
          <w:rFonts w:hint="eastAsia"/>
        </w:rPr>
        <w:lastRenderedPageBreak/>
        <w:t>第一部分：沙龙介绍</w:t>
      </w:r>
    </w:p>
    <w:p w:rsidR="00D325F0" w:rsidRDefault="00D325F0" w:rsidP="00FA5AF2">
      <w:pPr>
        <w:ind w:firstLine="640"/>
      </w:pPr>
      <w:r>
        <w:rPr>
          <w:rFonts w:hint="eastAsia"/>
        </w:rPr>
        <w:t>COS</w:t>
      </w:r>
      <w:r>
        <w:rPr>
          <w:rFonts w:hint="eastAsia"/>
        </w:rPr>
        <w:t>沙龙是依托于国内最大的统计学专业门户网站</w:t>
      </w:r>
      <w:r w:rsidR="00B41DC0">
        <w:rPr>
          <w:rFonts w:hint="eastAsia"/>
        </w:rPr>
        <w:t>统计之都（</w:t>
      </w:r>
      <w:r w:rsidR="00B41DC0">
        <w:rPr>
          <w:rFonts w:hint="eastAsia"/>
        </w:rPr>
        <w:t>http://cos.name</w:t>
      </w:r>
      <w:r w:rsidR="00B41DC0">
        <w:rPr>
          <w:rFonts w:hint="eastAsia"/>
        </w:rPr>
        <w:t>）而成立的线下活动组织。</w:t>
      </w:r>
      <w:r w:rsidR="00436D00">
        <w:rPr>
          <w:rFonts w:hint="eastAsia"/>
        </w:rPr>
        <w:t>其宗旨在于凝聚国内外统计领域、数据挖掘及数据分析领域相关人士，</w:t>
      </w:r>
      <w:r w:rsidR="00FC69D1">
        <w:rPr>
          <w:rFonts w:hint="eastAsia"/>
        </w:rPr>
        <w:t>打造一个“开放、共享”</w:t>
      </w:r>
      <w:r w:rsidR="00C77FFB">
        <w:rPr>
          <w:rFonts w:hint="eastAsia"/>
        </w:rPr>
        <w:t>的线下活动社区。口号是“共享知识、网络人脉”。</w:t>
      </w:r>
    </w:p>
    <w:p w:rsidR="00D34835" w:rsidRDefault="00D34835" w:rsidP="00FA5AF2">
      <w:pPr>
        <w:ind w:firstLine="640"/>
      </w:pPr>
      <w:r>
        <w:rPr>
          <w:rFonts w:hint="eastAsia"/>
        </w:rPr>
        <w:t>目前，</w:t>
      </w:r>
      <w:r w:rsidR="00402397">
        <w:rPr>
          <w:rFonts w:hint="eastAsia"/>
        </w:rPr>
        <w:t>COS</w:t>
      </w:r>
      <w:r w:rsidR="00402397">
        <w:rPr>
          <w:rFonts w:hint="eastAsia"/>
        </w:rPr>
        <w:t>沙龙以约每月</w:t>
      </w:r>
      <w:r w:rsidR="00402397">
        <w:rPr>
          <w:rFonts w:hint="eastAsia"/>
        </w:rPr>
        <w:t>1</w:t>
      </w:r>
      <w:r w:rsidR="00402397">
        <w:rPr>
          <w:rFonts w:hint="eastAsia"/>
        </w:rPr>
        <w:t>次的频率在北京、上海、广州等城市举行。自成立之初，累计举行</w:t>
      </w:r>
      <w:r w:rsidR="00402397">
        <w:rPr>
          <w:rFonts w:hint="eastAsia"/>
        </w:rPr>
        <w:t>20</w:t>
      </w:r>
      <w:r w:rsidR="006B43C5">
        <w:rPr>
          <w:rFonts w:hint="eastAsia"/>
        </w:rPr>
        <w:t>场次，邀请了国内外众多学界、业界精英担当沙龙分享嘉宾，吸引了多达</w:t>
      </w:r>
      <w:r w:rsidR="00402397">
        <w:rPr>
          <w:rFonts w:hint="eastAsia"/>
        </w:rPr>
        <w:t>1500</w:t>
      </w:r>
      <w:r w:rsidR="00402397">
        <w:rPr>
          <w:rFonts w:hint="eastAsia"/>
        </w:rPr>
        <w:t>人次的与会人员。</w:t>
      </w:r>
    </w:p>
    <w:p w:rsidR="0027455C" w:rsidRDefault="00E52786" w:rsidP="00FA5AF2">
      <w:pPr>
        <w:ind w:firstLine="640"/>
      </w:pPr>
      <w:r>
        <w:rPr>
          <w:rFonts w:hint="eastAsia"/>
        </w:rPr>
        <w:t>沙龙的</w:t>
      </w:r>
      <w:r w:rsidR="00B16285">
        <w:rPr>
          <w:rFonts w:hint="eastAsia"/>
        </w:rPr>
        <w:t>负责结构是</w:t>
      </w:r>
      <w:r w:rsidR="00B16285">
        <w:rPr>
          <w:rFonts w:hint="eastAsia"/>
        </w:rPr>
        <w:t>COS</w:t>
      </w:r>
      <w:r w:rsidR="00B16285">
        <w:rPr>
          <w:rFonts w:hint="eastAsia"/>
        </w:rPr>
        <w:t>沙龙理事会。</w:t>
      </w:r>
    </w:p>
    <w:p w:rsidR="0027455C" w:rsidRDefault="0027455C" w:rsidP="00FA5AF2">
      <w:pPr>
        <w:widowControl/>
        <w:ind w:firstLine="640"/>
        <w:jc w:val="left"/>
        <w:rPr>
          <w:rFonts w:ascii="黑体"/>
        </w:rPr>
      </w:pPr>
      <w:r>
        <w:rPr>
          <w:rFonts w:ascii="黑体"/>
        </w:rPr>
        <w:br w:type="page"/>
      </w:r>
    </w:p>
    <w:p w:rsidR="00E52786" w:rsidRDefault="0027455C" w:rsidP="00FA5AF2">
      <w:pPr>
        <w:pStyle w:val="1"/>
      </w:pPr>
      <w:r w:rsidRPr="0027455C">
        <w:rPr>
          <w:rFonts w:hint="eastAsia"/>
        </w:rPr>
        <w:lastRenderedPageBreak/>
        <w:t>第二部分</w:t>
      </w:r>
      <w:r>
        <w:rPr>
          <w:rFonts w:hint="eastAsia"/>
        </w:rPr>
        <w:t>：沙龙理事会</w:t>
      </w:r>
    </w:p>
    <w:p w:rsidR="004F53EE" w:rsidRDefault="002D2B83" w:rsidP="002D2B83">
      <w:pPr>
        <w:ind w:firstLine="640"/>
      </w:pPr>
      <w:r>
        <w:rPr>
          <w:rFonts w:hint="eastAsia"/>
        </w:rPr>
        <w:t>COS</w:t>
      </w:r>
      <w:r>
        <w:rPr>
          <w:rFonts w:hint="eastAsia"/>
        </w:rPr>
        <w:t>沙龙的最高理事机构。主要规划沙龙的长期发展，沙龙模式创新及沙龙对外合作。</w:t>
      </w:r>
      <w:r w:rsidR="00E47CE2">
        <w:rPr>
          <w:rFonts w:hint="eastAsia"/>
        </w:rPr>
        <w:t>沙龙理事会</w:t>
      </w:r>
      <w:r w:rsidR="004F53EE">
        <w:rPr>
          <w:rFonts w:hint="eastAsia"/>
        </w:rPr>
        <w:t>下设</w:t>
      </w:r>
      <w:r w:rsidR="00E47CE2">
        <w:rPr>
          <w:rFonts w:hint="eastAsia"/>
        </w:rPr>
        <w:t>沙龙</w:t>
      </w:r>
      <w:r w:rsidR="004F53EE">
        <w:rPr>
          <w:rFonts w:hint="eastAsia"/>
        </w:rPr>
        <w:t>执行委员会</w:t>
      </w:r>
      <w:r w:rsidR="00E47CE2">
        <w:rPr>
          <w:rFonts w:hint="eastAsia"/>
        </w:rPr>
        <w:t>，目前包括北京、上海、广州三地</w:t>
      </w:r>
      <w:r w:rsidR="004F53EE">
        <w:rPr>
          <w:rFonts w:hint="eastAsia"/>
        </w:rPr>
        <w:t>。执行委员会的主要职责</w:t>
      </w:r>
      <w:r w:rsidR="00E47CE2">
        <w:rPr>
          <w:rFonts w:hint="eastAsia"/>
        </w:rPr>
        <w:t>是具体组织落实各地的沙龙活动，并在沙龙活动结束后，撰写沙龙纪要、</w:t>
      </w:r>
      <w:r w:rsidR="004F53EE">
        <w:rPr>
          <w:rFonts w:hint="eastAsia"/>
        </w:rPr>
        <w:t>分享沙龙资料等。</w:t>
      </w:r>
    </w:p>
    <w:p w:rsidR="00E47CE2" w:rsidRDefault="0085793D" w:rsidP="002D2B83">
      <w:pPr>
        <w:ind w:firstLine="640"/>
      </w:pPr>
      <w:r>
        <w:rPr>
          <w:rFonts w:hint="eastAsia"/>
        </w:rPr>
        <w:t>现任沙龙理事会成员包括：王剑、邓一硕、刘思喆、苏建冲</w:t>
      </w:r>
    </w:p>
    <w:p w:rsidR="00E47CE2" w:rsidRDefault="00E47CE2" w:rsidP="002D2B83">
      <w:pPr>
        <w:ind w:firstLine="640"/>
      </w:pPr>
      <w:r>
        <w:rPr>
          <w:rFonts w:hint="eastAsia"/>
        </w:rPr>
        <w:t>北</w:t>
      </w:r>
      <w:r w:rsidR="0085793D">
        <w:rPr>
          <w:rFonts w:hint="eastAsia"/>
        </w:rPr>
        <w:t>京执委会成员包括：王剑、邓一硕、刘思喆、苏建冲、高涛</w:t>
      </w:r>
    </w:p>
    <w:p w:rsidR="00E47CE2" w:rsidRDefault="00E47CE2" w:rsidP="002D2B83">
      <w:pPr>
        <w:ind w:firstLine="640"/>
      </w:pPr>
      <w:r>
        <w:rPr>
          <w:rFonts w:hint="eastAsia"/>
        </w:rPr>
        <w:t>上海执委会成员包括：李舰、陈丽云、</w:t>
      </w:r>
      <w:r w:rsidR="00FF294C">
        <w:rPr>
          <w:rFonts w:hint="eastAsia"/>
        </w:rPr>
        <w:t>周扬</w:t>
      </w:r>
    </w:p>
    <w:p w:rsidR="00FF294C" w:rsidRPr="00FF294C" w:rsidRDefault="00FF294C" w:rsidP="002D2B83">
      <w:pPr>
        <w:ind w:firstLine="640"/>
      </w:pPr>
      <w:r>
        <w:rPr>
          <w:rFonts w:hint="eastAsia"/>
        </w:rPr>
        <w:t>广州执委会成员包括：张烨、</w:t>
      </w:r>
      <w:r w:rsidR="00401ACA">
        <w:rPr>
          <w:rFonts w:hint="eastAsia"/>
        </w:rPr>
        <w:t>韩锷春、</w:t>
      </w:r>
      <w:r w:rsidR="008D0DB8">
        <w:rPr>
          <w:rFonts w:hint="eastAsia"/>
        </w:rPr>
        <w:t>田媛、</w:t>
      </w:r>
      <w:r w:rsidR="001609C1">
        <w:rPr>
          <w:rFonts w:hint="eastAsia"/>
        </w:rPr>
        <w:t>黄俊文</w:t>
      </w:r>
    </w:p>
    <w:p w:rsidR="00E47CE2" w:rsidRPr="00E47CE2" w:rsidRDefault="00E47CE2" w:rsidP="002D2B83">
      <w:pPr>
        <w:ind w:firstLine="640"/>
      </w:pPr>
    </w:p>
    <w:p w:rsidR="005D21D4" w:rsidRDefault="005D21D4" w:rsidP="00FA5AF2">
      <w:pPr>
        <w:widowControl/>
        <w:ind w:firstLine="1120"/>
        <w:jc w:val="left"/>
        <w:rPr>
          <w:rFonts w:ascii="黑体"/>
          <w:sz w:val="56"/>
          <w:szCs w:val="56"/>
        </w:rPr>
      </w:pPr>
      <w:r>
        <w:rPr>
          <w:rFonts w:ascii="黑体"/>
          <w:sz w:val="56"/>
          <w:szCs w:val="56"/>
        </w:rPr>
        <w:br w:type="page"/>
      </w:r>
    </w:p>
    <w:p w:rsidR="002C3FC3" w:rsidRDefault="00137D84" w:rsidP="00FA5AF2">
      <w:pPr>
        <w:pStyle w:val="1"/>
      </w:pPr>
      <w:r>
        <w:rPr>
          <w:rFonts w:hint="eastAsia"/>
        </w:rPr>
        <w:lastRenderedPageBreak/>
        <w:t>第三部分：历届沙龙嘉宾</w:t>
      </w:r>
      <w:r w:rsidR="004B5DEB">
        <w:rPr>
          <w:rFonts w:hint="eastAsia"/>
        </w:rPr>
        <w:t>简介</w:t>
      </w:r>
    </w:p>
    <w:p w:rsidR="007E225D" w:rsidRDefault="00E90E40" w:rsidP="007165B8">
      <w:pPr>
        <w:pStyle w:val="2"/>
      </w:pPr>
      <w:r>
        <w:rPr>
          <w:rFonts w:hint="eastAsia"/>
        </w:rPr>
        <w:t>第</w:t>
      </w:r>
      <w:r>
        <w:rPr>
          <w:rFonts w:hint="eastAsia"/>
        </w:rPr>
        <w:t>1</w:t>
      </w:r>
      <w:r w:rsidR="000442C4">
        <w:rPr>
          <w:rFonts w:hint="eastAsia"/>
        </w:rPr>
        <w:t>期</w:t>
      </w:r>
      <w:r w:rsidR="00E42415">
        <w:rPr>
          <w:rFonts w:hint="eastAsia"/>
        </w:rPr>
        <w:t>COS</w:t>
      </w:r>
      <w:r w:rsidR="00E42415">
        <w:rPr>
          <w:rFonts w:hint="eastAsia"/>
        </w:rPr>
        <w:t>沙龙</w:t>
      </w:r>
      <w:r w:rsidR="00FA72EE">
        <w:rPr>
          <w:rFonts w:hint="eastAsia"/>
        </w:rPr>
        <w:t>（北京）</w:t>
      </w:r>
      <w:r w:rsidR="00E42415">
        <w:rPr>
          <w:rFonts w:hint="eastAsia"/>
        </w:rPr>
        <w:t>嘉宾：</w:t>
      </w:r>
    </w:p>
    <w:p w:rsidR="00E42415" w:rsidRDefault="00E42415" w:rsidP="000A37E1">
      <w:pPr>
        <w:ind w:firstLine="640"/>
      </w:pPr>
      <w:r w:rsidRPr="00E42415">
        <w:t>翟祥</w:t>
      </w:r>
      <w:r w:rsidR="004F5095">
        <w:rPr>
          <w:rFonts w:hint="eastAsia"/>
        </w:rPr>
        <w:t>，</w:t>
      </w:r>
      <w:r w:rsidRPr="00E42415">
        <w:t>中国人民大学博士，现任北京林业大学经济管理学院副教授</w:t>
      </w:r>
      <w:r w:rsidRPr="00E42415">
        <w:t>,</w:t>
      </w:r>
      <w:r w:rsidRPr="00E42415">
        <w:t>从事统计学研究应用</w:t>
      </w:r>
      <w:r w:rsidRPr="00E42415">
        <w:t>10</w:t>
      </w:r>
      <w:r w:rsidRPr="00E42415">
        <w:t>年有余</w:t>
      </w:r>
      <w:r>
        <w:rPr>
          <w:rFonts w:hint="eastAsia"/>
        </w:rPr>
        <w:t>，</w:t>
      </w:r>
      <w:r w:rsidRPr="00E42415">
        <w:t>担任</w:t>
      </w:r>
      <w:r w:rsidRPr="00E42415">
        <w:t>SAS</w:t>
      </w:r>
      <w:r w:rsidRPr="00E42415">
        <w:t>公司特聘讲师和工程师</w:t>
      </w:r>
      <w:r w:rsidRPr="00E42415">
        <w:t>,</w:t>
      </w:r>
      <w:r w:rsidRPr="00E42415">
        <w:t>与</w:t>
      </w:r>
      <w:r w:rsidRPr="00E42415">
        <w:t>SAS</w:t>
      </w:r>
      <w:r w:rsidRPr="00E42415">
        <w:t>和</w:t>
      </w:r>
      <w:r w:rsidRPr="00E42415">
        <w:t>IBM</w:t>
      </w:r>
      <w:r>
        <w:rPr>
          <w:rFonts w:hint="eastAsia"/>
        </w:rPr>
        <w:t>长期</w:t>
      </w:r>
      <w:r w:rsidRPr="00E42415">
        <w:t>进行技术合作。</w:t>
      </w:r>
      <w:r>
        <w:rPr>
          <w:rFonts w:hint="eastAsia"/>
        </w:rPr>
        <w:t>现</w:t>
      </w:r>
      <w:r w:rsidRPr="00E42415">
        <w:t>主要从事数据挖掘、市场研究咨询和风险管理等领域的理论和应用。翟祥从统计问题的思维方式入手，提出了</w:t>
      </w:r>
      <w:r w:rsidRPr="00E42415">
        <w:t>“</w:t>
      </w:r>
      <w:r w:rsidRPr="00E42415">
        <w:t>理性需求</w:t>
      </w:r>
      <w:r w:rsidRPr="00E42415">
        <w:t>”</w:t>
      </w:r>
      <w:r w:rsidRPr="00E42415">
        <w:t>和</w:t>
      </w:r>
      <w:r w:rsidRPr="00E42415">
        <w:t>“</w:t>
      </w:r>
      <w:r w:rsidRPr="00E42415">
        <w:t>非理性需求</w:t>
      </w:r>
      <w:r w:rsidRPr="00E42415">
        <w:t>”</w:t>
      </w:r>
      <w:r w:rsidRPr="00E42415">
        <w:t>的概念和需求调整与演化的模型。</w:t>
      </w:r>
    </w:p>
    <w:p w:rsidR="00E42415" w:rsidRPr="00E42415" w:rsidRDefault="004F5095" w:rsidP="000A37E1">
      <w:pPr>
        <w:ind w:firstLine="640"/>
      </w:pPr>
      <w:r>
        <w:rPr>
          <w:rFonts w:hint="eastAsia"/>
        </w:rPr>
        <w:t>刘思喆，</w:t>
      </w:r>
      <w:r w:rsidR="00123EDB">
        <w:rPr>
          <w:rFonts w:hint="eastAsia"/>
        </w:rPr>
        <w:t>京东数据挖掘工程师，国内</w:t>
      </w:r>
      <w:r w:rsidR="00123EDB" w:rsidRPr="00123EDB">
        <w:t>最早的一批</w:t>
      </w:r>
      <w:r w:rsidR="00123EDB" w:rsidRPr="00123EDB">
        <w:t>R</w:t>
      </w:r>
      <w:r w:rsidR="00123EDB" w:rsidRPr="00123EDB">
        <w:t>使用者，</w:t>
      </w:r>
      <w:r w:rsidR="007E225D">
        <w:rPr>
          <w:rFonts w:hint="eastAsia"/>
        </w:rPr>
        <w:t>先</w:t>
      </w:r>
      <w:r w:rsidR="00123EDB" w:rsidRPr="00123EDB">
        <w:t>后在彩票行业、电信行业以及互联网行业从事</w:t>
      </w:r>
      <w:r w:rsidR="00123EDB" w:rsidRPr="00123EDB">
        <w:t>Data Analyst</w:t>
      </w:r>
      <w:r w:rsidR="00123EDB" w:rsidRPr="00123EDB">
        <w:t>、</w:t>
      </w:r>
      <w:r w:rsidR="00123EDB" w:rsidRPr="00123EDB">
        <w:t>Data Modeler</w:t>
      </w:r>
      <w:r w:rsidR="00123EDB" w:rsidRPr="00123EDB">
        <w:t>、</w:t>
      </w:r>
      <w:r w:rsidR="00123EDB" w:rsidRPr="00123EDB">
        <w:t>Data Mining Consultant</w:t>
      </w:r>
      <w:r w:rsidR="00123EDB" w:rsidRPr="00123EDB">
        <w:t>等职位的工作，</w:t>
      </w:r>
      <w:r w:rsidR="007E225D">
        <w:rPr>
          <w:rFonts w:hint="eastAsia"/>
        </w:rPr>
        <w:t>现</w:t>
      </w:r>
      <w:r w:rsidR="00123EDB" w:rsidRPr="00123EDB">
        <w:t>专注于数据分析、数据挖掘、数据可视化、最优化等领域。个人主要以</w:t>
      </w:r>
      <w:r w:rsidR="00123EDB" w:rsidRPr="00123EDB">
        <w:t>R</w:t>
      </w:r>
      <w:r w:rsidR="00123EDB" w:rsidRPr="00123EDB">
        <w:t>语言为手段，提供企业级解决方案。</w:t>
      </w:r>
    </w:p>
    <w:p w:rsidR="002C3FC3" w:rsidRDefault="00E90E40" w:rsidP="007165B8">
      <w:pPr>
        <w:pStyle w:val="2"/>
      </w:pPr>
      <w:r>
        <w:rPr>
          <w:rFonts w:hint="eastAsia"/>
        </w:rPr>
        <w:t>第</w:t>
      </w:r>
      <w:r>
        <w:rPr>
          <w:rFonts w:hint="eastAsia"/>
        </w:rPr>
        <w:t>2</w:t>
      </w:r>
      <w:r w:rsidR="000442C4">
        <w:rPr>
          <w:rFonts w:hint="eastAsia"/>
        </w:rPr>
        <w:t>期</w:t>
      </w:r>
      <w:r w:rsidR="00F17C2F">
        <w:rPr>
          <w:rFonts w:hint="eastAsia"/>
        </w:rPr>
        <w:t>COS</w:t>
      </w:r>
      <w:r w:rsidR="00F17C2F">
        <w:rPr>
          <w:rFonts w:hint="eastAsia"/>
        </w:rPr>
        <w:t>沙龙</w:t>
      </w:r>
      <w:r w:rsidR="00FA72EE">
        <w:rPr>
          <w:rFonts w:hint="eastAsia"/>
        </w:rPr>
        <w:t>（上海）</w:t>
      </w:r>
      <w:r w:rsidR="00F17C2F">
        <w:rPr>
          <w:rFonts w:hint="eastAsia"/>
        </w:rPr>
        <w:t>嘉宾：</w:t>
      </w:r>
    </w:p>
    <w:p w:rsidR="00FA72EE" w:rsidRDefault="00FA72EE" w:rsidP="000A37E1">
      <w:pPr>
        <w:ind w:firstLine="640"/>
      </w:pPr>
      <w:r>
        <w:rPr>
          <w:rFonts w:hint="eastAsia"/>
        </w:rPr>
        <w:t>廖明，</w:t>
      </w:r>
    </w:p>
    <w:p w:rsidR="00FA72EE" w:rsidRDefault="00FA72EE" w:rsidP="000A37E1">
      <w:pPr>
        <w:ind w:firstLine="640"/>
      </w:pPr>
      <w:r>
        <w:rPr>
          <w:rFonts w:hint="eastAsia"/>
        </w:rPr>
        <w:t>李舰，</w:t>
      </w:r>
      <w:r w:rsidR="00EA4B47">
        <w:t>毕业于中国人民大学（本科，统计学）和北京大学（研究生，软件工程）。现任</w:t>
      </w:r>
      <w:r w:rsidR="00EA4B47">
        <w:t>Mango Solutions</w:t>
      </w:r>
      <w:r w:rsidR="00EA4B47">
        <w:t>中国区首席数据分析师，主要负责行业数据的分析建模以及基于</w:t>
      </w:r>
      <w:r w:rsidR="00EA4B47">
        <w:t>R</w:t>
      </w:r>
      <w:r w:rsidR="00EA4B47">
        <w:t>的工程化开发。具有多年的数据分析从业经验，专注的领域包括新药研发、统</w:t>
      </w:r>
      <w:r w:rsidR="00EA4B47">
        <w:t xml:space="preserve"> </w:t>
      </w:r>
      <w:r w:rsidR="00EA4B47">
        <w:t>计模拟、优化方法、文本挖掘等。同时也是</w:t>
      </w:r>
      <w:r w:rsidR="00EA4B47">
        <w:t>R</w:t>
      </w:r>
      <w:r w:rsidR="00EA4B47">
        <w:t>社区的活跃用户，贡献了</w:t>
      </w:r>
      <w:r w:rsidR="00EA4B47">
        <w:t>Rweibo</w:t>
      </w:r>
      <w:r w:rsidR="00EA4B47">
        <w:t>、</w:t>
      </w:r>
      <w:r w:rsidR="00EA4B47">
        <w:t>Rwordseg</w:t>
      </w:r>
      <w:r w:rsidR="00EA4B47">
        <w:t>、</w:t>
      </w:r>
      <w:r w:rsidR="00EA4B47">
        <w:t>tmcn</w:t>
      </w:r>
      <w:r w:rsidR="00EA4B47">
        <w:t>等包，是上海及周边地区</w:t>
      </w:r>
      <w:r w:rsidR="00EA4B47">
        <w:t>R</w:t>
      </w:r>
      <w:r w:rsidR="00EA4B47">
        <w:t>语言会议和沙龙的组织者之一。</w:t>
      </w:r>
    </w:p>
    <w:p w:rsidR="000442C4" w:rsidRDefault="00FA72EE" w:rsidP="000A37E1">
      <w:pPr>
        <w:ind w:firstLine="640"/>
      </w:pPr>
      <w:r>
        <w:rPr>
          <w:rFonts w:hint="eastAsia"/>
        </w:rPr>
        <w:t>陈丽云，</w:t>
      </w:r>
      <w:r w:rsidR="002038A1">
        <w:rPr>
          <w:rFonts w:hint="eastAsia"/>
        </w:rPr>
        <w:t>先后毕业于山东大学和巴塞罗那大学，经济学硕士，感兴趣的领域是社交网络网络分析、统计学习等。先就职于</w:t>
      </w:r>
      <w:r w:rsidR="002038A1">
        <w:rPr>
          <w:rFonts w:hint="eastAsia"/>
        </w:rPr>
        <w:t>Ebay</w:t>
      </w:r>
      <w:r w:rsidR="002038A1">
        <w:rPr>
          <w:rFonts w:hint="eastAsia"/>
        </w:rPr>
        <w:t>，从事市场分析工作。</w:t>
      </w:r>
    </w:p>
    <w:p w:rsidR="000442C4" w:rsidRDefault="00E90E40" w:rsidP="007165B8">
      <w:pPr>
        <w:pStyle w:val="2"/>
      </w:pPr>
      <w:r>
        <w:rPr>
          <w:rFonts w:hint="eastAsia"/>
        </w:rPr>
        <w:lastRenderedPageBreak/>
        <w:t>第</w:t>
      </w:r>
      <w:r>
        <w:rPr>
          <w:rFonts w:hint="eastAsia"/>
        </w:rPr>
        <w:t>3</w:t>
      </w:r>
      <w:r w:rsidR="000442C4">
        <w:rPr>
          <w:rFonts w:hint="eastAsia"/>
        </w:rPr>
        <w:t>期</w:t>
      </w:r>
      <w:r w:rsidR="000442C4">
        <w:rPr>
          <w:rFonts w:hint="eastAsia"/>
        </w:rPr>
        <w:t>COS</w:t>
      </w:r>
      <w:r w:rsidR="000442C4">
        <w:rPr>
          <w:rFonts w:hint="eastAsia"/>
        </w:rPr>
        <w:t>沙龙（北京）嘉宾：</w:t>
      </w:r>
    </w:p>
    <w:p w:rsidR="000442C4" w:rsidRDefault="00977F85" w:rsidP="000A37E1">
      <w:pPr>
        <w:ind w:firstLine="640"/>
      </w:pPr>
      <w:r>
        <w:t>刘晓辉</w:t>
      </w:r>
      <w:r>
        <w:rPr>
          <w:rFonts w:hint="eastAsia"/>
        </w:rPr>
        <w:t>，</w:t>
      </w:r>
      <w:r w:rsidRPr="00977F85">
        <w:t>曾就读于中国人民大学统计学院统计学专业，后入中国社会科学院在职研究生院金融所深造，现任北京瑞尼尔技术有限公司分析团队经理。</w:t>
      </w:r>
    </w:p>
    <w:p w:rsidR="005C57D9" w:rsidRDefault="00977F85" w:rsidP="000A37E1">
      <w:pPr>
        <w:ind w:firstLine="640"/>
      </w:pPr>
      <w:r>
        <w:t>龙泳先</w:t>
      </w:r>
      <w:r>
        <w:rPr>
          <w:rFonts w:hint="eastAsia"/>
        </w:rPr>
        <w:t>，</w:t>
      </w:r>
      <w:r w:rsidRPr="00977F85">
        <w:t>毕业于香港大学统计及精算系，现任某公司咨询师，目前的工作侧重于信用风险相关的计量和交易欺诈风险建模。</w:t>
      </w:r>
    </w:p>
    <w:p w:rsidR="005C57D9" w:rsidRDefault="00E90E40" w:rsidP="007165B8">
      <w:pPr>
        <w:pStyle w:val="2"/>
      </w:pPr>
      <w:r>
        <w:rPr>
          <w:rFonts w:hint="eastAsia"/>
        </w:rPr>
        <w:t>第</w:t>
      </w:r>
      <w:r>
        <w:rPr>
          <w:rFonts w:hint="eastAsia"/>
        </w:rPr>
        <w:t>4</w:t>
      </w:r>
      <w:r w:rsidR="005C57D9">
        <w:rPr>
          <w:rFonts w:hint="eastAsia"/>
        </w:rPr>
        <w:t>期</w:t>
      </w:r>
      <w:r w:rsidR="005C57D9">
        <w:rPr>
          <w:rFonts w:hint="eastAsia"/>
        </w:rPr>
        <w:t>COS</w:t>
      </w:r>
      <w:r w:rsidR="005C57D9">
        <w:rPr>
          <w:rFonts w:hint="eastAsia"/>
        </w:rPr>
        <w:t>沙龙（北京）嘉宾：</w:t>
      </w:r>
    </w:p>
    <w:p w:rsidR="005C57D9" w:rsidRDefault="005C57D9" w:rsidP="000A37E1">
      <w:pPr>
        <w:ind w:firstLine="640"/>
      </w:pPr>
      <w:r>
        <w:t>武勇</w:t>
      </w:r>
      <w:r w:rsidR="00162D33">
        <w:rPr>
          <w:rFonts w:hint="eastAsia"/>
        </w:rPr>
        <w:t>，</w:t>
      </w:r>
      <w:r w:rsidRPr="005C57D9">
        <w:t>北京博新创亿科技股份有限公司</w:t>
      </w:r>
      <w:r w:rsidRPr="005C57D9">
        <w:t>CEO</w:t>
      </w:r>
      <w:r w:rsidRPr="005C57D9">
        <w:t>，国内网站分析行业资深人士，从</w:t>
      </w:r>
      <w:r w:rsidRPr="005C57D9">
        <w:t>2005</w:t>
      </w:r>
      <w:r w:rsidRPr="005C57D9">
        <w:t>年开始负责</w:t>
      </w:r>
      <w:r w:rsidRPr="005C57D9">
        <w:t>webtrends</w:t>
      </w:r>
      <w:r w:rsidRPr="005C57D9">
        <w:t>在中国的业务开展，截止到今天</w:t>
      </w:r>
      <w:r w:rsidRPr="005C57D9">
        <w:t>webtrends</w:t>
      </w:r>
      <w:r w:rsidRPr="005C57D9">
        <w:t>在中国的客户达到了</w:t>
      </w:r>
      <w:r w:rsidRPr="005C57D9">
        <w:t>500</w:t>
      </w:r>
      <w:r>
        <w:t>家以上。同时，武勇</w:t>
      </w:r>
      <w:r w:rsidRPr="005C57D9">
        <w:t>还是网站分析星期三活动（</w:t>
      </w:r>
      <w:r w:rsidRPr="005C57D9">
        <w:t>Web Analysis Wednsday</w:t>
      </w:r>
      <w:r w:rsidRPr="005C57D9">
        <w:t>，简称</w:t>
      </w:r>
      <w:r w:rsidRPr="005C57D9">
        <w:t>WAW</w:t>
      </w:r>
      <w:r w:rsidRPr="005C57D9">
        <w:t>）的组织者之一，长期致力于网站分析的人才培养。每周三的免费网站分析培训至今已经坚持了两年多，为改善网站分析的生态环境</w:t>
      </w:r>
      <w:r w:rsidRPr="005C57D9">
        <w:t xml:space="preserve"> </w:t>
      </w:r>
      <w:r w:rsidRPr="005C57D9">
        <w:t>做出了巨大贡献。</w:t>
      </w:r>
    </w:p>
    <w:p w:rsidR="005C57D9" w:rsidRDefault="00E90E40" w:rsidP="007165B8">
      <w:pPr>
        <w:pStyle w:val="2"/>
      </w:pPr>
      <w:r>
        <w:rPr>
          <w:rFonts w:hint="eastAsia"/>
        </w:rPr>
        <w:t>第</w:t>
      </w:r>
      <w:r>
        <w:rPr>
          <w:rFonts w:hint="eastAsia"/>
        </w:rPr>
        <w:t>5</w:t>
      </w:r>
      <w:r w:rsidR="005C57D9">
        <w:rPr>
          <w:rFonts w:hint="eastAsia"/>
        </w:rPr>
        <w:t>期</w:t>
      </w:r>
      <w:r w:rsidR="005C57D9">
        <w:rPr>
          <w:rFonts w:hint="eastAsia"/>
        </w:rPr>
        <w:t>COS</w:t>
      </w:r>
      <w:r w:rsidR="005C57D9">
        <w:rPr>
          <w:rFonts w:hint="eastAsia"/>
        </w:rPr>
        <w:t>沙龙（深圳）嘉宾：</w:t>
      </w:r>
    </w:p>
    <w:p w:rsidR="00E53A85" w:rsidRDefault="005C57D9" w:rsidP="000A37E1">
      <w:pPr>
        <w:ind w:firstLine="640"/>
      </w:pPr>
      <w:r>
        <w:rPr>
          <w:rFonts w:hint="eastAsia"/>
        </w:rPr>
        <w:t>张翔，</w:t>
      </w:r>
      <w:r w:rsidR="00E53A85">
        <w:t>毕业于上海交通大学电子信息学院，历任艾瑞咨询数据研究总监，负责互联网用户行为数据的分析和挖掘。主要研究和服务的领域包括互联网网站，网络和传统零售企业以及正在逐渐互联网化的金融</w:t>
      </w:r>
      <w:r w:rsidR="00E53A85">
        <w:rPr>
          <w:rFonts w:hint="eastAsia"/>
        </w:rPr>
        <w:t>、</w:t>
      </w:r>
      <w:r w:rsidR="00E53A85">
        <w:t>电信</w:t>
      </w:r>
      <w:r w:rsidR="00E53A85">
        <w:rPr>
          <w:rFonts w:hint="eastAsia"/>
        </w:rPr>
        <w:t>、</w:t>
      </w:r>
      <w:r w:rsidR="00E53A85">
        <w:t>旅游等等传统行业。</w:t>
      </w:r>
      <w:r w:rsidR="00E53A85">
        <w:rPr>
          <w:rFonts w:hint="eastAsia"/>
        </w:rPr>
        <w:t>所用的分析工具是</w:t>
      </w:r>
      <w:r w:rsidR="00E53A85">
        <w:rPr>
          <w:rFonts w:hint="eastAsia"/>
        </w:rPr>
        <w:t>R</w:t>
      </w:r>
      <w:r w:rsidR="00E53A85">
        <w:rPr>
          <w:rFonts w:hint="eastAsia"/>
        </w:rPr>
        <w:t>语言</w:t>
      </w:r>
      <w:r w:rsidR="00E53A85">
        <w:t>，常用模型包括序列分析</w:t>
      </w:r>
      <w:r w:rsidR="00E53A85">
        <w:rPr>
          <w:rFonts w:hint="eastAsia"/>
        </w:rPr>
        <w:t>、</w:t>
      </w:r>
      <w:r w:rsidR="00E53A85">
        <w:t>机器学习</w:t>
      </w:r>
      <w:r w:rsidR="00E53A85">
        <w:rPr>
          <w:rFonts w:hint="eastAsia"/>
        </w:rPr>
        <w:t>、</w:t>
      </w:r>
      <w:r w:rsidR="00E53A85">
        <w:t>文本分析等等。曾参与上海地区最初几届</w:t>
      </w:r>
      <w:r w:rsidR="00E53A85">
        <w:t>R</w:t>
      </w:r>
      <w:r w:rsidR="00E53A85">
        <w:t>语言会议和沙龙的组织。</w:t>
      </w:r>
    </w:p>
    <w:p w:rsidR="005C57D9" w:rsidRDefault="005C57D9" w:rsidP="000A37E1">
      <w:pPr>
        <w:ind w:firstLine="640"/>
      </w:pPr>
      <w:r>
        <w:rPr>
          <w:rFonts w:hint="eastAsia"/>
        </w:rPr>
        <w:t>范建宁，</w:t>
      </w:r>
      <w:r w:rsidR="00466F73">
        <w:t>安徽安庆人</w:t>
      </w:r>
      <w:r w:rsidR="00466F73">
        <w:rPr>
          <w:rFonts w:hint="eastAsia"/>
        </w:rPr>
        <w:t>，</w:t>
      </w:r>
      <w:r w:rsidR="00466F73">
        <w:t>本科就读于四川大学数学学院，中国人民大学统计学院硕士研究生毕业，原统计之都管理员，第二届至第四届中国</w:t>
      </w:r>
      <w:r w:rsidR="00466F73">
        <w:t>R</w:t>
      </w:r>
      <w:r w:rsidR="00466F73">
        <w:t>语言会议组委会成员，现在国内量化</w:t>
      </w:r>
      <w:r w:rsidR="00466F73">
        <w:lastRenderedPageBreak/>
        <w:t>投资前沿阵地茂源投资管理有限公司从事量化研究员工作，主要做高频交易的数据分析和策略研发。</w:t>
      </w:r>
    </w:p>
    <w:p w:rsidR="005C57D9" w:rsidRDefault="007F6781" w:rsidP="000A37E1">
      <w:pPr>
        <w:ind w:firstLine="640"/>
      </w:pPr>
      <w:r>
        <w:t>潘蓝兰，毕业于中国科学技术大学电子工程与信息科学系。曾就职于腾讯安全平台部，现就职于中国互联网信息中心（</w:t>
      </w:r>
      <w:r>
        <w:t>CNNIC</w:t>
      </w:r>
      <w:r>
        <w:t>）。从事网络协议分析，网络异常流量监测指标规划，风险数据的分析建模。</w:t>
      </w:r>
    </w:p>
    <w:p w:rsidR="005C57D9" w:rsidRDefault="005C57D9" w:rsidP="000A37E1">
      <w:pPr>
        <w:ind w:firstLine="640"/>
      </w:pPr>
      <w:r>
        <w:rPr>
          <w:rFonts w:hint="eastAsia"/>
        </w:rPr>
        <w:t>华大基因，</w:t>
      </w:r>
    </w:p>
    <w:p w:rsidR="004610A2" w:rsidRDefault="00E90E40" w:rsidP="007165B8">
      <w:pPr>
        <w:pStyle w:val="2"/>
      </w:pPr>
      <w:r>
        <w:rPr>
          <w:rFonts w:hint="eastAsia"/>
        </w:rPr>
        <w:t>第</w:t>
      </w:r>
      <w:r>
        <w:rPr>
          <w:rFonts w:hint="eastAsia"/>
        </w:rPr>
        <w:t>6</w:t>
      </w:r>
      <w:r w:rsidR="004610A2">
        <w:rPr>
          <w:rFonts w:hint="eastAsia"/>
        </w:rPr>
        <w:t>期</w:t>
      </w:r>
      <w:r w:rsidR="004610A2">
        <w:rPr>
          <w:rFonts w:hint="eastAsia"/>
        </w:rPr>
        <w:t>COS</w:t>
      </w:r>
      <w:r w:rsidR="004610A2">
        <w:rPr>
          <w:rFonts w:hint="eastAsia"/>
        </w:rPr>
        <w:t>沙龙（上海）嘉宾</w:t>
      </w:r>
    </w:p>
    <w:p w:rsidR="004610A2" w:rsidRDefault="004610A2" w:rsidP="000A37E1">
      <w:pPr>
        <w:ind w:firstLine="640"/>
      </w:pPr>
      <w:r>
        <w:rPr>
          <w:rFonts w:hint="eastAsia"/>
        </w:rPr>
        <w:t>牟官迅，</w:t>
      </w:r>
    </w:p>
    <w:p w:rsidR="004610A2" w:rsidRDefault="004610A2" w:rsidP="000A37E1">
      <w:pPr>
        <w:ind w:firstLine="640"/>
      </w:pPr>
      <w:r>
        <w:rPr>
          <w:rFonts w:hint="eastAsia"/>
        </w:rPr>
        <w:t>王绍立，</w:t>
      </w:r>
      <w:r w:rsidR="00B21230" w:rsidRPr="00B21230">
        <w:t>上海财经大学统计与管理学院</w:t>
      </w:r>
      <w:r w:rsidR="00B21230">
        <w:rPr>
          <w:rFonts w:hint="eastAsia"/>
        </w:rPr>
        <w:t>教授。</w:t>
      </w:r>
    </w:p>
    <w:p w:rsidR="00383E5C" w:rsidRDefault="00E90E40" w:rsidP="007165B8">
      <w:pPr>
        <w:pStyle w:val="2"/>
      </w:pPr>
      <w:r>
        <w:rPr>
          <w:rFonts w:hint="eastAsia"/>
        </w:rPr>
        <w:t>第</w:t>
      </w:r>
      <w:r>
        <w:rPr>
          <w:rFonts w:hint="eastAsia"/>
        </w:rPr>
        <w:t>7</w:t>
      </w:r>
      <w:r w:rsidR="00383E5C">
        <w:rPr>
          <w:rFonts w:hint="eastAsia"/>
        </w:rPr>
        <w:t>期</w:t>
      </w:r>
      <w:r w:rsidR="00383E5C">
        <w:rPr>
          <w:rFonts w:hint="eastAsia"/>
        </w:rPr>
        <w:t>COS</w:t>
      </w:r>
      <w:r w:rsidR="00383E5C">
        <w:rPr>
          <w:rFonts w:hint="eastAsia"/>
        </w:rPr>
        <w:t>沙龙（北京）嘉宾</w:t>
      </w:r>
    </w:p>
    <w:p w:rsidR="006E4EBF" w:rsidRDefault="006E4EBF" w:rsidP="000A37E1">
      <w:pPr>
        <w:ind w:firstLine="640"/>
      </w:pPr>
      <w:r w:rsidRPr="006E4EBF">
        <w:t>袁晓如，北京大学</w:t>
      </w:r>
      <w:r w:rsidRPr="006E4EBF">
        <w:t>“</w:t>
      </w:r>
      <w:r w:rsidRPr="006E4EBF">
        <w:t>百人计划</w:t>
      </w:r>
      <w:r w:rsidRPr="006E4EBF">
        <w:t>”</w:t>
      </w:r>
      <w:r w:rsidRPr="006E4EBF">
        <w:t>研究员</w:t>
      </w:r>
      <w:r w:rsidRPr="006E4EBF">
        <w:t xml:space="preserve">, </w:t>
      </w:r>
      <w:r w:rsidRPr="006E4EBF">
        <w:t>北京大学信息科学技术学院博士生导师，北京大学数据可视化及可视计算小组负责人。于</w:t>
      </w:r>
      <w:r w:rsidRPr="006E4EBF">
        <w:t>1997</w:t>
      </w:r>
      <w:r w:rsidRPr="006E4EBF">
        <w:t>年</w:t>
      </w:r>
      <w:r w:rsidRPr="006E4EBF">
        <w:t>7</w:t>
      </w:r>
      <w:r w:rsidRPr="006E4EBF">
        <w:t>月获得北京大学化学专业理学学士学位，</w:t>
      </w:r>
      <w:r w:rsidRPr="006E4EBF">
        <w:t>1998</w:t>
      </w:r>
      <w:r w:rsidRPr="006E4EBF">
        <w:t>年</w:t>
      </w:r>
      <w:r w:rsidRPr="006E4EBF">
        <w:t>7</w:t>
      </w:r>
      <w:r w:rsidRPr="006E4EBF">
        <w:t>月获北</w:t>
      </w:r>
      <w:r w:rsidRPr="006E4EBF">
        <w:t xml:space="preserve"> </w:t>
      </w:r>
      <w:r w:rsidRPr="006E4EBF">
        <w:t>京大学知识产权专业法学学士学位，其后赴美国明尼苏达大学</w:t>
      </w:r>
      <w:r w:rsidRPr="006E4EBF">
        <w:t xml:space="preserve"> (University of Minnesota at Twin Cities)</w:t>
      </w:r>
      <w:r w:rsidRPr="006E4EBF">
        <w:t>留学，</w:t>
      </w:r>
      <w:r w:rsidRPr="006E4EBF">
        <w:t>2005</w:t>
      </w:r>
      <w:r w:rsidRPr="006E4EBF">
        <w:t>年</w:t>
      </w:r>
      <w:r w:rsidRPr="006E4EBF">
        <w:t>7</w:t>
      </w:r>
      <w:r w:rsidRPr="006E4EBF">
        <w:t>月获计算机工程专业理学硕士学位，</w:t>
      </w:r>
      <w:r w:rsidRPr="006E4EBF">
        <w:t>2006</w:t>
      </w:r>
      <w:r w:rsidRPr="006E4EBF">
        <w:t>年</w:t>
      </w:r>
      <w:r w:rsidRPr="006E4EBF">
        <w:t>8</w:t>
      </w:r>
      <w:r w:rsidRPr="006E4EBF">
        <w:t>月获计算机科学专业哲学博士学位。</w:t>
      </w:r>
      <w:r w:rsidRPr="006E4EBF">
        <w:t xml:space="preserve"> </w:t>
      </w:r>
      <w:r w:rsidRPr="006E4EBF">
        <w:t>主要从事可视化和图形学的研究，主要研究方向包括：高动态范围视频、图像和可视化；大规模数据的高性能绘制和可视化；非真实性绘制及插图式可视化；新颖可</w:t>
      </w:r>
      <w:r w:rsidRPr="006E4EBF">
        <w:t xml:space="preserve"> </w:t>
      </w:r>
      <w:r w:rsidRPr="006E4EBF">
        <w:t>视化界面与人机交互研究；高维数据可视化。</w:t>
      </w:r>
      <w:r w:rsidRPr="006E4EBF">
        <w:t xml:space="preserve"> </w:t>
      </w:r>
      <w:hyperlink r:id="rId8" w:history="1">
        <w:r w:rsidRPr="006E4EBF">
          <w:t>http://vis.pku.edu.cn/yuanxiaoru/</w:t>
        </w:r>
      </w:hyperlink>
    </w:p>
    <w:p w:rsidR="006E4EBF" w:rsidRDefault="00E90E40" w:rsidP="007165B8">
      <w:pPr>
        <w:pStyle w:val="2"/>
      </w:pPr>
      <w:r>
        <w:rPr>
          <w:rFonts w:hint="eastAsia"/>
        </w:rPr>
        <w:t>第</w:t>
      </w:r>
      <w:r>
        <w:rPr>
          <w:rFonts w:hint="eastAsia"/>
        </w:rPr>
        <w:t>8</w:t>
      </w:r>
      <w:r w:rsidR="006E4EBF">
        <w:rPr>
          <w:rFonts w:hint="eastAsia"/>
        </w:rPr>
        <w:t>期</w:t>
      </w:r>
      <w:r w:rsidR="006E4EBF">
        <w:rPr>
          <w:rFonts w:hint="eastAsia"/>
        </w:rPr>
        <w:t>COS</w:t>
      </w:r>
      <w:r w:rsidR="006E4EBF">
        <w:rPr>
          <w:rFonts w:hint="eastAsia"/>
        </w:rPr>
        <w:t>沙龙（上海）嘉宾</w:t>
      </w:r>
    </w:p>
    <w:p w:rsidR="006E4EBF" w:rsidRDefault="006E4EBF" w:rsidP="000A37E1">
      <w:pPr>
        <w:ind w:firstLine="640"/>
      </w:pPr>
      <w:r>
        <w:rPr>
          <w:rFonts w:hint="eastAsia"/>
        </w:rPr>
        <w:t>李舰，</w:t>
      </w:r>
      <w:r w:rsidR="00E4313E">
        <w:t>毕业于中国人民大学（本科，统计学）和北京大学（研究生，软件工程）。现任</w:t>
      </w:r>
      <w:r w:rsidR="00E4313E">
        <w:t>Mango Solutions</w:t>
      </w:r>
      <w:r w:rsidR="00E4313E">
        <w:t>中国区首席</w:t>
      </w:r>
      <w:r w:rsidR="00E4313E">
        <w:lastRenderedPageBreak/>
        <w:t>数据分析师，主要负责行业数据的分析建模以及基于</w:t>
      </w:r>
      <w:r w:rsidR="00E4313E">
        <w:t>R</w:t>
      </w:r>
      <w:r w:rsidR="00E4313E">
        <w:t>的工程化开发。具有多年的数据分析从业经验，专注的领域包括新药研发、统</w:t>
      </w:r>
      <w:r w:rsidR="00E4313E">
        <w:t xml:space="preserve"> </w:t>
      </w:r>
      <w:r w:rsidR="00E4313E">
        <w:t>计模拟、优化方法、文本挖掘等。同时也是</w:t>
      </w:r>
      <w:r w:rsidR="00E4313E">
        <w:t>R</w:t>
      </w:r>
      <w:r w:rsidR="00E4313E">
        <w:t>社区的活跃用户，贡献了</w:t>
      </w:r>
      <w:r w:rsidR="00E4313E">
        <w:t>Rweibo</w:t>
      </w:r>
      <w:r w:rsidR="00E4313E">
        <w:t>、</w:t>
      </w:r>
      <w:r w:rsidR="00E4313E">
        <w:t>Rwordseg</w:t>
      </w:r>
      <w:r w:rsidR="00E4313E">
        <w:t>、</w:t>
      </w:r>
      <w:r w:rsidR="00E4313E">
        <w:t>tmcn</w:t>
      </w:r>
      <w:r w:rsidR="00E4313E">
        <w:t>等包，是上海及周边地区</w:t>
      </w:r>
      <w:r w:rsidR="00E4313E">
        <w:t>R</w:t>
      </w:r>
      <w:r w:rsidR="00E4313E">
        <w:t>语言会议和沙龙的组织者之一。</w:t>
      </w:r>
    </w:p>
    <w:p w:rsidR="006E4EBF" w:rsidRPr="0015274F" w:rsidRDefault="0015274F" w:rsidP="000A37E1">
      <w:pPr>
        <w:ind w:firstLine="640"/>
      </w:pPr>
      <w:r>
        <w:rPr>
          <w:rFonts w:hint="eastAsia"/>
        </w:rPr>
        <w:t>陈丽云，先后毕业于山东大学和巴塞罗那大学，经济学硕士，感兴趣的领域是社交网络网络分析、统计学习等。先就职于</w:t>
      </w:r>
      <w:r>
        <w:rPr>
          <w:rFonts w:hint="eastAsia"/>
        </w:rPr>
        <w:t>Ebay</w:t>
      </w:r>
      <w:r>
        <w:rPr>
          <w:rFonts w:hint="eastAsia"/>
        </w:rPr>
        <w:t>，从事市场分析工作。</w:t>
      </w:r>
    </w:p>
    <w:p w:rsidR="0051261F" w:rsidRPr="008F61D4" w:rsidRDefault="006E4EBF" w:rsidP="000A37E1">
      <w:pPr>
        <w:ind w:firstLine="640"/>
      </w:pPr>
      <w:r>
        <w:rPr>
          <w:rFonts w:hint="eastAsia"/>
        </w:rPr>
        <w:t>周扬，</w:t>
      </w:r>
      <w:r w:rsidR="008F61D4" w:rsidRPr="008F61D4">
        <w:t>毕业于四川大学，所学专业生物信息学，曾在</w:t>
      </w:r>
      <w:r w:rsidR="008F61D4" w:rsidRPr="008F61D4">
        <w:t>Bioinformatics, NAR</w:t>
      </w:r>
      <w:r w:rsidR="00997D56">
        <w:t>杂志上</w:t>
      </w:r>
      <w:r w:rsidR="00997D56">
        <w:rPr>
          <w:rFonts w:hint="eastAsia"/>
        </w:rPr>
        <w:t>发表论文</w:t>
      </w:r>
      <w:r w:rsidR="008F61D4" w:rsidRPr="008F61D4">
        <w:t>两篇，拥有一项专利和四项软件著作权。现就职于</w:t>
      </w:r>
      <w:r w:rsidR="008F61D4" w:rsidRPr="008F61D4">
        <w:t>Mango solutions</w:t>
      </w:r>
      <w:r w:rsidR="008F61D4" w:rsidRPr="008F61D4">
        <w:t>。喜欢做可视化相关的内容，熟悉</w:t>
      </w:r>
      <w:r w:rsidR="008F61D4" w:rsidRPr="008F61D4">
        <w:t>D3js/jquery</w:t>
      </w:r>
      <w:r w:rsidR="00D05CEE">
        <w:t>等前端库，与魏太云</w:t>
      </w:r>
      <w:r w:rsidR="008F61D4" w:rsidRPr="008F61D4">
        <w:t>共同</w:t>
      </w:r>
      <w:r w:rsidR="00D05CEE">
        <w:rPr>
          <w:rFonts w:hint="eastAsia"/>
        </w:rPr>
        <w:t>开发</w:t>
      </w:r>
      <w:r w:rsidR="008F61D4" w:rsidRPr="008F61D4">
        <w:t>了</w:t>
      </w:r>
      <w:r w:rsidR="008F61D4" w:rsidRPr="008F61D4">
        <w:t>recharts</w:t>
      </w:r>
      <w:r w:rsidR="008F61D4" w:rsidRPr="008F61D4">
        <w:t>包，用于</w:t>
      </w:r>
      <w:r w:rsidR="008F61D4" w:rsidRPr="008F61D4">
        <w:t>R</w:t>
      </w:r>
      <w:r w:rsidR="008F61D4" w:rsidRPr="008F61D4">
        <w:t>环境下的动态可交互图形作图，同时可以与</w:t>
      </w:r>
      <w:r w:rsidR="008F61D4" w:rsidRPr="008F61D4">
        <w:t>shiny/knitr</w:t>
      </w:r>
      <w:r w:rsidR="00D05CEE">
        <w:t>进行良好连接，可直接用于</w:t>
      </w:r>
      <w:r w:rsidR="008F61D4" w:rsidRPr="008F61D4">
        <w:t>BI</w:t>
      </w:r>
      <w:r w:rsidR="008F61D4" w:rsidRPr="008F61D4">
        <w:t>和动态可重复性报告生成。</w:t>
      </w:r>
    </w:p>
    <w:p w:rsidR="0051261F" w:rsidRDefault="00E90E40" w:rsidP="007165B8">
      <w:pPr>
        <w:pStyle w:val="2"/>
      </w:pPr>
      <w:r>
        <w:rPr>
          <w:rFonts w:hint="eastAsia"/>
        </w:rPr>
        <w:t>第</w:t>
      </w:r>
      <w:r>
        <w:rPr>
          <w:rFonts w:hint="eastAsia"/>
        </w:rPr>
        <w:t>9</w:t>
      </w:r>
      <w:r w:rsidR="0051261F">
        <w:rPr>
          <w:rFonts w:hint="eastAsia"/>
        </w:rPr>
        <w:t>期</w:t>
      </w:r>
      <w:r w:rsidR="0051261F">
        <w:rPr>
          <w:rFonts w:hint="eastAsia"/>
        </w:rPr>
        <w:t>COS</w:t>
      </w:r>
      <w:r w:rsidR="0051261F">
        <w:rPr>
          <w:rFonts w:hint="eastAsia"/>
        </w:rPr>
        <w:t>沙龙（北京）嘉宾</w:t>
      </w:r>
    </w:p>
    <w:p w:rsidR="003C6C32" w:rsidRDefault="0051261F" w:rsidP="000A37E1">
      <w:pPr>
        <w:ind w:firstLine="640"/>
      </w:pPr>
      <w:r w:rsidRPr="0051261F">
        <w:rPr>
          <w:rFonts w:hint="eastAsia"/>
        </w:rPr>
        <w:t>余凯博士，人工智能专家。曾在美国</w:t>
      </w:r>
      <w:r w:rsidRPr="0051261F">
        <w:rPr>
          <w:rFonts w:hint="eastAsia"/>
        </w:rPr>
        <w:t>NEC</w:t>
      </w:r>
      <w:r w:rsidRPr="0051261F">
        <w:rPr>
          <w:rFonts w:hint="eastAsia"/>
        </w:rPr>
        <w:t>研究院担任</w:t>
      </w:r>
      <w:r w:rsidRPr="0051261F">
        <w:rPr>
          <w:rFonts w:hint="eastAsia"/>
        </w:rPr>
        <w:t>MediaAnalytics</w:t>
      </w:r>
      <w:r w:rsidRPr="0051261F">
        <w:rPr>
          <w:rFonts w:hint="eastAsia"/>
        </w:rPr>
        <w:t>部门主管</w:t>
      </w:r>
      <w:r w:rsidRPr="0051261F">
        <w:rPr>
          <w:rFonts w:hint="eastAsia"/>
        </w:rPr>
        <w:t>(Department Head)</w:t>
      </w:r>
      <w:r w:rsidRPr="0051261F">
        <w:rPr>
          <w:rFonts w:hint="eastAsia"/>
        </w:rPr>
        <w:t>，领导团队在机器学习、图像识别、多媒体检索、视频监控、人机交互等方面的产品技术研发工作。后加盟百度，任公司多媒体部副总监，现主要负责百度在语音、图像、音频等领域面向互联网和移动应用的技术研发工作。</w:t>
      </w:r>
    </w:p>
    <w:p w:rsidR="003C6C32" w:rsidRDefault="0051261F" w:rsidP="000A37E1">
      <w:pPr>
        <w:ind w:firstLine="640"/>
      </w:pPr>
      <w:r w:rsidRPr="0051261F">
        <w:rPr>
          <w:rFonts w:hint="eastAsia"/>
        </w:rPr>
        <w:t>微博：</w:t>
      </w:r>
      <w:hyperlink r:id="rId9" w:history="1">
        <w:r w:rsidR="003C6C32" w:rsidRPr="001E5502">
          <w:rPr>
            <w:rStyle w:val="a5"/>
            <w:rFonts w:hint="eastAsia"/>
          </w:rPr>
          <w:t>http://weibo.com/u/1862459915</w:t>
        </w:r>
      </w:hyperlink>
      <w:r w:rsidR="003C6C32">
        <w:rPr>
          <w:rFonts w:hint="eastAsia"/>
        </w:rPr>
        <w:t>；</w:t>
      </w:r>
    </w:p>
    <w:p w:rsidR="0051261F" w:rsidRPr="0051261F" w:rsidRDefault="0051261F" w:rsidP="000A37E1">
      <w:pPr>
        <w:ind w:firstLine="640"/>
      </w:pPr>
      <w:r w:rsidRPr="0051261F">
        <w:rPr>
          <w:rFonts w:hint="eastAsia"/>
        </w:rPr>
        <w:t>个人主页：</w:t>
      </w:r>
      <w:r w:rsidRPr="0051261F">
        <w:rPr>
          <w:rFonts w:hint="eastAsia"/>
        </w:rPr>
        <w:t>http://www.dbs.ifi.lmu.de/~yu_k/</w:t>
      </w:r>
    </w:p>
    <w:p w:rsidR="003C6C32" w:rsidRDefault="0051261F" w:rsidP="000A37E1">
      <w:pPr>
        <w:ind w:firstLine="640"/>
      </w:pPr>
      <w:r w:rsidRPr="0051261F">
        <w:rPr>
          <w:rFonts w:hint="eastAsia"/>
        </w:rPr>
        <w:t>施涛，</w:t>
      </w:r>
      <w:r w:rsidRPr="0051261F">
        <w:rPr>
          <w:rFonts w:hint="eastAsia"/>
        </w:rPr>
        <w:t>1993</w:t>
      </w:r>
      <w:r w:rsidRPr="0051261F">
        <w:rPr>
          <w:rFonts w:hint="eastAsia"/>
        </w:rPr>
        <w:t>年</w:t>
      </w:r>
      <w:r w:rsidRPr="0051261F">
        <w:rPr>
          <w:rFonts w:hint="eastAsia"/>
        </w:rPr>
        <w:t>-2000</w:t>
      </w:r>
      <w:r w:rsidRPr="0051261F">
        <w:rPr>
          <w:rFonts w:hint="eastAsia"/>
        </w:rPr>
        <w:t>年就读于北京大学数学科学学院，后到美国加州伯克利分校求学，并于</w:t>
      </w:r>
      <w:r w:rsidRPr="0051261F">
        <w:rPr>
          <w:rFonts w:hint="eastAsia"/>
        </w:rPr>
        <w:t>2005</w:t>
      </w:r>
      <w:r w:rsidRPr="0051261F">
        <w:rPr>
          <w:rFonts w:hint="eastAsia"/>
        </w:rPr>
        <w:t>年取得统计学博士学位。现任教于俄亥俄州立大学统计系和计算机系。施涛的研究兴趣包括：数据挖掘、统计学习、大数据集分析、以及统计在环境科学、地球物理和人体健康研究等方面的应用。</w:t>
      </w:r>
    </w:p>
    <w:p w:rsidR="003C6C32" w:rsidRDefault="0051261F" w:rsidP="000A37E1">
      <w:pPr>
        <w:ind w:firstLine="640"/>
      </w:pPr>
      <w:r w:rsidRPr="0051261F">
        <w:rPr>
          <w:rFonts w:hint="eastAsia"/>
        </w:rPr>
        <w:lastRenderedPageBreak/>
        <w:t>微博：</w:t>
      </w:r>
      <w:hyperlink r:id="rId10" w:history="1">
        <w:r w:rsidR="003C6C32" w:rsidRPr="001E5502">
          <w:rPr>
            <w:rStyle w:val="a5"/>
            <w:rFonts w:hint="eastAsia"/>
          </w:rPr>
          <w:t>http://weibo.com/whatyousay2046</w:t>
        </w:r>
      </w:hyperlink>
      <w:r w:rsidR="003C6C32">
        <w:rPr>
          <w:rFonts w:hint="eastAsia"/>
        </w:rPr>
        <w:t>；</w:t>
      </w:r>
    </w:p>
    <w:p w:rsidR="0051261F" w:rsidRDefault="0051261F" w:rsidP="000A37E1">
      <w:pPr>
        <w:ind w:firstLine="640"/>
      </w:pPr>
      <w:r w:rsidRPr="0051261F">
        <w:rPr>
          <w:rFonts w:hint="eastAsia"/>
        </w:rPr>
        <w:t>个人主页：</w:t>
      </w:r>
      <w:hyperlink r:id="rId11" w:history="1">
        <w:r w:rsidRPr="009F7D39">
          <w:rPr>
            <w:rStyle w:val="a5"/>
            <w:rFonts w:ascii="黑体" w:hint="eastAsia"/>
            <w:szCs w:val="32"/>
          </w:rPr>
          <w:t>http://www.stat.osu.edu/~taoshi/</w:t>
        </w:r>
      </w:hyperlink>
    </w:p>
    <w:p w:rsidR="0051261F" w:rsidRDefault="00E90E40" w:rsidP="007165B8">
      <w:pPr>
        <w:pStyle w:val="2"/>
      </w:pPr>
      <w:r>
        <w:rPr>
          <w:rFonts w:hint="eastAsia"/>
        </w:rPr>
        <w:t>第</w:t>
      </w:r>
      <w:r>
        <w:rPr>
          <w:rFonts w:hint="eastAsia"/>
        </w:rPr>
        <w:t>10</w:t>
      </w:r>
      <w:r w:rsidR="0051261F">
        <w:rPr>
          <w:rFonts w:hint="eastAsia"/>
        </w:rPr>
        <w:t>期</w:t>
      </w:r>
      <w:r w:rsidR="0051261F">
        <w:rPr>
          <w:rFonts w:hint="eastAsia"/>
        </w:rPr>
        <w:t>COS</w:t>
      </w:r>
      <w:r w:rsidR="0051261F">
        <w:rPr>
          <w:rFonts w:hint="eastAsia"/>
        </w:rPr>
        <w:t>沙龙（北京）嘉宾</w:t>
      </w:r>
    </w:p>
    <w:p w:rsidR="0051261F" w:rsidRDefault="0051261F" w:rsidP="000A37E1">
      <w:pPr>
        <w:ind w:firstLine="640"/>
      </w:pPr>
      <w:r>
        <w:rPr>
          <w:rFonts w:hint="eastAsia"/>
        </w:rPr>
        <w:t>吴君，</w:t>
      </w:r>
      <w:r w:rsidRPr="0051261F">
        <w:t>去哪儿网数据营销高级经理，负责机票事业部数据到产品、运营的落地实施和数据分析</w:t>
      </w:r>
      <w:r>
        <w:rPr>
          <w:rFonts w:hint="eastAsia"/>
        </w:rPr>
        <w:t>。</w:t>
      </w:r>
    </w:p>
    <w:p w:rsidR="00E00A89" w:rsidRDefault="00E90E40" w:rsidP="007165B8">
      <w:pPr>
        <w:pStyle w:val="2"/>
      </w:pPr>
      <w:r>
        <w:rPr>
          <w:rFonts w:hint="eastAsia"/>
        </w:rPr>
        <w:t>第</w:t>
      </w:r>
      <w:r>
        <w:rPr>
          <w:rFonts w:hint="eastAsia"/>
        </w:rPr>
        <w:t>11</w:t>
      </w:r>
      <w:r w:rsidR="00E00A89">
        <w:rPr>
          <w:rFonts w:hint="eastAsia"/>
        </w:rPr>
        <w:t>期</w:t>
      </w:r>
      <w:r w:rsidR="00E00A89">
        <w:rPr>
          <w:rFonts w:hint="eastAsia"/>
        </w:rPr>
        <w:t>COS</w:t>
      </w:r>
      <w:r w:rsidR="00E00A89">
        <w:rPr>
          <w:rFonts w:hint="eastAsia"/>
        </w:rPr>
        <w:t>沙龙（上海）嘉宾</w:t>
      </w:r>
    </w:p>
    <w:p w:rsidR="00E00A89" w:rsidRDefault="00E00A89" w:rsidP="000A37E1">
      <w:pPr>
        <w:ind w:firstLine="640"/>
      </w:pPr>
      <w:r>
        <w:rPr>
          <w:rFonts w:hint="eastAsia"/>
        </w:rPr>
        <w:t>李忠，</w:t>
      </w:r>
      <w:r w:rsidR="00903819" w:rsidRPr="00903819">
        <w:t>毕业于上海交通大学计算机系，获计算机科学硕士学位，现就职于</w:t>
      </w:r>
      <w:r w:rsidR="00903819" w:rsidRPr="00903819">
        <w:t>EBAY</w:t>
      </w:r>
      <w:r w:rsidR="00903819" w:rsidRPr="00903819">
        <w:t>上海研发中心</w:t>
      </w:r>
      <w:r w:rsidR="00200F97">
        <w:t>(COE)</w:t>
      </w:r>
      <w:r w:rsidR="00200F97">
        <w:rPr>
          <w:rFonts w:hint="eastAsia"/>
        </w:rPr>
        <w:t>，</w:t>
      </w:r>
      <w:r w:rsidR="00903819" w:rsidRPr="00903819">
        <w:t>作为</w:t>
      </w:r>
      <w:r w:rsidR="00903819" w:rsidRPr="00903819">
        <w:t>Buyer Insight Team</w:t>
      </w:r>
      <w:r w:rsidR="00903819" w:rsidRPr="00903819">
        <w:t>的</w:t>
      </w:r>
      <w:r w:rsidR="00903819" w:rsidRPr="00903819">
        <w:t>Data Scientist</w:t>
      </w:r>
      <w:r w:rsidR="00903819" w:rsidRPr="00903819">
        <w:t>，主要从事</w:t>
      </w:r>
      <w:r w:rsidR="00903819" w:rsidRPr="00903819">
        <w:t>EBAY</w:t>
      </w:r>
      <w:r w:rsidR="00903819" w:rsidRPr="00903819">
        <w:t>网站买家行为深度分析和研究，</w:t>
      </w:r>
      <w:r w:rsidR="00200F97">
        <w:rPr>
          <w:rFonts w:hint="eastAsia"/>
        </w:rPr>
        <w:t>感兴趣的领域是</w:t>
      </w:r>
      <w:r w:rsidR="00200F97">
        <w:t>R</w:t>
      </w:r>
      <w:r w:rsidR="00200F97">
        <w:rPr>
          <w:rFonts w:hint="eastAsia"/>
        </w:rPr>
        <w:t>、</w:t>
      </w:r>
      <w:r w:rsidR="00903819" w:rsidRPr="00903819">
        <w:t>Python</w:t>
      </w:r>
      <w:r w:rsidR="00200F97">
        <w:rPr>
          <w:rFonts w:hint="eastAsia"/>
        </w:rPr>
        <w:t>、</w:t>
      </w:r>
      <w:r w:rsidR="00200F97">
        <w:t>Data Science</w:t>
      </w:r>
      <w:r w:rsidR="00200F97">
        <w:rPr>
          <w:rFonts w:hint="eastAsia"/>
        </w:rPr>
        <w:t>和</w:t>
      </w:r>
      <w:r w:rsidR="00903819" w:rsidRPr="00903819">
        <w:t>大数据机器学习的并行计算。</w:t>
      </w:r>
    </w:p>
    <w:p w:rsidR="00E00A89" w:rsidRDefault="00E00A89" w:rsidP="000A37E1">
      <w:pPr>
        <w:ind w:firstLine="640"/>
      </w:pPr>
      <w:r>
        <w:rPr>
          <w:rFonts w:hint="eastAsia"/>
        </w:rPr>
        <w:t>潘家鸣，</w:t>
      </w:r>
    </w:p>
    <w:p w:rsidR="00AE5D0D" w:rsidRPr="008F61D4" w:rsidRDefault="00E00A89" w:rsidP="00AE5D0D">
      <w:pPr>
        <w:ind w:firstLine="640"/>
      </w:pPr>
      <w:r>
        <w:rPr>
          <w:rFonts w:hint="eastAsia"/>
        </w:rPr>
        <w:t>周扬，</w:t>
      </w:r>
      <w:r w:rsidR="00AE5D0D" w:rsidRPr="008F61D4">
        <w:t>毕业于四川大学，所学专业生物信息学，曾在</w:t>
      </w:r>
      <w:r w:rsidR="00AE5D0D" w:rsidRPr="008F61D4">
        <w:t>Bioinformatics, NAR</w:t>
      </w:r>
      <w:r w:rsidR="00AE5D0D">
        <w:t>杂志上</w:t>
      </w:r>
      <w:r w:rsidR="00AE5D0D">
        <w:rPr>
          <w:rFonts w:hint="eastAsia"/>
        </w:rPr>
        <w:t>发表论文</w:t>
      </w:r>
      <w:r w:rsidR="00AE5D0D" w:rsidRPr="008F61D4">
        <w:t>两篇，拥有一项专利和四项软件著作权。现就职于</w:t>
      </w:r>
      <w:r w:rsidR="00AE5D0D" w:rsidRPr="008F61D4">
        <w:t>Mango solutions</w:t>
      </w:r>
      <w:r w:rsidR="00AE5D0D" w:rsidRPr="008F61D4">
        <w:t>。喜欢做可视化相关的内容，熟悉</w:t>
      </w:r>
      <w:r w:rsidR="00AE5D0D" w:rsidRPr="008F61D4">
        <w:t>D3js/jquery</w:t>
      </w:r>
      <w:r w:rsidR="00AE5D0D">
        <w:t>等前端库，与魏太云</w:t>
      </w:r>
      <w:r w:rsidR="00AE5D0D" w:rsidRPr="008F61D4">
        <w:t>共同</w:t>
      </w:r>
      <w:r w:rsidR="00AE5D0D">
        <w:rPr>
          <w:rFonts w:hint="eastAsia"/>
        </w:rPr>
        <w:t>开发</w:t>
      </w:r>
      <w:r w:rsidR="00AE5D0D" w:rsidRPr="008F61D4">
        <w:t>了</w:t>
      </w:r>
      <w:r w:rsidR="00AE5D0D" w:rsidRPr="008F61D4">
        <w:t>recharts</w:t>
      </w:r>
      <w:r w:rsidR="00AE5D0D" w:rsidRPr="008F61D4">
        <w:t>包，用于</w:t>
      </w:r>
      <w:r w:rsidR="00AE5D0D" w:rsidRPr="008F61D4">
        <w:t>R</w:t>
      </w:r>
      <w:r w:rsidR="00AE5D0D" w:rsidRPr="008F61D4">
        <w:t>环境下的动态可交互图形作图，同时可以与</w:t>
      </w:r>
      <w:r w:rsidR="00AE5D0D" w:rsidRPr="008F61D4">
        <w:t>shiny/knitr</w:t>
      </w:r>
      <w:r w:rsidR="00AE5D0D">
        <w:t>进行良好连接，可直接用于</w:t>
      </w:r>
      <w:r w:rsidR="00AE5D0D" w:rsidRPr="008F61D4">
        <w:t>BI</w:t>
      </w:r>
      <w:r w:rsidR="00AE5D0D" w:rsidRPr="008F61D4">
        <w:t>和动态可重复性报告生成。</w:t>
      </w:r>
    </w:p>
    <w:p w:rsidR="00C632A2" w:rsidRDefault="00E90E40" w:rsidP="007165B8">
      <w:pPr>
        <w:pStyle w:val="2"/>
      </w:pPr>
      <w:r>
        <w:rPr>
          <w:rFonts w:hint="eastAsia"/>
        </w:rPr>
        <w:t>第</w:t>
      </w:r>
      <w:r>
        <w:rPr>
          <w:rFonts w:hint="eastAsia"/>
        </w:rPr>
        <w:t>12</w:t>
      </w:r>
      <w:r w:rsidR="00C632A2">
        <w:rPr>
          <w:rFonts w:hint="eastAsia"/>
        </w:rPr>
        <w:t>期</w:t>
      </w:r>
      <w:r w:rsidR="00C632A2">
        <w:rPr>
          <w:rFonts w:hint="eastAsia"/>
        </w:rPr>
        <w:t>COS</w:t>
      </w:r>
      <w:r w:rsidR="00C632A2">
        <w:rPr>
          <w:rFonts w:hint="eastAsia"/>
        </w:rPr>
        <w:t>沙龙（</w:t>
      </w:r>
      <w:r w:rsidR="00D66547">
        <w:rPr>
          <w:rFonts w:hint="eastAsia"/>
        </w:rPr>
        <w:t>北京</w:t>
      </w:r>
      <w:r w:rsidR="00C632A2">
        <w:rPr>
          <w:rFonts w:hint="eastAsia"/>
        </w:rPr>
        <w:t>）</w:t>
      </w:r>
    </w:p>
    <w:p w:rsidR="00C632A2" w:rsidRDefault="00C632A2" w:rsidP="000A37E1">
      <w:pPr>
        <w:ind w:firstLine="640"/>
      </w:pPr>
      <w:r>
        <w:rPr>
          <w:rFonts w:hint="eastAsia"/>
        </w:rPr>
        <w:t>李舰，</w:t>
      </w:r>
      <w:r w:rsidR="00EA4B47">
        <w:t>毕业于中国人民大学（本科，统计学）和北京大学（研究生，软件工程）。现任</w:t>
      </w:r>
      <w:r w:rsidR="00EA4B47">
        <w:t>Mango Solutions</w:t>
      </w:r>
      <w:r w:rsidR="00EA4B47">
        <w:t>中国区首席数据分析师，主要负责行业数据的分析建模以及基于</w:t>
      </w:r>
      <w:r w:rsidR="00EA4B47">
        <w:t>R</w:t>
      </w:r>
      <w:r w:rsidR="00EA4B47">
        <w:t>的工程化开发。具有多年的数据分析从业经验，专注的领域包括新药研发、统</w:t>
      </w:r>
      <w:r w:rsidR="00EA4B47">
        <w:t xml:space="preserve"> </w:t>
      </w:r>
      <w:r w:rsidR="00EA4B47">
        <w:t>计模拟、优化方法、文本挖掘等。同时也是</w:t>
      </w:r>
      <w:r w:rsidR="00EA4B47">
        <w:t>R</w:t>
      </w:r>
      <w:r w:rsidR="00EA4B47">
        <w:lastRenderedPageBreak/>
        <w:t>社区的活跃用户，贡献了</w:t>
      </w:r>
      <w:r w:rsidR="00EA4B47">
        <w:t>Rweibo</w:t>
      </w:r>
      <w:r w:rsidR="00EA4B47">
        <w:t>、</w:t>
      </w:r>
      <w:r w:rsidR="00EA4B47">
        <w:t>Rwordseg</w:t>
      </w:r>
      <w:r w:rsidR="00EA4B47">
        <w:t>、</w:t>
      </w:r>
      <w:r w:rsidR="00EA4B47">
        <w:t>tmcn</w:t>
      </w:r>
      <w:r w:rsidR="00EA4B47">
        <w:t>等包，是上海及周边地区</w:t>
      </w:r>
      <w:r w:rsidR="00EA4B47">
        <w:t>R</w:t>
      </w:r>
      <w:r w:rsidR="00EA4B47">
        <w:t>语言会议和沙龙的组织者之一。</w:t>
      </w:r>
    </w:p>
    <w:p w:rsidR="00AE5D0D" w:rsidRPr="008F61D4" w:rsidRDefault="00C632A2" w:rsidP="00AE5D0D">
      <w:pPr>
        <w:ind w:firstLine="640"/>
      </w:pPr>
      <w:r>
        <w:rPr>
          <w:rFonts w:hint="eastAsia"/>
        </w:rPr>
        <w:t>周扬，</w:t>
      </w:r>
      <w:r w:rsidR="00AE5D0D" w:rsidRPr="008F61D4">
        <w:t>毕业于四川大学，所学专业生物信息学，曾在</w:t>
      </w:r>
      <w:r w:rsidR="00AE5D0D" w:rsidRPr="008F61D4">
        <w:t>Bioinformatics, NAR</w:t>
      </w:r>
      <w:r w:rsidR="00AE5D0D">
        <w:t>杂志上</w:t>
      </w:r>
      <w:r w:rsidR="00AE5D0D">
        <w:rPr>
          <w:rFonts w:hint="eastAsia"/>
        </w:rPr>
        <w:t>发表论文</w:t>
      </w:r>
      <w:r w:rsidR="00AE5D0D" w:rsidRPr="008F61D4">
        <w:t>两篇，拥有一项专利和四项软件著作权。现就职于</w:t>
      </w:r>
      <w:r w:rsidR="00AE5D0D" w:rsidRPr="008F61D4">
        <w:t>Mango solutions</w:t>
      </w:r>
      <w:r w:rsidR="00AE5D0D" w:rsidRPr="008F61D4">
        <w:t>。喜欢做可视化相关的内容，熟悉</w:t>
      </w:r>
      <w:r w:rsidR="00AE5D0D" w:rsidRPr="008F61D4">
        <w:t>D3js/jquery</w:t>
      </w:r>
      <w:r w:rsidR="00AE5D0D">
        <w:t>等前端库，与魏太云</w:t>
      </w:r>
      <w:r w:rsidR="00AE5D0D" w:rsidRPr="008F61D4">
        <w:t>共同</w:t>
      </w:r>
      <w:r w:rsidR="00AE5D0D">
        <w:rPr>
          <w:rFonts w:hint="eastAsia"/>
        </w:rPr>
        <w:t>开发</w:t>
      </w:r>
      <w:r w:rsidR="00AE5D0D" w:rsidRPr="008F61D4">
        <w:t>了</w:t>
      </w:r>
      <w:r w:rsidR="00AE5D0D" w:rsidRPr="008F61D4">
        <w:t>recharts</w:t>
      </w:r>
      <w:r w:rsidR="00AE5D0D" w:rsidRPr="008F61D4">
        <w:t>包，用于</w:t>
      </w:r>
      <w:r w:rsidR="00AE5D0D" w:rsidRPr="008F61D4">
        <w:t>R</w:t>
      </w:r>
      <w:r w:rsidR="00AE5D0D" w:rsidRPr="008F61D4">
        <w:t>环境下的动态可交互图形作图，同时可以与</w:t>
      </w:r>
      <w:r w:rsidR="00AE5D0D" w:rsidRPr="008F61D4">
        <w:t>shiny/knitr</w:t>
      </w:r>
      <w:r w:rsidR="00AE5D0D">
        <w:t>进行良好连接，可直接用于</w:t>
      </w:r>
      <w:r w:rsidR="00AE5D0D" w:rsidRPr="008F61D4">
        <w:t>BI</w:t>
      </w:r>
      <w:r w:rsidR="00AE5D0D" w:rsidRPr="008F61D4">
        <w:t>和动态可重复性报告生成。</w:t>
      </w:r>
    </w:p>
    <w:p w:rsidR="00D66547" w:rsidRDefault="00E90E40" w:rsidP="007165B8">
      <w:pPr>
        <w:pStyle w:val="2"/>
      </w:pPr>
      <w:r>
        <w:rPr>
          <w:rFonts w:hint="eastAsia"/>
        </w:rPr>
        <w:t>第</w:t>
      </w:r>
      <w:r>
        <w:rPr>
          <w:rFonts w:hint="eastAsia"/>
        </w:rPr>
        <w:t>13</w:t>
      </w:r>
      <w:r w:rsidR="00D66547">
        <w:rPr>
          <w:rFonts w:hint="eastAsia"/>
        </w:rPr>
        <w:t>期</w:t>
      </w:r>
      <w:r w:rsidR="00D66547">
        <w:rPr>
          <w:rFonts w:hint="eastAsia"/>
        </w:rPr>
        <w:t>COS</w:t>
      </w:r>
      <w:r w:rsidR="00D66547">
        <w:rPr>
          <w:rFonts w:hint="eastAsia"/>
        </w:rPr>
        <w:t>沙龙（北京）</w:t>
      </w:r>
    </w:p>
    <w:p w:rsidR="00693CD7" w:rsidRDefault="00D66547" w:rsidP="000A37E1">
      <w:pPr>
        <w:ind w:firstLine="640"/>
      </w:pPr>
      <w:r>
        <w:t>张丹，</w:t>
      </w:r>
      <w:r w:rsidRPr="00D66547">
        <w:t>资深程序开发员，</w:t>
      </w:r>
      <w:r w:rsidRPr="00D66547">
        <w:t>R</w:t>
      </w:r>
      <w:r>
        <w:t>语言爱好者；前天际网职员，</w:t>
      </w:r>
      <w:r>
        <w:rPr>
          <w:rFonts w:hint="eastAsia"/>
        </w:rPr>
        <w:t>在</w:t>
      </w:r>
      <w:r w:rsidRPr="00D66547">
        <w:t>互联网和软件行业</w:t>
      </w:r>
      <w:r>
        <w:rPr>
          <w:rFonts w:hint="eastAsia"/>
        </w:rPr>
        <w:t>从业</w:t>
      </w:r>
      <w:r w:rsidRPr="00D66547">
        <w:t>多年；曾参与开发多种不同类型的系统及应用，熟悉</w:t>
      </w:r>
      <w:r w:rsidRPr="00D66547">
        <w:t>R/JAVA/PHP/Javacript</w:t>
      </w:r>
      <w:r w:rsidRPr="00D66547">
        <w:t>等语言。对系统架构、编程算法、数据分析等诸多领域有自身见解，并推出了两款互联网小应用：</w:t>
      </w:r>
      <w:hyperlink r:id="rId12" w:history="1">
        <w:r w:rsidRPr="00D66547">
          <w:t>晒粉丝</w:t>
        </w:r>
      </w:hyperlink>
      <w:r w:rsidRPr="00D66547">
        <w:t>和</w:t>
      </w:r>
      <w:hyperlink r:id="rId13" w:history="1">
        <w:r w:rsidRPr="00D66547">
          <w:t>每日天气</w:t>
        </w:r>
      </w:hyperlink>
      <w:r w:rsidRPr="00D66547">
        <w:t>。</w:t>
      </w:r>
    </w:p>
    <w:p w:rsidR="00693CD7" w:rsidRDefault="00E90E40" w:rsidP="007165B8">
      <w:pPr>
        <w:pStyle w:val="2"/>
      </w:pPr>
      <w:r>
        <w:rPr>
          <w:rFonts w:hint="eastAsia"/>
        </w:rPr>
        <w:t>第</w:t>
      </w:r>
      <w:r>
        <w:rPr>
          <w:rFonts w:hint="eastAsia"/>
        </w:rPr>
        <w:t>14</w:t>
      </w:r>
      <w:r w:rsidR="00693CD7">
        <w:rPr>
          <w:rFonts w:hint="eastAsia"/>
        </w:rPr>
        <w:t>期</w:t>
      </w:r>
      <w:r w:rsidR="00693CD7">
        <w:rPr>
          <w:rFonts w:hint="eastAsia"/>
        </w:rPr>
        <w:t>COS</w:t>
      </w:r>
      <w:r w:rsidR="00693CD7">
        <w:rPr>
          <w:rFonts w:hint="eastAsia"/>
        </w:rPr>
        <w:t>沙龙（北京）</w:t>
      </w:r>
    </w:p>
    <w:p w:rsidR="00693CD7" w:rsidRDefault="00693CD7" w:rsidP="000A37E1">
      <w:pPr>
        <w:ind w:firstLine="640"/>
      </w:pPr>
      <w:r>
        <w:t>王江浩</w:t>
      </w:r>
      <w:r>
        <w:rPr>
          <w:rFonts w:hint="eastAsia"/>
        </w:rPr>
        <w:t>。</w:t>
      </w:r>
      <w:r>
        <w:t>现为中国科学院地理科学与资源资源研究所</w:t>
      </w:r>
      <w:r>
        <w:rPr>
          <w:rFonts w:hint="eastAsia"/>
        </w:rPr>
        <w:t>、</w:t>
      </w:r>
      <w:r w:rsidRPr="00693CD7">
        <w:t>资源与环境信息系统国家重点实验室在读博士生；他的专业为遥感与地理信息系统，博士期</w:t>
      </w:r>
      <w:r w:rsidRPr="00693CD7">
        <w:t xml:space="preserve"> </w:t>
      </w:r>
      <w:r w:rsidRPr="00693CD7">
        <w:t>间主要从事时空地统计学（</w:t>
      </w:r>
      <w:r w:rsidRPr="00693CD7">
        <w:t>Spatio-temporal Geostatistics</w:t>
      </w:r>
      <w:r>
        <w:t>）的相关研究工作；</w:t>
      </w:r>
      <w:r w:rsidRPr="00693CD7">
        <w:t>已发表学术论文</w:t>
      </w:r>
      <w:r w:rsidRPr="00693CD7">
        <w:t>10</w:t>
      </w:r>
      <w:r w:rsidRPr="00693CD7">
        <w:t>余篇，其中</w:t>
      </w:r>
      <w:r w:rsidRPr="00693CD7">
        <w:t>SCI</w:t>
      </w:r>
      <w:r w:rsidRPr="00693CD7">
        <w:t>收录</w:t>
      </w:r>
      <w:r w:rsidRPr="00693CD7">
        <w:t>6</w:t>
      </w:r>
      <w:r w:rsidRPr="00693CD7">
        <w:t>篇（第一作者</w:t>
      </w:r>
      <w:r w:rsidRPr="00693CD7">
        <w:t>2</w:t>
      </w:r>
      <w:r w:rsidRPr="00693CD7">
        <w:t>篇），</w:t>
      </w:r>
      <w:r w:rsidRPr="00693CD7">
        <w:t>EI</w:t>
      </w:r>
      <w:r w:rsidRPr="00693CD7">
        <w:t>检索</w:t>
      </w:r>
      <w:r w:rsidRPr="00693CD7">
        <w:t>2</w:t>
      </w:r>
      <w:r>
        <w:t>篇。</w:t>
      </w:r>
      <w:r>
        <w:rPr>
          <w:rFonts w:hint="eastAsia"/>
        </w:rPr>
        <w:t>同时，他也</w:t>
      </w:r>
      <w:r w:rsidRPr="00693CD7">
        <w:t>是</w:t>
      </w:r>
      <w:r w:rsidRPr="00693CD7">
        <w:t>GIS</w:t>
      </w:r>
      <w:r w:rsidRPr="00693CD7">
        <w:t>开源社区</w:t>
      </w:r>
      <w:r>
        <w:rPr>
          <w:rFonts w:hint="eastAsia"/>
        </w:rPr>
        <w:t>（</w:t>
      </w:r>
      <w:r w:rsidRPr="00693CD7">
        <w:t>OSGeo</w:t>
      </w:r>
      <w:r w:rsidRPr="00693CD7">
        <w:t>）的爱好者和推动者</w:t>
      </w:r>
      <w:r>
        <w:rPr>
          <w:rFonts w:hint="eastAsia"/>
        </w:rPr>
        <w:t>，</w:t>
      </w:r>
      <w:r w:rsidRPr="00693CD7">
        <w:t>长期关注遥感与地理空间大数据分析与可视化。</w:t>
      </w:r>
    </w:p>
    <w:p w:rsidR="00A10142" w:rsidRDefault="00E90E40" w:rsidP="007165B8">
      <w:pPr>
        <w:pStyle w:val="2"/>
      </w:pPr>
      <w:r>
        <w:rPr>
          <w:rFonts w:hint="eastAsia"/>
        </w:rPr>
        <w:t>第</w:t>
      </w:r>
      <w:r>
        <w:rPr>
          <w:rFonts w:hint="eastAsia"/>
        </w:rPr>
        <w:t>15</w:t>
      </w:r>
      <w:r w:rsidR="00A10142">
        <w:rPr>
          <w:rFonts w:hint="eastAsia"/>
        </w:rPr>
        <w:t>期</w:t>
      </w:r>
      <w:r w:rsidR="00A10142">
        <w:rPr>
          <w:rFonts w:hint="eastAsia"/>
        </w:rPr>
        <w:t>COS</w:t>
      </w:r>
      <w:r w:rsidR="00A10142">
        <w:rPr>
          <w:rFonts w:hint="eastAsia"/>
        </w:rPr>
        <w:t>沙龙（北京）</w:t>
      </w:r>
      <w:r w:rsidR="00CF4C08">
        <w:rPr>
          <w:rFonts w:hint="eastAsia"/>
        </w:rPr>
        <w:t>嘉宾</w:t>
      </w:r>
    </w:p>
    <w:p w:rsidR="00CF4C08" w:rsidRDefault="00CF4C08" w:rsidP="000A37E1">
      <w:pPr>
        <w:ind w:firstLine="640"/>
      </w:pPr>
      <w:r w:rsidRPr="00CF4C08">
        <w:t>赵国栋，《大数据时代的历史机遇》作者，中国计算机</w:t>
      </w:r>
      <w:r w:rsidRPr="00CF4C08">
        <w:lastRenderedPageBreak/>
        <w:t>学会会员、中国建投研究院特约研究员、广东省应急产业协会专家会员、宏源证券研究所高级分析师。</w:t>
      </w:r>
    </w:p>
    <w:p w:rsidR="004B5DEB" w:rsidRDefault="00E90E40" w:rsidP="007165B8">
      <w:pPr>
        <w:pStyle w:val="2"/>
      </w:pPr>
      <w:r>
        <w:rPr>
          <w:rFonts w:hint="eastAsia"/>
        </w:rPr>
        <w:t>第</w:t>
      </w:r>
      <w:r>
        <w:rPr>
          <w:rFonts w:hint="eastAsia"/>
        </w:rPr>
        <w:t>16</w:t>
      </w:r>
      <w:r w:rsidR="004B5DEB">
        <w:rPr>
          <w:rFonts w:hint="eastAsia"/>
        </w:rPr>
        <w:t>期</w:t>
      </w:r>
      <w:r w:rsidR="004B5DEB">
        <w:rPr>
          <w:rFonts w:hint="eastAsia"/>
        </w:rPr>
        <w:t>COS</w:t>
      </w:r>
      <w:r w:rsidR="004B5DEB">
        <w:rPr>
          <w:rFonts w:hint="eastAsia"/>
        </w:rPr>
        <w:t>沙龙（北京）嘉宾</w:t>
      </w:r>
    </w:p>
    <w:p w:rsidR="004B5DEB" w:rsidRPr="004B5DEB" w:rsidRDefault="004B5DEB" w:rsidP="000A37E1">
      <w:pPr>
        <w:ind w:firstLine="640"/>
      </w:pPr>
      <w:r w:rsidRPr="004B5DEB">
        <w:t>刁瑞</w:t>
      </w:r>
      <w:r>
        <w:rPr>
          <w:rFonts w:hint="eastAsia"/>
        </w:rPr>
        <w:t>。</w:t>
      </w:r>
      <w:r w:rsidRPr="004B5DEB">
        <w:t>现为中国科学院数学与系统科学研究院博士研究生；研究方向是最优化计算方法。近期的研究内容包括优化方法在石油、电力等多个领域中的应用，部分研究成果即将投入使用曾获得全国计算机多核程序设计大赛一等奖，</w:t>
      </w:r>
      <w:hyperlink r:id="rId14" w:history="1">
        <w:r w:rsidRPr="004B5DEB">
          <w:t>2011</w:t>
        </w:r>
        <w:r w:rsidRPr="004B5DEB">
          <w:t>年</w:t>
        </w:r>
        <w:r w:rsidRPr="004B5DEB">
          <w:t>KDD Cup Track 2</w:t>
        </w:r>
        <w:r w:rsidRPr="004B5DEB">
          <w:t>第二名</w:t>
        </w:r>
      </w:hyperlink>
      <w:r w:rsidRPr="004B5DEB">
        <w:t>，</w:t>
      </w:r>
      <w:r w:rsidRPr="004B5DEB">
        <w:t>2011</w:t>
      </w:r>
      <w:r w:rsidRPr="004B5DEB">
        <w:t>年首届全国大学生数据挖掘大赛研究生组第五名，</w:t>
      </w:r>
      <w:r w:rsidRPr="004B5DEB">
        <w:t>2013</w:t>
      </w:r>
      <w:r w:rsidRPr="004B5DEB">
        <w:t>年秒针系统</w:t>
      </w:r>
      <w:r w:rsidRPr="004B5DEB">
        <w:t>RTB</w:t>
      </w:r>
      <w:r w:rsidRPr="004B5DEB">
        <w:t>算法大赛第一名。</w:t>
      </w:r>
    </w:p>
    <w:p w:rsidR="004B5DEB" w:rsidRDefault="00E90E40" w:rsidP="007165B8">
      <w:pPr>
        <w:pStyle w:val="2"/>
      </w:pPr>
      <w:r>
        <w:rPr>
          <w:rFonts w:hint="eastAsia"/>
        </w:rPr>
        <w:t>第</w:t>
      </w:r>
      <w:r>
        <w:rPr>
          <w:rFonts w:hint="eastAsia"/>
        </w:rPr>
        <w:t>17</w:t>
      </w:r>
      <w:r w:rsidR="004B5DEB">
        <w:rPr>
          <w:rFonts w:hint="eastAsia"/>
        </w:rPr>
        <w:t>期</w:t>
      </w:r>
      <w:r w:rsidR="004B5DEB">
        <w:rPr>
          <w:rFonts w:hint="eastAsia"/>
        </w:rPr>
        <w:t>COS</w:t>
      </w:r>
      <w:r w:rsidR="004B5DEB">
        <w:rPr>
          <w:rFonts w:hint="eastAsia"/>
        </w:rPr>
        <w:t>沙龙（北京）嘉宾</w:t>
      </w:r>
    </w:p>
    <w:p w:rsidR="004B5DEB" w:rsidRDefault="004B5DEB" w:rsidP="000A37E1">
      <w:pPr>
        <w:ind w:firstLine="640"/>
      </w:pPr>
      <w:r w:rsidRPr="004B5DEB">
        <w:rPr>
          <w:rFonts w:hint="eastAsia"/>
        </w:rPr>
        <w:t>林峰，百度商业体系资深前端研发工程师，商业前端数据可视化方向负责人；</w:t>
      </w:r>
      <w:r w:rsidRPr="004B5DEB">
        <w:rPr>
          <w:rFonts w:hint="eastAsia"/>
        </w:rPr>
        <w:t>ECharts</w:t>
      </w:r>
      <w:r w:rsidRPr="004B5DEB">
        <w:rPr>
          <w:rFonts w:hint="eastAsia"/>
        </w:rPr>
        <w:t>作者；</w:t>
      </w:r>
    </w:p>
    <w:p w:rsidR="005A78BF" w:rsidRDefault="005A78BF" w:rsidP="005A78BF">
      <w:pPr>
        <w:pStyle w:val="2"/>
      </w:pPr>
      <w:r>
        <w:rPr>
          <w:rFonts w:hint="eastAsia"/>
        </w:rPr>
        <w:t>第</w:t>
      </w:r>
      <w:r>
        <w:rPr>
          <w:rFonts w:hint="eastAsia"/>
        </w:rPr>
        <w:t>18</w:t>
      </w:r>
      <w:r>
        <w:rPr>
          <w:rFonts w:hint="eastAsia"/>
        </w:rPr>
        <w:t>期</w:t>
      </w:r>
      <w:r>
        <w:rPr>
          <w:rFonts w:hint="eastAsia"/>
        </w:rPr>
        <w:t>COS</w:t>
      </w:r>
      <w:r>
        <w:rPr>
          <w:rFonts w:hint="eastAsia"/>
        </w:rPr>
        <w:t>沙龙（北京）嘉宾</w:t>
      </w:r>
    </w:p>
    <w:p w:rsidR="005A78BF" w:rsidRPr="005A78BF" w:rsidRDefault="005A78BF" w:rsidP="005A78BF">
      <w:pPr>
        <w:pStyle w:val="2"/>
      </w:pPr>
      <w:r>
        <w:rPr>
          <w:rFonts w:hint="eastAsia"/>
        </w:rPr>
        <w:t>第</w:t>
      </w:r>
      <w:r>
        <w:rPr>
          <w:rFonts w:hint="eastAsia"/>
        </w:rPr>
        <w:t>19</w:t>
      </w:r>
      <w:r>
        <w:rPr>
          <w:rFonts w:hint="eastAsia"/>
        </w:rPr>
        <w:t>期</w:t>
      </w:r>
      <w:r>
        <w:rPr>
          <w:rFonts w:hint="eastAsia"/>
        </w:rPr>
        <w:t>COS</w:t>
      </w:r>
      <w:r>
        <w:rPr>
          <w:rFonts w:hint="eastAsia"/>
        </w:rPr>
        <w:t>沙龙</w:t>
      </w:r>
      <w:r w:rsidR="00B21AD4">
        <w:rPr>
          <w:rFonts w:hint="eastAsia"/>
        </w:rPr>
        <w:t>（北京）</w:t>
      </w:r>
      <w:r>
        <w:rPr>
          <w:rFonts w:hint="eastAsia"/>
        </w:rPr>
        <w:t>嘉宾</w:t>
      </w:r>
    </w:p>
    <w:p w:rsidR="005A78BF" w:rsidRPr="001A3C56" w:rsidRDefault="005A78BF" w:rsidP="005A78BF">
      <w:pPr>
        <w:ind w:firstLine="640"/>
      </w:pPr>
    </w:p>
    <w:p w:rsidR="00137D84" w:rsidRDefault="00137D84" w:rsidP="00FA5AF2">
      <w:pPr>
        <w:widowControl/>
        <w:ind w:firstLine="1120"/>
        <w:jc w:val="left"/>
        <w:rPr>
          <w:rFonts w:ascii="黑体"/>
          <w:sz w:val="56"/>
          <w:szCs w:val="56"/>
        </w:rPr>
      </w:pPr>
      <w:r>
        <w:rPr>
          <w:rFonts w:ascii="黑体"/>
          <w:sz w:val="56"/>
          <w:szCs w:val="56"/>
        </w:rPr>
        <w:br w:type="page"/>
      </w:r>
    </w:p>
    <w:p w:rsidR="004B5DEB" w:rsidRDefault="00137D84" w:rsidP="00FA5AF2">
      <w:pPr>
        <w:pStyle w:val="1"/>
      </w:pPr>
      <w:r>
        <w:rPr>
          <w:rFonts w:hint="eastAsia"/>
        </w:rPr>
        <w:lastRenderedPageBreak/>
        <w:t>第四部分：</w:t>
      </w:r>
      <w:r w:rsidR="004B5DEB">
        <w:rPr>
          <w:rFonts w:hint="eastAsia"/>
        </w:rPr>
        <w:t>历届沙龙概况</w:t>
      </w:r>
    </w:p>
    <w:p w:rsidR="004B5DEB" w:rsidRDefault="004B5DEB" w:rsidP="00FA5AF2">
      <w:pPr>
        <w:widowControl/>
        <w:ind w:firstLine="1120"/>
        <w:jc w:val="left"/>
        <w:rPr>
          <w:rFonts w:ascii="黑体"/>
          <w:sz w:val="56"/>
          <w:szCs w:val="56"/>
        </w:rPr>
      </w:pPr>
    </w:p>
    <w:p w:rsidR="00137D84" w:rsidRDefault="00137D84" w:rsidP="00FA5AF2">
      <w:pPr>
        <w:widowControl/>
        <w:ind w:firstLine="1120"/>
        <w:jc w:val="left"/>
        <w:rPr>
          <w:rFonts w:ascii="黑体"/>
          <w:sz w:val="56"/>
          <w:szCs w:val="56"/>
        </w:rPr>
      </w:pPr>
      <w:r>
        <w:rPr>
          <w:rFonts w:ascii="黑体"/>
          <w:sz w:val="56"/>
          <w:szCs w:val="56"/>
        </w:rPr>
        <w:br w:type="page"/>
      </w:r>
    </w:p>
    <w:p w:rsidR="00137D84" w:rsidRDefault="00137D84" w:rsidP="00FA5AF2">
      <w:pPr>
        <w:pStyle w:val="1"/>
      </w:pPr>
      <w:r>
        <w:rPr>
          <w:rFonts w:hint="eastAsia"/>
        </w:rPr>
        <w:lastRenderedPageBreak/>
        <w:t>第五部分：沙龙合作</w:t>
      </w:r>
      <w:r>
        <w:br w:type="page"/>
      </w:r>
    </w:p>
    <w:p w:rsidR="005D21D4" w:rsidRDefault="00137D84" w:rsidP="00FA5AF2">
      <w:pPr>
        <w:pStyle w:val="1"/>
      </w:pPr>
      <w:r>
        <w:rPr>
          <w:rFonts w:hint="eastAsia"/>
        </w:rPr>
        <w:lastRenderedPageBreak/>
        <w:t>第六部分：商业合作</w:t>
      </w:r>
    </w:p>
    <w:p w:rsidR="00F03D72" w:rsidRDefault="00F03D72" w:rsidP="003C6C32">
      <w:pPr>
        <w:ind w:firstLine="640"/>
      </w:pPr>
      <w:r>
        <w:rPr>
          <w:rFonts w:hint="eastAsia"/>
        </w:rPr>
        <w:t>沙龙期待商业合作，具体合作模式参考但不局限于下面几种：</w:t>
      </w:r>
    </w:p>
    <w:p w:rsidR="00F03D72" w:rsidRPr="003C6C32" w:rsidRDefault="00F03D72" w:rsidP="003C6C32">
      <w:pPr>
        <w:pStyle w:val="a7"/>
        <w:numPr>
          <w:ilvl w:val="0"/>
          <w:numId w:val="5"/>
        </w:numPr>
        <w:ind w:firstLineChars="0"/>
        <w:rPr>
          <w:rFonts w:ascii="黑体"/>
          <w:szCs w:val="32"/>
        </w:rPr>
      </w:pPr>
      <w:r w:rsidRPr="003C6C32">
        <w:rPr>
          <w:rFonts w:ascii="黑体" w:hint="eastAsia"/>
          <w:szCs w:val="32"/>
        </w:rPr>
        <w:t>为沙龙提供场地</w:t>
      </w:r>
    </w:p>
    <w:p w:rsidR="00F03D72" w:rsidRPr="003C6C32" w:rsidRDefault="00F03D72" w:rsidP="003C6C32">
      <w:pPr>
        <w:pStyle w:val="a7"/>
        <w:numPr>
          <w:ilvl w:val="0"/>
          <w:numId w:val="5"/>
        </w:numPr>
        <w:ind w:firstLineChars="0"/>
        <w:rPr>
          <w:rFonts w:ascii="黑体"/>
          <w:szCs w:val="32"/>
        </w:rPr>
      </w:pPr>
      <w:r w:rsidRPr="003C6C32">
        <w:rPr>
          <w:rFonts w:ascii="黑体" w:hint="eastAsia"/>
          <w:szCs w:val="32"/>
        </w:rPr>
        <w:t>为沙龙提供经费支持</w:t>
      </w:r>
    </w:p>
    <w:p w:rsidR="00F03D72" w:rsidRPr="003C6C32" w:rsidRDefault="00F03D72" w:rsidP="003C6C32">
      <w:pPr>
        <w:pStyle w:val="a7"/>
        <w:numPr>
          <w:ilvl w:val="0"/>
          <w:numId w:val="5"/>
        </w:numPr>
        <w:ind w:firstLineChars="0"/>
        <w:rPr>
          <w:rFonts w:ascii="黑体"/>
          <w:szCs w:val="32"/>
        </w:rPr>
      </w:pPr>
      <w:r w:rsidRPr="003C6C32">
        <w:rPr>
          <w:rFonts w:ascii="黑体" w:hint="eastAsia"/>
          <w:szCs w:val="32"/>
        </w:rPr>
        <w:t>为沙龙提供其它所需物资、设备</w:t>
      </w:r>
    </w:p>
    <w:p w:rsidR="00F03D72" w:rsidRDefault="00F03D72" w:rsidP="003C6C32">
      <w:pPr>
        <w:ind w:firstLine="640"/>
        <w:rPr>
          <w:rFonts w:ascii="黑体"/>
          <w:szCs w:val="32"/>
        </w:rPr>
      </w:pPr>
      <w:r>
        <w:rPr>
          <w:rFonts w:ascii="黑体" w:hint="eastAsia"/>
          <w:szCs w:val="32"/>
        </w:rPr>
        <w:t>赞助企业能获得如下商业支持：</w:t>
      </w:r>
    </w:p>
    <w:p w:rsidR="00F03D72" w:rsidRPr="003C6C32" w:rsidRDefault="00F03D72" w:rsidP="003C6C32">
      <w:pPr>
        <w:pStyle w:val="a7"/>
        <w:numPr>
          <w:ilvl w:val="0"/>
          <w:numId w:val="6"/>
        </w:numPr>
        <w:ind w:firstLineChars="0"/>
        <w:rPr>
          <w:rFonts w:ascii="黑体"/>
          <w:szCs w:val="32"/>
        </w:rPr>
      </w:pPr>
      <w:r w:rsidRPr="003C6C32">
        <w:rPr>
          <w:rFonts w:ascii="黑体" w:hint="eastAsia"/>
          <w:szCs w:val="32"/>
        </w:rPr>
        <w:t>沙龙的冠名权</w:t>
      </w:r>
    </w:p>
    <w:p w:rsidR="00F03D72" w:rsidRPr="003C6C32" w:rsidRDefault="00F03D72" w:rsidP="003C6C32">
      <w:pPr>
        <w:pStyle w:val="a7"/>
        <w:numPr>
          <w:ilvl w:val="0"/>
          <w:numId w:val="6"/>
        </w:numPr>
        <w:ind w:firstLineChars="0"/>
        <w:rPr>
          <w:rFonts w:ascii="黑体"/>
          <w:szCs w:val="32"/>
        </w:rPr>
      </w:pPr>
      <w:r w:rsidRPr="003C6C32">
        <w:rPr>
          <w:rFonts w:ascii="黑体" w:hint="eastAsia"/>
          <w:szCs w:val="32"/>
        </w:rPr>
        <w:t>在沙龙现场设置展台、海报等</w:t>
      </w:r>
    </w:p>
    <w:p w:rsidR="003C6C32" w:rsidRDefault="003C6C32" w:rsidP="003C6C32">
      <w:pPr>
        <w:ind w:firstLine="640"/>
        <w:rPr>
          <w:rFonts w:ascii="黑体"/>
          <w:szCs w:val="32"/>
        </w:rPr>
      </w:pPr>
    </w:p>
    <w:p w:rsidR="003C6C32" w:rsidRDefault="003C6C32" w:rsidP="003C6C32">
      <w:pPr>
        <w:ind w:firstLine="640"/>
        <w:rPr>
          <w:rFonts w:ascii="黑体"/>
          <w:szCs w:val="32"/>
        </w:rPr>
      </w:pPr>
    </w:p>
    <w:p w:rsidR="003C6C32" w:rsidRDefault="003C6C32" w:rsidP="003C6C32">
      <w:pPr>
        <w:ind w:firstLine="640"/>
        <w:rPr>
          <w:rFonts w:ascii="黑体"/>
          <w:szCs w:val="32"/>
        </w:rPr>
      </w:pPr>
    </w:p>
    <w:p w:rsidR="003C6C32" w:rsidRDefault="003C6C32" w:rsidP="003C6C32">
      <w:pPr>
        <w:ind w:firstLine="640"/>
        <w:rPr>
          <w:rFonts w:ascii="黑体"/>
          <w:szCs w:val="32"/>
        </w:rPr>
      </w:pPr>
    </w:p>
    <w:p w:rsidR="00742060" w:rsidRDefault="00742060" w:rsidP="003C6C32">
      <w:pPr>
        <w:ind w:firstLine="640"/>
        <w:rPr>
          <w:rFonts w:ascii="黑体"/>
          <w:szCs w:val="32"/>
        </w:rPr>
      </w:pPr>
      <w:r>
        <w:rPr>
          <w:rFonts w:ascii="黑体" w:hint="eastAsia"/>
          <w:szCs w:val="32"/>
        </w:rPr>
        <w:t>联系我们：</w:t>
      </w:r>
    </w:p>
    <w:p w:rsidR="00742060" w:rsidRPr="00742060" w:rsidRDefault="00EA7503" w:rsidP="003C6C32">
      <w:pPr>
        <w:ind w:firstLine="640"/>
        <w:rPr>
          <w:rFonts w:ascii="黑体"/>
          <w:szCs w:val="32"/>
        </w:rPr>
      </w:pPr>
      <w:r>
        <w:rPr>
          <w:rFonts w:ascii="黑体" w:hint="eastAsia"/>
          <w:szCs w:val="32"/>
        </w:rPr>
        <w:t>沙龙理事会：</w:t>
      </w:r>
    </w:p>
    <w:sectPr w:rsidR="00742060" w:rsidRPr="00742060" w:rsidSect="003C6C3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269" w:rsidRDefault="00526269" w:rsidP="00FA5AF2">
      <w:pPr>
        <w:ind w:firstLine="640"/>
      </w:pPr>
      <w:r>
        <w:separator/>
      </w:r>
    </w:p>
  </w:endnote>
  <w:endnote w:type="continuationSeparator" w:id="1">
    <w:p w:rsidR="00526269" w:rsidRDefault="00526269" w:rsidP="00FA5AF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269" w:rsidRDefault="00526269" w:rsidP="00FA5AF2">
      <w:pPr>
        <w:ind w:firstLine="640"/>
      </w:pPr>
      <w:r>
        <w:separator/>
      </w:r>
    </w:p>
  </w:footnote>
  <w:footnote w:type="continuationSeparator" w:id="1">
    <w:p w:rsidR="00526269" w:rsidRDefault="00526269" w:rsidP="00FA5AF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Pr="00DF4DA6" w:rsidRDefault="00DF4DA6" w:rsidP="00DF4DA6">
    <w:pPr>
      <w:pStyle w:val="a8"/>
      <w:ind w:firstLine="6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67171"/>
    <w:multiLevelType w:val="hybridMultilevel"/>
    <w:tmpl w:val="ACDCFA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F56571"/>
    <w:multiLevelType w:val="hybridMultilevel"/>
    <w:tmpl w:val="DF0EC9D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0A82E18"/>
    <w:multiLevelType w:val="hybridMultilevel"/>
    <w:tmpl w:val="07F47EB2"/>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
    <w:nsid w:val="50BC7399"/>
    <w:multiLevelType w:val="hybridMultilevel"/>
    <w:tmpl w:val="0ECE4DE2"/>
    <w:lvl w:ilvl="0" w:tplc="04090005">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
    <w:nsid w:val="58212BFF"/>
    <w:multiLevelType w:val="hybridMultilevel"/>
    <w:tmpl w:val="1E609340"/>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5">
    <w:nsid w:val="7CD37333"/>
    <w:multiLevelType w:val="hybridMultilevel"/>
    <w:tmpl w:val="85CC6486"/>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7650">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25F0"/>
    <w:rsid w:val="0002094A"/>
    <w:rsid w:val="00023533"/>
    <w:rsid w:val="000442C4"/>
    <w:rsid w:val="0007567A"/>
    <w:rsid w:val="00077B7E"/>
    <w:rsid w:val="000A37E1"/>
    <w:rsid w:val="00123EDB"/>
    <w:rsid w:val="00137D84"/>
    <w:rsid w:val="0015274F"/>
    <w:rsid w:val="001609C1"/>
    <w:rsid w:val="00162D33"/>
    <w:rsid w:val="00176083"/>
    <w:rsid w:val="001A3C56"/>
    <w:rsid w:val="00200F97"/>
    <w:rsid w:val="002038A1"/>
    <w:rsid w:val="002631EB"/>
    <w:rsid w:val="0027455C"/>
    <w:rsid w:val="002C3FC3"/>
    <w:rsid w:val="002D2B83"/>
    <w:rsid w:val="002D6F11"/>
    <w:rsid w:val="002E7EF0"/>
    <w:rsid w:val="00383BCB"/>
    <w:rsid w:val="00383E5C"/>
    <w:rsid w:val="003C6C32"/>
    <w:rsid w:val="00401ACA"/>
    <w:rsid w:val="00402397"/>
    <w:rsid w:val="00436D00"/>
    <w:rsid w:val="004610A2"/>
    <w:rsid w:val="00466F73"/>
    <w:rsid w:val="00495553"/>
    <w:rsid w:val="004B5DEB"/>
    <w:rsid w:val="004E0F6E"/>
    <w:rsid w:val="004F5095"/>
    <w:rsid w:val="004F53EE"/>
    <w:rsid w:val="0051261F"/>
    <w:rsid w:val="0052560F"/>
    <w:rsid w:val="00526269"/>
    <w:rsid w:val="00534D55"/>
    <w:rsid w:val="005A78BF"/>
    <w:rsid w:val="005C57D9"/>
    <w:rsid w:val="005D21D4"/>
    <w:rsid w:val="00693CD7"/>
    <w:rsid w:val="006B43C5"/>
    <w:rsid w:val="006E4EBF"/>
    <w:rsid w:val="007165B8"/>
    <w:rsid w:val="00742060"/>
    <w:rsid w:val="007E225D"/>
    <w:rsid w:val="007E4614"/>
    <w:rsid w:val="007F6781"/>
    <w:rsid w:val="0085793D"/>
    <w:rsid w:val="008B688F"/>
    <w:rsid w:val="008D0DB8"/>
    <w:rsid w:val="008F61D4"/>
    <w:rsid w:val="00903819"/>
    <w:rsid w:val="009563FF"/>
    <w:rsid w:val="009704FB"/>
    <w:rsid w:val="00977F85"/>
    <w:rsid w:val="00997D56"/>
    <w:rsid w:val="009E1453"/>
    <w:rsid w:val="00A10142"/>
    <w:rsid w:val="00A52455"/>
    <w:rsid w:val="00A5733F"/>
    <w:rsid w:val="00AE5D0D"/>
    <w:rsid w:val="00B12C5F"/>
    <w:rsid w:val="00B16285"/>
    <w:rsid w:val="00B21230"/>
    <w:rsid w:val="00B21AD4"/>
    <w:rsid w:val="00B41DC0"/>
    <w:rsid w:val="00BF3602"/>
    <w:rsid w:val="00C632A2"/>
    <w:rsid w:val="00C77FFB"/>
    <w:rsid w:val="00CF4C08"/>
    <w:rsid w:val="00D05CEE"/>
    <w:rsid w:val="00D325F0"/>
    <w:rsid w:val="00D32801"/>
    <w:rsid w:val="00D34835"/>
    <w:rsid w:val="00D66547"/>
    <w:rsid w:val="00D724E2"/>
    <w:rsid w:val="00DF4DA6"/>
    <w:rsid w:val="00E00A89"/>
    <w:rsid w:val="00E21ADE"/>
    <w:rsid w:val="00E42415"/>
    <w:rsid w:val="00E4313E"/>
    <w:rsid w:val="00E47CE2"/>
    <w:rsid w:val="00E52786"/>
    <w:rsid w:val="00E53A85"/>
    <w:rsid w:val="00E579DE"/>
    <w:rsid w:val="00E90E40"/>
    <w:rsid w:val="00EA4B47"/>
    <w:rsid w:val="00EA7503"/>
    <w:rsid w:val="00F03D72"/>
    <w:rsid w:val="00F17C2F"/>
    <w:rsid w:val="00FA5AF2"/>
    <w:rsid w:val="00FA72EE"/>
    <w:rsid w:val="00FC69D1"/>
    <w:rsid w:val="00FF29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AF2"/>
    <w:pPr>
      <w:widowControl w:val="0"/>
      <w:ind w:firstLineChars="200" w:firstLine="200"/>
      <w:jc w:val="both"/>
    </w:pPr>
    <w:rPr>
      <w:rFonts w:eastAsia="黑体"/>
      <w:sz w:val="32"/>
    </w:rPr>
  </w:style>
  <w:style w:type="paragraph" w:styleId="1">
    <w:name w:val="heading 1"/>
    <w:basedOn w:val="a"/>
    <w:next w:val="a"/>
    <w:link w:val="1Char"/>
    <w:uiPriority w:val="9"/>
    <w:qFormat/>
    <w:rsid w:val="00FA5AF2"/>
    <w:pPr>
      <w:keepNext/>
      <w:keepLines/>
      <w:spacing w:before="340" w:after="330" w:line="578" w:lineRule="auto"/>
      <w:ind w:firstLineChars="0" w:firstLine="0"/>
      <w:jc w:val="center"/>
      <w:outlineLvl w:val="0"/>
    </w:pPr>
    <w:rPr>
      <w:bCs/>
      <w:kern w:val="44"/>
      <w:sz w:val="56"/>
      <w:szCs w:val="44"/>
    </w:rPr>
  </w:style>
  <w:style w:type="paragraph" w:styleId="2">
    <w:name w:val="heading 2"/>
    <w:basedOn w:val="a"/>
    <w:next w:val="a"/>
    <w:link w:val="2Char"/>
    <w:uiPriority w:val="9"/>
    <w:unhideWhenUsed/>
    <w:qFormat/>
    <w:rsid w:val="007165B8"/>
    <w:pPr>
      <w:keepNext/>
      <w:keepLines/>
      <w:spacing w:before="260" w:after="260" w:line="415" w:lineRule="auto"/>
      <w:ind w:firstLineChars="0" w:firstLine="0"/>
      <w:outlineLvl w:val="1"/>
    </w:pPr>
    <w:rPr>
      <w:rFonts w:asciiTheme="majorHAnsi" w:hAnsiTheme="majorHAnsi" w:cstheme="majorBidi"/>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2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25F0"/>
    <w:rPr>
      <w:sz w:val="18"/>
      <w:szCs w:val="18"/>
    </w:rPr>
  </w:style>
  <w:style w:type="paragraph" w:styleId="a4">
    <w:name w:val="footer"/>
    <w:basedOn w:val="a"/>
    <w:link w:val="Char0"/>
    <w:uiPriority w:val="99"/>
    <w:semiHidden/>
    <w:unhideWhenUsed/>
    <w:rsid w:val="00D325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25F0"/>
    <w:rPr>
      <w:sz w:val="18"/>
      <w:szCs w:val="18"/>
    </w:rPr>
  </w:style>
  <w:style w:type="character" w:styleId="a5">
    <w:name w:val="Hyperlink"/>
    <w:basedOn w:val="a0"/>
    <w:uiPriority w:val="99"/>
    <w:unhideWhenUsed/>
    <w:rsid w:val="006E4EBF"/>
    <w:rPr>
      <w:color w:val="0000FF"/>
      <w:u w:val="single"/>
    </w:rPr>
  </w:style>
  <w:style w:type="paragraph" w:styleId="a6">
    <w:name w:val="Normal (Web)"/>
    <w:basedOn w:val="a"/>
    <w:uiPriority w:val="99"/>
    <w:semiHidden/>
    <w:unhideWhenUsed/>
    <w:rsid w:val="004B5DEB"/>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F03D72"/>
    <w:pPr>
      <w:ind w:firstLine="420"/>
    </w:pPr>
  </w:style>
  <w:style w:type="character" w:customStyle="1" w:styleId="1Char">
    <w:name w:val="标题 1 Char"/>
    <w:basedOn w:val="a0"/>
    <w:link w:val="1"/>
    <w:uiPriority w:val="9"/>
    <w:rsid w:val="00FA5AF2"/>
    <w:rPr>
      <w:rFonts w:eastAsia="黑体"/>
      <w:bCs/>
      <w:kern w:val="44"/>
      <w:sz w:val="56"/>
      <w:szCs w:val="44"/>
    </w:rPr>
  </w:style>
  <w:style w:type="character" w:customStyle="1" w:styleId="2Char">
    <w:name w:val="标题 2 Char"/>
    <w:basedOn w:val="a0"/>
    <w:link w:val="2"/>
    <w:uiPriority w:val="9"/>
    <w:rsid w:val="007165B8"/>
    <w:rPr>
      <w:rFonts w:asciiTheme="majorHAnsi" w:eastAsia="黑体" w:hAnsiTheme="majorHAnsi" w:cstheme="majorBidi"/>
      <w:bCs/>
      <w:sz w:val="36"/>
      <w:szCs w:val="32"/>
    </w:rPr>
  </w:style>
  <w:style w:type="paragraph" w:styleId="a8">
    <w:name w:val="No Spacing"/>
    <w:uiPriority w:val="1"/>
    <w:qFormat/>
    <w:rsid w:val="00DF4DA6"/>
    <w:pPr>
      <w:widowControl w:val="0"/>
      <w:ind w:firstLineChars="200" w:firstLine="200"/>
      <w:jc w:val="both"/>
    </w:pPr>
    <w:rPr>
      <w:rFonts w:eastAsia="黑体"/>
      <w:sz w:val="32"/>
    </w:rPr>
  </w:style>
  <w:style w:type="paragraph" w:styleId="a9">
    <w:name w:val="Title"/>
    <w:basedOn w:val="a"/>
    <w:next w:val="a"/>
    <w:link w:val="Char1"/>
    <w:uiPriority w:val="10"/>
    <w:qFormat/>
    <w:rsid w:val="003C6C32"/>
    <w:pPr>
      <w:spacing w:before="240" w:after="60"/>
      <w:ind w:firstLineChars="0" w:firstLine="0"/>
      <w:jc w:val="center"/>
      <w:outlineLvl w:val="0"/>
    </w:pPr>
    <w:rPr>
      <w:rFonts w:asciiTheme="majorHAnsi" w:hAnsiTheme="majorHAnsi" w:cstheme="majorBidi"/>
      <w:b/>
      <w:bCs/>
      <w:sz w:val="72"/>
      <w:szCs w:val="32"/>
    </w:rPr>
  </w:style>
  <w:style w:type="character" w:customStyle="1" w:styleId="Char1">
    <w:name w:val="标题 Char"/>
    <w:basedOn w:val="a0"/>
    <w:link w:val="a9"/>
    <w:uiPriority w:val="10"/>
    <w:rsid w:val="003C6C32"/>
    <w:rPr>
      <w:rFonts w:asciiTheme="majorHAnsi" w:eastAsia="黑体" w:hAnsiTheme="majorHAnsi" w:cstheme="majorBidi"/>
      <w:b/>
      <w:bCs/>
      <w:sz w:val="72"/>
      <w:szCs w:val="32"/>
    </w:rPr>
  </w:style>
  <w:style w:type="character" w:customStyle="1" w:styleId="apple-converted-space">
    <w:name w:val="apple-converted-space"/>
    <w:basedOn w:val="a0"/>
    <w:rsid w:val="00903819"/>
  </w:style>
</w:styles>
</file>

<file path=word/webSettings.xml><?xml version="1.0" encoding="utf-8"?>
<w:webSettings xmlns:r="http://schemas.openxmlformats.org/officeDocument/2006/relationships" xmlns:w="http://schemas.openxmlformats.org/wordprocessingml/2006/main">
  <w:divs>
    <w:div w:id="82268502">
      <w:bodyDiv w:val="1"/>
      <w:marLeft w:val="0"/>
      <w:marRight w:val="0"/>
      <w:marTop w:val="0"/>
      <w:marBottom w:val="0"/>
      <w:divBdr>
        <w:top w:val="none" w:sz="0" w:space="0" w:color="auto"/>
        <w:left w:val="none" w:sz="0" w:space="0" w:color="auto"/>
        <w:bottom w:val="none" w:sz="0" w:space="0" w:color="auto"/>
        <w:right w:val="none" w:sz="0" w:space="0" w:color="auto"/>
      </w:divBdr>
      <w:divsChild>
        <w:div w:id="307441634">
          <w:marLeft w:val="0"/>
          <w:marRight w:val="0"/>
          <w:marTop w:val="0"/>
          <w:marBottom w:val="0"/>
          <w:divBdr>
            <w:top w:val="none" w:sz="0" w:space="0" w:color="auto"/>
            <w:left w:val="none" w:sz="0" w:space="0" w:color="auto"/>
            <w:bottom w:val="none" w:sz="0" w:space="0" w:color="auto"/>
            <w:right w:val="none" w:sz="0" w:space="0" w:color="auto"/>
          </w:divBdr>
        </w:div>
        <w:div w:id="17239014">
          <w:marLeft w:val="0"/>
          <w:marRight w:val="0"/>
          <w:marTop w:val="0"/>
          <w:marBottom w:val="0"/>
          <w:divBdr>
            <w:top w:val="none" w:sz="0" w:space="0" w:color="auto"/>
            <w:left w:val="none" w:sz="0" w:space="0" w:color="auto"/>
            <w:bottom w:val="none" w:sz="0" w:space="0" w:color="auto"/>
            <w:right w:val="none" w:sz="0" w:space="0" w:color="auto"/>
          </w:divBdr>
        </w:div>
      </w:divsChild>
    </w:div>
    <w:div w:id="590430343">
      <w:bodyDiv w:val="1"/>
      <w:marLeft w:val="0"/>
      <w:marRight w:val="0"/>
      <w:marTop w:val="0"/>
      <w:marBottom w:val="0"/>
      <w:divBdr>
        <w:top w:val="none" w:sz="0" w:space="0" w:color="auto"/>
        <w:left w:val="none" w:sz="0" w:space="0" w:color="auto"/>
        <w:bottom w:val="none" w:sz="0" w:space="0" w:color="auto"/>
        <w:right w:val="none" w:sz="0" w:space="0" w:color="auto"/>
      </w:divBdr>
    </w:div>
    <w:div w:id="1747803143">
      <w:bodyDiv w:val="1"/>
      <w:marLeft w:val="0"/>
      <w:marRight w:val="0"/>
      <w:marTop w:val="0"/>
      <w:marBottom w:val="0"/>
      <w:divBdr>
        <w:top w:val="none" w:sz="0" w:space="0" w:color="auto"/>
        <w:left w:val="none" w:sz="0" w:space="0" w:color="auto"/>
        <w:bottom w:val="none" w:sz="0" w:space="0" w:color="auto"/>
        <w:right w:val="none" w:sz="0" w:space="0" w:color="auto"/>
      </w:divBdr>
      <w:divsChild>
        <w:div w:id="1741904874">
          <w:marLeft w:val="0"/>
          <w:marRight w:val="0"/>
          <w:marTop w:val="0"/>
          <w:marBottom w:val="0"/>
          <w:divBdr>
            <w:top w:val="none" w:sz="0" w:space="0" w:color="auto"/>
            <w:left w:val="none" w:sz="0" w:space="0" w:color="auto"/>
            <w:bottom w:val="none" w:sz="0" w:space="0" w:color="auto"/>
            <w:right w:val="none" w:sz="0" w:space="0" w:color="auto"/>
          </w:divBdr>
        </w:div>
        <w:div w:id="1130439281">
          <w:marLeft w:val="0"/>
          <w:marRight w:val="0"/>
          <w:marTop w:val="0"/>
          <w:marBottom w:val="0"/>
          <w:divBdr>
            <w:top w:val="none" w:sz="0" w:space="0" w:color="auto"/>
            <w:left w:val="none" w:sz="0" w:space="0" w:color="auto"/>
            <w:bottom w:val="none" w:sz="0" w:space="0" w:color="auto"/>
            <w:right w:val="none" w:sz="0" w:space="0" w:color="auto"/>
          </w:divBdr>
        </w:div>
      </w:divsChild>
    </w:div>
    <w:div w:id="1829246511">
      <w:bodyDiv w:val="1"/>
      <w:marLeft w:val="0"/>
      <w:marRight w:val="0"/>
      <w:marTop w:val="0"/>
      <w:marBottom w:val="0"/>
      <w:divBdr>
        <w:top w:val="none" w:sz="0" w:space="0" w:color="auto"/>
        <w:left w:val="none" w:sz="0" w:space="0" w:color="auto"/>
        <w:bottom w:val="none" w:sz="0" w:space="0" w:color="auto"/>
        <w:right w:val="none" w:sz="0" w:space="0" w:color="auto"/>
      </w:divBdr>
      <w:divsChild>
        <w:div w:id="1168250951">
          <w:marLeft w:val="0"/>
          <w:marRight w:val="0"/>
          <w:marTop w:val="0"/>
          <w:marBottom w:val="0"/>
          <w:divBdr>
            <w:top w:val="none" w:sz="0" w:space="0" w:color="auto"/>
            <w:left w:val="none" w:sz="0" w:space="0" w:color="auto"/>
            <w:bottom w:val="none" w:sz="0" w:space="0" w:color="auto"/>
            <w:right w:val="none" w:sz="0" w:space="0" w:color="auto"/>
          </w:divBdr>
          <w:divsChild>
            <w:div w:id="1093160447">
              <w:marLeft w:val="0"/>
              <w:marRight w:val="0"/>
              <w:marTop w:val="0"/>
              <w:marBottom w:val="0"/>
              <w:divBdr>
                <w:top w:val="none" w:sz="0" w:space="0" w:color="auto"/>
                <w:left w:val="none" w:sz="0" w:space="0" w:color="auto"/>
                <w:bottom w:val="none" w:sz="0" w:space="0" w:color="auto"/>
                <w:right w:val="none" w:sz="0" w:space="0" w:color="auto"/>
              </w:divBdr>
              <w:divsChild>
                <w:div w:id="1460418112">
                  <w:marLeft w:val="0"/>
                  <w:marRight w:val="0"/>
                  <w:marTop w:val="0"/>
                  <w:marBottom w:val="0"/>
                  <w:divBdr>
                    <w:top w:val="none" w:sz="0" w:space="0" w:color="auto"/>
                    <w:left w:val="none" w:sz="0" w:space="0" w:color="auto"/>
                    <w:bottom w:val="none" w:sz="0" w:space="0" w:color="auto"/>
                    <w:right w:val="none" w:sz="0" w:space="0" w:color="auto"/>
                  </w:divBdr>
                  <w:divsChild>
                    <w:div w:id="1803186600">
                      <w:marLeft w:val="0"/>
                      <w:marRight w:val="0"/>
                      <w:marTop w:val="0"/>
                      <w:marBottom w:val="0"/>
                      <w:divBdr>
                        <w:top w:val="none" w:sz="0" w:space="0" w:color="auto"/>
                        <w:left w:val="none" w:sz="0" w:space="0" w:color="auto"/>
                        <w:bottom w:val="none" w:sz="0" w:space="0" w:color="auto"/>
                        <w:right w:val="none" w:sz="0" w:space="0" w:color="auto"/>
                      </w:divBdr>
                      <w:divsChild>
                        <w:div w:id="958999581">
                          <w:marLeft w:val="0"/>
                          <w:marRight w:val="0"/>
                          <w:marTop w:val="0"/>
                          <w:marBottom w:val="0"/>
                          <w:divBdr>
                            <w:top w:val="none" w:sz="0" w:space="0" w:color="auto"/>
                            <w:left w:val="none" w:sz="0" w:space="0" w:color="auto"/>
                            <w:bottom w:val="none" w:sz="0" w:space="0" w:color="auto"/>
                            <w:right w:val="none" w:sz="0" w:space="0" w:color="auto"/>
                          </w:divBdr>
                          <w:divsChild>
                            <w:div w:id="1009480373">
                              <w:marLeft w:val="0"/>
                              <w:marRight w:val="0"/>
                              <w:marTop w:val="0"/>
                              <w:marBottom w:val="0"/>
                              <w:divBdr>
                                <w:top w:val="none" w:sz="0" w:space="0" w:color="auto"/>
                                <w:left w:val="none" w:sz="0" w:space="0" w:color="auto"/>
                                <w:bottom w:val="none" w:sz="0" w:space="0" w:color="auto"/>
                                <w:right w:val="none" w:sz="0" w:space="0" w:color="auto"/>
                              </w:divBdr>
                            </w:div>
                          </w:divsChild>
                        </w:div>
                        <w:div w:id="1503817159">
                          <w:marLeft w:val="0"/>
                          <w:marRight w:val="0"/>
                          <w:marTop w:val="0"/>
                          <w:marBottom w:val="0"/>
                          <w:divBdr>
                            <w:top w:val="none" w:sz="0" w:space="0" w:color="auto"/>
                            <w:left w:val="none" w:sz="0" w:space="0" w:color="auto"/>
                            <w:bottom w:val="none" w:sz="0" w:space="0" w:color="auto"/>
                            <w:right w:val="none" w:sz="0" w:space="0" w:color="auto"/>
                          </w:divBdr>
                          <w:divsChild>
                            <w:div w:id="1933079833">
                              <w:marLeft w:val="0"/>
                              <w:marRight w:val="0"/>
                              <w:marTop w:val="0"/>
                              <w:marBottom w:val="0"/>
                              <w:divBdr>
                                <w:top w:val="none" w:sz="0" w:space="0" w:color="auto"/>
                                <w:left w:val="none" w:sz="0" w:space="0" w:color="auto"/>
                                <w:bottom w:val="none" w:sz="0" w:space="0" w:color="auto"/>
                                <w:right w:val="none" w:sz="0" w:space="0" w:color="auto"/>
                              </w:divBdr>
                            </w:div>
                          </w:divsChild>
                        </w:div>
                        <w:div w:id="1064455336">
                          <w:marLeft w:val="0"/>
                          <w:marRight w:val="0"/>
                          <w:marTop w:val="0"/>
                          <w:marBottom w:val="0"/>
                          <w:divBdr>
                            <w:top w:val="none" w:sz="0" w:space="0" w:color="auto"/>
                            <w:left w:val="none" w:sz="0" w:space="0" w:color="auto"/>
                            <w:bottom w:val="none" w:sz="0" w:space="0" w:color="auto"/>
                            <w:right w:val="none" w:sz="0" w:space="0" w:color="auto"/>
                          </w:divBdr>
                          <w:divsChild>
                            <w:div w:id="1926067814">
                              <w:marLeft w:val="0"/>
                              <w:marRight w:val="0"/>
                              <w:marTop w:val="0"/>
                              <w:marBottom w:val="0"/>
                              <w:divBdr>
                                <w:top w:val="none" w:sz="0" w:space="0" w:color="auto"/>
                                <w:left w:val="none" w:sz="0" w:space="0" w:color="auto"/>
                                <w:bottom w:val="none" w:sz="0" w:space="0" w:color="auto"/>
                                <w:right w:val="none" w:sz="0" w:space="0" w:color="auto"/>
                              </w:divBdr>
                              <w:divsChild>
                                <w:div w:id="220018477">
                                  <w:marLeft w:val="0"/>
                                  <w:marRight w:val="0"/>
                                  <w:marTop w:val="0"/>
                                  <w:marBottom w:val="0"/>
                                  <w:divBdr>
                                    <w:top w:val="none" w:sz="0" w:space="0" w:color="auto"/>
                                    <w:left w:val="none" w:sz="0" w:space="0" w:color="auto"/>
                                    <w:bottom w:val="none" w:sz="0" w:space="0" w:color="auto"/>
                                    <w:right w:val="none" w:sz="0" w:space="0" w:color="auto"/>
                                  </w:divBdr>
                                </w:div>
                                <w:div w:id="1648587229">
                                  <w:marLeft w:val="0"/>
                                  <w:marRight w:val="0"/>
                                  <w:marTop w:val="0"/>
                                  <w:marBottom w:val="0"/>
                                  <w:divBdr>
                                    <w:top w:val="none" w:sz="0" w:space="0" w:color="auto"/>
                                    <w:left w:val="none" w:sz="0" w:space="0" w:color="auto"/>
                                    <w:bottom w:val="none" w:sz="0" w:space="0" w:color="auto"/>
                                    <w:right w:val="none" w:sz="0" w:space="0" w:color="auto"/>
                                  </w:divBdr>
                                </w:div>
                                <w:div w:id="1121849519">
                                  <w:marLeft w:val="0"/>
                                  <w:marRight w:val="0"/>
                                  <w:marTop w:val="0"/>
                                  <w:marBottom w:val="0"/>
                                  <w:divBdr>
                                    <w:top w:val="none" w:sz="0" w:space="0" w:color="auto"/>
                                    <w:left w:val="none" w:sz="0" w:space="0" w:color="auto"/>
                                    <w:bottom w:val="none" w:sz="0" w:space="0" w:color="auto"/>
                                    <w:right w:val="none" w:sz="0" w:space="0" w:color="auto"/>
                                  </w:divBdr>
                                </w:div>
                                <w:div w:id="420032668">
                                  <w:marLeft w:val="0"/>
                                  <w:marRight w:val="0"/>
                                  <w:marTop w:val="0"/>
                                  <w:marBottom w:val="0"/>
                                  <w:divBdr>
                                    <w:top w:val="none" w:sz="0" w:space="0" w:color="auto"/>
                                    <w:left w:val="none" w:sz="0" w:space="0" w:color="auto"/>
                                    <w:bottom w:val="none" w:sz="0" w:space="0" w:color="auto"/>
                                    <w:right w:val="none" w:sz="0" w:space="0" w:color="auto"/>
                                  </w:divBdr>
                                </w:div>
                                <w:div w:id="1484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pku.edu.cn/yuanxiaoru/" TargetMode="External"/><Relationship Id="rId13" Type="http://schemas.openxmlformats.org/officeDocument/2006/relationships/hyperlink" Target="http://apps.weibo.com/chinaweatherap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ens.m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osu.edu/~taosh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eibo.com/whatyousay2046"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eibo.com/u/1862459915" TargetMode="External"/><Relationship Id="rId14" Type="http://schemas.openxmlformats.org/officeDocument/2006/relationships/hyperlink" Target="http://cos.name/salo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C8AF4-3DBB-49E2-BB31-D085E2A7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777</Words>
  <Characters>4431</Characters>
  <Application>Microsoft Office Word</Application>
  <DocSecurity>0</DocSecurity>
  <Lines>36</Lines>
  <Paragraphs>10</Paragraphs>
  <ScaleCrop>false</ScaleCrop>
  <Company>首钢</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孙雪雷</dc:creator>
  <cp:keywords/>
  <dc:description/>
  <cp:lastModifiedBy>욘ࢥ</cp:lastModifiedBy>
  <cp:revision>85</cp:revision>
  <cp:lastPrinted>2013-11-08T02:52:00Z</cp:lastPrinted>
  <dcterms:created xsi:type="dcterms:W3CDTF">2013-11-08T01:23:00Z</dcterms:created>
  <dcterms:modified xsi:type="dcterms:W3CDTF">2013-12-27T08:36:00Z</dcterms:modified>
</cp:coreProperties>
</file>