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9793306" w:rsidP="7EC5B761" w:rsidRDefault="39793306" w14:paraId="7C6ECC05" w14:textId="754A0D47">
      <w:pPr>
        <w:jc w:val="center"/>
        <w:rPr>
          <w:b w:val="1"/>
          <w:bCs w:val="1"/>
          <w:sz w:val="36"/>
          <w:szCs w:val="36"/>
        </w:rPr>
      </w:pPr>
      <w:r w:rsidRPr="7EC5B761" w:rsidR="39793306">
        <w:rPr>
          <w:b w:val="1"/>
          <w:bCs w:val="1"/>
          <w:sz w:val="36"/>
          <w:szCs w:val="36"/>
        </w:rPr>
        <w:t>Agaram</w:t>
      </w:r>
      <w:r w:rsidRPr="7EC5B761" w:rsidR="39793306">
        <w:rPr>
          <w:b w:val="1"/>
          <w:bCs w:val="1"/>
          <w:sz w:val="36"/>
          <w:szCs w:val="36"/>
        </w:rPr>
        <w:t xml:space="preserve"> Technologies</w:t>
      </w:r>
    </w:p>
    <w:p w:rsidR="39793306" w:rsidP="7EC5B761" w:rsidRDefault="39793306" w14:paraId="7027CAFE" w14:textId="39D95B49">
      <w:pPr>
        <w:jc w:val="both"/>
        <w:rPr>
          <w:rFonts w:ascii="Aptos" w:hAnsi="Aptos" w:eastAsia="Aptos" w:cs="Aptos"/>
          <w:noProof w:val="0"/>
          <w:sz w:val="32"/>
          <w:szCs w:val="32"/>
          <w:lang w:val="en-US"/>
        </w:rPr>
      </w:pPr>
      <w:r w:rsidRPr="7EC5B761" w:rsidR="39793306">
        <w:rPr>
          <w:b w:val="1"/>
          <w:bCs w:val="1"/>
          <w:sz w:val="32"/>
          <w:szCs w:val="32"/>
        </w:rPr>
        <w:t xml:space="preserve">Vision - </w:t>
      </w:r>
      <w:r w:rsidRPr="7EC5B761" w:rsidR="3790B6BC">
        <w:rPr>
          <w:rFonts w:ascii="Aptos" w:hAnsi="Aptos" w:eastAsia="Aptos" w:cs="Aptos"/>
          <w:b w:val="0"/>
          <w:bCs w:val="0"/>
          <w:noProof w:val="0"/>
          <w:sz w:val="32"/>
          <w:szCs w:val="32"/>
          <w:lang w:val="en-US"/>
        </w:rPr>
        <w:t xml:space="preserve">A </w:t>
      </w:r>
      <w:r w:rsidRPr="7EC5B761" w:rsidR="3790B6BC">
        <w:rPr>
          <w:rFonts w:ascii="Aptos" w:hAnsi="Aptos" w:eastAsia="Aptos" w:cs="Aptos"/>
          <w:b w:val="0"/>
          <w:bCs w:val="0"/>
          <w:noProof w:val="0"/>
          <w:sz w:val="32"/>
          <w:szCs w:val="32"/>
          <w:lang w:val="en-US"/>
        </w:rPr>
        <w:t>vision</w:t>
      </w:r>
      <w:r w:rsidRPr="7EC5B761" w:rsidR="3790B6BC">
        <w:rPr>
          <w:rFonts w:ascii="Aptos" w:hAnsi="Aptos" w:eastAsia="Aptos" w:cs="Aptos"/>
          <w:b w:val="0"/>
          <w:bCs w:val="0"/>
          <w:noProof w:val="0"/>
          <w:sz w:val="32"/>
          <w:szCs w:val="32"/>
          <w:lang w:val="en-US"/>
        </w:rPr>
        <w:t xml:space="preserve"> is a clear, inspirational, and long-term desired future state of what an individual or organization wants to achieve.</w:t>
      </w:r>
    </w:p>
    <w:p w:rsidR="3790B6BC" w:rsidP="7EC5B761" w:rsidRDefault="3790B6BC" w14:paraId="3B3E8E98" w14:textId="559503B3">
      <w:pPr>
        <w:jc w:val="both"/>
        <w:rPr>
          <w:rFonts w:ascii="Aptos" w:hAnsi="Aptos" w:eastAsia="Aptos" w:cs="Aptos"/>
          <w:b w:val="1"/>
          <w:bCs w:val="1"/>
          <w:noProof w:val="0"/>
          <w:sz w:val="32"/>
          <w:szCs w:val="32"/>
          <w:lang w:val="en-US"/>
        </w:rPr>
      </w:pPr>
      <w:r w:rsidRPr="7EC5B761" w:rsidR="3790B6BC">
        <w:rPr>
          <w:rFonts w:ascii="Aptos" w:hAnsi="Aptos" w:eastAsia="Aptos" w:cs="Aptos"/>
          <w:b w:val="1"/>
          <w:bCs w:val="1"/>
          <w:noProof w:val="0"/>
          <w:sz w:val="32"/>
          <w:szCs w:val="32"/>
          <w:lang w:val="en-US"/>
        </w:rPr>
        <w:t xml:space="preserve">Mission - </w:t>
      </w:r>
      <w:r w:rsidRPr="7EC5B761" w:rsidR="3790B6BC">
        <w:rPr>
          <w:rFonts w:ascii="Aptos" w:hAnsi="Aptos" w:eastAsia="Aptos" w:cs="Aptos"/>
          <w:b w:val="0"/>
          <w:bCs w:val="0"/>
          <w:noProof w:val="0"/>
          <w:sz w:val="32"/>
          <w:szCs w:val="32"/>
          <w:lang w:val="en-US"/>
        </w:rPr>
        <w:t>A mission is a concise explanation of an organization's or person's reason for existence like what they do, who they serve, and how they do it.</w:t>
      </w:r>
    </w:p>
    <w:p w:rsidR="7EC5B761" w:rsidP="7EC5B761" w:rsidRDefault="7EC5B761" w14:paraId="06262BFF" w14:textId="6AFBC85F">
      <w:pPr>
        <w:jc w:val="both"/>
        <w:rPr>
          <w:rFonts w:ascii="Aptos" w:hAnsi="Aptos" w:eastAsia="Aptos" w:cs="Aptos"/>
          <w:b w:val="0"/>
          <w:bCs w:val="0"/>
          <w:noProof w:val="0"/>
          <w:sz w:val="32"/>
          <w:szCs w:val="32"/>
          <w:lang w:val="en-US"/>
        </w:rPr>
      </w:pPr>
    </w:p>
    <w:p w:rsidR="3790B6BC" w:rsidP="7EC5B761" w:rsidRDefault="3790B6BC" w14:paraId="0D539F18" w14:textId="2D963407">
      <w:pPr>
        <w:jc w:val="center"/>
        <w:rPr>
          <w:rFonts w:ascii="Aptos" w:hAnsi="Aptos" w:eastAsia="Aptos" w:cs="Aptos"/>
          <w:b w:val="1"/>
          <w:bCs w:val="1"/>
          <w:noProof w:val="0"/>
          <w:sz w:val="32"/>
          <w:szCs w:val="32"/>
          <w:lang w:val="en-US"/>
        </w:rPr>
      </w:pPr>
      <w:r w:rsidRPr="7EC5B761" w:rsidR="3790B6BC">
        <w:rPr>
          <w:rFonts w:ascii="Aptos" w:hAnsi="Aptos" w:eastAsia="Aptos" w:cs="Aptos"/>
          <w:b w:val="1"/>
          <w:bCs w:val="1"/>
          <w:noProof w:val="0"/>
          <w:sz w:val="32"/>
          <w:szCs w:val="32"/>
          <w:lang w:val="en-US"/>
        </w:rPr>
        <w:t>VISION OF AGARAM TECHNOLOGIES</w:t>
      </w:r>
    </w:p>
    <w:p w:rsidR="2E21324E" w:rsidP="7EC5B761" w:rsidRDefault="2E21324E" w14:paraId="41B542D6" w14:textId="3EDCD099">
      <w:pPr>
        <w:jc w:val="left"/>
      </w:pPr>
      <w:r w:rsidRPr="7EC5B761" w:rsidR="2E21324E">
        <w:rPr>
          <w:rFonts w:ascii="Aptos" w:hAnsi="Aptos" w:eastAsia="Aptos" w:cs="Aptos"/>
          <w:noProof w:val="0"/>
          <w:sz w:val="32"/>
          <w:szCs w:val="32"/>
          <w:lang w:val="en-US"/>
        </w:rPr>
        <w:t>To lead the global transformation of laboratory operations through innovative, fully digital, and compliant informatics solutions.</w:t>
      </w:r>
    </w:p>
    <w:p w:rsidR="7EC5B761" w:rsidP="7EC5B761" w:rsidRDefault="7EC5B761" w14:paraId="0EEAFAF5" w14:textId="57526394">
      <w:pPr>
        <w:jc w:val="left"/>
        <w:rPr>
          <w:rFonts w:ascii="Aptos" w:hAnsi="Aptos" w:eastAsia="Aptos" w:cs="Aptos"/>
          <w:b w:val="1"/>
          <w:bCs w:val="1"/>
          <w:noProof w:val="0"/>
          <w:sz w:val="32"/>
          <w:szCs w:val="32"/>
          <w:lang w:val="en-US"/>
        </w:rPr>
      </w:pPr>
    </w:p>
    <w:p w:rsidR="3790B6BC" w:rsidP="7EC5B761" w:rsidRDefault="3790B6BC" w14:paraId="2713BD08" w14:textId="145B7963">
      <w:pPr>
        <w:jc w:val="center"/>
        <w:rPr>
          <w:rFonts w:ascii="Aptos" w:hAnsi="Aptos" w:eastAsia="Aptos" w:cs="Aptos"/>
          <w:b w:val="1"/>
          <w:bCs w:val="1"/>
          <w:noProof w:val="0"/>
          <w:sz w:val="32"/>
          <w:szCs w:val="32"/>
          <w:lang w:val="en-US"/>
        </w:rPr>
      </w:pPr>
      <w:r w:rsidRPr="7EC5B761" w:rsidR="3790B6BC">
        <w:rPr>
          <w:rFonts w:ascii="Aptos" w:hAnsi="Aptos" w:eastAsia="Aptos" w:cs="Aptos"/>
          <w:b w:val="1"/>
          <w:bCs w:val="1"/>
          <w:noProof w:val="0"/>
          <w:sz w:val="32"/>
          <w:szCs w:val="32"/>
          <w:lang w:val="en-US"/>
        </w:rPr>
        <w:t>MISSION OF AGARAM TECHNOLOGIES</w:t>
      </w:r>
    </w:p>
    <w:p w:rsidR="1B891A1F" w:rsidP="7EC5B761" w:rsidRDefault="1B891A1F" w14:paraId="3EBBD2FD" w14:textId="60145127">
      <w:pPr>
        <w:jc w:val="both"/>
      </w:pPr>
      <w:r w:rsidRPr="7EC5B761" w:rsidR="1B891A1F">
        <w:rPr>
          <w:rFonts w:ascii="Aptos" w:hAnsi="Aptos" w:eastAsia="Aptos" w:cs="Aptos"/>
          <w:noProof w:val="0"/>
          <w:sz w:val="32"/>
          <w:szCs w:val="32"/>
          <w:lang w:val="en-US"/>
        </w:rPr>
        <w:t>To empower laboratories and research organizations with intuitive, enterprise‑grade automation software that ensures data integrity, compliance, and seamless integration, while delivering exceptional user experience and support.</w:t>
      </w:r>
    </w:p>
    <w:p w:rsidR="7EC5B761" w:rsidP="7EC5B761" w:rsidRDefault="7EC5B761" w14:paraId="27046A77" w14:textId="0F6B4FAE">
      <w:pPr>
        <w:jc w:val="center"/>
        <w:rPr>
          <w:rFonts w:ascii="Aptos" w:hAnsi="Aptos" w:eastAsia="Aptos" w:cs="Aptos"/>
          <w:b w:val="1"/>
          <w:bCs w:val="1"/>
          <w:noProof w:val="0"/>
          <w:sz w:val="32"/>
          <w:szCs w:val="32"/>
          <w:lang w:val="en-US"/>
        </w:rPr>
      </w:pPr>
    </w:p>
    <w:p w:rsidR="3790B6BC" w:rsidP="7EC5B761" w:rsidRDefault="3790B6BC" w14:paraId="248EBB35" w14:textId="7C8B0797">
      <w:pPr>
        <w:jc w:val="center"/>
        <w:rPr>
          <w:rFonts w:ascii="Aptos" w:hAnsi="Aptos" w:eastAsia="Aptos" w:cs="Aptos"/>
          <w:b w:val="1"/>
          <w:bCs w:val="1"/>
          <w:noProof w:val="0"/>
          <w:sz w:val="32"/>
          <w:szCs w:val="32"/>
          <w:lang w:val="en-US"/>
        </w:rPr>
      </w:pPr>
      <w:r w:rsidRPr="7EC5B761" w:rsidR="3790B6BC">
        <w:rPr>
          <w:rFonts w:ascii="Aptos" w:hAnsi="Aptos" w:eastAsia="Aptos" w:cs="Aptos"/>
          <w:b w:val="1"/>
          <w:bCs w:val="1"/>
          <w:noProof w:val="0"/>
          <w:sz w:val="32"/>
          <w:szCs w:val="32"/>
          <w:lang w:val="en-US"/>
        </w:rPr>
        <w:t xml:space="preserve">HR POLICIES </w:t>
      </w:r>
      <w:r w:rsidRPr="7EC5B761" w:rsidR="13BFF6E3">
        <w:rPr>
          <w:rFonts w:ascii="Aptos" w:hAnsi="Aptos" w:eastAsia="Aptos" w:cs="Aptos"/>
          <w:b w:val="1"/>
          <w:bCs w:val="1"/>
          <w:noProof w:val="0"/>
          <w:sz w:val="32"/>
          <w:szCs w:val="32"/>
          <w:lang w:val="en-US"/>
        </w:rPr>
        <w:t>OF</w:t>
      </w:r>
      <w:r w:rsidRPr="7EC5B761" w:rsidR="3790B6BC">
        <w:rPr>
          <w:rFonts w:ascii="Aptos" w:hAnsi="Aptos" w:eastAsia="Aptos" w:cs="Aptos"/>
          <w:b w:val="1"/>
          <w:bCs w:val="1"/>
          <w:noProof w:val="0"/>
          <w:sz w:val="32"/>
          <w:szCs w:val="32"/>
          <w:lang w:val="en-US"/>
        </w:rPr>
        <w:t xml:space="preserve"> AGARAM TECHNOLOGIES</w:t>
      </w:r>
    </w:p>
    <w:p w:rsidR="6D5AEA67" w:rsidP="7EC5B761" w:rsidRDefault="6D5AEA67" w14:paraId="301EB556" w14:textId="2CEC83DC">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1.0 Introduction</w:t>
      </w:r>
    </w:p>
    <w:p w:rsidR="6D5AEA67" w:rsidP="7EC5B761" w:rsidRDefault="6D5AEA67" w14:paraId="59B10354" w14:textId="3EE8EA1A">
      <w:p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 xml:space="preserve">This document outlines the Human Resources policies of </w:t>
      </w:r>
      <w:r w:rsidRPr="7EC5B761" w:rsidR="6D5AEA67">
        <w:rPr>
          <w:rFonts w:ascii="Aptos" w:hAnsi="Aptos" w:eastAsia="Aptos" w:cs="Aptos"/>
          <w:noProof w:val="0"/>
          <w:sz w:val="32"/>
          <w:szCs w:val="32"/>
          <w:lang w:val="en-US"/>
        </w:rPr>
        <w:t>Agaram</w:t>
      </w:r>
      <w:r w:rsidRPr="7EC5B761" w:rsidR="6D5AEA67">
        <w:rPr>
          <w:rFonts w:ascii="Aptos" w:hAnsi="Aptos" w:eastAsia="Aptos" w:cs="Aptos"/>
          <w:noProof w:val="0"/>
          <w:sz w:val="32"/>
          <w:szCs w:val="32"/>
          <w:lang w:val="en-US"/>
        </w:rPr>
        <w:t xml:space="preserve"> Technologies, designed to foster a professional, productive, and balanced work environment. These policies apply to all full-time employees and interns unless otherwise specified and are subject to change </w:t>
      </w:r>
      <w:r w:rsidRPr="7EC5B761" w:rsidR="6D5AEA67">
        <w:rPr>
          <w:rFonts w:ascii="Aptos" w:hAnsi="Aptos" w:eastAsia="Aptos" w:cs="Aptos"/>
          <w:noProof w:val="0"/>
          <w:sz w:val="32"/>
          <w:szCs w:val="32"/>
          <w:lang w:val="en-US"/>
        </w:rPr>
        <w:t>in accordance with</w:t>
      </w:r>
      <w:r w:rsidRPr="7EC5B761" w:rsidR="6D5AEA67">
        <w:rPr>
          <w:rFonts w:ascii="Aptos" w:hAnsi="Aptos" w:eastAsia="Aptos" w:cs="Aptos"/>
          <w:noProof w:val="0"/>
          <w:sz w:val="32"/>
          <w:szCs w:val="32"/>
          <w:lang w:val="en-US"/>
        </w:rPr>
        <w:t xml:space="preserve"> company needs and legal requirements.</w:t>
      </w:r>
    </w:p>
    <w:p w:rsidR="6D5AEA67" w:rsidP="7EC5B761" w:rsidRDefault="6D5AEA67" w14:paraId="09D68515" w14:textId="0718B145">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2.0 Equal Employment Opportunity &amp; Non-discrimination</w:t>
      </w:r>
    </w:p>
    <w:p w:rsidR="6D5AEA67" w:rsidP="7EC5B761" w:rsidRDefault="6D5AEA67" w14:paraId="2E71AB69" w14:textId="6151A658">
      <w:p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Agaram</w:t>
      </w:r>
      <w:r w:rsidRPr="7EC5B761" w:rsidR="6D5AEA67">
        <w:rPr>
          <w:rFonts w:ascii="Aptos" w:hAnsi="Aptos" w:eastAsia="Aptos" w:cs="Aptos"/>
          <w:noProof w:val="0"/>
          <w:sz w:val="32"/>
          <w:szCs w:val="32"/>
          <w:lang w:val="en-US"/>
        </w:rPr>
        <w:t xml:space="preserve"> Technologies is an Equal Opportunity Employer. We are committed to a work environment free of discrimination and harassment. It is our policy to </w:t>
      </w:r>
      <w:r w:rsidRPr="7EC5B761" w:rsidR="6D5AEA67">
        <w:rPr>
          <w:rFonts w:ascii="Aptos" w:hAnsi="Aptos" w:eastAsia="Aptos" w:cs="Aptos"/>
          <w:noProof w:val="0"/>
          <w:sz w:val="32"/>
          <w:szCs w:val="32"/>
          <w:lang w:val="en-US"/>
        </w:rPr>
        <w:t>provide</w:t>
      </w:r>
      <w:r w:rsidRPr="7EC5B761" w:rsidR="6D5AEA67">
        <w:rPr>
          <w:rFonts w:ascii="Aptos" w:hAnsi="Aptos" w:eastAsia="Aptos" w:cs="Aptos"/>
          <w:noProof w:val="0"/>
          <w:sz w:val="32"/>
          <w:szCs w:val="32"/>
          <w:lang w:val="en-US"/>
        </w:rPr>
        <w:t xml:space="preserve"> equal opportunity in all employment practices</w:t>
      </w:r>
      <w:r w:rsidRPr="7EC5B761" w:rsidR="557C46BE">
        <w:rPr>
          <w:rFonts w:ascii="Aptos" w:hAnsi="Aptos" w:eastAsia="Aptos" w:cs="Aptos"/>
          <w:noProof w:val="0"/>
          <w:sz w:val="32"/>
          <w:szCs w:val="32"/>
          <w:lang w:val="en-US"/>
        </w:rPr>
        <w:t xml:space="preserve">, </w:t>
      </w:r>
      <w:r w:rsidRPr="7EC5B761" w:rsidR="6D5AEA67">
        <w:rPr>
          <w:rFonts w:ascii="Aptos" w:hAnsi="Aptos" w:eastAsia="Aptos" w:cs="Aptos"/>
          <w:noProof w:val="0"/>
          <w:sz w:val="32"/>
          <w:szCs w:val="32"/>
          <w:lang w:val="en-US"/>
        </w:rPr>
        <w:t>including hiring, transfers, promotions, compensation, benefits, training, and termination</w:t>
      </w:r>
      <w:r w:rsidRPr="7EC5B761" w:rsidR="7BCF8146">
        <w:rPr>
          <w:rFonts w:ascii="Aptos" w:hAnsi="Aptos" w:eastAsia="Aptos" w:cs="Aptos"/>
          <w:noProof w:val="0"/>
          <w:sz w:val="32"/>
          <w:szCs w:val="32"/>
          <w:lang w:val="en-US"/>
        </w:rPr>
        <w:t xml:space="preserve">, </w:t>
      </w:r>
      <w:r w:rsidRPr="7EC5B761" w:rsidR="6D5AEA67">
        <w:rPr>
          <w:rFonts w:ascii="Aptos" w:hAnsi="Aptos" w:eastAsia="Aptos" w:cs="Aptos"/>
          <w:noProof w:val="0"/>
          <w:sz w:val="32"/>
          <w:szCs w:val="32"/>
          <w:lang w:val="en-US"/>
        </w:rPr>
        <w:t>based on an individual's merit, skills, and performance. Discrimination based on any legally protected status, including but not limited to:</w:t>
      </w:r>
    </w:p>
    <w:p w:rsidR="6D5AEA67" w:rsidP="7EC5B761" w:rsidRDefault="6D5AEA67" w14:paraId="77F70152" w14:textId="559D6F8F">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Race</w:t>
      </w:r>
    </w:p>
    <w:p w:rsidR="6D5AEA67" w:rsidP="7EC5B761" w:rsidRDefault="6D5AEA67" w14:paraId="70802719" w14:textId="49B44548">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Color</w:t>
      </w:r>
    </w:p>
    <w:p w:rsidR="6D5AEA67" w:rsidP="7EC5B761" w:rsidRDefault="6D5AEA67" w14:paraId="1565AB3C" w14:textId="4DE9CEF3">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Religion</w:t>
      </w:r>
    </w:p>
    <w:p w:rsidR="6D5AEA67" w:rsidP="7EC5B761" w:rsidRDefault="6D5AEA67" w14:paraId="0C3B4A08" w14:textId="2975E3EE">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Sex</w:t>
      </w:r>
    </w:p>
    <w:p w:rsidR="6D5AEA67" w:rsidP="7EC5B761" w:rsidRDefault="6D5AEA67" w14:paraId="4580B195" w14:textId="11E1239D">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Nationality</w:t>
      </w:r>
    </w:p>
    <w:p w:rsidR="6D5AEA67" w:rsidP="7EC5B761" w:rsidRDefault="6D5AEA67" w14:paraId="12C81329" w14:textId="55EC7558">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Age</w:t>
      </w:r>
    </w:p>
    <w:p w:rsidR="6D5AEA67" w:rsidP="7EC5B761" w:rsidRDefault="6D5AEA67" w14:paraId="7194A403" w14:textId="46198AAD">
      <w:pPr>
        <w:pStyle w:val="ListParagraph"/>
        <w:numPr>
          <w:ilvl w:val="0"/>
          <w:numId w:val="15"/>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Medical condition</w:t>
      </w:r>
    </w:p>
    <w:p w:rsidR="6D5AEA67" w:rsidP="7EC5B761" w:rsidRDefault="6D5AEA67" w14:paraId="53428325" w14:textId="4805A8A4">
      <w:p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 xml:space="preserve">is </w:t>
      </w:r>
      <w:r w:rsidRPr="7EC5B761" w:rsidR="6D5AEA67">
        <w:rPr>
          <w:rFonts w:ascii="Aptos" w:hAnsi="Aptos" w:eastAsia="Aptos" w:cs="Aptos"/>
          <w:noProof w:val="0"/>
          <w:sz w:val="32"/>
          <w:szCs w:val="32"/>
          <w:lang w:val="en-US"/>
        </w:rPr>
        <w:t>strictly prohibited</w:t>
      </w:r>
      <w:r w:rsidRPr="7EC5B761" w:rsidR="6D5AEA67">
        <w:rPr>
          <w:rFonts w:ascii="Aptos" w:hAnsi="Aptos" w:eastAsia="Aptos" w:cs="Aptos"/>
          <w:noProof w:val="0"/>
          <w:sz w:val="32"/>
          <w:szCs w:val="32"/>
          <w:lang w:val="en-US"/>
        </w:rPr>
        <w:t>. Any employee who violates this policy will be subject to disciplinary action, up to and including termination.</w:t>
      </w:r>
    </w:p>
    <w:p w:rsidR="6D5AEA67" w:rsidP="7EC5B761" w:rsidRDefault="6D5AEA67" w14:paraId="0F630169" w14:textId="4E541914">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3.0 Work Schedule and Work-Life Balance</w:t>
      </w:r>
    </w:p>
    <w:p w:rsidR="6D5AEA67" w:rsidP="7EC5B761" w:rsidRDefault="6D5AEA67" w14:paraId="3878AF1D" w14:textId="20EADB0B">
      <w:pPr>
        <w:pStyle w:val="ListParagraph"/>
        <w:numPr>
          <w:ilvl w:val="0"/>
          <w:numId w:val="16"/>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Standard Working Hours:</w:t>
      </w:r>
      <w:r w:rsidRPr="7EC5B761" w:rsidR="6D5AEA67">
        <w:rPr>
          <w:rFonts w:ascii="Aptos" w:hAnsi="Aptos" w:eastAsia="Aptos" w:cs="Aptos"/>
          <w:noProof w:val="0"/>
          <w:sz w:val="32"/>
          <w:szCs w:val="32"/>
          <w:lang w:val="en-US"/>
        </w:rPr>
        <w:t xml:space="preserve"> The standard working hours are from 10:00 AM to 7:00 PM, Monday to Friday.</w:t>
      </w:r>
    </w:p>
    <w:p w:rsidR="6D5AEA67" w:rsidP="7EC5B761" w:rsidRDefault="6D5AEA67" w14:paraId="072F32C9" w14:textId="03A91710">
      <w:pPr>
        <w:pStyle w:val="ListParagraph"/>
        <w:numPr>
          <w:ilvl w:val="0"/>
          <w:numId w:val="16"/>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Work-Life Balance:</w:t>
      </w:r>
      <w:r w:rsidRPr="7EC5B761" w:rsidR="6D5AEA67">
        <w:rPr>
          <w:rFonts w:ascii="Aptos" w:hAnsi="Aptos" w:eastAsia="Aptos" w:cs="Aptos"/>
          <w:noProof w:val="0"/>
          <w:sz w:val="32"/>
          <w:szCs w:val="32"/>
          <w:lang w:val="en-US"/>
        </w:rPr>
        <w:t xml:space="preserve"> The company is committed to promoting a healthy work-life balance for its employees. </w:t>
      </w:r>
    </w:p>
    <w:p w:rsidR="6D5AEA67" w:rsidP="7EC5B761" w:rsidRDefault="6D5AEA67" w14:paraId="7850BBD0" w14:textId="2F5FAC20">
      <w:pPr>
        <w:pStyle w:val="ListParagraph"/>
        <w:numPr>
          <w:ilvl w:val="0"/>
          <w:numId w:val="16"/>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Flexible Work Timings:</w:t>
      </w:r>
      <w:r w:rsidRPr="7EC5B761" w:rsidR="6D5AEA67">
        <w:rPr>
          <w:rFonts w:ascii="Aptos" w:hAnsi="Aptos" w:eastAsia="Aptos" w:cs="Aptos"/>
          <w:noProof w:val="0"/>
          <w:sz w:val="32"/>
          <w:szCs w:val="32"/>
          <w:lang w:val="en-US"/>
        </w:rPr>
        <w:t xml:space="preserve"> The company offers flexible work timings to support a balanced personal and professional life. Employees are expected to adhere to their agreed-upon schedules.</w:t>
      </w:r>
    </w:p>
    <w:p w:rsidR="6D5AEA67" w:rsidP="7EC5B761" w:rsidRDefault="6D5AEA67" w14:paraId="5ECAEBA7" w14:textId="410E17F3">
      <w:pPr>
        <w:pStyle w:val="ListParagraph"/>
        <w:numPr>
          <w:ilvl w:val="0"/>
          <w:numId w:val="16"/>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Work-from-Home (WFH) Policies:</w:t>
      </w:r>
      <w:r w:rsidRPr="7EC5B761" w:rsidR="6D5AEA67">
        <w:rPr>
          <w:rFonts w:ascii="Aptos" w:hAnsi="Aptos" w:eastAsia="Aptos" w:cs="Aptos"/>
          <w:noProof w:val="0"/>
          <w:sz w:val="32"/>
          <w:szCs w:val="32"/>
          <w:lang w:val="en-US"/>
        </w:rPr>
        <w:t xml:space="preserve"> Work-from-home policies are available to provide flexibility and support a modern work environment. Specific guidelines and eligibility criteria for WFH will be provided by the HR department.</w:t>
      </w:r>
    </w:p>
    <w:p w:rsidR="6D5AEA67" w:rsidP="7EC5B761" w:rsidRDefault="6D5AEA67" w14:paraId="13B609ED" w14:textId="6ABE4665">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4.0 Leave Policy</w:t>
      </w:r>
    </w:p>
    <w:p w:rsidR="6D5AEA67" w:rsidP="7EC5B761" w:rsidRDefault="6D5AEA67" w14:paraId="544CEE0B" w14:textId="76F82874">
      <w:p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noProof w:val="0"/>
          <w:sz w:val="32"/>
          <w:szCs w:val="32"/>
          <w:lang w:val="en-US"/>
        </w:rPr>
        <w:t>Agaram</w:t>
      </w:r>
      <w:r w:rsidRPr="7EC5B761" w:rsidR="6D5AEA67">
        <w:rPr>
          <w:rFonts w:ascii="Aptos" w:hAnsi="Aptos" w:eastAsia="Aptos" w:cs="Aptos"/>
          <w:noProof w:val="0"/>
          <w:sz w:val="32"/>
          <w:szCs w:val="32"/>
          <w:lang w:val="en-US"/>
        </w:rPr>
        <w:t xml:space="preserve"> Technologies provides a comprehensive leave policy to support the well-being and personal needs of its employees. Leave types include:</w:t>
      </w:r>
    </w:p>
    <w:p w:rsidR="6D5AEA67" w:rsidP="7EC5B761" w:rsidRDefault="6D5AEA67" w14:paraId="481D8E4E" w14:textId="7D067B2B">
      <w:pPr>
        <w:pStyle w:val="ListParagraph"/>
        <w:numPr>
          <w:ilvl w:val="0"/>
          <w:numId w:val="17"/>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Casual Leave (CL):</w:t>
      </w:r>
      <w:r w:rsidRPr="7EC5B761" w:rsidR="6D5AEA67">
        <w:rPr>
          <w:rFonts w:ascii="Aptos" w:hAnsi="Aptos" w:eastAsia="Aptos" w:cs="Aptos"/>
          <w:noProof w:val="0"/>
          <w:sz w:val="32"/>
          <w:szCs w:val="32"/>
          <w:lang w:val="en-US"/>
        </w:rPr>
        <w:t xml:space="preserve"> For unforeseen personal or family matters.</w:t>
      </w:r>
    </w:p>
    <w:p w:rsidR="6D5AEA67" w:rsidP="7EC5B761" w:rsidRDefault="6D5AEA67" w14:paraId="5299321A" w14:textId="2C3B34DC">
      <w:pPr>
        <w:pStyle w:val="ListParagraph"/>
        <w:numPr>
          <w:ilvl w:val="0"/>
          <w:numId w:val="17"/>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Privilege Leave (PL):</w:t>
      </w:r>
      <w:r w:rsidRPr="7EC5B761" w:rsidR="6D5AEA67">
        <w:rPr>
          <w:rFonts w:ascii="Aptos" w:hAnsi="Aptos" w:eastAsia="Aptos" w:cs="Aptos"/>
          <w:noProof w:val="0"/>
          <w:sz w:val="32"/>
          <w:szCs w:val="32"/>
          <w:lang w:val="en-US"/>
        </w:rPr>
        <w:t xml:space="preserve"> For planned vacations and extended breaks.</w:t>
      </w:r>
    </w:p>
    <w:p w:rsidR="6D5AEA67" w:rsidP="7EC5B761" w:rsidRDefault="6D5AEA67" w14:paraId="06CE0F7B" w14:textId="779655D3">
      <w:pPr>
        <w:pStyle w:val="ListParagraph"/>
        <w:numPr>
          <w:ilvl w:val="0"/>
          <w:numId w:val="17"/>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Maternity Leave</w:t>
      </w:r>
      <w:r w:rsidRPr="7EC5B761" w:rsidR="6D5AEA67">
        <w:rPr>
          <w:rFonts w:ascii="Aptos" w:hAnsi="Aptos" w:eastAsia="Aptos" w:cs="Aptos"/>
          <w:b w:val="1"/>
          <w:bCs w:val="1"/>
          <w:noProof w:val="0"/>
          <w:sz w:val="32"/>
          <w:szCs w:val="32"/>
          <w:lang w:val="en-US"/>
        </w:rPr>
        <w:t>:</w:t>
      </w:r>
      <w:r w:rsidRPr="7EC5B761" w:rsidR="6D5AEA67">
        <w:rPr>
          <w:rFonts w:ascii="Aptos" w:hAnsi="Aptos" w:eastAsia="Aptos" w:cs="Aptos"/>
          <w:noProof w:val="0"/>
          <w:sz w:val="32"/>
          <w:szCs w:val="32"/>
          <w:lang w:val="en-US"/>
        </w:rPr>
        <w:t xml:space="preserve"> Provided to female employees </w:t>
      </w:r>
      <w:r w:rsidRPr="7EC5B761" w:rsidR="6D5AEA67">
        <w:rPr>
          <w:rFonts w:ascii="Aptos" w:hAnsi="Aptos" w:eastAsia="Aptos" w:cs="Aptos"/>
          <w:noProof w:val="0"/>
          <w:sz w:val="32"/>
          <w:szCs w:val="32"/>
          <w:lang w:val="en-US"/>
        </w:rPr>
        <w:t>in accordance with</w:t>
      </w:r>
      <w:r w:rsidRPr="7EC5B761" w:rsidR="6D5AEA67">
        <w:rPr>
          <w:rFonts w:ascii="Aptos" w:hAnsi="Aptos" w:eastAsia="Aptos" w:cs="Aptos"/>
          <w:noProof w:val="0"/>
          <w:sz w:val="32"/>
          <w:szCs w:val="32"/>
          <w:lang w:val="en-US"/>
        </w:rPr>
        <w:t xml:space="preserve"> applicable laws.</w:t>
      </w:r>
    </w:p>
    <w:p w:rsidR="6D5AEA67" w:rsidP="7EC5B761" w:rsidRDefault="6D5AEA67" w14:paraId="32B379ED" w14:textId="7621AD8E">
      <w:pPr>
        <w:pStyle w:val="ListParagraph"/>
        <w:numPr>
          <w:ilvl w:val="0"/>
          <w:numId w:val="17"/>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Paternity Leave:</w:t>
      </w:r>
      <w:r w:rsidRPr="7EC5B761" w:rsidR="6D5AEA67">
        <w:rPr>
          <w:rFonts w:ascii="Aptos" w:hAnsi="Aptos" w:eastAsia="Aptos" w:cs="Aptos"/>
          <w:noProof w:val="0"/>
          <w:sz w:val="32"/>
          <w:szCs w:val="32"/>
          <w:lang w:val="en-US"/>
        </w:rPr>
        <w:t xml:space="preserve"> Provided to male employees to support their partners and new children.</w:t>
      </w:r>
    </w:p>
    <w:p w:rsidR="6D5AEA67" w:rsidP="7EC5B761" w:rsidRDefault="6D5AEA67" w14:paraId="07C3660F" w14:textId="0D6960C3">
      <w:pPr>
        <w:pStyle w:val="ListParagraph"/>
        <w:numPr>
          <w:ilvl w:val="0"/>
          <w:numId w:val="17"/>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Sick Leave (SL):</w:t>
      </w:r>
      <w:r w:rsidRPr="7EC5B761" w:rsidR="6D5AEA67">
        <w:rPr>
          <w:rFonts w:ascii="Aptos" w:hAnsi="Aptos" w:eastAsia="Aptos" w:cs="Aptos"/>
          <w:noProof w:val="0"/>
          <w:sz w:val="32"/>
          <w:szCs w:val="32"/>
          <w:lang w:val="en-US"/>
        </w:rPr>
        <w:t xml:space="preserve"> For periods of illness, supported by a medical certificate as per company guidelines.</w:t>
      </w:r>
    </w:p>
    <w:p w:rsidR="7EC5B761" w:rsidP="7EC5B761" w:rsidRDefault="7EC5B761" w14:paraId="4F5824C2" w14:textId="037A9996">
      <w:pPr>
        <w:pStyle w:val="ListParagraph"/>
        <w:spacing w:before="240" w:beforeAutospacing="off" w:after="240" w:afterAutospacing="off"/>
        <w:ind w:left="720"/>
        <w:jc w:val="both"/>
        <w:rPr>
          <w:rFonts w:ascii="Aptos" w:hAnsi="Aptos" w:eastAsia="Aptos" w:cs="Aptos"/>
          <w:noProof w:val="0"/>
          <w:sz w:val="32"/>
          <w:szCs w:val="32"/>
          <w:lang w:val="en-US"/>
        </w:rPr>
      </w:pPr>
    </w:p>
    <w:p w:rsidR="6D5AEA67" w:rsidP="7EC5B761" w:rsidRDefault="6D5AEA67" w14:paraId="25CB4D0C" w14:textId="785EB071">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5.0 Compensation &amp; Benefits</w:t>
      </w:r>
    </w:p>
    <w:p w:rsidR="6D5AEA67" w:rsidP="7EC5B761" w:rsidRDefault="6D5AEA67" w14:paraId="2C330D54" w14:textId="776C6C72">
      <w:pPr>
        <w:pStyle w:val="ListParagraph"/>
        <w:numPr>
          <w:ilvl w:val="0"/>
          <w:numId w:val="18"/>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Competitive Compensation:</w:t>
      </w:r>
      <w:r w:rsidRPr="7EC5B761" w:rsidR="6D5AEA67">
        <w:rPr>
          <w:rFonts w:ascii="Aptos" w:hAnsi="Aptos" w:eastAsia="Aptos" w:cs="Aptos"/>
          <w:noProof w:val="0"/>
          <w:sz w:val="32"/>
          <w:szCs w:val="32"/>
          <w:lang w:val="en-US"/>
        </w:rPr>
        <w:t xml:space="preserve"> </w:t>
      </w:r>
      <w:r w:rsidRPr="7EC5B761" w:rsidR="6D5AEA67">
        <w:rPr>
          <w:rFonts w:ascii="Aptos" w:hAnsi="Aptos" w:eastAsia="Aptos" w:cs="Aptos"/>
          <w:noProof w:val="0"/>
          <w:sz w:val="32"/>
          <w:szCs w:val="32"/>
          <w:lang w:val="en-US"/>
        </w:rPr>
        <w:t>Agaram</w:t>
      </w:r>
      <w:r w:rsidRPr="7EC5B761" w:rsidR="6D5AEA67">
        <w:rPr>
          <w:rFonts w:ascii="Aptos" w:hAnsi="Aptos" w:eastAsia="Aptos" w:cs="Aptos"/>
          <w:noProof w:val="0"/>
          <w:sz w:val="32"/>
          <w:szCs w:val="32"/>
          <w:lang w:val="en-US"/>
        </w:rPr>
        <w:t xml:space="preserve"> Technologies offers competitive compensation packages. </w:t>
      </w:r>
    </w:p>
    <w:p w:rsidR="6D5AEA67" w:rsidP="7EC5B761" w:rsidRDefault="6D5AEA67" w14:paraId="24761864" w14:textId="55147994">
      <w:pPr>
        <w:pStyle w:val="ListParagraph"/>
        <w:numPr>
          <w:ilvl w:val="0"/>
          <w:numId w:val="18"/>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Medical Insurance:</w:t>
      </w:r>
      <w:r w:rsidRPr="7EC5B761" w:rsidR="6D5AEA67">
        <w:rPr>
          <w:rFonts w:ascii="Aptos" w:hAnsi="Aptos" w:eastAsia="Aptos" w:cs="Aptos"/>
          <w:noProof w:val="0"/>
          <w:sz w:val="32"/>
          <w:szCs w:val="32"/>
          <w:lang w:val="en-US"/>
        </w:rPr>
        <w:t xml:space="preserve"> Medical insurance coverage is provided to all full-time employees. </w:t>
      </w:r>
    </w:p>
    <w:p w:rsidR="7EC5B761" w:rsidP="7EC5B761" w:rsidRDefault="7EC5B761" w14:paraId="2AA4844F" w14:textId="682E007C">
      <w:pPr>
        <w:pStyle w:val="ListParagraph"/>
        <w:spacing w:before="240" w:beforeAutospacing="off" w:after="240" w:afterAutospacing="off"/>
        <w:ind w:left="720"/>
        <w:jc w:val="both"/>
        <w:rPr>
          <w:rFonts w:ascii="Aptos" w:hAnsi="Aptos" w:eastAsia="Aptos" w:cs="Aptos"/>
          <w:noProof w:val="0"/>
          <w:sz w:val="32"/>
          <w:szCs w:val="32"/>
          <w:lang w:val="en-US"/>
        </w:rPr>
      </w:pPr>
    </w:p>
    <w:p w:rsidR="6D5AEA67" w:rsidP="7EC5B761" w:rsidRDefault="6D5AEA67" w14:paraId="10E567CC" w14:textId="18FB2958">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6.0 Career Growth &amp; Culture</w:t>
      </w:r>
    </w:p>
    <w:p w:rsidR="6D5AEA67" w:rsidP="7EC5B761" w:rsidRDefault="6D5AEA67" w14:paraId="6F363CB9" w14:textId="10F3C3A7">
      <w:pPr>
        <w:pStyle w:val="ListParagraph"/>
        <w:numPr>
          <w:ilvl w:val="0"/>
          <w:numId w:val="19"/>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Flat Hierarchical Structure:</w:t>
      </w:r>
      <w:r w:rsidRPr="7EC5B761" w:rsidR="6D5AEA67">
        <w:rPr>
          <w:rFonts w:ascii="Aptos" w:hAnsi="Aptos" w:eastAsia="Aptos" w:cs="Aptos"/>
          <w:noProof w:val="0"/>
          <w:sz w:val="32"/>
          <w:szCs w:val="32"/>
          <w:lang w:val="en-US"/>
        </w:rPr>
        <w:t xml:space="preserve"> We promote a flat organizational structure to encourage transparency and open communication across all levels.</w:t>
      </w:r>
    </w:p>
    <w:p w:rsidR="6D5AEA67" w:rsidP="7EC5B761" w:rsidRDefault="6D5AEA67" w14:paraId="41310C58" w14:textId="682B9BE5">
      <w:pPr>
        <w:pStyle w:val="ListParagraph"/>
        <w:numPr>
          <w:ilvl w:val="0"/>
          <w:numId w:val="19"/>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Core Values:</w:t>
      </w:r>
      <w:r w:rsidRPr="7EC5B761" w:rsidR="6D5AEA67">
        <w:rPr>
          <w:rFonts w:ascii="Aptos" w:hAnsi="Aptos" w:eastAsia="Aptos" w:cs="Aptos"/>
          <w:noProof w:val="0"/>
          <w:sz w:val="32"/>
          <w:szCs w:val="32"/>
          <w:lang w:val="en-US"/>
        </w:rPr>
        <w:t xml:space="preserve"> We are a company that values individual and professional growth, continuous learning, and team collaboration. We </w:t>
      </w:r>
      <w:r w:rsidRPr="7EC5B761" w:rsidR="6D5AEA67">
        <w:rPr>
          <w:rFonts w:ascii="Aptos" w:hAnsi="Aptos" w:eastAsia="Aptos" w:cs="Aptos"/>
          <w:noProof w:val="0"/>
          <w:sz w:val="32"/>
          <w:szCs w:val="32"/>
          <w:lang w:val="en-US"/>
        </w:rPr>
        <w:t>seek</w:t>
      </w:r>
      <w:r w:rsidRPr="7EC5B761" w:rsidR="6D5AEA67">
        <w:rPr>
          <w:rFonts w:ascii="Aptos" w:hAnsi="Aptos" w:eastAsia="Aptos" w:cs="Aptos"/>
          <w:noProof w:val="0"/>
          <w:sz w:val="32"/>
          <w:szCs w:val="32"/>
          <w:lang w:val="en-US"/>
        </w:rPr>
        <w:t xml:space="preserve"> passionate, dynamic, customer-oriented, and tech-savvy candidates.</w:t>
      </w:r>
    </w:p>
    <w:p w:rsidR="6D5AEA67" w:rsidP="7EC5B761" w:rsidRDefault="6D5AEA67" w14:paraId="0BD84206" w14:textId="318D181F">
      <w:pPr>
        <w:pStyle w:val="ListParagraph"/>
        <w:numPr>
          <w:ilvl w:val="0"/>
          <w:numId w:val="19"/>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Promotions and Appraisals:</w:t>
      </w:r>
      <w:r w:rsidRPr="7EC5B761" w:rsidR="6D5AEA67">
        <w:rPr>
          <w:rFonts w:ascii="Aptos" w:hAnsi="Aptos" w:eastAsia="Aptos" w:cs="Aptos"/>
          <w:noProof w:val="0"/>
          <w:sz w:val="32"/>
          <w:szCs w:val="32"/>
          <w:lang w:val="en-US"/>
        </w:rPr>
        <w:t xml:space="preserve"> Employees </w:t>
      </w:r>
      <w:r w:rsidRPr="7EC5B761" w:rsidR="6D5AEA67">
        <w:rPr>
          <w:rFonts w:ascii="Aptos" w:hAnsi="Aptos" w:eastAsia="Aptos" w:cs="Aptos"/>
          <w:noProof w:val="0"/>
          <w:sz w:val="32"/>
          <w:szCs w:val="32"/>
          <w:lang w:val="en-US"/>
        </w:rPr>
        <w:t>generally report</w:t>
      </w:r>
      <w:r w:rsidRPr="7EC5B761" w:rsidR="6D5AEA67">
        <w:rPr>
          <w:rFonts w:ascii="Aptos" w:hAnsi="Aptos" w:eastAsia="Aptos" w:cs="Aptos"/>
          <w:noProof w:val="0"/>
          <w:sz w:val="32"/>
          <w:szCs w:val="32"/>
          <w:lang w:val="en-US"/>
        </w:rPr>
        <w:t xml:space="preserve"> satisfaction with the company's appraisal and promotion processes. The company is dedicated to recognizing and rewarding significant contributions and performance.</w:t>
      </w:r>
    </w:p>
    <w:p w:rsidR="6D5AEA67" w:rsidP="7EC5B761" w:rsidRDefault="6D5AEA67" w14:paraId="390F199C" w14:textId="7DC32FA8">
      <w:pPr>
        <w:pStyle w:val="ListParagraph"/>
        <w:numPr>
          <w:ilvl w:val="0"/>
          <w:numId w:val="19"/>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Knowledge Sharing:</w:t>
      </w:r>
      <w:r w:rsidRPr="7EC5B761" w:rsidR="6D5AEA67">
        <w:rPr>
          <w:rFonts w:ascii="Aptos" w:hAnsi="Aptos" w:eastAsia="Aptos" w:cs="Aptos"/>
          <w:noProof w:val="0"/>
          <w:sz w:val="32"/>
          <w:szCs w:val="32"/>
          <w:lang w:val="en-US"/>
        </w:rPr>
        <w:t xml:space="preserve"> </w:t>
      </w:r>
      <w:r w:rsidRPr="7EC5B761" w:rsidR="6D5AEA67">
        <w:rPr>
          <w:rFonts w:ascii="Aptos" w:hAnsi="Aptos" w:eastAsia="Aptos" w:cs="Aptos"/>
          <w:noProof w:val="0"/>
          <w:sz w:val="32"/>
          <w:szCs w:val="32"/>
          <w:lang w:val="en-US"/>
        </w:rPr>
        <w:t>Agaram</w:t>
      </w:r>
      <w:r w:rsidRPr="7EC5B761" w:rsidR="6D5AEA67">
        <w:rPr>
          <w:rFonts w:ascii="Aptos" w:hAnsi="Aptos" w:eastAsia="Aptos" w:cs="Aptos"/>
          <w:noProof w:val="0"/>
          <w:sz w:val="32"/>
          <w:szCs w:val="32"/>
          <w:lang w:val="en-US"/>
        </w:rPr>
        <w:t xml:space="preserve"> Technologies has a culture that encourages knowledge sharing and provides opportunities for employees to make meaningful contributions from the start of their tenure.</w:t>
      </w:r>
    </w:p>
    <w:p w:rsidR="6D5AEA67" w:rsidP="7EC5B761" w:rsidRDefault="6D5AEA67" w14:paraId="005DA66A" w14:textId="2FDE21C8">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7.0 Probation and Conversion Policy</w:t>
      </w:r>
    </w:p>
    <w:p w:rsidR="6D5AEA67" w:rsidP="7EC5B761" w:rsidRDefault="6D5AEA67" w14:paraId="48C01E09" w14:textId="1C1D7744">
      <w:pPr>
        <w:pStyle w:val="ListParagraph"/>
        <w:numPr>
          <w:ilvl w:val="0"/>
          <w:numId w:val="20"/>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Probation Period (Full-Time Employees):</w:t>
      </w:r>
      <w:r w:rsidRPr="7EC5B761" w:rsidR="6D5AEA67">
        <w:rPr>
          <w:rFonts w:ascii="Aptos" w:hAnsi="Aptos" w:eastAsia="Aptos" w:cs="Aptos"/>
          <w:noProof w:val="0"/>
          <w:sz w:val="32"/>
          <w:szCs w:val="32"/>
          <w:lang w:val="en-US"/>
        </w:rPr>
        <w:t xml:space="preserve"> All new full-time employees are subject to a compulsory six-month probation period. During this time, performance, conduct, and fit with the company culture will be assessed.</w:t>
      </w:r>
    </w:p>
    <w:p w:rsidR="6D5AEA67" w:rsidP="7EC5B761" w:rsidRDefault="6D5AEA67" w14:paraId="2545E523" w14:textId="2FB6EF13">
      <w:pPr>
        <w:pStyle w:val="ListParagraph"/>
        <w:numPr>
          <w:ilvl w:val="0"/>
          <w:numId w:val="20"/>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Internship Program:</w:t>
      </w:r>
      <w:r w:rsidRPr="7EC5B761" w:rsidR="6D5AEA67">
        <w:rPr>
          <w:rFonts w:ascii="Aptos" w:hAnsi="Aptos" w:eastAsia="Aptos" w:cs="Aptos"/>
          <w:noProof w:val="0"/>
          <w:sz w:val="32"/>
          <w:szCs w:val="32"/>
          <w:lang w:val="en-US"/>
        </w:rPr>
        <w:t xml:space="preserve"> The company offers a six-month internship program. Upon successful completion of the internship and a satisfactory performance assessment, interns may be considered for full-time conversion.</w:t>
      </w:r>
    </w:p>
    <w:p w:rsidR="6D5AEA67" w:rsidP="7EC5B761" w:rsidRDefault="6D5AEA67" w14:paraId="13E8C5C6" w14:textId="4D61FF4A">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8.0 Escalation and Grievance Policy</w:t>
      </w:r>
    </w:p>
    <w:p w:rsidR="6D5AEA67" w:rsidP="7EC5B761" w:rsidRDefault="6D5AEA67" w14:paraId="1328DF97" w14:textId="3F2504B8">
      <w:pPr>
        <w:pStyle w:val="ListParagraph"/>
        <w:numPr>
          <w:ilvl w:val="0"/>
          <w:numId w:val="21"/>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Escalation:</w:t>
      </w:r>
      <w:r w:rsidRPr="7EC5B761" w:rsidR="6D5AEA67">
        <w:rPr>
          <w:rFonts w:ascii="Aptos" w:hAnsi="Aptos" w:eastAsia="Aptos" w:cs="Aptos"/>
          <w:noProof w:val="0"/>
          <w:sz w:val="32"/>
          <w:szCs w:val="32"/>
          <w:lang w:val="en-US"/>
        </w:rPr>
        <w:t xml:space="preserve"> The company </w:t>
      </w:r>
      <w:r w:rsidRPr="7EC5B761" w:rsidR="6D5AEA67">
        <w:rPr>
          <w:rFonts w:ascii="Aptos" w:hAnsi="Aptos" w:eastAsia="Aptos" w:cs="Aptos"/>
          <w:noProof w:val="0"/>
          <w:sz w:val="32"/>
          <w:szCs w:val="32"/>
          <w:lang w:val="en-US"/>
        </w:rPr>
        <w:t>maintains</w:t>
      </w:r>
      <w:r w:rsidRPr="7EC5B761" w:rsidR="6D5AEA67">
        <w:rPr>
          <w:rFonts w:ascii="Aptos" w:hAnsi="Aptos" w:eastAsia="Aptos" w:cs="Aptos"/>
          <w:noProof w:val="0"/>
          <w:sz w:val="32"/>
          <w:szCs w:val="32"/>
          <w:lang w:val="en-US"/>
        </w:rPr>
        <w:t xml:space="preserve"> an open-door policy. Employees are encouraged to first address issues with their immediate managers. If an issue </w:t>
      </w:r>
      <w:r w:rsidRPr="7EC5B761" w:rsidR="6D5AEA67">
        <w:rPr>
          <w:rFonts w:ascii="Aptos" w:hAnsi="Aptos" w:eastAsia="Aptos" w:cs="Aptos"/>
          <w:noProof w:val="0"/>
          <w:sz w:val="32"/>
          <w:szCs w:val="32"/>
          <w:lang w:val="en-US"/>
        </w:rPr>
        <w:t>remains</w:t>
      </w:r>
      <w:r w:rsidRPr="7EC5B761" w:rsidR="6D5AEA67">
        <w:rPr>
          <w:rFonts w:ascii="Aptos" w:hAnsi="Aptos" w:eastAsia="Aptos" w:cs="Aptos"/>
          <w:noProof w:val="0"/>
          <w:sz w:val="32"/>
          <w:szCs w:val="32"/>
          <w:lang w:val="en-US"/>
        </w:rPr>
        <w:t xml:space="preserve"> unresolved or if an employee is not comfortable discussing it with their manager, a formal escalation process is available through the HR department. This process ensures that all employee concerns are heard and addressed appropriately.</w:t>
      </w:r>
    </w:p>
    <w:p w:rsidR="6D5AEA67" w:rsidP="7EC5B761" w:rsidRDefault="6D5AEA67" w14:paraId="26C0AE62" w14:textId="3E068B12">
      <w:pPr>
        <w:spacing w:before="240" w:beforeAutospacing="off" w:after="240" w:afterAutospacing="off"/>
        <w:jc w:val="both"/>
        <w:rPr>
          <w:rFonts w:ascii="Aptos" w:hAnsi="Aptos" w:eastAsia="Aptos" w:cs="Aptos"/>
          <w:b w:val="1"/>
          <w:bCs w:val="1"/>
          <w:noProof w:val="0"/>
          <w:sz w:val="32"/>
          <w:szCs w:val="32"/>
          <w:lang w:val="en-US"/>
        </w:rPr>
      </w:pPr>
      <w:r w:rsidRPr="7EC5B761" w:rsidR="6D5AEA67">
        <w:rPr>
          <w:rFonts w:ascii="Aptos" w:hAnsi="Aptos" w:eastAsia="Aptos" w:cs="Aptos"/>
          <w:b w:val="1"/>
          <w:bCs w:val="1"/>
          <w:noProof w:val="0"/>
          <w:sz w:val="32"/>
          <w:szCs w:val="32"/>
          <w:lang w:val="en-US"/>
        </w:rPr>
        <w:t>9.0 Privacy &amp; Personal Data</w:t>
      </w:r>
    </w:p>
    <w:p w:rsidR="6D5AEA67" w:rsidP="7EC5B761" w:rsidRDefault="6D5AEA67" w14:paraId="6E35FF16" w14:textId="249A0656">
      <w:pPr>
        <w:pStyle w:val="ListParagraph"/>
        <w:numPr>
          <w:ilvl w:val="0"/>
          <w:numId w:val="22"/>
        </w:numPr>
        <w:spacing w:before="240" w:beforeAutospacing="off" w:after="240" w:afterAutospacing="off"/>
        <w:jc w:val="both"/>
        <w:rPr>
          <w:rFonts w:ascii="Aptos" w:hAnsi="Aptos" w:eastAsia="Aptos" w:cs="Aptos"/>
          <w:noProof w:val="0"/>
          <w:sz w:val="32"/>
          <w:szCs w:val="32"/>
          <w:lang w:val="en-US"/>
        </w:rPr>
      </w:pPr>
      <w:r w:rsidRPr="7EC5B761" w:rsidR="6D5AEA67">
        <w:rPr>
          <w:rFonts w:ascii="Aptos" w:hAnsi="Aptos" w:eastAsia="Aptos" w:cs="Aptos"/>
          <w:b w:val="1"/>
          <w:bCs w:val="1"/>
          <w:noProof w:val="0"/>
          <w:sz w:val="32"/>
          <w:szCs w:val="32"/>
          <w:lang w:val="en-US"/>
        </w:rPr>
        <w:t>Data Handling:</w:t>
      </w:r>
      <w:r w:rsidRPr="7EC5B761" w:rsidR="6D5AEA67">
        <w:rPr>
          <w:rFonts w:ascii="Aptos" w:hAnsi="Aptos" w:eastAsia="Aptos" w:cs="Aptos"/>
          <w:noProof w:val="0"/>
          <w:sz w:val="32"/>
          <w:szCs w:val="32"/>
          <w:lang w:val="en-US"/>
        </w:rPr>
        <w:t xml:space="preserve"> </w:t>
      </w:r>
      <w:r w:rsidRPr="7EC5B761" w:rsidR="6D5AEA67">
        <w:rPr>
          <w:rFonts w:ascii="Aptos" w:hAnsi="Aptos" w:eastAsia="Aptos" w:cs="Aptos"/>
          <w:noProof w:val="0"/>
          <w:sz w:val="32"/>
          <w:szCs w:val="32"/>
          <w:lang w:val="en-US"/>
        </w:rPr>
        <w:t>Agaram</w:t>
      </w:r>
      <w:r w:rsidRPr="7EC5B761" w:rsidR="6D5AEA67">
        <w:rPr>
          <w:rFonts w:ascii="Aptos" w:hAnsi="Aptos" w:eastAsia="Aptos" w:cs="Aptos"/>
          <w:noProof w:val="0"/>
          <w:sz w:val="32"/>
          <w:szCs w:val="32"/>
          <w:lang w:val="en-US"/>
        </w:rPr>
        <w:t xml:space="preserve"> Technologies has a published Privacy Policy that governs how all personal data, including that of employees and applicants, is handled. The company is committed to managing personal information securely and in compliance with all relevant data protection laws.</w:t>
      </w:r>
    </w:p>
    <w:p w:rsidR="7EC5B761" w:rsidP="7EC5B761" w:rsidRDefault="7EC5B761" w14:paraId="2F429FF5" w14:textId="75891438">
      <w:pPr>
        <w:pStyle w:val="Normal"/>
        <w:jc w:val="both"/>
        <w:rPr>
          <w:noProof w:val="0"/>
          <w:sz w:val="32"/>
          <w:szCs w:val="32"/>
          <w:lang w:val="en-US"/>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xiiFfAtEN6guX" int2:id="7XCZYZnh">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44560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3fc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353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cd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14f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cf1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389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be3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271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d9c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415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92f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68c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a12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c3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297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dd2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6da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d42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bc1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084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a7d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BA91A"/>
    <w:rsid w:val="035C55B1"/>
    <w:rsid w:val="09CBA91A"/>
    <w:rsid w:val="111E330A"/>
    <w:rsid w:val="13BFF6E3"/>
    <w:rsid w:val="1620EA49"/>
    <w:rsid w:val="1B891A1F"/>
    <w:rsid w:val="1BD6DB5B"/>
    <w:rsid w:val="21364C0F"/>
    <w:rsid w:val="2AB30D32"/>
    <w:rsid w:val="2D2DD418"/>
    <w:rsid w:val="2E21324E"/>
    <w:rsid w:val="2E9D3C8E"/>
    <w:rsid w:val="3790B6BC"/>
    <w:rsid w:val="39793306"/>
    <w:rsid w:val="40EE10B9"/>
    <w:rsid w:val="49E3C14A"/>
    <w:rsid w:val="4FD4E302"/>
    <w:rsid w:val="557C46BE"/>
    <w:rsid w:val="55AF44B8"/>
    <w:rsid w:val="5CF4DB05"/>
    <w:rsid w:val="603E714C"/>
    <w:rsid w:val="629C16D9"/>
    <w:rsid w:val="64AB2060"/>
    <w:rsid w:val="65E6A99B"/>
    <w:rsid w:val="66821BD4"/>
    <w:rsid w:val="6D5AEA67"/>
    <w:rsid w:val="7AEA9344"/>
    <w:rsid w:val="7BCF8146"/>
    <w:rsid w:val="7C43E61A"/>
    <w:rsid w:val="7C6A75EA"/>
    <w:rsid w:val="7EC5B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A91A"/>
  <w15:chartTrackingRefBased/>
  <w15:docId w15:val="{18CA2869-4AA2-4489-AEB5-3FFAFB239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EC5B761"/>
    <w:pPr>
      <w:spacing/>
      <w:ind w:left="720"/>
      <w:contextualSpacing/>
    </w:pPr>
  </w:style>
  <w:style w:type="paragraph" w:styleId="Heading3">
    <w:uiPriority w:val="9"/>
    <w:name w:val="heading 3"/>
    <w:basedOn w:val="Normal"/>
    <w:next w:val="Normal"/>
    <w:unhideWhenUsed/>
    <w:qFormat/>
    <w:rsid w:val="7EC5B761"/>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ee13d53952c44c7" /><Relationship Type="http://schemas.openxmlformats.org/officeDocument/2006/relationships/numbering" Target="numbering.xml" Id="Rfce0bfcb03af46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2025-09-15T09:40:11.7113132Z</dcterms:created>
  <dcterms:modified xsi:type="dcterms:W3CDTF">2025-09-15T12:22:18.3020054Z</dcterms:modified>
  <dc:creator>Athira A.R</dc:creator>
  <lastModifiedBy>Athira A.R</lastModifiedBy>
</coreProperties>
</file>