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B8" w:rsidRDefault="008933B8" w:rsidP="008933B8">
      <w:pPr>
        <w:pStyle w:val="Default"/>
        <w:rPr>
          <w:sz w:val="56"/>
          <w:szCs w:val="56"/>
        </w:rPr>
      </w:pPr>
      <w:r>
        <w:rPr>
          <w:sz w:val="56"/>
          <w:szCs w:val="56"/>
        </w:rPr>
        <w:t xml:space="preserve">RULES AND OTHER DETAILS </w:t>
      </w:r>
    </w:p>
    <w:p w:rsidR="008933B8" w:rsidRDefault="008933B8" w:rsidP="008933B8">
      <w:pPr>
        <w:pStyle w:val="Default"/>
        <w:rPr>
          <w:sz w:val="48"/>
          <w:szCs w:val="48"/>
        </w:rPr>
      </w:pPr>
      <w:r>
        <w:rPr>
          <w:sz w:val="48"/>
          <w:szCs w:val="48"/>
        </w:rPr>
        <w:t xml:space="preserve">History </w:t>
      </w:r>
    </w:p>
    <w:p w:rsidR="008933B8" w:rsidRDefault="008933B8" w:rsidP="008933B8">
      <w:pPr>
        <w:pStyle w:val="Default"/>
        <w:rPr>
          <w:rFonts w:ascii="Arial" w:hAnsi="Arial" w:cs="Arial"/>
          <w:sz w:val="22"/>
          <w:szCs w:val="22"/>
        </w:rPr>
      </w:pPr>
      <w:r>
        <w:rPr>
          <w:rFonts w:ascii="Arial" w:hAnsi="Arial" w:cs="Arial"/>
          <w:sz w:val="22"/>
          <w:szCs w:val="22"/>
        </w:rPr>
        <w:t xml:space="preserve">Holy Angels' Convent High School was founded by the Congregation of the Carmelite Religious in 1880 with the purpose of educating girls Holy Angels' I.S.C school is one of the institutions they founded, housed in a 2-acre (8,100 m2) campus in </w:t>
      </w:r>
      <w:proofErr w:type="spellStart"/>
      <w:r>
        <w:rPr>
          <w:rFonts w:ascii="Arial" w:hAnsi="Arial" w:cs="Arial"/>
          <w:sz w:val="22"/>
          <w:szCs w:val="22"/>
        </w:rPr>
        <w:t>Nanthencode</w:t>
      </w:r>
      <w:proofErr w:type="spellEnd"/>
      <w:r>
        <w:rPr>
          <w:rFonts w:ascii="Arial" w:hAnsi="Arial" w:cs="Arial"/>
          <w:sz w:val="22"/>
          <w:szCs w:val="22"/>
        </w:rPr>
        <w:t xml:space="preserve">, in the heart of Trivandrum city. Lush greenery envelopes the school, providing a clean environment congenial to learning. The first batch of ISC students passed out from the school in </w:t>
      </w:r>
      <w:proofErr w:type="gramStart"/>
      <w:r>
        <w:rPr>
          <w:rFonts w:ascii="Arial" w:hAnsi="Arial" w:cs="Arial"/>
          <w:sz w:val="22"/>
          <w:szCs w:val="22"/>
        </w:rPr>
        <w:t>1975,</w:t>
      </w:r>
      <w:proofErr w:type="gramEnd"/>
      <w:r>
        <w:rPr>
          <w:rFonts w:ascii="Arial" w:hAnsi="Arial" w:cs="Arial"/>
          <w:sz w:val="22"/>
          <w:szCs w:val="22"/>
        </w:rPr>
        <w:t xml:space="preserve"> and the first ICSE batch in 1976. The school is affiliated to the Council for the Indian School Certificate Examinations (CISCE), New Delhi and offers ISC and ICSE </w:t>
      </w:r>
      <w:proofErr w:type="spellStart"/>
      <w:r>
        <w:rPr>
          <w:rFonts w:ascii="Arial" w:hAnsi="Arial" w:cs="Arial"/>
          <w:sz w:val="22"/>
          <w:szCs w:val="22"/>
        </w:rPr>
        <w:t>syllabus.Holy</w:t>
      </w:r>
      <w:proofErr w:type="spellEnd"/>
      <w:r>
        <w:rPr>
          <w:rFonts w:ascii="Arial" w:hAnsi="Arial" w:cs="Arial"/>
          <w:sz w:val="22"/>
          <w:szCs w:val="22"/>
        </w:rPr>
        <w:t xml:space="preserve"> Angels' I.S.C School, India, founded in 1971, is a private convent school for girls, though it provides education for boys up to 4th standard. The school offers the ISC and ICSE syllabi from Kindergarten to Standard twelve. </w:t>
      </w:r>
    </w:p>
    <w:p w:rsidR="008933B8" w:rsidRDefault="008933B8" w:rsidP="008933B8">
      <w:pPr>
        <w:pStyle w:val="Default"/>
        <w:rPr>
          <w:sz w:val="48"/>
          <w:szCs w:val="48"/>
        </w:rPr>
      </w:pPr>
      <w:r>
        <w:rPr>
          <w:sz w:val="48"/>
          <w:szCs w:val="48"/>
        </w:rPr>
        <w:t xml:space="preserve">Uniform </w:t>
      </w:r>
    </w:p>
    <w:p w:rsidR="008933B8" w:rsidRDefault="008933B8" w:rsidP="008933B8">
      <w:pPr>
        <w:pStyle w:val="Default"/>
        <w:rPr>
          <w:sz w:val="48"/>
          <w:szCs w:val="48"/>
        </w:rPr>
      </w:pPr>
    </w:p>
    <w:p w:rsidR="008933B8" w:rsidRDefault="008933B8" w:rsidP="008933B8">
      <w:pPr>
        <w:pStyle w:val="Default"/>
        <w:rPr>
          <w:rFonts w:ascii="Arial" w:hAnsi="Arial" w:cs="Arial"/>
          <w:sz w:val="22"/>
          <w:szCs w:val="22"/>
        </w:rPr>
      </w:pPr>
      <w:proofErr w:type="gramStart"/>
      <w:r>
        <w:rPr>
          <w:sz w:val="20"/>
          <w:szCs w:val="20"/>
        </w:rPr>
        <w:t xml:space="preserve"> </w:t>
      </w:r>
      <w:r>
        <w:rPr>
          <w:rFonts w:ascii="Arial" w:hAnsi="Arial" w:cs="Arial"/>
          <w:sz w:val="22"/>
          <w:szCs w:val="22"/>
        </w:rPr>
        <w:t>Std.</w:t>
      </w:r>
      <w:proofErr w:type="gramEnd"/>
      <w:r>
        <w:rPr>
          <w:rFonts w:ascii="Arial" w:hAnsi="Arial" w:cs="Arial"/>
          <w:sz w:val="22"/>
          <w:szCs w:val="22"/>
        </w:rPr>
        <w:t xml:space="preserve"> I - VI, the uniform is blue checked pinafore, with a white crest, white blouse, and blue checked tie. </w:t>
      </w:r>
    </w:p>
    <w:p w:rsidR="008933B8" w:rsidRDefault="008933B8" w:rsidP="008933B8">
      <w:pPr>
        <w:pStyle w:val="Default"/>
        <w:rPr>
          <w:rFonts w:ascii="Arial" w:hAnsi="Arial" w:cs="Arial"/>
          <w:sz w:val="22"/>
          <w:szCs w:val="22"/>
        </w:rPr>
      </w:pPr>
    </w:p>
    <w:p w:rsidR="008933B8" w:rsidRDefault="008933B8" w:rsidP="008933B8">
      <w:pPr>
        <w:pStyle w:val="Default"/>
        <w:rPr>
          <w:rFonts w:ascii="Arial" w:hAnsi="Arial" w:cs="Arial"/>
          <w:sz w:val="22"/>
          <w:szCs w:val="22"/>
        </w:rPr>
      </w:pPr>
      <w:r>
        <w:rPr>
          <w:rFonts w:ascii="Arial" w:hAnsi="Arial" w:cs="Arial"/>
          <w:sz w:val="20"/>
          <w:szCs w:val="20"/>
        </w:rPr>
        <w:t xml:space="preserve"> </w:t>
      </w:r>
      <w:r>
        <w:rPr>
          <w:rFonts w:ascii="Arial" w:hAnsi="Arial" w:cs="Arial"/>
          <w:sz w:val="22"/>
          <w:szCs w:val="22"/>
        </w:rPr>
        <w:t xml:space="preserve">Std. VII - XII, the uniform is blue checked pleated skirt with white blouse, and royal blue tie with the school crest. </w:t>
      </w:r>
    </w:p>
    <w:p w:rsidR="008933B8" w:rsidRDefault="008933B8" w:rsidP="008933B8">
      <w:pPr>
        <w:pStyle w:val="Default"/>
        <w:rPr>
          <w:rFonts w:ascii="Arial" w:hAnsi="Arial" w:cs="Arial"/>
          <w:sz w:val="22"/>
          <w:szCs w:val="22"/>
        </w:rPr>
      </w:pPr>
    </w:p>
    <w:p w:rsidR="008933B8" w:rsidRDefault="008933B8" w:rsidP="008933B8">
      <w:pPr>
        <w:pStyle w:val="Default"/>
        <w:rPr>
          <w:rFonts w:ascii="Arial" w:hAnsi="Arial" w:cs="Arial"/>
          <w:sz w:val="22"/>
          <w:szCs w:val="22"/>
        </w:rPr>
      </w:pPr>
      <w:r>
        <w:rPr>
          <w:rFonts w:ascii="Arial" w:hAnsi="Arial" w:cs="Arial"/>
          <w:sz w:val="20"/>
          <w:szCs w:val="20"/>
        </w:rPr>
        <w:t xml:space="preserve"> </w:t>
      </w:r>
      <w:proofErr w:type="gramStart"/>
      <w:r>
        <w:rPr>
          <w:rFonts w:ascii="Arial" w:hAnsi="Arial" w:cs="Arial"/>
          <w:sz w:val="22"/>
          <w:szCs w:val="22"/>
        </w:rPr>
        <w:t>For</w:t>
      </w:r>
      <w:proofErr w:type="gramEnd"/>
      <w:r>
        <w:rPr>
          <w:rFonts w:ascii="Arial" w:hAnsi="Arial" w:cs="Arial"/>
          <w:sz w:val="22"/>
          <w:szCs w:val="22"/>
        </w:rPr>
        <w:t xml:space="preserve"> boys, the uniform is navy blue shorts, striped shirt, and navy blue tie with school crest. </w:t>
      </w:r>
    </w:p>
    <w:p w:rsidR="008933B8" w:rsidRDefault="008933B8" w:rsidP="008933B8">
      <w:pPr>
        <w:pStyle w:val="Default"/>
        <w:rPr>
          <w:rFonts w:ascii="Arial" w:hAnsi="Arial" w:cs="Arial"/>
          <w:sz w:val="22"/>
          <w:szCs w:val="22"/>
        </w:rPr>
      </w:pPr>
    </w:p>
    <w:p w:rsidR="008933B8" w:rsidRDefault="008933B8" w:rsidP="008933B8">
      <w:pPr>
        <w:pStyle w:val="Default"/>
        <w:rPr>
          <w:rFonts w:ascii="Arial" w:hAnsi="Arial" w:cs="Arial"/>
          <w:sz w:val="22"/>
          <w:szCs w:val="22"/>
        </w:rPr>
      </w:pPr>
      <w:r>
        <w:rPr>
          <w:rFonts w:ascii="Arial" w:hAnsi="Arial" w:cs="Arial"/>
          <w:sz w:val="20"/>
          <w:szCs w:val="20"/>
        </w:rPr>
        <w:t xml:space="preserve"> </w:t>
      </w:r>
      <w:r>
        <w:rPr>
          <w:rFonts w:ascii="Arial" w:hAnsi="Arial" w:cs="Arial"/>
          <w:sz w:val="22"/>
          <w:szCs w:val="22"/>
        </w:rPr>
        <w:t xml:space="preserve">P.T uniforms and white shoes are worn on Wednesdays. The uniform is white T-shirt with skirts and sleeves according to their house colours. For boys, it is white T-shirt and their respective house's </w:t>
      </w:r>
      <w:proofErr w:type="spellStart"/>
      <w:r>
        <w:rPr>
          <w:rFonts w:ascii="Arial" w:hAnsi="Arial" w:cs="Arial"/>
          <w:sz w:val="22"/>
          <w:szCs w:val="22"/>
        </w:rPr>
        <w:t>color</w:t>
      </w:r>
      <w:proofErr w:type="spellEnd"/>
      <w:r>
        <w:rPr>
          <w:rFonts w:ascii="Arial" w:hAnsi="Arial" w:cs="Arial"/>
          <w:sz w:val="22"/>
          <w:szCs w:val="22"/>
        </w:rPr>
        <w:t xml:space="preserve"> shorts. </w:t>
      </w:r>
    </w:p>
    <w:p w:rsidR="008933B8" w:rsidRDefault="008933B8" w:rsidP="008933B8">
      <w:pPr>
        <w:pStyle w:val="Default"/>
        <w:rPr>
          <w:rFonts w:ascii="Arial" w:hAnsi="Arial" w:cs="Arial"/>
          <w:sz w:val="22"/>
          <w:szCs w:val="22"/>
        </w:rPr>
      </w:pPr>
    </w:p>
    <w:p w:rsidR="008933B8" w:rsidRDefault="008933B8" w:rsidP="008933B8">
      <w:pPr>
        <w:pStyle w:val="Default"/>
        <w:rPr>
          <w:sz w:val="48"/>
          <w:szCs w:val="48"/>
        </w:rPr>
      </w:pPr>
      <w:r>
        <w:rPr>
          <w:sz w:val="48"/>
          <w:szCs w:val="48"/>
        </w:rPr>
        <w:t xml:space="preserve">School schedule </w:t>
      </w:r>
    </w:p>
    <w:p w:rsidR="008933B8" w:rsidRDefault="008933B8" w:rsidP="008933B8">
      <w:pPr>
        <w:pStyle w:val="Default"/>
        <w:rPr>
          <w:rFonts w:ascii="Arial" w:hAnsi="Arial" w:cs="Arial"/>
          <w:sz w:val="22"/>
          <w:szCs w:val="22"/>
        </w:rPr>
      </w:pPr>
      <w:r>
        <w:rPr>
          <w:rFonts w:ascii="Arial" w:hAnsi="Arial" w:cs="Arial"/>
          <w:sz w:val="22"/>
          <w:szCs w:val="22"/>
        </w:rPr>
        <w:t xml:space="preserve">The school timing is from 8.45am to 3.25 pm. The school assembles at 8.45 am for the morning prayers, led by the principal and coordinated by the teachers and house captains. Each day is divided into eight study periods of forty minutes duration. From 10.30 am to 10.45 am is the brunch interval. The morning session ends at 12.45 pm. After a 45-minute lunch break, the afternoon session begins. Class prayers mark the beginning and end of the afternoon session. </w:t>
      </w:r>
    </w:p>
    <w:p w:rsidR="008933B8" w:rsidRDefault="008933B8" w:rsidP="008933B8">
      <w:pPr>
        <w:pStyle w:val="Default"/>
        <w:rPr>
          <w:sz w:val="48"/>
          <w:szCs w:val="48"/>
        </w:rPr>
      </w:pPr>
      <w:r>
        <w:rPr>
          <w:sz w:val="48"/>
          <w:szCs w:val="48"/>
        </w:rPr>
        <w:t xml:space="preserve">Working hours </w:t>
      </w:r>
    </w:p>
    <w:p w:rsidR="008933B8" w:rsidRDefault="008933B8" w:rsidP="008933B8">
      <w:pPr>
        <w:pStyle w:val="Default"/>
        <w:rPr>
          <w:rFonts w:ascii="Arial" w:hAnsi="Arial" w:cs="Arial"/>
          <w:sz w:val="22"/>
          <w:szCs w:val="22"/>
        </w:rPr>
      </w:pPr>
      <w:r>
        <w:rPr>
          <w:rFonts w:ascii="Arial" w:hAnsi="Arial" w:cs="Arial"/>
          <w:sz w:val="22"/>
          <w:szCs w:val="22"/>
        </w:rPr>
        <w:t xml:space="preserve">School working hours 8.45 am to 3.30 pm </w:t>
      </w:r>
      <w:r>
        <w:rPr>
          <w:rFonts w:ascii="Arial" w:hAnsi="Arial" w:cs="Arial"/>
          <w:sz w:val="22"/>
          <w:szCs w:val="22"/>
        </w:rPr>
        <w:t>.</w:t>
      </w:r>
      <w:r>
        <w:rPr>
          <w:rFonts w:ascii="Arial" w:hAnsi="Arial" w:cs="Arial"/>
          <w:sz w:val="22"/>
          <w:szCs w:val="22"/>
        </w:rPr>
        <w:t xml:space="preserve">Interval 10.50 </w:t>
      </w:r>
      <w:proofErr w:type="gramStart"/>
      <w:r>
        <w:rPr>
          <w:rFonts w:ascii="Arial" w:hAnsi="Arial" w:cs="Arial"/>
          <w:sz w:val="22"/>
          <w:szCs w:val="22"/>
        </w:rPr>
        <w:t>am</w:t>
      </w:r>
      <w:proofErr w:type="gramEnd"/>
      <w:r>
        <w:rPr>
          <w:rFonts w:ascii="Arial" w:hAnsi="Arial" w:cs="Arial"/>
          <w:sz w:val="22"/>
          <w:szCs w:val="22"/>
        </w:rPr>
        <w:t xml:space="preserve"> to 11.05 </w:t>
      </w:r>
      <w:proofErr w:type="spellStart"/>
      <w:r>
        <w:rPr>
          <w:rFonts w:ascii="Arial" w:hAnsi="Arial" w:cs="Arial"/>
          <w:sz w:val="22"/>
          <w:szCs w:val="22"/>
        </w:rPr>
        <w:t>am.Lunch</w:t>
      </w:r>
      <w:proofErr w:type="spellEnd"/>
      <w:r>
        <w:rPr>
          <w:rFonts w:ascii="Arial" w:hAnsi="Arial" w:cs="Arial"/>
          <w:sz w:val="22"/>
          <w:szCs w:val="22"/>
        </w:rPr>
        <w:t xml:space="preserve"> break 12.45 pm to 1.30 pm. </w:t>
      </w:r>
    </w:p>
    <w:p w:rsidR="008933B8" w:rsidRDefault="008933B8" w:rsidP="008933B8">
      <w:pPr>
        <w:pStyle w:val="Default"/>
        <w:pageBreakBefore/>
        <w:rPr>
          <w:rFonts w:ascii="Arial" w:hAnsi="Arial" w:cs="Arial"/>
          <w:sz w:val="48"/>
          <w:szCs w:val="48"/>
        </w:rPr>
      </w:pPr>
      <w:r>
        <w:rPr>
          <w:rFonts w:ascii="Arial" w:hAnsi="Arial" w:cs="Arial"/>
          <w:sz w:val="48"/>
          <w:szCs w:val="48"/>
        </w:rPr>
        <w:lastRenderedPageBreak/>
        <w:t xml:space="preserve">Extra-curricular activities </w:t>
      </w:r>
    </w:p>
    <w:p w:rsidR="008933B8" w:rsidRDefault="008933B8" w:rsidP="008933B8">
      <w:pPr>
        <w:pStyle w:val="Default"/>
        <w:rPr>
          <w:rFonts w:ascii="Arial" w:hAnsi="Arial" w:cs="Arial"/>
          <w:sz w:val="22"/>
          <w:szCs w:val="22"/>
        </w:rPr>
      </w:pPr>
      <w:r>
        <w:rPr>
          <w:rFonts w:ascii="Arial" w:hAnsi="Arial" w:cs="Arial"/>
          <w:sz w:val="22"/>
          <w:szCs w:val="22"/>
        </w:rPr>
        <w:t xml:space="preserve">The students participate in inter-school competitive events like the La Fest, ISC meet, </w:t>
      </w:r>
      <w:proofErr w:type="spellStart"/>
      <w:r>
        <w:rPr>
          <w:rFonts w:ascii="Arial" w:hAnsi="Arial" w:cs="Arial"/>
          <w:sz w:val="22"/>
          <w:szCs w:val="22"/>
        </w:rPr>
        <w:t>Sanrevo</w:t>
      </w:r>
      <w:proofErr w:type="spellEnd"/>
      <w:r>
        <w:rPr>
          <w:rFonts w:ascii="Arial" w:hAnsi="Arial" w:cs="Arial"/>
          <w:sz w:val="22"/>
          <w:szCs w:val="22"/>
        </w:rPr>
        <w:t xml:space="preserve"> and so on. This fosters the spirit of sportsmanship and enables the students develop a healthy camaraderie. </w:t>
      </w:r>
    </w:p>
    <w:p w:rsidR="008933B8" w:rsidRDefault="008933B8" w:rsidP="008933B8">
      <w:pPr>
        <w:pStyle w:val="Default"/>
        <w:rPr>
          <w:rFonts w:ascii="Arial" w:hAnsi="Arial" w:cs="Arial"/>
          <w:sz w:val="22"/>
          <w:szCs w:val="22"/>
        </w:rPr>
      </w:pPr>
      <w:r>
        <w:rPr>
          <w:rFonts w:ascii="Arial" w:hAnsi="Arial" w:cs="Arial"/>
          <w:sz w:val="22"/>
          <w:szCs w:val="22"/>
        </w:rPr>
        <w:t xml:space="preserve">The annual day is a much awaited event in the school, celebrated in January. Music, art and craft are a part of the school curriculum, as are physical training and sports. The spiritual </w:t>
      </w:r>
      <w:proofErr w:type="spellStart"/>
      <w:r>
        <w:rPr>
          <w:rFonts w:ascii="Arial" w:hAnsi="Arial" w:cs="Arial"/>
          <w:sz w:val="22"/>
          <w:szCs w:val="22"/>
        </w:rPr>
        <w:t>well being</w:t>
      </w:r>
      <w:proofErr w:type="spellEnd"/>
      <w:r>
        <w:rPr>
          <w:rFonts w:ascii="Arial" w:hAnsi="Arial" w:cs="Arial"/>
          <w:sz w:val="22"/>
          <w:szCs w:val="22"/>
        </w:rPr>
        <w:t xml:space="preserve"> of the child is taken care of through weekly prayer meetings, first Friday Holy Mass, orientation classes and value education. Each festival irrespective of religion is celebrated in the school to reinforce the concept of communal harmony and religious tolerance. </w:t>
      </w:r>
    </w:p>
    <w:p w:rsidR="008933B8" w:rsidRDefault="008933B8" w:rsidP="008933B8">
      <w:pPr>
        <w:pStyle w:val="Default"/>
        <w:rPr>
          <w:sz w:val="48"/>
          <w:szCs w:val="48"/>
        </w:rPr>
      </w:pPr>
      <w:r>
        <w:rPr>
          <w:sz w:val="48"/>
          <w:szCs w:val="48"/>
        </w:rPr>
        <w:t xml:space="preserve">Perfect House System </w:t>
      </w:r>
    </w:p>
    <w:p w:rsidR="008933B8" w:rsidRDefault="008933B8" w:rsidP="008933B8">
      <w:pPr>
        <w:rPr>
          <w:rFonts w:ascii="Arial" w:hAnsi="Arial" w:cs="Arial"/>
        </w:rPr>
      </w:pPr>
      <w:r>
        <w:rPr>
          <w:rFonts w:ascii="Arial" w:hAnsi="Arial" w:cs="Arial"/>
        </w:rPr>
        <w:t>As in other schools, the school follows a Perfect House System, in addition to being led by the Head Girl, guided by the Principal and the teachers. The school is divided into four houses - Ruby, Emerald, Topaz and Sapphire, with a house mistress, house captain and assistants to each house.</w:t>
      </w:r>
    </w:p>
    <w:p w:rsidR="008933B8" w:rsidRDefault="008933B8" w:rsidP="008933B8">
      <w:pPr>
        <w:rPr>
          <w:sz w:val="48"/>
          <w:szCs w:val="48"/>
        </w:rPr>
      </w:pPr>
      <w:r>
        <w:rPr>
          <w:sz w:val="48"/>
          <w:szCs w:val="48"/>
        </w:rPr>
        <w:t>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8933B8" w:rsidRPr="00352BE6" w:rsidTr="008933B8">
        <w:trPr>
          <w:tblCellSpacing w:w="15" w:type="dxa"/>
        </w:trPr>
        <w:tc>
          <w:tcPr>
            <w:tcW w:w="0" w:type="auto"/>
            <w:vAlign w:val="center"/>
            <w:hideMark/>
          </w:tcPr>
          <w:p w:rsidR="008933B8" w:rsidRPr="008933B8" w:rsidRDefault="008933B8" w:rsidP="008933B8">
            <w:pPr>
              <w:pStyle w:val="ListParagraph"/>
              <w:numPr>
                <w:ilvl w:val="0"/>
                <w:numId w:val="4"/>
              </w:numPr>
              <w:rPr>
                <w:rFonts w:ascii="Arial" w:eastAsia="Times New Roman" w:hAnsi="Arial" w:cs="Arial"/>
                <w:lang w:eastAsia="en-IN"/>
              </w:rPr>
            </w:pPr>
            <w:r w:rsidRPr="008933B8">
              <w:rPr>
                <w:rFonts w:ascii="Arial" w:eastAsia="Times New Roman" w:hAnsi="Arial" w:cs="Arial"/>
                <w:lang w:eastAsia="en-IN"/>
              </w:rPr>
              <w:t>Parents should see that their children are pun</w:t>
            </w:r>
            <w:r>
              <w:rPr>
                <w:rFonts w:ascii="Arial" w:eastAsia="Times New Roman" w:hAnsi="Arial" w:cs="Arial"/>
                <w:lang w:eastAsia="en-IN"/>
              </w:rPr>
              <w:t>ctual. The school time is from 8:45 a.m. to 3.30</w:t>
            </w:r>
            <w:bookmarkStart w:id="0" w:name="_GoBack"/>
            <w:bookmarkEnd w:id="0"/>
            <w:r w:rsidRPr="008933B8">
              <w:rPr>
                <w:rFonts w:ascii="Arial" w:eastAsia="Times New Roman" w:hAnsi="Arial" w:cs="Arial"/>
                <w:lang w:eastAsia="en-IN"/>
              </w:rPr>
              <w:t xml:space="preserve"> p.m. </w:t>
            </w:r>
          </w:p>
        </w:tc>
      </w:tr>
      <w:tr w:rsidR="008933B8" w:rsidRPr="00352BE6" w:rsidTr="00EE6580">
        <w:trPr>
          <w:tblCellSpacing w:w="15" w:type="dxa"/>
        </w:trPr>
        <w:tc>
          <w:tcPr>
            <w:tcW w:w="0" w:type="auto"/>
            <w:vAlign w:val="center"/>
            <w:hideMark/>
          </w:tcPr>
          <w:p w:rsidR="008933B8" w:rsidRPr="008933B8" w:rsidRDefault="008933B8" w:rsidP="008933B8">
            <w:pPr>
              <w:pStyle w:val="ListParagraph"/>
              <w:numPr>
                <w:ilvl w:val="0"/>
                <w:numId w:val="2"/>
              </w:numPr>
              <w:spacing w:after="0" w:line="240" w:lineRule="auto"/>
              <w:rPr>
                <w:rFonts w:ascii="Arial" w:eastAsia="Times New Roman" w:hAnsi="Arial" w:cs="Arial"/>
                <w:lang w:eastAsia="en-IN"/>
              </w:rPr>
            </w:pPr>
            <w:r w:rsidRPr="008933B8">
              <w:rPr>
                <w:rFonts w:ascii="Arial" w:eastAsia="Times New Roman" w:hAnsi="Arial" w:cs="Arial"/>
                <w:lang w:eastAsia="en-IN"/>
              </w:rPr>
              <w:t xml:space="preserve">Teachers and students must be present for the morning assembly. </w:t>
            </w:r>
          </w:p>
        </w:tc>
      </w:tr>
      <w:tr w:rsidR="008933B8" w:rsidRPr="00352BE6" w:rsidTr="00EE6580">
        <w:trPr>
          <w:tblCellSpacing w:w="15" w:type="dxa"/>
        </w:trPr>
        <w:tc>
          <w:tcPr>
            <w:tcW w:w="0" w:type="auto"/>
            <w:vAlign w:val="center"/>
            <w:hideMark/>
          </w:tcPr>
          <w:p w:rsidR="008933B8" w:rsidRPr="00352BE6" w:rsidRDefault="008933B8" w:rsidP="00EE6580">
            <w:pPr>
              <w:spacing w:after="0" w:line="240" w:lineRule="auto"/>
              <w:rPr>
                <w:rFonts w:ascii="Arial" w:eastAsia="Times New Roman" w:hAnsi="Arial" w:cs="Arial"/>
                <w:lang w:eastAsia="en-IN"/>
              </w:rPr>
            </w:pP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Perfect silence has to be maintained in the school buildings and on the grounds at the first warning bell. At the second bell, the students should file up in silence for the assembly. The prayer begins at the third bell.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Strict silence and order should be maintained when moving from the grounds to the classroom or when changing classes is necessitated.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should be courteous and greet the Sisters and Teachers whenever and wherever they come across them.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The Identity Cards issued by the school should be worn on all days.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Do not litter the school premises.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must bring this handbook to school daily.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should speak English within the school premises, failing which strict action will be taken.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It is not advisable for students to have money or valuables in their possession.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Mobile phones are strictly prohibited.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Always endeavour to keep up the morale of the school by observing the school rules and respecting authority.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Good manners and etiquette are to be observed. Neatness in dress and deportment is expected. Politeness is the order of the day.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A medical Certificate should be produced if any student needs to be exempted from PT or games.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No student shall be allowed to go home during class hours unless a duly authorized person comes to take him/her with a letter from the parents.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lastRenderedPageBreak/>
              <w:t xml:space="preserve">A gate pass will be issued for those who go home for lunch during the recess. No student will be allowed to leave the premises without a gate pass duly signed by a school authority.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will not be called to answer telephone calls during class hours. Visitors are not permitted to see any pupil during class hours.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who come to school with their parents, guardians or servants should never leave the school before these arrive. In case of delay they should report the matter in the school office.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should refrain from quarrelling with each other in class or outside.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No books other than school books may be brought to school without the permission of the Principal.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Application for Transfer certificate should be submitted in the office in the prescribed form (as in the hand book).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Any kind of damage to school property must be made good or paid for. Students who deface the walls or furniture will be fined.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Presents to the teachers or demonstrations in their honour are not allowed without special permission from the Principal.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No party or excursion may be organized without the previous permission of the Principal.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Any money transaction or exchange of articles is forbidden. </w:t>
            </w:r>
          </w:p>
        </w:tc>
      </w:tr>
      <w:tr w:rsidR="008933B8" w:rsidRPr="00352BE6" w:rsidTr="00EE6580">
        <w:trPr>
          <w:tblCellSpacing w:w="15" w:type="dxa"/>
        </w:trPr>
        <w:tc>
          <w:tcPr>
            <w:tcW w:w="0" w:type="auto"/>
            <w:vAlign w:val="center"/>
            <w:hideMark/>
          </w:tcPr>
          <w:p w:rsidR="008933B8" w:rsidRPr="00352BE6" w:rsidRDefault="008933B8" w:rsidP="00EE6580">
            <w:pPr>
              <w:pStyle w:val="ListParagraph"/>
              <w:numPr>
                <w:ilvl w:val="0"/>
                <w:numId w:val="1"/>
              </w:numPr>
              <w:spacing w:after="0" w:line="240" w:lineRule="auto"/>
              <w:rPr>
                <w:rFonts w:ascii="Arial" w:eastAsia="Times New Roman" w:hAnsi="Arial" w:cs="Arial"/>
                <w:lang w:eastAsia="en-IN"/>
              </w:rPr>
            </w:pPr>
            <w:r w:rsidRPr="00352BE6">
              <w:rPr>
                <w:rFonts w:ascii="Arial" w:eastAsia="Times New Roman" w:hAnsi="Arial" w:cs="Arial"/>
                <w:lang w:eastAsia="en-IN"/>
              </w:rPr>
              <w:t xml:space="preserve">Students who engage in malpractice during examinations will be subject to severe and strict action. </w:t>
            </w:r>
          </w:p>
          <w:p w:rsidR="008933B8" w:rsidRPr="00352BE6" w:rsidRDefault="008933B8" w:rsidP="00EE6580">
            <w:pPr>
              <w:pStyle w:val="ListParagraph"/>
              <w:spacing w:after="0" w:line="240" w:lineRule="auto"/>
              <w:rPr>
                <w:rFonts w:ascii="Arial" w:eastAsia="Times New Roman" w:hAnsi="Arial" w:cs="Arial"/>
                <w:lang w:eastAsia="en-IN"/>
              </w:rPr>
            </w:pPr>
          </w:p>
        </w:tc>
      </w:tr>
    </w:tbl>
    <w:p w:rsidR="001D463C" w:rsidRDefault="001D463C"/>
    <w:sectPr w:rsidR="001D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937"/>
    <w:multiLevelType w:val="hybridMultilevel"/>
    <w:tmpl w:val="CEBC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2357F"/>
    <w:multiLevelType w:val="hybridMultilevel"/>
    <w:tmpl w:val="1548D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E13148"/>
    <w:multiLevelType w:val="hybridMultilevel"/>
    <w:tmpl w:val="8540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B6B47AA"/>
    <w:multiLevelType w:val="hybridMultilevel"/>
    <w:tmpl w:val="02A4B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3B8"/>
    <w:rsid w:val="001D463C"/>
    <w:rsid w:val="0089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B8"/>
    <w:pPr>
      <w:ind w:left="720"/>
      <w:contextualSpacing/>
    </w:pPr>
  </w:style>
  <w:style w:type="paragraph" w:customStyle="1" w:styleId="Default">
    <w:name w:val="Default"/>
    <w:rsid w:val="008933B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B8"/>
    <w:pPr>
      <w:ind w:left="720"/>
      <w:contextualSpacing/>
    </w:pPr>
  </w:style>
  <w:style w:type="paragraph" w:customStyle="1" w:styleId="Default">
    <w:name w:val="Default"/>
    <w:rsid w:val="008933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2018-09-23T09:15:00Z</cp:lastPrinted>
  <dcterms:created xsi:type="dcterms:W3CDTF">2018-09-23T09:11:00Z</dcterms:created>
  <dcterms:modified xsi:type="dcterms:W3CDTF">2018-09-23T09:16:00Z</dcterms:modified>
</cp:coreProperties>
</file>