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70A9" w14:textId="2C1DE541" w:rsidR="006F1C68" w:rsidRDefault="00FE5077">
      <w:pPr>
        <w:rPr>
          <w:rFonts w:ascii="Arial Black" w:hAnsi="Arial Black" w:cs="Arial"/>
          <w:sz w:val="32"/>
          <w:szCs w:val="32"/>
        </w:rPr>
      </w:pPr>
      <w:r w:rsidRPr="00FE5077">
        <w:rPr>
          <w:rFonts w:ascii="Arial Black" w:hAnsi="Arial Black" w:cs="Arial"/>
          <w:sz w:val="32"/>
          <w:szCs w:val="32"/>
        </w:rPr>
        <w:t>Atividade Online 02:</w:t>
      </w:r>
    </w:p>
    <w:p w14:paraId="11F0BF17" w14:textId="49A85547" w:rsidR="00FE5077" w:rsidRDefault="00FE50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Olá professor Felipe! Boa tarde. Segue abaixo o link contendo a atividade Online 02:</w:t>
      </w:r>
    </w:p>
    <w:p w14:paraId="59DC6A2B" w14:textId="79552DA6" w:rsidR="00FE5077" w:rsidRPr="00FE5077" w:rsidRDefault="00FE5077">
      <w:pPr>
        <w:rPr>
          <w:rFonts w:ascii="Arial" w:hAnsi="Arial" w:cs="Arial"/>
        </w:rPr>
      </w:pPr>
      <w:r w:rsidRPr="00FE5077">
        <w:rPr>
          <w:rFonts w:ascii="Arial" w:hAnsi="Arial" w:cs="Arial"/>
        </w:rPr>
        <w:t>https://replit.com/@AthmamDEblouiss/Atividade-onnline-02#index.js</w:t>
      </w:r>
    </w:p>
    <w:p w14:paraId="79F44D23" w14:textId="77777777" w:rsidR="00FE5077" w:rsidRPr="00FE5077" w:rsidRDefault="00FE5077">
      <w:pPr>
        <w:rPr>
          <w:rFonts w:ascii="Arial" w:hAnsi="Arial" w:cs="Arial"/>
        </w:rPr>
      </w:pPr>
    </w:p>
    <w:sectPr w:rsidR="00FE5077" w:rsidRPr="00FE5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77"/>
    <w:rsid w:val="00262379"/>
    <w:rsid w:val="00335385"/>
    <w:rsid w:val="005A1E86"/>
    <w:rsid w:val="006F1C68"/>
    <w:rsid w:val="00F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36A4"/>
  <w15:chartTrackingRefBased/>
  <w15:docId w15:val="{DFB66E16-6EF1-4C29-A3D7-739CAFAC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2022-08-11T18:24:00Z</dcterms:created>
  <dcterms:modified xsi:type="dcterms:W3CDTF">2022-08-11T18:28:00Z</dcterms:modified>
</cp:coreProperties>
</file>