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0E" w:rsidRDefault="005E56DE" w:rsidP="004B11D0">
      <w:pPr>
        <w:rPr>
          <w:b/>
          <w:color w:val="44546A" w:themeColor="text2"/>
          <w:sz w:val="40"/>
          <w:szCs w:val="40"/>
        </w:rPr>
      </w:pPr>
      <w:r>
        <w:rPr>
          <w:b/>
          <w:color w:val="44546A" w:themeColor="text2"/>
          <w:sz w:val="40"/>
          <w:szCs w:val="40"/>
        </w:rPr>
        <w:t xml:space="preserve">Revised </w:t>
      </w:r>
      <w:r w:rsidR="00BD1435" w:rsidRPr="004B11D0">
        <w:rPr>
          <w:b/>
          <w:color w:val="44546A" w:themeColor="text2"/>
          <w:sz w:val="40"/>
          <w:szCs w:val="40"/>
        </w:rPr>
        <w:t>1.2.2</w:t>
      </w:r>
      <w:r w:rsidR="001A7DE9">
        <w:rPr>
          <w:b/>
          <w:color w:val="44546A" w:themeColor="text2"/>
          <w:sz w:val="40"/>
          <w:szCs w:val="40"/>
        </w:rPr>
        <w:t>A</w:t>
      </w:r>
      <w:r w:rsidR="00BD1435" w:rsidRPr="004B11D0">
        <w:rPr>
          <w:b/>
          <w:color w:val="44546A" w:themeColor="text2"/>
          <w:sz w:val="40"/>
          <w:szCs w:val="40"/>
        </w:rPr>
        <w:t xml:space="preserve"> </w:t>
      </w:r>
      <w:proofErr w:type="gramStart"/>
      <w:r w:rsidR="00BD1435" w:rsidRPr="004B11D0">
        <w:rPr>
          <w:b/>
          <w:color w:val="44546A" w:themeColor="text2"/>
          <w:sz w:val="40"/>
          <w:szCs w:val="40"/>
        </w:rPr>
        <w:t>Today</w:t>
      </w:r>
      <w:r w:rsidR="00783882">
        <w:rPr>
          <w:b/>
          <w:color w:val="44546A" w:themeColor="text2"/>
          <w:sz w:val="40"/>
          <w:szCs w:val="40"/>
        </w:rPr>
        <w:t>’</w:t>
      </w:r>
      <w:r w:rsidR="00BD1435" w:rsidRPr="004B11D0">
        <w:rPr>
          <w:b/>
          <w:color w:val="44546A" w:themeColor="text2"/>
          <w:sz w:val="40"/>
          <w:szCs w:val="40"/>
        </w:rPr>
        <w:t>s</w:t>
      </w:r>
      <w:proofErr w:type="gramEnd"/>
      <w:r w:rsidR="00BD1435" w:rsidRPr="004B11D0">
        <w:rPr>
          <w:b/>
          <w:color w:val="44546A" w:themeColor="text2"/>
          <w:sz w:val="40"/>
          <w:szCs w:val="40"/>
        </w:rPr>
        <w:t xml:space="preserve"> Top 40</w:t>
      </w:r>
      <w:r w:rsidR="00AD16CA" w:rsidRPr="004B11D0">
        <w:rPr>
          <w:b/>
          <w:color w:val="44546A" w:themeColor="text2"/>
          <w:sz w:val="40"/>
          <w:szCs w:val="40"/>
        </w:rPr>
        <w:t xml:space="preserve"> </w:t>
      </w:r>
    </w:p>
    <w:p w:rsidR="001A7DE9" w:rsidRPr="001A7DE9" w:rsidRDefault="001A7DE9" w:rsidP="001A7DE9">
      <w:pPr>
        <w:spacing w:after="0" w:line="240" w:lineRule="auto"/>
        <w:rPr>
          <w:b/>
          <w:color w:val="44546A" w:themeColor="text2"/>
          <w:szCs w:val="24"/>
        </w:rPr>
      </w:pPr>
      <w:proofErr w:type="spellStart"/>
      <w:r w:rsidRPr="001A7DE9">
        <w:rPr>
          <w:b/>
          <w:color w:val="44546A" w:themeColor="text2"/>
          <w:szCs w:val="24"/>
        </w:rPr>
        <w:t>Subtarget</w:t>
      </w:r>
      <w:proofErr w:type="spellEnd"/>
      <w:r w:rsidRPr="001A7DE9">
        <w:rPr>
          <w:b/>
          <w:color w:val="44546A" w:themeColor="text2"/>
          <w:szCs w:val="24"/>
        </w:rPr>
        <w:t xml:space="preserve"> 1.8: Create and use arrays</w:t>
      </w:r>
    </w:p>
    <w:p w:rsidR="001A7DE9" w:rsidRDefault="001A7DE9" w:rsidP="001A7DE9">
      <w:pPr>
        <w:spacing w:after="0" w:line="240" w:lineRule="auto"/>
        <w:rPr>
          <w:b/>
          <w:color w:val="44546A" w:themeColor="text2"/>
          <w:szCs w:val="24"/>
        </w:rPr>
      </w:pPr>
      <w:proofErr w:type="spellStart"/>
      <w:r w:rsidRPr="001A7DE9">
        <w:rPr>
          <w:b/>
          <w:color w:val="44546A" w:themeColor="text2"/>
          <w:szCs w:val="24"/>
        </w:rPr>
        <w:t>Subtarget</w:t>
      </w:r>
      <w:proofErr w:type="spellEnd"/>
      <w:r w:rsidRPr="001A7DE9">
        <w:rPr>
          <w:b/>
          <w:color w:val="44546A" w:themeColor="text2"/>
          <w:szCs w:val="24"/>
        </w:rPr>
        <w:t xml:space="preserve"> 1.9: use </w:t>
      </w:r>
      <w:proofErr w:type="gramStart"/>
      <w:r w:rsidRPr="001A7DE9">
        <w:rPr>
          <w:b/>
          <w:color w:val="44546A" w:themeColor="text2"/>
          <w:szCs w:val="24"/>
        </w:rPr>
        <w:t>a for</w:t>
      </w:r>
      <w:proofErr w:type="gramEnd"/>
      <w:r w:rsidRPr="001A7DE9">
        <w:rPr>
          <w:b/>
          <w:color w:val="44546A" w:themeColor="text2"/>
          <w:szCs w:val="24"/>
        </w:rPr>
        <w:t>-each loop to iterate through an array</w:t>
      </w:r>
    </w:p>
    <w:p w:rsidR="004E0247" w:rsidRPr="001A7DE9" w:rsidRDefault="004E0247" w:rsidP="004E0247">
      <w:pPr>
        <w:pStyle w:val="CSAnswerKey"/>
        <w:ind w:left="0"/>
      </w:pPr>
      <w:r>
        <w:t>Stan Lyakhov</w:t>
      </w:r>
    </w:p>
    <w:p w:rsidR="00B80B51" w:rsidRPr="00B80B51" w:rsidRDefault="00B80B51" w:rsidP="001A7DE9">
      <w:pPr>
        <w:spacing w:after="0"/>
        <w:rPr>
          <w:color w:val="00B050"/>
          <w:szCs w:val="24"/>
        </w:rPr>
      </w:pPr>
      <w:r w:rsidRPr="00B80B51">
        <w:rPr>
          <w:b/>
          <w:color w:val="00B050"/>
          <w:szCs w:val="24"/>
        </w:rPr>
        <w:t>I will look at 8, 10</w:t>
      </w:r>
      <w:r w:rsidR="001A7DE9">
        <w:rPr>
          <w:b/>
          <w:color w:val="00B050"/>
          <w:szCs w:val="24"/>
        </w:rPr>
        <w:t xml:space="preserve">, 14, </w:t>
      </w:r>
      <w:proofErr w:type="gramStart"/>
      <w:r w:rsidR="001A7DE9">
        <w:rPr>
          <w:b/>
          <w:color w:val="00B050"/>
          <w:szCs w:val="24"/>
        </w:rPr>
        <w:t>17</w:t>
      </w:r>
      <w:proofErr w:type="gramEnd"/>
      <w:r w:rsidR="001A7DE9">
        <w:rPr>
          <w:b/>
          <w:color w:val="00B050"/>
          <w:szCs w:val="24"/>
        </w:rPr>
        <w:t>.</w:t>
      </w:r>
    </w:p>
    <w:p w:rsidR="00E5150E" w:rsidRDefault="00E5150E" w:rsidP="00043511">
      <w:pPr>
        <w:pStyle w:val="Section"/>
      </w:pPr>
      <w:r>
        <w:t>Introduction</w:t>
      </w:r>
    </w:p>
    <w:p w:rsidR="00E5150E" w:rsidRPr="00783036" w:rsidRDefault="00BD1435" w:rsidP="00E5150E">
      <w:pPr>
        <w:rPr>
          <w:b/>
          <w:sz w:val="28"/>
          <w:szCs w:val="28"/>
        </w:rPr>
      </w:pPr>
      <w:r>
        <w:rPr>
          <w:rFonts w:eastAsia="Times New Roman" w:cs="Times New Roman"/>
          <w:color w:val="000000"/>
          <w:szCs w:val="24"/>
        </w:rPr>
        <w:t xml:space="preserve">In the last activity, 1.2.1 Parsing Text, you </w:t>
      </w:r>
      <w:r w:rsidR="00D00DC5">
        <w:rPr>
          <w:rFonts w:eastAsia="Times New Roman" w:cs="Times New Roman"/>
          <w:color w:val="000000"/>
          <w:szCs w:val="24"/>
        </w:rPr>
        <w:t xml:space="preserve">displayed </w:t>
      </w:r>
      <w:r>
        <w:rPr>
          <w:rFonts w:eastAsia="Times New Roman" w:cs="Times New Roman"/>
          <w:color w:val="000000"/>
          <w:szCs w:val="24"/>
        </w:rPr>
        <w:t>a number of song titles, one at a time</w:t>
      </w:r>
      <w:r w:rsidR="006C1E17">
        <w:rPr>
          <w:rFonts w:eastAsia="Times New Roman" w:cs="Times New Roman"/>
          <w:color w:val="000000"/>
          <w:szCs w:val="24"/>
        </w:rPr>
        <w:t>,</w:t>
      </w:r>
      <w:r>
        <w:rPr>
          <w:rFonts w:eastAsia="Times New Roman" w:cs="Times New Roman"/>
          <w:color w:val="000000"/>
          <w:szCs w:val="24"/>
        </w:rPr>
        <w:t xml:space="preserve"> using either </w:t>
      </w:r>
      <w:proofErr w:type="gramStart"/>
      <w:r>
        <w:rPr>
          <w:rFonts w:eastAsia="Times New Roman" w:cs="Times New Roman"/>
          <w:color w:val="000000"/>
          <w:szCs w:val="24"/>
        </w:rPr>
        <w:t xml:space="preserve">a </w:t>
      </w:r>
      <w:r w:rsidRPr="006927E5">
        <w:rPr>
          <w:b/>
          <w:color w:val="1F4E79" w:themeColor="accent1" w:themeShade="80"/>
        </w:rPr>
        <w:t>for</w:t>
      </w:r>
      <w:proofErr w:type="gramEnd"/>
      <w:r w:rsidRPr="006927E5">
        <w:rPr>
          <w:b/>
          <w:color w:val="1F4E79" w:themeColor="accent1" w:themeShade="80"/>
        </w:rPr>
        <w:t xml:space="preserve"> loop</w:t>
      </w:r>
      <w:r w:rsidRPr="006927E5">
        <w:rPr>
          <w:rFonts w:eastAsia="Times New Roman" w:cs="Times New Roman"/>
          <w:color w:val="1F4E79" w:themeColor="accent1" w:themeShade="80"/>
          <w:szCs w:val="24"/>
        </w:rPr>
        <w:t xml:space="preserve"> </w:t>
      </w:r>
      <w:r>
        <w:rPr>
          <w:rFonts w:eastAsia="Times New Roman" w:cs="Times New Roman"/>
          <w:color w:val="000000"/>
          <w:szCs w:val="24"/>
        </w:rPr>
        <w:t xml:space="preserve">or a </w:t>
      </w:r>
      <w:r w:rsidRPr="006927E5">
        <w:rPr>
          <w:b/>
          <w:color w:val="1F4E79" w:themeColor="accent1" w:themeShade="80"/>
        </w:rPr>
        <w:t>while loop</w:t>
      </w:r>
      <w:r>
        <w:rPr>
          <w:rFonts w:eastAsia="Times New Roman" w:cs="Times New Roman"/>
          <w:color w:val="000000"/>
          <w:szCs w:val="24"/>
        </w:rPr>
        <w:t xml:space="preserve">. </w:t>
      </w:r>
      <w:r w:rsidR="00D00DC5">
        <w:rPr>
          <w:rFonts w:eastAsia="Times New Roman" w:cs="Times New Roman"/>
          <w:color w:val="000000"/>
          <w:szCs w:val="24"/>
        </w:rPr>
        <w:t>Imag</w:t>
      </w:r>
      <w:r w:rsidR="00783882">
        <w:rPr>
          <w:rFonts w:eastAsia="Times New Roman" w:cs="Times New Roman"/>
          <w:color w:val="000000"/>
          <w:szCs w:val="24"/>
        </w:rPr>
        <w:t>in</w:t>
      </w:r>
      <w:r w:rsidR="00D00DC5">
        <w:rPr>
          <w:rFonts w:eastAsia="Times New Roman" w:cs="Times New Roman"/>
          <w:color w:val="000000"/>
          <w:szCs w:val="24"/>
        </w:rPr>
        <w:t xml:space="preserve">e </w:t>
      </w:r>
      <w:r w:rsidR="00783882">
        <w:rPr>
          <w:rFonts w:eastAsia="Times New Roman" w:cs="Times New Roman"/>
          <w:color w:val="000000"/>
          <w:szCs w:val="24"/>
        </w:rPr>
        <w:t>that</w:t>
      </w:r>
      <w:r w:rsidR="00D00DC5">
        <w:rPr>
          <w:rFonts w:eastAsia="Times New Roman" w:cs="Times New Roman"/>
          <w:color w:val="000000"/>
          <w:szCs w:val="24"/>
        </w:rPr>
        <w:t xml:space="preserve"> you wanted </w:t>
      </w:r>
      <w:r>
        <w:rPr>
          <w:rFonts w:eastAsia="Times New Roman" w:cs="Times New Roman"/>
          <w:color w:val="000000"/>
          <w:szCs w:val="24"/>
        </w:rPr>
        <w:t xml:space="preserve">to </w:t>
      </w:r>
      <w:r w:rsidRPr="00D00DC5">
        <w:rPr>
          <w:rFonts w:eastAsia="Times New Roman" w:cs="Times New Roman"/>
          <w:i/>
          <w:color w:val="000000"/>
          <w:szCs w:val="24"/>
        </w:rPr>
        <w:t>store</w:t>
      </w:r>
      <w:r>
        <w:rPr>
          <w:rFonts w:eastAsia="Times New Roman" w:cs="Times New Roman"/>
          <w:color w:val="000000"/>
          <w:szCs w:val="24"/>
        </w:rPr>
        <w:t xml:space="preserve"> all of this information at one time in your program</w:t>
      </w:r>
      <w:r w:rsidR="00D00DC5">
        <w:rPr>
          <w:rFonts w:eastAsia="Times New Roman" w:cs="Times New Roman"/>
          <w:color w:val="000000"/>
          <w:szCs w:val="24"/>
        </w:rPr>
        <w:t xml:space="preserve"> and that you had not </w:t>
      </w:r>
      <w:r w:rsidR="00783882">
        <w:rPr>
          <w:rFonts w:eastAsia="Times New Roman" w:cs="Times New Roman"/>
          <w:color w:val="000000"/>
          <w:szCs w:val="24"/>
        </w:rPr>
        <w:t>10</w:t>
      </w:r>
      <w:r w:rsidR="00D00DC5">
        <w:rPr>
          <w:rFonts w:eastAsia="Times New Roman" w:cs="Times New Roman"/>
          <w:color w:val="000000"/>
          <w:szCs w:val="24"/>
        </w:rPr>
        <w:t xml:space="preserve"> songs</w:t>
      </w:r>
      <w:r w:rsidR="00783882">
        <w:rPr>
          <w:rFonts w:eastAsia="Times New Roman" w:cs="Times New Roman"/>
          <w:color w:val="000000"/>
          <w:szCs w:val="24"/>
        </w:rPr>
        <w:t>,</w:t>
      </w:r>
      <w:r w:rsidR="00D00DC5">
        <w:rPr>
          <w:rFonts w:eastAsia="Times New Roman" w:cs="Times New Roman"/>
          <w:color w:val="000000"/>
          <w:szCs w:val="24"/>
        </w:rPr>
        <w:t xml:space="preserve"> but hundreds, </w:t>
      </w:r>
      <w:r w:rsidR="00484196">
        <w:rPr>
          <w:rFonts w:eastAsia="Times New Roman" w:cs="Times New Roman"/>
          <w:color w:val="000000"/>
          <w:szCs w:val="24"/>
        </w:rPr>
        <w:t xml:space="preserve">perhaps </w:t>
      </w:r>
      <w:r w:rsidR="00D00DC5">
        <w:rPr>
          <w:rFonts w:eastAsia="Times New Roman" w:cs="Times New Roman"/>
          <w:color w:val="000000"/>
          <w:szCs w:val="24"/>
        </w:rPr>
        <w:t>thousands of songs. Maybe you do have hundreds or thousands of songs stored in a program somewhere</w:t>
      </w:r>
      <w:r w:rsidR="00484196">
        <w:rPr>
          <w:rFonts w:eastAsia="Times New Roman" w:cs="Times New Roman"/>
          <w:color w:val="000000"/>
          <w:szCs w:val="24"/>
        </w:rPr>
        <w:t>!</w:t>
      </w:r>
      <w:r w:rsidR="00D00DC5">
        <w:rPr>
          <w:rFonts w:eastAsia="Times New Roman" w:cs="Times New Roman"/>
          <w:color w:val="000000"/>
          <w:szCs w:val="24"/>
        </w:rPr>
        <w:t xml:space="preserve"> In this activity, you will learn a new construct</w:t>
      </w:r>
      <w:r>
        <w:rPr>
          <w:rFonts w:eastAsia="Times New Roman" w:cs="Times New Roman"/>
          <w:color w:val="000000"/>
          <w:szCs w:val="24"/>
        </w:rPr>
        <w:t xml:space="preserve"> to store many data items at once, and that construct is an </w:t>
      </w:r>
      <w:r w:rsidRPr="00282873">
        <w:rPr>
          <w:rStyle w:val="1stvocabChar"/>
        </w:rPr>
        <w:t>array</w:t>
      </w:r>
      <w:r>
        <w:rPr>
          <w:rFonts w:eastAsia="Times New Roman" w:cs="Times New Roman"/>
          <w:color w:val="000000"/>
          <w:szCs w:val="24"/>
        </w:rPr>
        <w:t>.</w:t>
      </w:r>
    </w:p>
    <w:p w:rsidR="00E5150E" w:rsidRDefault="00225369" w:rsidP="00043511">
      <w:pPr>
        <w:pStyle w:val="Section"/>
      </w:pPr>
      <w:r>
        <w:t>Materials</w:t>
      </w:r>
    </w:p>
    <w:p w:rsidR="00FE680B" w:rsidRDefault="00E5150E" w:rsidP="00FE680B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FE680B">
        <w:rPr>
          <w:szCs w:val="24"/>
        </w:rPr>
        <w:t>Computer</w:t>
      </w:r>
      <w:r w:rsidR="009307BA" w:rsidRPr="00FE680B">
        <w:rPr>
          <w:szCs w:val="24"/>
        </w:rPr>
        <w:t xml:space="preserve"> with </w:t>
      </w:r>
      <w:proofErr w:type="spellStart"/>
      <w:r w:rsidR="009307BA" w:rsidRPr="00FE680B">
        <w:rPr>
          <w:szCs w:val="24"/>
        </w:rPr>
        <w:t>BlueJ</w:t>
      </w:r>
      <w:proofErr w:type="spellEnd"/>
      <w:r w:rsidR="009307BA" w:rsidRPr="00FE680B">
        <w:rPr>
          <w:szCs w:val="24"/>
        </w:rPr>
        <w:t xml:space="preserve"> and </w:t>
      </w:r>
      <w:r w:rsidRPr="00FE680B">
        <w:rPr>
          <w:szCs w:val="24"/>
        </w:rPr>
        <w:t>Android</w:t>
      </w:r>
      <w:r w:rsidR="00424BD3" w:rsidRPr="00FE680B">
        <w:rPr>
          <w:szCs w:val="24"/>
        </w:rPr>
        <w:t xml:space="preserve">™ </w:t>
      </w:r>
      <w:r w:rsidR="009307BA" w:rsidRPr="00FE680B">
        <w:rPr>
          <w:szCs w:val="24"/>
        </w:rPr>
        <w:t>Studio</w:t>
      </w:r>
    </w:p>
    <w:p w:rsidR="00E5150E" w:rsidRDefault="00424BD3" w:rsidP="00FE680B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FE680B">
        <w:rPr>
          <w:szCs w:val="24"/>
        </w:rPr>
        <w:t>Android™ t</w:t>
      </w:r>
      <w:r w:rsidR="00E5150E" w:rsidRPr="00FE680B">
        <w:rPr>
          <w:szCs w:val="24"/>
        </w:rPr>
        <w:t>ablet and USB cable</w:t>
      </w:r>
      <w:r w:rsidR="009307BA" w:rsidRPr="00FE680B">
        <w:rPr>
          <w:szCs w:val="24"/>
        </w:rPr>
        <w:t>, or a device emulator</w:t>
      </w:r>
    </w:p>
    <w:p w:rsidR="00FE680B" w:rsidRPr="00FE680B" w:rsidRDefault="00FE680B" w:rsidP="00FE680B">
      <w:pPr>
        <w:pStyle w:val="ListParagraph"/>
        <w:numPr>
          <w:ilvl w:val="0"/>
          <w:numId w:val="0"/>
        </w:numPr>
        <w:spacing w:after="0"/>
        <w:ind w:left="720"/>
        <w:rPr>
          <w:szCs w:val="24"/>
        </w:rPr>
      </w:pPr>
    </w:p>
    <w:p w:rsidR="00431B0F" w:rsidRDefault="00225369" w:rsidP="00E76E9E">
      <w:pPr>
        <w:pStyle w:val="Section"/>
        <w:tabs>
          <w:tab w:val="left" w:pos="3810"/>
        </w:tabs>
      </w:pPr>
      <w:r>
        <w:t>Activity</w:t>
      </w:r>
      <w:r w:rsidR="00E76E9E">
        <w:tab/>
      </w:r>
    </w:p>
    <w:p w:rsidR="00506F30" w:rsidRDefault="00540944" w:rsidP="00043511">
      <w:pPr>
        <w:pStyle w:val="Section"/>
      </w:pPr>
      <w:r>
        <w:t xml:space="preserve">Part I: </w:t>
      </w:r>
      <w:r w:rsidR="008A593B">
        <w:t>Make an Array</w:t>
      </w:r>
    </w:p>
    <w:p w:rsidR="006C1E17" w:rsidRPr="005B62E8" w:rsidRDefault="006C1E17" w:rsidP="005B62E8">
      <w:pPr>
        <w:pStyle w:val="Instructions"/>
        <w:ind w:left="360"/>
        <w:rPr>
          <w:b w:val="0"/>
        </w:rPr>
      </w:pPr>
      <w:r w:rsidRPr="005B62E8">
        <w:rPr>
          <w:b w:val="0"/>
        </w:rPr>
        <w:t xml:space="preserve">To start off this activity you will populate an array with a list of values. </w:t>
      </w:r>
    </w:p>
    <w:p w:rsidR="00343D21" w:rsidRPr="00490FFB" w:rsidRDefault="00677A9B" w:rsidP="00646DD8">
      <w:pPr>
        <w:pStyle w:val="ListParagraph"/>
        <w:numPr>
          <w:ilvl w:val="0"/>
          <w:numId w:val="15"/>
        </w:numPr>
        <w:rPr>
          <w:b/>
          <w:color w:val="000000" w:themeColor="text1"/>
          <w:szCs w:val="24"/>
        </w:rPr>
      </w:pPr>
      <w:hyperlink r:id="rId9" w:history="1">
        <w:r w:rsidR="00D00DC5" w:rsidRPr="00EF7B18">
          <w:rPr>
            <w:rStyle w:val="Hyperlink"/>
            <w:b/>
            <w:szCs w:val="24"/>
          </w:rPr>
          <w:t>Learn</w:t>
        </w:r>
        <w:r w:rsidR="00BD1435" w:rsidRPr="00EF7B18">
          <w:rPr>
            <w:rStyle w:val="Hyperlink"/>
            <w:b/>
            <w:szCs w:val="24"/>
          </w:rPr>
          <w:t xml:space="preserve"> abou</w:t>
        </w:r>
        <w:r w:rsidR="00E94761" w:rsidRPr="00EF7B18">
          <w:rPr>
            <w:rStyle w:val="Hyperlink"/>
            <w:b/>
            <w:szCs w:val="24"/>
          </w:rPr>
          <w:t>t A</w:t>
        </w:r>
        <w:r w:rsidR="00BD1435" w:rsidRPr="00EF7B18">
          <w:rPr>
            <w:rStyle w:val="Hyperlink"/>
            <w:b/>
            <w:szCs w:val="24"/>
          </w:rPr>
          <w:t>rrays in Java</w:t>
        </w:r>
      </w:hyperlink>
      <w:r w:rsidR="00BD1435" w:rsidRPr="00BD1435">
        <w:rPr>
          <w:color w:val="000000" w:themeColor="text1"/>
          <w:szCs w:val="24"/>
        </w:rPr>
        <w:t xml:space="preserve">. Be sure </w:t>
      </w:r>
      <w:r w:rsidR="00BD1435" w:rsidRPr="00043511">
        <w:t>to</w:t>
      </w:r>
      <w:r w:rsidR="00BD1435" w:rsidRPr="00BD1435">
        <w:rPr>
          <w:color w:val="000000" w:themeColor="text1"/>
          <w:szCs w:val="24"/>
        </w:rPr>
        <w:t xml:space="preserve"> answer the </w:t>
      </w:r>
      <w:r w:rsidR="00BD1435" w:rsidRPr="00282873">
        <w:rPr>
          <w:rStyle w:val="InstructionsChar"/>
        </w:rPr>
        <w:t xml:space="preserve">Check for understanding </w:t>
      </w:r>
      <w:r w:rsidR="00BD1435" w:rsidRPr="00BD1435">
        <w:rPr>
          <w:color w:val="000000" w:themeColor="text1"/>
          <w:szCs w:val="24"/>
        </w:rPr>
        <w:t>questions at the end.</w:t>
      </w:r>
    </w:p>
    <w:p w:rsidR="00490FFB" w:rsidRPr="00E76E9E" w:rsidRDefault="00490FFB" w:rsidP="00490FFB">
      <w:pPr>
        <w:pStyle w:val="ListParagraph"/>
        <w:numPr>
          <w:ilvl w:val="0"/>
          <w:numId w:val="15"/>
        </w:numPr>
        <w:rPr>
          <w:b/>
        </w:rPr>
      </w:pPr>
      <w:r w:rsidRPr="00043511">
        <w:t>When</w:t>
      </w:r>
      <w:r w:rsidRPr="00343D21">
        <w:t xml:space="preserve"> you write a statement such as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E76E9E" w:rsidRPr="004E4FA0" w:rsidTr="00432DA3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E76E9E" w:rsidRPr="004E4FA0" w:rsidRDefault="00E76E9E" w:rsidP="00E76E9E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</w:tc>
        <w:tc>
          <w:tcPr>
            <w:tcW w:w="7310" w:type="dxa"/>
          </w:tcPr>
          <w:p w:rsidR="00E76E9E" w:rsidRPr="004E4FA0" w:rsidRDefault="00E76E9E" w:rsidP="00E76E9E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String[] names = {"Jamal",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"Emily",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"Destiny",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"Mateo",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"Sofia"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};</w:t>
            </w:r>
          </w:p>
        </w:tc>
      </w:tr>
    </w:tbl>
    <w:p w:rsidR="00490FFB" w:rsidRPr="00E76E9E" w:rsidRDefault="00490FFB" w:rsidP="00E76E9E">
      <w:pPr>
        <w:spacing w:before="100" w:beforeAutospacing="1" w:after="100" w:afterAutospacing="1"/>
        <w:ind w:left="720"/>
        <w:rPr>
          <w:color w:val="000000" w:themeColor="text1"/>
          <w:szCs w:val="24"/>
        </w:rPr>
      </w:pPr>
      <w:proofErr w:type="gramStart"/>
      <w:r w:rsidRPr="00E76E9E">
        <w:rPr>
          <w:color w:val="000000" w:themeColor="text1"/>
          <w:szCs w:val="24"/>
        </w:rPr>
        <w:t>you</w:t>
      </w:r>
      <w:proofErr w:type="gramEnd"/>
      <w:r w:rsidRPr="00E76E9E">
        <w:rPr>
          <w:color w:val="000000" w:themeColor="text1"/>
          <w:szCs w:val="24"/>
        </w:rPr>
        <w:t xml:space="preserve"> are using an </w:t>
      </w:r>
      <w:r w:rsidRPr="00282873">
        <w:rPr>
          <w:rStyle w:val="1stvocabChar"/>
        </w:rPr>
        <w:t>initialization list</w:t>
      </w:r>
      <w:r w:rsidRPr="00E76E9E">
        <w:rPr>
          <w:color w:val="000000" w:themeColor="text1"/>
          <w:szCs w:val="24"/>
        </w:rPr>
        <w:t xml:space="preserve">. In one step, you declare and initialize the </w:t>
      </w:r>
      <w:r w:rsidRPr="00490FFB">
        <w:rPr>
          <w:rStyle w:val="CSCodeChar"/>
        </w:rPr>
        <w:t>String</w:t>
      </w:r>
      <w:r w:rsidRPr="00E76E9E">
        <w:rPr>
          <w:color w:val="000000" w:themeColor="text1"/>
          <w:szCs w:val="24"/>
        </w:rPr>
        <w:t xml:space="preserve"> </w:t>
      </w:r>
      <w:r w:rsidRPr="00490FFB">
        <w:t>array</w:t>
      </w:r>
      <w:r w:rsidRPr="00E76E9E">
        <w:rPr>
          <w:color w:val="000000" w:themeColor="text1"/>
          <w:szCs w:val="24"/>
        </w:rPr>
        <w:t xml:space="preserve"> </w:t>
      </w:r>
      <w:r w:rsidRPr="00490FFB">
        <w:rPr>
          <w:rStyle w:val="CSCodeChar"/>
        </w:rPr>
        <w:t>names</w:t>
      </w:r>
      <w:r w:rsidRPr="00E76E9E">
        <w:rPr>
          <w:color w:val="000000" w:themeColor="text1"/>
          <w:szCs w:val="24"/>
        </w:rPr>
        <w:t>. This statement can be rewritten in other ways, too: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490FFB" w:rsidRPr="004E4FA0" w:rsidTr="00925C86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490FFB" w:rsidRPr="004E4FA0" w:rsidRDefault="00490FFB" w:rsidP="00490FFB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</w:tc>
        <w:tc>
          <w:tcPr>
            <w:tcW w:w="7310" w:type="dxa"/>
          </w:tcPr>
          <w:p w:rsidR="00490FFB" w:rsidRPr="00490FFB" w:rsidRDefault="00490FFB" w:rsidP="00490FF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String[] names = {"Jamal",</w:t>
            </w:r>
          </w:p>
          <w:p w:rsidR="00490FFB" w:rsidRPr="00490FFB" w:rsidRDefault="00490FFB" w:rsidP="00490FF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"Emily",</w:t>
            </w:r>
          </w:p>
          <w:p w:rsidR="00490FFB" w:rsidRPr="00490FFB" w:rsidRDefault="00490FFB" w:rsidP="00490FF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"Destiny",</w:t>
            </w:r>
          </w:p>
          <w:p w:rsidR="00490FFB" w:rsidRPr="00490FFB" w:rsidRDefault="00490FFB" w:rsidP="00490FF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"Mateo",</w:t>
            </w:r>
          </w:p>
          <w:p w:rsidR="00490FFB" w:rsidRPr="00490FFB" w:rsidRDefault="00490FFB" w:rsidP="00490FF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"Sofia"  // notice no comma</w:t>
            </w:r>
          </w:p>
          <w:p w:rsidR="00490FFB" w:rsidRPr="004E4FA0" w:rsidRDefault="00490FFB" w:rsidP="00490FFB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};</w:t>
            </w:r>
          </w:p>
        </w:tc>
      </w:tr>
    </w:tbl>
    <w:p w:rsidR="00490FFB" w:rsidRDefault="00490FFB" w:rsidP="00490FFB">
      <w:pPr>
        <w:pStyle w:val="ListParagraph"/>
        <w:numPr>
          <w:ilvl w:val="0"/>
          <w:numId w:val="0"/>
        </w:numPr>
        <w:spacing w:before="100" w:beforeAutospacing="1" w:after="100" w:afterAutospacing="1"/>
        <w:ind w:left="720"/>
        <w:rPr>
          <w:color w:val="000000" w:themeColor="text1"/>
          <w:szCs w:val="24"/>
        </w:rPr>
      </w:pPr>
      <w:proofErr w:type="gramStart"/>
      <w:r>
        <w:rPr>
          <w:color w:val="000000" w:themeColor="text1"/>
          <w:szCs w:val="24"/>
        </w:rPr>
        <w:lastRenderedPageBreak/>
        <w:t>or</w:t>
      </w:r>
      <w:proofErr w:type="gramEnd"/>
      <w:r>
        <w:rPr>
          <w:color w:val="000000" w:themeColor="text1"/>
          <w:szCs w:val="24"/>
        </w:rPr>
        <w:t xml:space="preserve"> 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490FFB" w:rsidRPr="004E4FA0" w:rsidTr="00925C86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490FFB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490FFB" w:rsidRPr="004E4FA0" w:rsidRDefault="00490FFB" w:rsidP="00925C86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490FFB" w:rsidRPr="00490FFB" w:rsidRDefault="00490FFB" w:rsidP="00925C86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String[] names = {new String("Jamal"),</w:t>
            </w:r>
          </w:p>
          <w:p w:rsidR="00490FFB" w:rsidRPr="00490FFB" w:rsidRDefault="00490FFB" w:rsidP="00925C86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new String("Emily"),</w:t>
            </w:r>
          </w:p>
          <w:p w:rsidR="00490FFB" w:rsidRPr="00490FFB" w:rsidRDefault="00490FFB" w:rsidP="00925C86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new String("Destiny"),</w:t>
            </w:r>
          </w:p>
          <w:p w:rsidR="00490FFB" w:rsidRPr="00490FFB" w:rsidRDefault="00490FFB" w:rsidP="00925C86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new String("Mateo"),</w:t>
            </w:r>
          </w:p>
          <w:p w:rsidR="00490FFB" w:rsidRPr="00490FFB" w:rsidRDefault="00490FFB" w:rsidP="00925C86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</w:t>
            </w: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new String("Sofia")</w:t>
            </w:r>
          </w:p>
          <w:p w:rsidR="00490FFB" w:rsidRPr="004E4FA0" w:rsidRDefault="00490FFB" w:rsidP="00925C86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90FFB">
              <w:rPr>
                <w:rFonts w:ascii="Courier New" w:eastAsia="Times New Roman" w:hAnsi="Courier New" w:cs="Courier New"/>
                <w:sz w:val="18"/>
                <w:szCs w:val="24"/>
              </w:rPr>
              <w:t>};</w:t>
            </w:r>
          </w:p>
        </w:tc>
      </w:tr>
    </w:tbl>
    <w:p w:rsidR="00490FFB" w:rsidRDefault="00490FFB" w:rsidP="00490FFB">
      <w:pPr>
        <w:contextualSpacing/>
      </w:pPr>
    </w:p>
    <w:p w:rsidR="00E76E9E" w:rsidRDefault="00F96D9C" w:rsidP="00E76E9E">
      <w:pPr>
        <w:pStyle w:val="ListParagraph"/>
        <w:numPr>
          <w:ilvl w:val="0"/>
          <w:numId w:val="0"/>
        </w:numPr>
        <w:ind w:left="720"/>
      </w:pPr>
      <w:r>
        <w:t>Recall that t</w:t>
      </w:r>
      <w:r w:rsidR="00E76E9E">
        <w:t xml:space="preserve">he Java compiler ignores </w:t>
      </w:r>
      <w:r w:rsidR="00E76E9E" w:rsidRPr="001869BA">
        <w:rPr>
          <w:rStyle w:val="CS1stVocabChar"/>
        </w:rPr>
        <w:t>whitespace</w:t>
      </w:r>
      <w:r w:rsidR="00E76E9E">
        <w:t xml:space="preserve"> (the non-printable characters such as blanks, returns, or tabs) when it interprets code.</w:t>
      </w:r>
    </w:p>
    <w:p w:rsidR="009F7EE5" w:rsidRPr="00646DD8" w:rsidRDefault="001A444A" w:rsidP="00646DD8">
      <w:pPr>
        <w:pStyle w:val="ListParagraph"/>
        <w:numPr>
          <w:ilvl w:val="0"/>
          <w:numId w:val="15"/>
        </w:numPr>
      </w:pPr>
      <w:r>
        <w:t>Open your</w:t>
      </w:r>
      <w:r w:rsidR="00E6060E">
        <w:t xml:space="preserve"> </w:t>
      </w:r>
      <w:proofErr w:type="spellStart"/>
      <w:r w:rsidR="00E6060E">
        <w:t>BlueJ</w:t>
      </w:r>
      <w:proofErr w:type="spellEnd"/>
      <w:r>
        <w:t xml:space="preserve"> </w:t>
      </w:r>
      <w:proofErr w:type="spellStart"/>
      <w:r>
        <w:t>MediaLib</w:t>
      </w:r>
      <w:proofErr w:type="spellEnd"/>
      <w:r>
        <w:t xml:space="preserve"> project and </w:t>
      </w:r>
      <w:r w:rsidRPr="00043511">
        <w:t>create</w:t>
      </w:r>
      <w:r>
        <w:t xml:space="preserve"> a new class </w:t>
      </w:r>
      <w:proofErr w:type="spellStart"/>
      <w:r w:rsidRPr="00490FFB">
        <w:rPr>
          <w:rStyle w:val="CSCodeChar"/>
        </w:rPr>
        <w:t>ArrayMediaLib</w:t>
      </w:r>
      <w:proofErr w:type="spellEnd"/>
      <w:r>
        <w:t xml:space="preserve">, with a </w:t>
      </w:r>
      <w:r w:rsidRPr="00490FFB">
        <w:rPr>
          <w:rStyle w:val="CSCodeChar"/>
        </w:rPr>
        <w:t>main</w:t>
      </w:r>
      <w:r>
        <w:t xml:space="preserve"> method similar to your other </w:t>
      </w:r>
      <w:proofErr w:type="spellStart"/>
      <w:r>
        <w:t>MediaLib</w:t>
      </w:r>
      <w:proofErr w:type="spellEnd"/>
      <w:r>
        <w:t xml:space="preserve"> classes.</w:t>
      </w:r>
    </w:p>
    <w:p w:rsidR="00467AD5" w:rsidRPr="00A63FEA" w:rsidRDefault="009F7EE5" w:rsidP="00043511">
      <w:pPr>
        <w:pStyle w:val="ListParagraph"/>
        <w:numPr>
          <w:ilvl w:val="0"/>
          <w:numId w:val="15"/>
        </w:numPr>
      </w:pPr>
      <w:r w:rsidRPr="00A63FEA">
        <w:t xml:space="preserve">Using an </w:t>
      </w:r>
      <w:r w:rsidR="00A67492" w:rsidRPr="00A67492">
        <w:t>initialization list</w:t>
      </w:r>
      <w:r w:rsidRPr="00A63FEA">
        <w:t>, c</w:t>
      </w:r>
      <w:r w:rsidR="00467AD5" w:rsidRPr="00A63FEA">
        <w:t xml:space="preserve">reate a </w:t>
      </w:r>
      <w:r w:rsidR="00467AD5" w:rsidRPr="00490FFB">
        <w:rPr>
          <w:rStyle w:val="CSCodeChar"/>
        </w:rPr>
        <w:t>String</w:t>
      </w:r>
      <w:r w:rsidR="00467AD5" w:rsidRPr="00A63FEA">
        <w:t xml:space="preserve"> </w:t>
      </w:r>
      <w:r w:rsidR="00A67492" w:rsidRPr="00A67492">
        <w:t>array</w:t>
      </w:r>
      <w:r w:rsidR="00467AD5" w:rsidRPr="00A63FEA">
        <w:t xml:space="preserve"> of at least </w:t>
      </w:r>
      <w:r w:rsidR="00010224" w:rsidRPr="00A63FEA">
        <w:t>five</w:t>
      </w:r>
      <w:r w:rsidR="00467AD5" w:rsidRPr="00A63FEA">
        <w:t xml:space="preserve"> friends</w:t>
      </w:r>
      <w:r w:rsidR="00010224" w:rsidRPr="00A63FEA">
        <w:t xml:space="preserve"> or family members</w:t>
      </w:r>
      <w:r w:rsidR="00467AD5" w:rsidRPr="00A63FEA">
        <w:t xml:space="preserve"> with whom you would</w:t>
      </w:r>
      <w:r w:rsidRPr="00A63FEA">
        <w:t xml:space="preserve"> like to share your media items. Call the </w:t>
      </w:r>
      <w:r w:rsidR="00A67492" w:rsidRPr="00A67492">
        <w:t>array</w:t>
      </w:r>
      <w:r w:rsidRPr="00A63FEA">
        <w:t xml:space="preserve"> </w:t>
      </w:r>
      <w:proofErr w:type="spellStart"/>
      <w:r w:rsidRPr="00490FFB">
        <w:rPr>
          <w:rStyle w:val="CSCodeChar"/>
        </w:rPr>
        <w:t>sharingFriends</w:t>
      </w:r>
      <w:proofErr w:type="spellEnd"/>
      <w:r w:rsidRPr="00A63FEA">
        <w:t>.</w:t>
      </w:r>
    </w:p>
    <w:p w:rsidR="0084053A" w:rsidRDefault="009F7EE5" w:rsidP="00043511">
      <w:pPr>
        <w:pStyle w:val="Section"/>
      </w:pPr>
      <w:r w:rsidRPr="00770D8C">
        <w:t xml:space="preserve">Part </w:t>
      </w:r>
      <w:r w:rsidR="005D1FCC">
        <w:t>II</w:t>
      </w:r>
      <w:r w:rsidRPr="00770D8C">
        <w:t>:</w:t>
      </w:r>
      <w:r w:rsidR="00770D8C">
        <w:t xml:space="preserve"> Looping and Arrays</w:t>
      </w:r>
    </w:p>
    <w:p w:rsidR="006C1E17" w:rsidRPr="005B62E8" w:rsidRDefault="006C1E17" w:rsidP="005B62E8">
      <w:r w:rsidRPr="006C1E17">
        <w:t>You can loop over the items in an array in much the same way you did with the characters in a string. In this part of the activity, you will explore looping over the item</w:t>
      </w:r>
      <w:r w:rsidRPr="00CA3CB3">
        <w:t xml:space="preserve">s in an array and also what happens if you try to access an index </w:t>
      </w:r>
      <w:r w:rsidRPr="005B62E8">
        <w:t>in an array that does not exist.</w:t>
      </w:r>
    </w:p>
    <w:p w:rsidR="006F079F" w:rsidRDefault="00092ABD" w:rsidP="00646DD8">
      <w:pPr>
        <w:pStyle w:val="ListParagraph"/>
        <w:numPr>
          <w:ilvl w:val="0"/>
          <w:numId w:val="15"/>
        </w:numPr>
      </w:pPr>
      <w:r>
        <w:t xml:space="preserve">Use a </w:t>
      </w:r>
      <w:r w:rsidRPr="00490FFB">
        <w:rPr>
          <w:rStyle w:val="CSCodeChar"/>
        </w:rPr>
        <w:t>for</w:t>
      </w:r>
      <w:r>
        <w:t xml:space="preserve"> loop to </w:t>
      </w:r>
      <w:r w:rsidR="00A67492" w:rsidRPr="00A67492">
        <w:t>iterate</w:t>
      </w:r>
      <w:r w:rsidR="0084053A">
        <w:t xml:space="preserve"> over </w:t>
      </w:r>
      <w:r>
        <w:t>your friends</w:t>
      </w:r>
      <w:r w:rsidR="00272669">
        <w:t>’</w:t>
      </w:r>
      <w:r>
        <w:t xml:space="preserve"> </w:t>
      </w:r>
      <w:r w:rsidR="00A67492" w:rsidRPr="00A67492">
        <w:t>array</w:t>
      </w:r>
      <w:r>
        <w:t xml:space="preserve"> </w:t>
      </w:r>
      <w:r w:rsidRPr="00043511">
        <w:t>using</w:t>
      </w:r>
      <w:r w:rsidR="00783882">
        <w:t xml:space="preserve"> the following</w:t>
      </w:r>
      <w:r>
        <w:t>: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3D1E13" w:rsidRPr="004E4FA0" w:rsidTr="00484196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3D1E13" w:rsidRDefault="003D1E13" w:rsidP="00417C4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3D1E13" w:rsidRDefault="003D1E13" w:rsidP="00417C4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3D1E13" w:rsidRDefault="003D1E13" w:rsidP="00417C4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3D1E13" w:rsidRPr="004E4FA0" w:rsidRDefault="003D1E13" w:rsidP="00417C4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3D1E13" w:rsidRDefault="003D1E13" w:rsidP="003D1E1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f</w:t>
            </w:r>
            <w:r w:rsidRPr="00D164BC">
              <w:rPr>
                <w:rFonts w:ascii="Courier New" w:eastAsia="Times New Roman" w:hAnsi="Courier New" w:cs="Courier New"/>
                <w:sz w:val="18"/>
                <w:szCs w:val="24"/>
              </w:rPr>
              <w:t>or 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0;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&lt; 5;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++)</w:t>
            </w:r>
          </w:p>
          <w:p w:rsidR="003D1E13" w:rsidRDefault="003D1E13" w:rsidP="003D1E1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:rsidR="003D1E13" w:rsidRDefault="003D1E13" w:rsidP="003D1E1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sharingFriends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]);</w:t>
            </w:r>
          </w:p>
          <w:p w:rsidR="003D1E13" w:rsidRPr="004E4FA0" w:rsidRDefault="003D1E13" w:rsidP="003D1E1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6F079F" w:rsidRPr="00511F10" w:rsidRDefault="006F079F" w:rsidP="00484196">
      <w:pPr>
        <w:pStyle w:val="ListParagraph"/>
        <w:numPr>
          <w:ilvl w:val="0"/>
          <w:numId w:val="15"/>
        </w:numPr>
        <w:spacing w:before="240"/>
        <w:rPr>
          <w:color w:val="000000" w:themeColor="text1"/>
          <w:szCs w:val="24"/>
        </w:rPr>
      </w:pPr>
      <w:r w:rsidRPr="00484196">
        <w:t>Test</w:t>
      </w:r>
      <w:r>
        <w:rPr>
          <w:color w:val="000000" w:themeColor="text1"/>
          <w:szCs w:val="24"/>
        </w:rPr>
        <w:t xml:space="preserve"> your program.</w:t>
      </w:r>
    </w:p>
    <w:p w:rsidR="00783882" w:rsidRDefault="006F079F" w:rsidP="00272669">
      <w:pPr>
        <w:pStyle w:val="ListParagraph"/>
        <w:numPr>
          <w:ilvl w:val="0"/>
          <w:numId w:val="0"/>
        </w:numPr>
        <w:ind w:left="360"/>
      </w:pPr>
      <w:r>
        <w:t xml:space="preserve">What do you think would happen if you had less than </w:t>
      </w:r>
      <w:r w:rsidR="00783882">
        <w:t>five</w:t>
      </w:r>
      <w:r>
        <w:t xml:space="preserve"> people in your </w:t>
      </w:r>
      <w:r w:rsidR="00A67492" w:rsidRPr="00A67492">
        <w:t>array</w:t>
      </w:r>
      <w:r>
        <w:t>? Find out</w:t>
      </w:r>
      <w:r w:rsidR="00783882">
        <w:t>.</w:t>
      </w:r>
    </w:p>
    <w:p w:rsidR="004E0247" w:rsidRDefault="004E0247" w:rsidP="004E0247">
      <w:pPr>
        <w:pStyle w:val="CSAnswerKey"/>
      </w:pPr>
      <w:r>
        <w:t>Error pops up</w:t>
      </w:r>
    </w:p>
    <w:p w:rsidR="006F079F" w:rsidRDefault="006F079F" w:rsidP="00484196">
      <w:pPr>
        <w:pStyle w:val="ListParagraph"/>
        <w:numPr>
          <w:ilvl w:val="0"/>
          <w:numId w:val="15"/>
        </w:numPr>
        <w:spacing w:before="240"/>
      </w:pPr>
      <w:r>
        <w:t xml:space="preserve">Comment out one person from the </w:t>
      </w:r>
      <w:r w:rsidR="00A67492" w:rsidRPr="00A67492">
        <w:t>initialization list</w:t>
      </w:r>
      <w:r>
        <w:t xml:space="preserve"> using </w:t>
      </w:r>
      <w:r w:rsidRPr="00490FFB">
        <w:rPr>
          <w:rStyle w:val="CSCodeChar"/>
        </w:rPr>
        <w:t>//</w:t>
      </w:r>
      <w:r>
        <w:t xml:space="preserve">. (If you comment the last element, be sure to delete the </w:t>
      </w:r>
      <w:proofErr w:type="gramStart"/>
      <w:r>
        <w:t xml:space="preserve">comma </w:t>
      </w:r>
      <w:r w:rsidRPr="00490FFB">
        <w:rPr>
          <w:rStyle w:val="CSCodeChar"/>
        </w:rPr>
        <w:t>,</w:t>
      </w:r>
      <w:proofErr w:type="gramEnd"/>
      <w:r>
        <w:t xml:space="preserve"> on the line above it </w:t>
      </w:r>
      <w:r w:rsidR="00783882">
        <w:t>to</w:t>
      </w:r>
      <w:r>
        <w:t xml:space="preserve"> indicate it is the last item in the </w:t>
      </w:r>
      <w:r w:rsidR="00A67492" w:rsidRPr="00A67492">
        <w:t>initialization list</w:t>
      </w:r>
      <w:r>
        <w:t>.)</w:t>
      </w:r>
    </w:p>
    <w:p w:rsidR="0084053A" w:rsidRDefault="0084053A" w:rsidP="00484196">
      <w:pPr>
        <w:pStyle w:val="ListParagraph"/>
        <w:numPr>
          <w:ilvl w:val="0"/>
          <w:numId w:val="15"/>
        </w:numPr>
        <w:spacing w:after="120"/>
      </w:pPr>
      <w:r>
        <w:t xml:space="preserve">Run </w:t>
      </w:r>
      <w:r w:rsidRPr="00460D26">
        <w:t>your</w:t>
      </w:r>
      <w:r>
        <w:t xml:space="preserve"> program. What happens?</w:t>
      </w:r>
    </w:p>
    <w:p w:rsidR="000F4CFA" w:rsidRDefault="000F4CFA" w:rsidP="000F4CFA">
      <w:pPr>
        <w:pStyle w:val="CSAnswerKey"/>
      </w:pPr>
      <w:proofErr w:type="spellStart"/>
      <w:r>
        <w:lastRenderedPageBreak/>
        <w:t>java.lang.ArrayIndexOutOfBoundsException</w:t>
      </w:r>
      <w:proofErr w:type="spellEnd"/>
      <w:r>
        <w:t>: 4</w:t>
      </w:r>
    </w:p>
    <w:p w:rsidR="000F4CFA" w:rsidRPr="0099362A" w:rsidRDefault="000F4CFA" w:rsidP="0099362A">
      <w:pPr>
        <w:pStyle w:val="CSAnswerKey"/>
      </w:pPr>
      <w:proofErr w:type="gramStart"/>
      <w:r>
        <w:t>at</w:t>
      </w:r>
      <w:proofErr w:type="gramEnd"/>
      <w:r>
        <w:t xml:space="preserve"> </w:t>
      </w:r>
      <w:proofErr w:type="spellStart"/>
      <w:r>
        <w:t>ArrayMediaLib.main</w:t>
      </w:r>
      <w:proofErr w:type="spellEnd"/>
      <w:r>
        <w:t>(ArrayMediaLib.java:14)</w:t>
      </w:r>
      <w:r>
        <w:cr/>
      </w:r>
      <w:proofErr w:type="gramStart"/>
      <w:r w:rsidR="0099362A">
        <w:t>Error.</w:t>
      </w:r>
      <w:proofErr w:type="gramEnd"/>
    </w:p>
    <w:p w:rsidR="00301D81" w:rsidRDefault="0084053A" w:rsidP="00484196">
      <w:pPr>
        <w:pStyle w:val="ListParagraph"/>
        <w:numPr>
          <w:ilvl w:val="0"/>
          <w:numId w:val="0"/>
        </w:numPr>
        <w:spacing w:after="120"/>
        <w:ind w:left="720"/>
      </w:pPr>
      <w:r w:rsidRPr="000E290B">
        <w:t>Th</w:t>
      </w:r>
      <w:r w:rsidR="00282873" w:rsidRPr="000E290B">
        <w:t xml:space="preserve">e problem is called a </w:t>
      </w:r>
      <w:r w:rsidR="005C5918" w:rsidRPr="005C5918">
        <w:rPr>
          <w:rStyle w:val="1stvocabChar"/>
        </w:rPr>
        <w:t>runtime</w:t>
      </w:r>
      <w:r w:rsidRPr="008C67E6">
        <w:rPr>
          <w:rStyle w:val="1stvocabChar"/>
        </w:rPr>
        <w:t xml:space="preserve"> error</w:t>
      </w:r>
      <w:r w:rsidRPr="000E290B">
        <w:t xml:space="preserve"> because it happened while your progr</w:t>
      </w:r>
      <w:r w:rsidR="00282873" w:rsidRPr="000E290B">
        <w:t xml:space="preserve">am was running. It is also an </w:t>
      </w:r>
      <w:r w:rsidR="00282873" w:rsidRPr="008C67E6">
        <w:rPr>
          <w:rStyle w:val="1stvocabChar"/>
        </w:rPr>
        <w:t>exception</w:t>
      </w:r>
      <w:r w:rsidRPr="000E290B">
        <w:t xml:space="preserve"> because something out of the ordinary happened in your code. In this case, you tried to </w:t>
      </w:r>
      <w:r w:rsidR="00A67492" w:rsidRPr="00A67492">
        <w:t>iterate</w:t>
      </w:r>
      <w:r w:rsidRPr="000E290B">
        <w:t xml:space="preserve"> beyond the length of your </w:t>
      </w:r>
      <w:r w:rsidR="00A67492" w:rsidRPr="00A67492">
        <w:t>array</w:t>
      </w:r>
      <w:r w:rsidRPr="000E290B">
        <w:t xml:space="preserve"> causing an “array index out of bounds” </w:t>
      </w:r>
      <w:r w:rsidR="00A67492" w:rsidRPr="00A67492">
        <w:t>exception</w:t>
      </w:r>
      <w:r w:rsidRPr="000E290B">
        <w:t xml:space="preserve">. </w:t>
      </w:r>
    </w:p>
    <w:p w:rsidR="0084053A" w:rsidRDefault="0084053A" w:rsidP="00484196">
      <w:pPr>
        <w:pStyle w:val="ListParagraph"/>
        <w:numPr>
          <w:ilvl w:val="0"/>
          <w:numId w:val="15"/>
        </w:numPr>
        <w:spacing w:after="120"/>
      </w:pPr>
      <w:r w:rsidRPr="000E290B">
        <w:t xml:space="preserve">At what line of code </w:t>
      </w:r>
      <w:r w:rsidR="00272669">
        <w:t xml:space="preserve">did </w:t>
      </w:r>
      <w:r w:rsidRPr="000E290B">
        <w:t>that error occur?</w:t>
      </w:r>
    </w:p>
    <w:p w:rsidR="000F4CFA" w:rsidRPr="000E290B" w:rsidRDefault="000F4CFA" w:rsidP="000F4CFA">
      <w:pPr>
        <w:pStyle w:val="CSAnswerKey"/>
      </w:pPr>
      <w:r>
        <w:t>4</w:t>
      </w:r>
    </w:p>
    <w:p w:rsidR="0084053A" w:rsidRDefault="0084053A" w:rsidP="000E290B">
      <w:pPr>
        <w:pStyle w:val="ListParagraph"/>
        <w:numPr>
          <w:ilvl w:val="0"/>
          <w:numId w:val="15"/>
        </w:numPr>
      </w:pPr>
      <w:r>
        <w:t xml:space="preserve">To make your loop work with any </w:t>
      </w:r>
      <w:r w:rsidRPr="000E290B">
        <w:t>number</w:t>
      </w:r>
      <w:r>
        <w:t xml:space="preserve"> of </w:t>
      </w:r>
      <w:r w:rsidR="00B80B51">
        <w:t>friends</w:t>
      </w:r>
      <w:r>
        <w:t xml:space="preserve">, read </w:t>
      </w:r>
      <w:hyperlink r:id="rId10" w:history="1">
        <w:proofErr w:type="gramStart"/>
        <w:r w:rsidR="00272669">
          <w:rPr>
            <w:rStyle w:val="Hyperlink"/>
            <w:b/>
            <w:szCs w:val="24"/>
          </w:rPr>
          <w:t>Using</w:t>
        </w:r>
        <w:proofErr w:type="gramEnd"/>
        <w:r w:rsidR="00272669">
          <w:rPr>
            <w:rStyle w:val="Hyperlink"/>
            <w:b/>
            <w:szCs w:val="24"/>
          </w:rPr>
          <w:t xml:space="preserve"> a For Loop to Loop T</w:t>
        </w:r>
        <w:r w:rsidRPr="00EF7B18">
          <w:rPr>
            <w:rStyle w:val="Hyperlink"/>
            <w:b/>
            <w:szCs w:val="24"/>
          </w:rPr>
          <w:t>hrough an Array</w:t>
        </w:r>
      </w:hyperlink>
      <w:r>
        <w:t xml:space="preserve">. Then, </w:t>
      </w:r>
      <w:r w:rsidR="00A63FEA">
        <w:t>modify your for loop to fix the proble</w:t>
      </w:r>
      <w:r w:rsidR="00342649">
        <w:t>m</w:t>
      </w:r>
      <w:r>
        <w:t xml:space="preserve">. </w:t>
      </w:r>
      <w:r w:rsidR="00342649">
        <w:t>Test your program and record how you fixed it.</w:t>
      </w:r>
      <w:r w:rsidR="00B80B51">
        <w:t xml:space="preserve"> </w:t>
      </w:r>
      <w:r w:rsidR="00B80B51" w:rsidRPr="00B80B51">
        <w:rPr>
          <w:color w:val="00B050"/>
        </w:rPr>
        <w:t>(Paste a snip of your fixed loop.)</w:t>
      </w:r>
    </w:p>
    <w:p w:rsidR="005F5232" w:rsidRDefault="000F4CFA" w:rsidP="005F5232">
      <w:pPr>
        <w:pStyle w:val="ListParagraph"/>
        <w:numPr>
          <w:ilvl w:val="0"/>
          <w:numId w:val="0"/>
        </w:numPr>
        <w:ind w:left="720"/>
      </w:pPr>
      <w:r>
        <w:rPr>
          <w:noProof/>
          <w:lang w:bidi="he-IL"/>
        </w:rPr>
        <w:drawing>
          <wp:inline distT="0" distB="0" distL="0" distR="0">
            <wp:extent cx="3228340" cy="650875"/>
            <wp:effectExtent l="0" t="0" r="0" b="0"/>
            <wp:docPr id="1" name="Picture 1" descr="C:\Users\lalexa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exa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88B" w:rsidRDefault="0060288B" w:rsidP="0060288B">
      <w:pPr>
        <w:pStyle w:val="CSAnswerKey"/>
      </w:pPr>
      <w:r>
        <w:t>Instead of looping it a predetermined amount of times, this for loop loops for the length of the array</w:t>
      </w:r>
    </w:p>
    <w:p w:rsidR="00467AD5" w:rsidRDefault="00467AD5" w:rsidP="00484196">
      <w:pPr>
        <w:pStyle w:val="Section"/>
        <w:keepNext/>
      </w:pPr>
      <w:r>
        <w:t xml:space="preserve">Part </w:t>
      </w:r>
      <w:r w:rsidRPr="00043511">
        <w:t>II</w:t>
      </w:r>
      <w:r w:rsidR="005D1FCC" w:rsidRPr="00043511">
        <w:t>I</w:t>
      </w:r>
      <w:r>
        <w:t xml:space="preserve">: Use a </w:t>
      </w:r>
      <w:r w:rsidRPr="00043511">
        <w:t>For</w:t>
      </w:r>
      <w:r>
        <w:t>-</w:t>
      </w:r>
      <w:r w:rsidRPr="00282873">
        <w:t>Each</w:t>
      </w:r>
      <w:r>
        <w:t xml:space="preserve"> Loop</w:t>
      </w:r>
    </w:p>
    <w:p w:rsidR="00CA3CB3" w:rsidRDefault="00CA3CB3" w:rsidP="005B62E8">
      <w:pPr>
        <w:ind w:left="360"/>
      </w:pPr>
      <w:proofErr w:type="gramStart"/>
      <w:r>
        <w:t>The for</w:t>
      </w:r>
      <w:proofErr w:type="gramEnd"/>
      <w:r>
        <w:t>-each loop is a java construct that is very useful for iterating over the items in an array. Explore this construct in this part of the activity.</w:t>
      </w:r>
    </w:p>
    <w:p w:rsidR="009F7EE5" w:rsidRPr="00923994" w:rsidRDefault="00C250AD" w:rsidP="00923994">
      <w:pPr>
        <w:pStyle w:val="ListParagraph"/>
        <w:numPr>
          <w:ilvl w:val="0"/>
          <w:numId w:val="15"/>
        </w:numPr>
      </w:pPr>
      <w:r>
        <w:t xml:space="preserve">Because looping over </w:t>
      </w:r>
      <w:r w:rsidR="00A67492" w:rsidRPr="00A67492">
        <w:t>array</w:t>
      </w:r>
      <w:r w:rsidR="001A444A" w:rsidRPr="001A444A">
        <w:t>s is such a common algori</w:t>
      </w:r>
      <w:r w:rsidR="00923994">
        <w:t xml:space="preserve">thm, Java provides a convenient </w:t>
      </w:r>
      <w:r w:rsidR="00FA59C0">
        <w:t xml:space="preserve">construct called </w:t>
      </w:r>
      <w:proofErr w:type="gramStart"/>
      <w:r w:rsidR="00FA59C0">
        <w:t xml:space="preserve">a </w:t>
      </w:r>
      <w:r w:rsidR="008C67E6" w:rsidRPr="00FA59C0">
        <w:rPr>
          <w:rStyle w:val="1stvocabChar"/>
        </w:rPr>
        <w:t>for</w:t>
      </w:r>
      <w:proofErr w:type="gramEnd"/>
      <w:r w:rsidR="008C67E6" w:rsidRPr="00FA59C0">
        <w:rPr>
          <w:rStyle w:val="1stvocabChar"/>
        </w:rPr>
        <w:t>-each</w:t>
      </w:r>
      <w:r w:rsidR="001A444A" w:rsidRPr="001A444A">
        <w:t xml:space="preserve"> loop. </w:t>
      </w:r>
      <w:hyperlink r:id="rId12" w:history="1">
        <w:r w:rsidR="001A444A" w:rsidRPr="00EF7B18">
          <w:rPr>
            <w:rStyle w:val="Hyperlink"/>
            <w:b/>
            <w:szCs w:val="24"/>
          </w:rPr>
          <w:t>Learn about the For-Each Loop</w:t>
        </w:r>
      </w:hyperlink>
      <w:r w:rsidR="001A444A" w:rsidRPr="001A444A">
        <w:t>, but do not read pa</w:t>
      </w:r>
      <w:r w:rsidR="001A444A">
        <w:t xml:space="preserve">st the second </w:t>
      </w:r>
      <w:r w:rsidR="001A444A" w:rsidRPr="000E290B">
        <w:t>paragraph</w:t>
      </w:r>
      <w:r w:rsidR="001A444A">
        <w:t xml:space="preserve"> of text</w:t>
      </w:r>
      <w:r w:rsidR="00301D81">
        <w:t>,</w:t>
      </w:r>
      <w:r w:rsidR="00342649">
        <w:t xml:space="preserve"> as these</w:t>
      </w:r>
      <w:r w:rsidR="001A444A">
        <w:t xml:space="preserve"> are advanced topics.</w:t>
      </w:r>
    </w:p>
    <w:p w:rsidR="009F7EE5" w:rsidRPr="006015B5" w:rsidRDefault="00342649" w:rsidP="000E290B">
      <w:pPr>
        <w:pStyle w:val="ListParagraph"/>
        <w:numPr>
          <w:ilvl w:val="0"/>
          <w:numId w:val="15"/>
        </w:numPr>
      </w:pPr>
      <w:r>
        <w:t xml:space="preserve">In your media library, </w:t>
      </w:r>
      <w:r w:rsidR="009F7EE5">
        <w:t xml:space="preserve">assume you have been tracking the </w:t>
      </w:r>
      <w:r w:rsidR="009F7EE5" w:rsidRPr="000E290B">
        <w:t>number</w:t>
      </w:r>
      <w:r w:rsidR="009F7EE5">
        <w:t xml:space="preserve"> of days between song purchases. In </w:t>
      </w:r>
      <w:proofErr w:type="spellStart"/>
      <w:r w:rsidR="009F7EE5" w:rsidRPr="00490FFB">
        <w:rPr>
          <w:rStyle w:val="CSCodeChar"/>
        </w:rPr>
        <w:t>ArrayMediaLib</w:t>
      </w:r>
      <w:proofErr w:type="spellEnd"/>
      <w:r w:rsidR="009F7EE5">
        <w:t xml:space="preserve">, create the following </w:t>
      </w:r>
      <w:r w:rsidR="00A67492" w:rsidRPr="00A67492">
        <w:t>array</w:t>
      </w:r>
      <w:r w:rsidR="009F7EE5">
        <w:t>: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342649" w:rsidRPr="00342649" w:rsidTr="00484196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9F7EE5" w:rsidRPr="00342649" w:rsidRDefault="009F7EE5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342649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</w:t>
            </w:r>
          </w:p>
        </w:tc>
        <w:tc>
          <w:tcPr>
            <w:tcW w:w="7310" w:type="dxa"/>
          </w:tcPr>
          <w:p w:rsidR="009F7EE5" w:rsidRPr="00342649" w:rsidRDefault="009F7EE5" w:rsidP="00770D8C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proofErr w:type="spellStart"/>
            <w:r w:rsidRPr="00342649">
              <w:rPr>
                <w:rFonts w:ascii="Courier New" w:eastAsia="Times New Roman" w:hAnsi="Courier New" w:cs="Courier New"/>
                <w:sz w:val="18"/>
                <w:szCs w:val="24"/>
              </w:rPr>
              <w:t>int</w:t>
            </w:r>
            <w:proofErr w:type="spellEnd"/>
            <w:r w:rsidRPr="00342649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[] </w:t>
            </w:r>
            <w:proofErr w:type="spellStart"/>
            <w:r w:rsidRPr="00342649">
              <w:rPr>
                <w:rFonts w:ascii="Courier New" w:eastAsia="Times New Roman" w:hAnsi="Courier New" w:cs="Courier New"/>
                <w:sz w:val="18"/>
                <w:szCs w:val="24"/>
              </w:rPr>
              <w:t>daysBtwnPurchase</w:t>
            </w:r>
            <w:proofErr w:type="spellEnd"/>
            <w:r w:rsidRPr="00342649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{2, 5, 1, 2, 4, 2, 1, 3};</w:t>
            </w:r>
          </w:p>
        </w:tc>
      </w:tr>
    </w:tbl>
    <w:p w:rsidR="006015B5" w:rsidRPr="00342649" w:rsidRDefault="006015B5" w:rsidP="00923994">
      <w:pPr>
        <w:pStyle w:val="ListParagraph"/>
        <w:numPr>
          <w:ilvl w:val="0"/>
          <w:numId w:val="0"/>
        </w:numPr>
        <w:spacing w:after="0"/>
        <w:ind w:left="720"/>
        <w:rPr>
          <w:szCs w:val="24"/>
        </w:rPr>
      </w:pPr>
    </w:p>
    <w:p w:rsidR="00C525C2" w:rsidRDefault="006015B5" w:rsidP="000E290B">
      <w:pPr>
        <w:pStyle w:val="ListParagraph"/>
        <w:numPr>
          <w:ilvl w:val="0"/>
          <w:numId w:val="15"/>
        </w:numPr>
      </w:pPr>
      <w:r w:rsidRPr="00342649">
        <w:t xml:space="preserve">Use </w:t>
      </w:r>
      <w:r w:rsidR="00342649">
        <w:t xml:space="preserve">an integer </w:t>
      </w:r>
      <w:r w:rsidR="00342649" w:rsidRPr="00490FFB">
        <w:rPr>
          <w:rStyle w:val="CSCodeChar"/>
        </w:rPr>
        <w:t>total</w:t>
      </w:r>
      <w:r w:rsidR="00342649">
        <w:t xml:space="preserve"> and </w:t>
      </w:r>
      <w:proofErr w:type="gramStart"/>
      <w:r w:rsidR="00342649"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 w:rsidR="00342649">
        <w:t xml:space="preserve"> loop </w:t>
      </w:r>
      <w:r w:rsidR="00301D81">
        <w:t xml:space="preserve">to </w:t>
      </w:r>
      <w:r w:rsidRPr="00342649">
        <w:t>calculate the</w:t>
      </w:r>
      <w:r w:rsidR="00342649">
        <w:t xml:space="preserve"> average purchase time in days. Like you did at the end of Part II, make the algorithm versatile; do not hard</w:t>
      </w:r>
      <w:r w:rsidR="00301D81">
        <w:t xml:space="preserve"> </w:t>
      </w:r>
      <w:r w:rsidR="00342649">
        <w:t>code the number of data items.</w:t>
      </w:r>
      <w:r w:rsidR="00342649" w:rsidRPr="00342649">
        <w:t xml:space="preserve"> </w:t>
      </w:r>
    </w:p>
    <w:p w:rsidR="00C250AD" w:rsidRPr="001A7DE9" w:rsidRDefault="00342649" w:rsidP="000E290B">
      <w:pPr>
        <w:pStyle w:val="ListParagraph"/>
        <w:numPr>
          <w:ilvl w:val="0"/>
          <w:numId w:val="15"/>
        </w:numPr>
        <w:rPr>
          <w:color w:val="00B050"/>
        </w:rPr>
      </w:pPr>
      <w:r w:rsidRPr="00342649">
        <w:t>Display the result.</w:t>
      </w:r>
      <w:r w:rsidR="001A7DE9">
        <w:t xml:space="preserve"> </w:t>
      </w:r>
      <w:r w:rsidR="001A7DE9" w:rsidRPr="001A7DE9">
        <w:rPr>
          <w:color w:val="00B050"/>
        </w:rPr>
        <w:t>(…and also paste a snip of your for-each loop)</w:t>
      </w:r>
    </w:p>
    <w:p w:rsidR="00BD69FB" w:rsidRDefault="00AD4EE5" w:rsidP="00AD4EE5">
      <w:pPr>
        <w:pStyle w:val="CSAnswerKey"/>
      </w:pPr>
      <w:r>
        <w:lastRenderedPageBreak/>
        <w:t>2.5</w:t>
      </w:r>
    </w:p>
    <w:p w:rsidR="00AD4EE5" w:rsidRPr="0077626F" w:rsidRDefault="0099362A" w:rsidP="00AD4EE5">
      <w:pPr>
        <w:pStyle w:val="CSAnswerKey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1pt;height:75.25pt">
            <v:imagedata r:id="rId13" o:title="Capture"/>
          </v:shape>
        </w:pict>
      </w:r>
    </w:p>
    <w:p w:rsidR="00C250AD" w:rsidRDefault="00770D8C" w:rsidP="00043511">
      <w:pPr>
        <w:pStyle w:val="Section"/>
      </w:pPr>
      <w:r w:rsidRPr="00770D8C">
        <w:t xml:space="preserve">Part </w:t>
      </w:r>
      <w:r w:rsidR="005D1FCC">
        <w:t>IV</w:t>
      </w:r>
      <w:r w:rsidRPr="00770D8C">
        <w:t xml:space="preserve">: Arrays of </w:t>
      </w:r>
      <w:r w:rsidRPr="00043511">
        <w:t>Objects</w:t>
      </w:r>
    </w:p>
    <w:p w:rsidR="00D95D0F" w:rsidRDefault="00AA2E9E" w:rsidP="00484196">
      <w:pPr>
        <w:pStyle w:val="ListParagraph"/>
        <w:numPr>
          <w:ilvl w:val="0"/>
          <w:numId w:val="0"/>
        </w:numPr>
        <w:spacing w:before="120" w:after="120"/>
        <w:rPr>
          <w:color w:val="000000" w:themeColor="text1"/>
          <w:szCs w:val="24"/>
        </w:rPr>
      </w:pPr>
      <w:r w:rsidRPr="001C6431">
        <w:rPr>
          <w:color w:val="000000" w:themeColor="text1"/>
          <w:szCs w:val="24"/>
        </w:rPr>
        <w:t>In addition</w:t>
      </w:r>
      <w:r w:rsidR="006015B5" w:rsidRPr="001C6431">
        <w:rPr>
          <w:color w:val="000000" w:themeColor="text1"/>
          <w:szCs w:val="24"/>
        </w:rPr>
        <w:t xml:space="preserve"> to integers, doubles, and strings, you can create </w:t>
      </w:r>
      <w:r w:rsidR="00A67492" w:rsidRPr="00A67492">
        <w:t>array</w:t>
      </w:r>
      <w:r w:rsidR="006015B5" w:rsidRPr="001C6431">
        <w:rPr>
          <w:color w:val="000000" w:themeColor="text1"/>
          <w:szCs w:val="24"/>
        </w:rPr>
        <w:t xml:space="preserve">s of </w:t>
      </w:r>
      <w:r w:rsidR="001C6431">
        <w:rPr>
          <w:color w:val="000000" w:themeColor="text1"/>
          <w:szCs w:val="24"/>
        </w:rPr>
        <w:t xml:space="preserve">other types of data, including </w:t>
      </w:r>
      <w:r w:rsidR="006015B5" w:rsidRPr="001C6431">
        <w:rPr>
          <w:color w:val="000000" w:themeColor="text1"/>
          <w:szCs w:val="24"/>
        </w:rPr>
        <w:t>obje</w:t>
      </w:r>
      <w:r w:rsidR="001C6431">
        <w:rPr>
          <w:color w:val="000000" w:themeColor="text1"/>
          <w:szCs w:val="24"/>
        </w:rPr>
        <w:t xml:space="preserve">cts. </w:t>
      </w:r>
    </w:p>
    <w:p w:rsidR="004652B1" w:rsidRDefault="001C6431" w:rsidP="00484196">
      <w:pPr>
        <w:pStyle w:val="ListParagraph"/>
        <w:numPr>
          <w:ilvl w:val="0"/>
          <w:numId w:val="15"/>
        </w:numPr>
        <w:spacing w:before="120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In </w:t>
      </w:r>
      <w:proofErr w:type="spellStart"/>
      <w:r w:rsidRPr="00490FFB">
        <w:rPr>
          <w:rStyle w:val="CSCodeChar"/>
        </w:rPr>
        <w:t>ArrayMediaLib</w:t>
      </w:r>
      <w:proofErr w:type="spellEnd"/>
      <w:r>
        <w:rPr>
          <w:color w:val="000000" w:themeColor="text1"/>
          <w:szCs w:val="24"/>
        </w:rPr>
        <w:t>, d</w:t>
      </w:r>
      <w:r w:rsidR="00EE4346" w:rsidRPr="001C6431">
        <w:rPr>
          <w:color w:val="000000" w:themeColor="text1"/>
          <w:szCs w:val="24"/>
        </w:rPr>
        <w:t xml:space="preserve">eclare and initialize </w:t>
      </w:r>
      <w:r w:rsidR="00AD4E88" w:rsidRPr="001C6431">
        <w:rPr>
          <w:color w:val="000000" w:themeColor="text1"/>
          <w:szCs w:val="24"/>
        </w:rPr>
        <w:t>an</w:t>
      </w:r>
      <w:r>
        <w:rPr>
          <w:color w:val="000000" w:themeColor="text1"/>
          <w:szCs w:val="24"/>
        </w:rPr>
        <w:t xml:space="preserve"> </w:t>
      </w:r>
      <w:r w:rsidR="00A67492" w:rsidRPr="00A67492">
        <w:t>array</w:t>
      </w:r>
      <w:r>
        <w:rPr>
          <w:color w:val="000000" w:themeColor="text1"/>
          <w:szCs w:val="24"/>
        </w:rPr>
        <w:t xml:space="preserve"> of</w:t>
      </w:r>
      <w:r w:rsidR="00EE4346" w:rsidRPr="001C6431">
        <w:rPr>
          <w:color w:val="000000" w:themeColor="text1"/>
          <w:szCs w:val="24"/>
        </w:rPr>
        <w:t xml:space="preserve"> </w:t>
      </w:r>
      <w:r w:rsidR="00EE4346" w:rsidRPr="00490FFB">
        <w:rPr>
          <w:rStyle w:val="CSCodeChar"/>
        </w:rPr>
        <w:t>Song</w:t>
      </w:r>
      <w:r>
        <w:rPr>
          <w:color w:val="000000" w:themeColor="text1"/>
          <w:szCs w:val="24"/>
        </w:rPr>
        <w:t xml:space="preserve"> objects</w:t>
      </w:r>
      <w:bookmarkStart w:id="0" w:name="_GoBack"/>
      <w:bookmarkEnd w:id="0"/>
      <w:r>
        <w:rPr>
          <w:color w:val="000000" w:themeColor="text1"/>
          <w:szCs w:val="24"/>
        </w:rPr>
        <w:t>: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1C6431" w:rsidRPr="004E4FA0" w:rsidTr="00484196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1C6431" w:rsidRDefault="001C6431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1C6431" w:rsidRDefault="001C6431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1C6431" w:rsidRDefault="001C6431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1C6431" w:rsidRPr="004E4FA0" w:rsidRDefault="001C6431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1C6431" w:rsidRPr="001C6431" w:rsidRDefault="001C6431" w:rsidP="001C643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Song[]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{</w:t>
            </w:r>
            <w:r w:rsidRPr="001C6431">
              <w:rPr>
                <w:rFonts w:ascii="Courier New" w:eastAsia="Times New Roman" w:hAnsi="Courier New" w:cs="Courier New"/>
                <w:sz w:val="18"/>
                <w:szCs w:val="24"/>
              </w:rPr>
              <w:t>new Song(),</w:t>
            </w:r>
          </w:p>
          <w:p w:rsidR="001C6431" w:rsidRPr="001C6431" w:rsidRDefault="001C6431" w:rsidP="001C643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    </w:t>
            </w:r>
            <w:r w:rsidRPr="001C6431">
              <w:rPr>
                <w:rFonts w:ascii="Courier New" w:eastAsia="Times New Roman" w:hAnsi="Courier New" w:cs="Courier New"/>
                <w:sz w:val="18"/>
                <w:szCs w:val="24"/>
              </w:rPr>
              <w:t>new Song(),</w:t>
            </w:r>
          </w:p>
          <w:p w:rsidR="001C6431" w:rsidRPr="001C6431" w:rsidRDefault="001C6431" w:rsidP="001C643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    </w:t>
            </w:r>
            <w:r w:rsidRPr="001C6431">
              <w:rPr>
                <w:rFonts w:ascii="Courier New" w:eastAsia="Times New Roman" w:hAnsi="Courier New" w:cs="Courier New"/>
                <w:sz w:val="18"/>
                <w:szCs w:val="24"/>
              </w:rPr>
              <w:t>new Song()</w:t>
            </w:r>
          </w:p>
          <w:p w:rsidR="001C6431" w:rsidRPr="004E4FA0" w:rsidRDefault="001C6431" w:rsidP="001C6431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                  </w:t>
            </w:r>
            <w:r w:rsidRPr="001C6431">
              <w:rPr>
                <w:rFonts w:ascii="Courier New" w:eastAsia="Times New Roman" w:hAnsi="Courier New" w:cs="Courier New"/>
                <w:sz w:val="18"/>
                <w:szCs w:val="24"/>
              </w:rPr>
              <w:t>};</w:t>
            </w:r>
          </w:p>
        </w:tc>
      </w:tr>
    </w:tbl>
    <w:p w:rsidR="00DC5D46" w:rsidRPr="000E290B" w:rsidRDefault="00C31234" w:rsidP="00484196">
      <w:pPr>
        <w:pStyle w:val="ListParagraph"/>
        <w:numPr>
          <w:ilvl w:val="0"/>
          <w:numId w:val="0"/>
        </w:numPr>
        <w:spacing w:before="100" w:beforeAutospacing="1"/>
        <w:ind w:left="72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Compare </w:t>
      </w:r>
      <w:r w:rsidR="001C6431">
        <w:rPr>
          <w:color w:val="000000" w:themeColor="text1"/>
          <w:szCs w:val="24"/>
        </w:rPr>
        <w:t xml:space="preserve">this syntax with syntax you </w:t>
      </w:r>
      <w:r w:rsidR="0085641E">
        <w:rPr>
          <w:color w:val="000000" w:themeColor="text1"/>
          <w:szCs w:val="24"/>
        </w:rPr>
        <w:t>used</w:t>
      </w:r>
      <w:r w:rsidR="001C6431">
        <w:rPr>
          <w:color w:val="000000" w:themeColor="text1"/>
          <w:szCs w:val="24"/>
        </w:rPr>
        <w:t xml:space="preserve"> to create your</w:t>
      </w:r>
      <w:r>
        <w:rPr>
          <w:color w:val="000000" w:themeColor="text1"/>
          <w:szCs w:val="24"/>
        </w:rPr>
        <w:t xml:space="preserve"> </w:t>
      </w:r>
      <w:r w:rsidR="00A67492" w:rsidRPr="00A67492">
        <w:t>array</w:t>
      </w:r>
      <w:r>
        <w:rPr>
          <w:color w:val="000000" w:themeColor="text1"/>
          <w:szCs w:val="24"/>
        </w:rPr>
        <w:t xml:space="preserve"> </w:t>
      </w:r>
      <w:r w:rsidR="001C6431">
        <w:rPr>
          <w:color w:val="000000" w:themeColor="text1"/>
          <w:szCs w:val="24"/>
        </w:rPr>
        <w:t xml:space="preserve">of friends. </w:t>
      </w:r>
      <w:r>
        <w:rPr>
          <w:color w:val="000000" w:themeColor="text1"/>
          <w:szCs w:val="24"/>
        </w:rPr>
        <w:t>Notice, in particular,</w:t>
      </w:r>
      <w:r w:rsidR="00AD4E88">
        <w:rPr>
          <w:color w:val="000000" w:themeColor="text1"/>
          <w:szCs w:val="24"/>
        </w:rPr>
        <w:t xml:space="preserve"> the </w:t>
      </w:r>
      <w:proofErr w:type="gramStart"/>
      <w:r w:rsidR="00AD4E88" w:rsidRPr="00490FFB">
        <w:rPr>
          <w:rStyle w:val="CSCodeChar"/>
        </w:rPr>
        <w:t>Song[</w:t>
      </w:r>
      <w:proofErr w:type="gramEnd"/>
      <w:r w:rsidR="00AD4E88" w:rsidRPr="00490FFB">
        <w:rPr>
          <w:rStyle w:val="CSCodeChar"/>
        </w:rPr>
        <w:t>]</w:t>
      </w:r>
      <w:r w:rsidR="00AD4E88">
        <w:rPr>
          <w:color w:val="000000" w:themeColor="text1"/>
          <w:szCs w:val="24"/>
        </w:rPr>
        <w:t xml:space="preserve"> syntax in place of </w:t>
      </w:r>
      <w:r w:rsidR="00AD4E88" w:rsidRPr="00490FFB">
        <w:rPr>
          <w:rStyle w:val="CSCodeChar"/>
        </w:rPr>
        <w:t>String[]</w:t>
      </w:r>
      <w:r w:rsidR="001C6431">
        <w:rPr>
          <w:color w:val="000000" w:themeColor="text1"/>
          <w:szCs w:val="24"/>
        </w:rPr>
        <w:t>. This</w:t>
      </w:r>
      <w:r w:rsidR="00D00DC5">
        <w:rPr>
          <w:color w:val="000000" w:themeColor="text1"/>
          <w:szCs w:val="24"/>
        </w:rPr>
        <w:t xml:space="preserve"> </w:t>
      </w:r>
      <w:r w:rsidR="001C6431">
        <w:rPr>
          <w:color w:val="000000" w:themeColor="text1"/>
          <w:szCs w:val="24"/>
        </w:rPr>
        <w:t xml:space="preserve">indicates </w:t>
      </w:r>
      <w:r w:rsidR="00AD4E88">
        <w:rPr>
          <w:color w:val="000000" w:themeColor="text1"/>
          <w:szCs w:val="24"/>
        </w:rPr>
        <w:t xml:space="preserve">the data </w:t>
      </w:r>
      <w:r w:rsidR="00AD4E88" w:rsidRPr="00AD4E88">
        <w:rPr>
          <w:color w:val="000000" w:themeColor="text1"/>
          <w:szCs w:val="24"/>
        </w:rPr>
        <w:t>type</w:t>
      </w:r>
      <w:r w:rsidR="00D00DC5">
        <w:rPr>
          <w:color w:val="000000" w:themeColor="text1"/>
          <w:szCs w:val="24"/>
        </w:rPr>
        <w:t xml:space="preserve"> </w:t>
      </w:r>
      <w:r w:rsidR="001C6431">
        <w:rPr>
          <w:color w:val="000000" w:themeColor="text1"/>
          <w:szCs w:val="24"/>
        </w:rPr>
        <w:t xml:space="preserve">of the </w:t>
      </w:r>
      <w:r w:rsidR="00A67492" w:rsidRPr="00A67492">
        <w:t>array</w:t>
      </w:r>
      <w:r w:rsidR="001C6431">
        <w:rPr>
          <w:color w:val="000000" w:themeColor="text1"/>
          <w:szCs w:val="24"/>
        </w:rPr>
        <w:t xml:space="preserve">. For </w:t>
      </w:r>
      <w:proofErr w:type="spellStart"/>
      <w:r w:rsidR="001C6431" w:rsidRPr="00490FFB">
        <w:rPr>
          <w:rStyle w:val="CSCodeChar"/>
        </w:rPr>
        <w:t>topTenSongs</w:t>
      </w:r>
      <w:proofErr w:type="spellEnd"/>
      <w:r w:rsidR="00AD4E88">
        <w:rPr>
          <w:color w:val="000000" w:themeColor="text1"/>
          <w:szCs w:val="24"/>
        </w:rPr>
        <w:t>, the data type</w:t>
      </w:r>
      <w:r w:rsidR="001C6431">
        <w:rPr>
          <w:color w:val="000000" w:themeColor="text1"/>
          <w:szCs w:val="24"/>
        </w:rPr>
        <w:t xml:space="preserve"> is</w:t>
      </w:r>
      <w:r w:rsidR="00AD4E88">
        <w:rPr>
          <w:color w:val="000000" w:themeColor="text1"/>
          <w:szCs w:val="24"/>
        </w:rPr>
        <w:t xml:space="preserve"> </w:t>
      </w:r>
      <w:r w:rsidR="00AD4E88" w:rsidRPr="00490FFB">
        <w:rPr>
          <w:rStyle w:val="CSCodeChar"/>
        </w:rPr>
        <w:t>Song</w:t>
      </w:r>
      <w:r w:rsidR="001C6431">
        <w:rPr>
          <w:color w:val="000000" w:themeColor="text1"/>
          <w:szCs w:val="24"/>
        </w:rPr>
        <w:t>.</w:t>
      </w:r>
    </w:p>
    <w:p w:rsidR="00D95D0F" w:rsidRDefault="00DC5D46" w:rsidP="00484196">
      <w:pPr>
        <w:pStyle w:val="ListParagraph"/>
        <w:numPr>
          <w:ilvl w:val="0"/>
          <w:numId w:val="0"/>
        </w:numPr>
        <w:ind w:left="720"/>
      </w:pPr>
      <w:r>
        <w:t xml:space="preserve">You </w:t>
      </w:r>
      <w:r w:rsidRPr="00FA59C0">
        <w:rPr>
          <w:i/>
        </w:rPr>
        <w:t>could</w:t>
      </w:r>
      <w:r>
        <w:t xml:space="preserve"> use 10 calls to</w:t>
      </w:r>
      <w:r w:rsidR="001C6431">
        <w:t xml:space="preserve"> </w:t>
      </w:r>
      <w:proofErr w:type="spellStart"/>
      <w:proofErr w:type="gramStart"/>
      <w:r w:rsidR="001C6431" w:rsidRPr="00490FFB">
        <w:rPr>
          <w:rStyle w:val="CSCodeChar"/>
        </w:rPr>
        <w:t>setTitle</w:t>
      </w:r>
      <w:proofErr w:type="spellEnd"/>
      <w:r w:rsidRPr="00490FFB">
        <w:rPr>
          <w:rStyle w:val="CSCodeChar"/>
        </w:rPr>
        <w:t>(</w:t>
      </w:r>
      <w:proofErr w:type="gramEnd"/>
      <w:r w:rsidRPr="00490FFB">
        <w:rPr>
          <w:rStyle w:val="CSCodeChar"/>
        </w:rPr>
        <w:t>…)</w:t>
      </w:r>
      <w:r w:rsidR="001C6431">
        <w:t xml:space="preserve"> to set all of your song titles,</w:t>
      </w:r>
      <w:r>
        <w:t xml:space="preserve"> but an </w:t>
      </w:r>
      <w:r w:rsidR="00A67492" w:rsidRPr="00A67492">
        <w:t>initialization list</w:t>
      </w:r>
      <w:r>
        <w:t xml:space="preserve"> requires less code</w:t>
      </w:r>
      <w:r w:rsidR="001C6431">
        <w:t xml:space="preserve">. </w:t>
      </w:r>
    </w:p>
    <w:p w:rsidR="00AD4E88" w:rsidRPr="00923994" w:rsidRDefault="0085641E" w:rsidP="00923994">
      <w:pPr>
        <w:pStyle w:val="ListParagraph"/>
        <w:numPr>
          <w:ilvl w:val="0"/>
          <w:numId w:val="15"/>
        </w:numPr>
      </w:pPr>
      <w:r>
        <w:t>Modify</w:t>
      </w:r>
      <w:r w:rsidR="00DC5D46">
        <w:t xml:space="preserve"> your </w:t>
      </w:r>
      <w:r w:rsidR="00A67492" w:rsidRPr="00A67492">
        <w:t>array</w:t>
      </w:r>
      <w:r w:rsidR="00DC5D46">
        <w:t xml:space="preserve"> of </w:t>
      </w:r>
      <w:r w:rsidR="00DC5D46" w:rsidRPr="000E290B">
        <w:t>songs</w:t>
      </w:r>
      <w:r w:rsidR="00DC5D46">
        <w:t xml:space="preserve"> </w:t>
      </w:r>
      <w:r>
        <w:t xml:space="preserve">to </w:t>
      </w:r>
      <w:r w:rsidR="00DC5D46">
        <w:t>d</w:t>
      </w:r>
      <w:r>
        <w:t xml:space="preserve">eclare and initialize </w:t>
      </w:r>
      <w:r w:rsidR="001C6431">
        <w:t xml:space="preserve">10 </w:t>
      </w:r>
      <w:r w:rsidR="001C6431" w:rsidRPr="00490FFB">
        <w:rPr>
          <w:rStyle w:val="CSCodeChar"/>
        </w:rPr>
        <w:t>Song</w:t>
      </w:r>
      <w:r w:rsidR="001C6431">
        <w:t xml:space="preserve"> object</w:t>
      </w:r>
      <w:r>
        <w:t>s. Use the top 10 songs in</w:t>
      </w:r>
      <w:r w:rsidR="00AD4E88" w:rsidRPr="006F2B03">
        <w:t xml:space="preserve"> </w:t>
      </w:r>
      <w:hyperlink r:id="rId14" w:history="1">
        <w:r w:rsidR="00AD4E88" w:rsidRPr="00EF7B18">
          <w:rPr>
            <w:rStyle w:val="Hyperlink"/>
            <w:b/>
            <w:szCs w:val="24"/>
          </w:rPr>
          <w:t>Billboard</w:t>
        </w:r>
        <w:r w:rsidR="00AC06F5" w:rsidRPr="00EF7B18">
          <w:rPr>
            <w:rStyle w:val="Hyperlink"/>
            <w:b/>
            <w:szCs w:val="24"/>
          </w:rPr>
          <w:t>’</w:t>
        </w:r>
        <w:r w:rsidR="00AD4E88" w:rsidRPr="00EF7B18">
          <w:rPr>
            <w:rStyle w:val="Hyperlink"/>
            <w:b/>
            <w:szCs w:val="24"/>
          </w:rPr>
          <w:t>s to</w:t>
        </w:r>
        <w:r w:rsidR="00AD4E88" w:rsidRPr="00EF7B18">
          <w:rPr>
            <w:rStyle w:val="Hyperlink"/>
            <w:b/>
            <w:szCs w:val="24"/>
          </w:rPr>
          <w:t>p</w:t>
        </w:r>
        <w:r w:rsidR="00AD4E88" w:rsidRPr="00EF7B18">
          <w:rPr>
            <w:rStyle w:val="Hyperlink"/>
            <w:b/>
            <w:szCs w:val="24"/>
          </w:rPr>
          <w:t xml:space="preserve"> 1</w:t>
        </w:r>
        <w:r w:rsidR="00484196" w:rsidRPr="00EF7B18">
          <w:rPr>
            <w:rStyle w:val="Hyperlink"/>
            <w:b/>
            <w:szCs w:val="24"/>
          </w:rPr>
          <w:t>0</w:t>
        </w:r>
        <w:r w:rsidR="00AD4E88" w:rsidRPr="00EF7B18">
          <w:rPr>
            <w:rStyle w:val="Hyperlink"/>
            <w:b/>
            <w:szCs w:val="24"/>
          </w:rPr>
          <w:t>0 Rock-n-Roll songs of all time</w:t>
        </w:r>
      </w:hyperlink>
      <w:r w:rsidR="00AD4E88" w:rsidRPr="006F2B03">
        <w:t xml:space="preserve">. </w:t>
      </w:r>
      <w:r w:rsidR="00484196">
        <w:t>You will not have a</w:t>
      </w:r>
      <w:r w:rsidR="00B73A65">
        <w:t xml:space="preserve"> </w:t>
      </w:r>
      <w:r w:rsidR="00B73A65" w:rsidRPr="00490FFB">
        <w:rPr>
          <w:rStyle w:val="CSCodeChar"/>
        </w:rPr>
        <w:t>price</w:t>
      </w:r>
      <w:r w:rsidR="00B73A65">
        <w:t xml:space="preserve"> or </w:t>
      </w:r>
      <w:r w:rsidR="00B73A65" w:rsidRPr="00490FFB">
        <w:rPr>
          <w:rStyle w:val="CSCodeChar"/>
        </w:rPr>
        <w:t>rating</w:t>
      </w:r>
      <w:r w:rsidR="00B73A65">
        <w:t xml:space="preserve"> for these songs</w:t>
      </w:r>
      <w:r w:rsidR="00484196">
        <w:t xml:space="preserve">, </w:t>
      </w:r>
      <w:r w:rsidR="00B73A65">
        <w:t xml:space="preserve">so </w:t>
      </w:r>
      <w:r w:rsidR="00F7695E">
        <w:t xml:space="preserve">create and use a new </w:t>
      </w:r>
      <w:r w:rsidR="00F7695E" w:rsidRPr="00490FFB">
        <w:rPr>
          <w:rStyle w:val="CSCodeChar"/>
        </w:rPr>
        <w:t>Song</w:t>
      </w:r>
      <w:r w:rsidR="00F7695E" w:rsidRPr="006F2B03">
        <w:t xml:space="preserve"> </w:t>
      </w:r>
      <w:r w:rsidR="00AD4E88" w:rsidRPr="006F2B03">
        <w:t>constructor</w:t>
      </w:r>
      <w:r w:rsidR="0099362A">
        <w:t xml:space="preserve"> </w:t>
      </w:r>
      <w:r w:rsidR="00F7695E">
        <w:t xml:space="preserve">with </w:t>
      </w:r>
      <w:r>
        <w:t>only</w:t>
      </w:r>
      <w:r w:rsidR="00F7695E">
        <w:t xml:space="preserve"> a </w:t>
      </w:r>
      <w:r w:rsidR="00F7695E" w:rsidRPr="00490FFB">
        <w:rPr>
          <w:rStyle w:val="CSCodeChar"/>
        </w:rPr>
        <w:t>title</w:t>
      </w:r>
      <w:r w:rsidR="00F7695E">
        <w:t xml:space="preserve"> as its parameter.</w:t>
      </w:r>
      <w:r w:rsidR="00AD4E88" w:rsidRPr="006F2B03">
        <w:t xml:space="preserve"> </w:t>
      </w:r>
    </w:p>
    <w:p w:rsidR="00DC5D46" w:rsidRPr="00C250AD" w:rsidRDefault="00DC5D46" w:rsidP="000E290B">
      <w:pPr>
        <w:pStyle w:val="ListParagraph"/>
        <w:numPr>
          <w:ilvl w:val="0"/>
          <w:numId w:val="15"/>
        </w:numPr>
      </w:pPr>
      <w:r>
        <w:t xml:space="preserve">Display the </w:t>
      </w:r>
      <w:r w:rsidRPr="000E290B">
        <w:t>song</w:t>
      </w:r>
      <w:r>
        <w:t xml:space="preserve"> titles </w:t>
      </w:r>
      <w:r w:rsidR="0085641E">
        <w:t>using</w:t>
      </w:r>
      <w:r>
        <w:t xml:space="preserve"> </w:t>
      </w:r>
      <w:proofErr w:type="gramStart"/>
      <w:r>
        <w:t xml:space="preserve">a </w:t>
      </w:r>
      <w:r w:rsidR="00A67492" w:rsidRPr="00A67492">
        <w:t>for</w:t>
      </w:r>
      <w:proofErr w:type="gramEnd"/>
      <w:r w:rsidR="00A67492" w:rsidRPr="00A67492">
        <w:t>-each</w:t>
      </w:r>
      <w:r>
        <w:t xml:space="preserve"> loop.</w:t>
      </w:r>
    </w:p>
    <w:tbl>
      <w:tblPr>
        <w:tblStyle w:val="TableGrid1"/>
        <w:tblW w:w="7755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7310"/>
      </w:tblGrid>
      <w:tr w:rsidR="00DC5D46" w:rsidRPr="004E4FA0" w:rsidTr="00484196">
        <w:trPr>
          <w:trHeight w:val="180"/>
        </w:trPr>
        <w:tc>
          <w:tcPr>
            <w:tcW w:w="445" w:type="dxa"/>
            <w:shd w:val="clear" w:color="auto" w:fill="F2F2F2" w:themeFill="background1" w:themeFillShade="F2"/>
          </w:tcPr>
          <w:p w:rsidR="00DC5D46" w:rsidRDefault="00DC5D46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DC5D46" w:rsidRDefault="00DC5D46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DC5D46" w:rsidRDefault="00DC5D46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DC5D46" w:rsidRPr="004E4FA0" w:rsidRDefault="00DC5D46" w:rsidP="00770D8C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</w:t>
            </w:r>
          </w:p>
        </w:tc>
        <w:tc>
          <w:tcPr>
            <w:tcW w:w="7310" w:type="dxa"/>
          </w:tcPr>
          <w:p w:rsidR="00DC5D46" w:rsidRDefault="00DC5D46" w:rsidP="00770D8C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for (Song s: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topTenSongs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)</w:t>
            </w:r>
          </w:p>
          <w:p w:rsidR="00DC5D46" w:rsidRDefault="00DC5D46" w:rsidP="00770D8C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:rsidR="00DC5D46" w:rsidRDefault="00DC5D46" w:rsidP="00770D8C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System.out.println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24"/>
              </w:rPr>
              <w:t>s.getTitle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24"/>
              </w:rPr>
              <w:t>());</w:t>
            </w:r>
          </w:p>
          <w:p w:rsidR="00DC5D46" w:rsidRPr="004E4FA0" w:rsidRDefault="00DC5D46" w:rsidP="00770D8C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0943BE" w:rsidRDefault="000943BE" w:rsidP="00FA59C0">
      <w:pPr>
        <w:pStyle w:val="ListParagraph"/>
        <w:numPr>
          <w:ilvl w:val="0"/>
          <w:numId w:val="0"/>
        </w:numPr>
        <w:ind w:left="720"/>
      </w:pPr>
      <w:r>
        <w:t xml:space="preserve">In the body of the for </w:t>
      </w:r>
      <w:r w:rsidRPr="00FA59C0">
        <w:t>loop</w:t>
      </w:r>
      <w:r w:rsidR="00FA59C0">
        <w:t>, notice</w:t>
      </w:r>
      <w:r>
        <w:t xml:space="preserve"> </w:t>
      </w:r>
      <w:proofErr w:type="spellStart"/>
      <w:proofErr w:type="gramStart"/>
      <w:r w:rsidRPr="00490FFB">
        <w:rPr>
          <w:rStyle w:val="CSCodeChar"/>
        </w:rPr>
        <w:t>s.getTitle</w:t>
      </w:r>
      <w:proofErr w:type="spellEnd"/>
      <w:r w:rsidRPr="00490FFB">
        <w:rPr>
          <w:rStyle w:val="CSCodeChar"/>
        </w:rPr>
        <w:t>(</w:t>
      </w:r>
      <w:proofErr w:type="gramEnd"/>
      <w:r w:rsidRPr="00490FFB">
        <w:rPr>
          <w:rStyle w:val="CSCodeChar"/>
        </w:rPr>
        <w:t>)</w:t>
      </w:r>
      <w:r>
        <w:t xml:space="preserve">. Since </w:t>
      </w:r>
      <w:r w:rsidRPr="00490FFB">
        <w:rPr>
          <w:rStyle w:val="CSCodeChar"/>
        </w:rPr>
        <w:t>s</w:t>
      </w:r>
      <w:r>
        <w:t xml:space="preserve"> is a </w:t>
      </w:r>
      <w:r w:rsidRPr="00490FFB">
        <w:rPr>
          <w:rStyle w:val="CSCodeChar"/>
        </w:rPr>
        <w:t>Song</w:t>
      </w:r>
      <w:r>
        <w:t xml:space="preserve">, you can access all of the public methods with </w:t>
      </w:r>
      <w:r w:rsidRPr="00490FFB">
        <w:rPr>
          <w:rStyle w:val="CSCodeChar"/>
        </w:rPr>
        <w:t>s.</w:t>
      </w:r>
      <w:r>
        <w:t xml:space="preserve"> syntax.</w:t>
      </w:r>
    </w:p>
    <w:p w:rsidR="0099362A" w:rsidRPr="001A7DE9" w:rsidRDefault="0099362A" w:rsidP="0099362A">
      <w:pPr>
        <w:ind w:firstLine="720"/>
        <w:rPr>
          <w:color w:val="00B050"/>
        </w:rPr>
      </w:pPr>
      <w:r w:rsidRPr="001A7DE9">
        <w:rPr>
          <w:color w:val="00B050"/>
        </w:rPr>
        <w:t>Paste a snip of your output.</w:t>
      </w:r>
    </w:p>
    <w:p w:rsidR="0099362A" w:rsidRDefault="0099362A" w:rsidP="0099362A">
      <w:r>
        <w:rPr>
          <w:noProof/>
          <w:lang w:bidi="he-IL"/>
        </w:rPr>
        <w:lastRenderedPageBreak/>
        <w:drawing>
          <wp:inline distT="0" distB="0" distL="0" distR="0">
            <wp:extent cx="1433830" cy="1669415"/>
            <wp:effectExtent l="0" t="0" r="0" b="0"/>
            <wp:docPr id="2" name="Picture 2" descr="C:\Users\lalex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lex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62A" w:rsidRDefault="0099362A" w:rsidP="00FA59C0">
      <w:pPr>
        <w:pStyle w:val="ListParagraph"/>
        <w:numPr>
          <w:ilvl w:val="0"/>
          <w:numId w:val="0"/>
        </w:numPr>
        <w:ind w:left="720"/>
      </w:pPr>
    </w:p>
    <w:p w:rsidR="0099362A" w:rsidRDefault="0099362A"/>
    <w:sectPr w:rsidR="0099362A" w:rsidSect="00ED18A8">
      <w:headerReference w:type="default" r:id="rId16"/>
      <w:footerReference w:type="default" r:id="rId1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A9B" w:rsidRDefault="00677A9B">
      <w:pPr>
        <w:spacing w:after="0" w:line="240" w:lineRule="auto"/>
      </w:pPr>
      <w:r>
        <w:separator/>
      </w:r>
    </w:p>
  </w:endnote>
  <w:endnote w:type="continuationSeparator" w:id="0">
    <w:p w:rsidR="00677A9B" w:rsidRDefault="00677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ill Sans Light">
    <w:charset w:val="00"/>
    <w:family w:val="auto"/>
    <w:pitch w:val="variable"/>
    <w:sig w:usb0="80000267" w:usb1="00000000" w:usb2="00000000" w:usb3="00000000" w:csb0="000001F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17" w:rsidRDefault="006C1E17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1.2.2 Today’s Top 40</w:t>
    </w:r>
  </w:p>
  <w:p w:rsidR="006C1E17" w:rsidRPr="009F4F0C" w:rsidRDefault="006C1E17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B013D8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B013D8">
      <w:rPr>
        <w:rStyle w:val="PageNumber"/>
        <w:rFonts w:cs="Gill Sans Light"/>
        <w:sz w:val="20"/>
        <w:szCs w:val="20"/>
      </w:rPr>
      <w:fldChar w:fldCharType="separate"/>
    </w:r>
    <w:r w:rsidR="0060288B">
      <w:rPr>
        <w:rStyle w:val="PageNumber"/>
        <w:rFonts w:cs="Gill Sans Light"/>
        <w:noProof/>
        <w:sz w:val="20"/>
        <w:szCs w:val="20"/>
      </w:rPr>
      <w:t>4</w:t>
    </w:r>
    <w:r w:rsidR="00B013D8">
      <w:rPr>
        <w:rStyle w:val="PageNumber"/>
        <w:rFonts w:cs="Gill Sans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A9B" w:rsidRDefault="00677A9B">
      <w:pPr>
        <w:spacing w:after="0" w:line="240" w:lineRule="auto"/>
      </w:pPr>
      <w:r>
        <w:separator/>
      </w:r>
    </w:p>
  </w:footnote>
  <w:footnote w:type="continuationSeparator" w:id="0">
    <w:p w:rsidR="00677A9B" w:rsidRDefault="00677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E17" w:rsidRDefault="006C1E17" w:rsidP="00093203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  <w:lang w:bidi="he-IL"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1E17" w:rsidRPr="009E0383" w:rsidRDefault="006C1E17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42D"/>
    <w:multiLevelType w:val="hybridMultilevel"/>
    <w:tmpl w:val="B1BAAA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A5252"/>
    <w:multiLevelType w:val="hybridMultilevel"/>
    <w:tmpl w:val="B200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D5B5C"/>
    <w:multiLevelType w:val="hybridMultilevel"/>
    <w:tmpl w:val="30721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50697C"/>
    <w:multiLevelType w:val="hybridMultilevel"/>
    <w:tmpl w:val="6F2E9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55546"/>
    <w:multiLevelType w:val="hybridMultilevel"/>
    <w:tmpl w:val="4BA0B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D4132E"/>
    <w:multiLevelType w:val="hybridMultilevel"/>
    <w:tmpl w:val="D9E60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804B97"/>
    <w:multiLevelType w:val="hybridMultilevel"/>
    <w:tmpl w:val="34FE6E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72665"/>
    <w:multiLevelType w:val="hybridMultilevel"/>
    <w:tmpl w:val="3A12264A"/>
    <w:lvl w:ilvl="0" w:tplc="46349F28">
      <w:start w:val="1"/>
      <w:numFmt w:val="decimal"/>
      <w:pStyle w:val="ListParagraph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D4D7D"/>
    <w:multiLevelType w:val="hybridMultilevel"/>
    <w:tmpl w:val="2624A8D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DE57DE"/>
    <w:multiLevelType w:val="hybridMultilevel"/>
    <w:tmpl w:val="4D9001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883F92"/>
    <w:multiLevelType w:val="hybridMultilevel"/>
    <w:tmpl w:val="8B9C6694"/>
    <w:lvl w:ilvl="0" w:tplc="4E384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743DED"/>
    <w:multiLevelType w:val="hybridMultilevel"/>
    <w:tmpl w:val="5E8815B0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E8331D"/>
    <w:multiLevelType w:val="hybridMultilevel"/>
    <w:tmpl w:val="56AC6D0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F0B3EC1"/>
    <w:multiLevelType w:val="hybridMultilevel"/>
    <w:tmpl w:val="83ACD1DA"/>
    <w:lvl w:ilvl="0" w:tplc="595EC1F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1736E4"/>
    <w:multiLevelType w:val="hybridMultilevel"/>
    <w:tmpl w:val="4120DA72"/>
    <w:lvl w:ilvl="0" w:tplc="FCBE97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B1DF8"/>
    <w:multiLevelType w:val="hybridMultilevel"/>
    <w:tmpl w:val="9DFEC382"/>
    <w:lvl w:ilvl="0" w:tplc="4E384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3"/>
  </w:num>
  <w:num w:numId="5">
    <w:abstractNumId w:val="15"/>
  </w:num>
  <w:num w:numId="6">
    <w:abstractNumId w:val="21"/>
  </w:num>
  <w:num w:numId="7">
    <w:abstractNumId w:val="10"/>
  </w:num>
  <w:num w:numId="8">
    <w:abstractNumId w:val="4"/>
  </w:num>
  <w:num w:numId="9">
    <w:abstractNumId w:val="0"/>
  </w:num>
  <w:num w:numId="10">
    <w:abstractNumId w:val="19"/>
  </w:num>
  <w:num w:numId="11">
    <w:abstractNumId w:val="18"/>
  </w:num>
  <w:num w:numId="12">
    <w:abstractNumId w:val="2"/>
  </w:num>
  <w:num w:numId="13">
    <w:abstractNumId w:val="22"/>
  </w:num>
  <w:num w:numId="14">
    <w:abstractNumId w:val="13"/>
  </w:num>
  <w:num w:numId="15">
    <w:abstractNumId w:val="17"/>
  </w:num>
  <w:num w:numId="16">
    <w:abstractNumId w:val="6"/>
  </w:num>
  <w:num w:numId="17">
    <w:abstractNumId w:val="16"/>
  </w:num>
  <w:num w:numId="18">
    <w:abstractNumId w:val="11"/>
  </w:num>
  <w:num w:numId="19">
    <w:abstractNumId w:val="8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23"/>
  </w:num>
  <w:num w:numId="25">
    <w:abstractNumId w:val="11"/>
  </w:num>
  <w:num w:numId="26">
    <w:abstractNumId w:val="11"/>
  </w:num>
  <w:num w:numId="27">
    <w:abstractNumId w:val="20"/>
  </w:num>
  <w:num w:numId="28">
    <w:abstractNumId w:val="12"/>
  </w:num>
  <w:num w:numId="29">
    <w:abstractNumId w:val="7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50E"/>
    <w:rsid w:val="00010224"/>
    <w:rsid w:val="00011B21"/>
    <w:rsid w:val="00016259"/>
    <w:rsid w:val="00020114"/>
    <w:rsid w:val="00021201"/>
    <w:rsid w:val="00022D89"/>
    <w:rsid w:val="00023B00"/>
    <w:rsid w:val="0003152E"/>
    <w:rsid w:val="00034B79"/>
    <w:rsid w:val="00037F53"/>
    <w:rsid w:val="00041370"/>
    <w:rsid w:val="0004168C"/>
    <w:rsid w:val="00043511"/>
    <w:rsid w:val="0004484E"/>
    <w:rsid w:val="0005184E"/>
    <w:rsid w:val="00051EAC"/>
    <w:rsid w:val="000535CB"/>
    <w:rsid w:val="000637EF"/>
    <w:rsid w:val="0006395D"/>
    <w:rsid w:val="00063CC5"/>
    <w:rsid w:val="00066593"/>
    <w:rsid w:val="00066893"/>
    <w:rsid w:val="00071871"/>
    <w:rsid w:val="00074151"/>
    <w:rsid w:val="00075776"/>
    <w:rsid w:val="00075988"/>
    <w:rsid w:val="0007693D"/>
    <w:rsid w:val="000817EF"/>
    <w:rsid w:val="00086EEA"/>
    <w:rsid w:val="00091D12"/>
    <w:rsid w:val="00092ABD"/>
    <w:rsid w:val="00093203"/>
    <w:rsid w:val="000943BE"/>
    <w:rsid w:val="000B09F5"/>
    <w:rsid w:val="000B4DEF"/>
    <w:rsid w:val="000C0F0E"/>
    <w:rsid w:val="000D1FA8"/>
    <w:rsid w:val="000D43FE"/>
    <w:rsid w:val="000D5E2C"/>
    <w:rsid w:val="000E290B"/>
    <w:rsid w:val="000E509B"/>
    <w:rsid w:val="000E6C55"/>
    <w:rsid w:val="000E6CE4"/>
    <w:rsid w:val="000F121D"/>
    <w:rsid w:val="000F4CFA"/>
    <w:rsid w:val="000F77EA"/>
    <w:rsid w:val="00101B15"/>
    <w:rsid w:val="00124CB3"/>
    <w:rsid w:val="0012630B"/>
    <w:rsid w:val="00130C42"/>
    <w:rsid w:val="001326C7"/>
    <w:rsid w:val="00137B94"/>
    <w:rsid w:val="0014380E"/>
    <w:rsid w:val="00156620"/>
    <w:rsid w:val="00157D15"/>
    <w:rsid w:val="00172B9D"/>
    <w:rsid w:val="00174F01"/>
    <w:rsid w:val="00181834"/>
    <w:rsid w:val="001869BA"/>
    <w:rsid w:val="00186FF0"/>
    <w:rsid w:val="001912AF"/>
    <w:rsid w:val="00195E61"/>
    <w:rsid w:val="001A444A"/>
    <w:rsid w:val="001A7DE9"/>
    <w:rsid w:val="001B0BBF"/>
    <w:rsid w:val="001B18ED"/>
    <w:rsid w:val="001B3C6E"/>
    <w:rsid w:val="001C2CBE"/>
    <w:rsid w:val="001C3A5A"/>
    <w:rsid w:val="001C41C4"/>
    <w:rsid w:val="001C6431"/>
    <w:rsid w:val="001D1BCB"/>
    <w:rsid w:val="001D3C67"/>
    <w:rsid w:val="001D45DB"/>
    <w:rsid w:val="001D7518"/>
    <w:rsid w:val="001D7A22"/>
    <w:rsid w:val="001E350F"/>
    <w:rsid w:val="001E469C"/>
    <w:rsid w:val="001F015C"/>
    <w:rsid w:val="001F31B3"/>
    <w:rsid w:val="00206792"/>
    <w:rsid w:val="002070C0"/>
    <w:rsid w:val="00217C92"/>
    <w:rsid w:val="00225369"/>
    <w:rsid w:val="00232190"/>
    <w:rsid w:val="0023352C"/>
    <w:rsid w:val="00236032"/>
    <w:rsid w:val="00236179"/>
    <w:rsid w:val="00236EF3"/>
    <w:rsid w:val="00240782"/>
    <w:rsid w:val="0024241C"/>
    <w:rsid w:val="00245E09"/>
    <w:rsid w:val="00245F2F"/>
    <w:rsid w:val="00254982"/>
    <w:rsid w:val="002609C4"/>
    <w:rsid w:val="00264B54"/>
    <w:rsid w:val="002673B7"/>
    <w:rsid w:val="00272669"/>
    <w:rsid w:val="00277483"/>
    <w:rsid w:val="00280A4A"/>
    <w:rsid w:val="00282873"/>
    <w:rsid w:val="00283F36"/>
    <w:rsid w:val="00291C32"/>
    <w:rsid w:val="00293296"/>
    <w:rsid w:val="0029430D"/>
    <w:rsid w:val="0029556A"/>
    <w:rsid w:val="00297D45"/>
    <w:rsid w:val="002A1463"/>
    <w:rsid w:val="002A447A"/>
    <w:rsid w:val="002A5BC8"/>
    <w:rsid w:val="002C46EE"/>
    <w:rsid w:val="002D54AB"/>
    <w:rsid w:val="002D58F5"/>
    <w:rsid w:val="002E0A0B"/>
    <w:rsid w:val="002E6CB4"/>
    <w:rsid w:val="002F14CA"/>
    <w:rsid w:val="002F6FD5"/>
    <w:rsid w:val="002F74EF"/>
    <w:rsid w:val="002F7953"/>
    <w:rsid w:val="00301D81"/>
    <w:rsid w:val="00302679"/>
    <w:rsid w:val="00302C17"/>
    <w:rsid w:val="003048CB"/>
    <w:rsid w:val="00306D3A"/>
    <w:rsid w:val="00307C5A"/>
    <w:rsid w:val="00311C3D"/>
    <w:rsid w:val="003145BA"/>
    <w:rsid w:val="00315974"/>
    <w:rsid w:val="00323ECF"/>
    <w:rsid w:val="003255C7"/>
    <w:rsid w:val="00326D10"/>
    <w:rsid w:val="00327931"/>
    <w:rsid w:val="0033730F"/>
    <w:rsid w:val="00342649"/>
    <w:rsid w:val="00343D21"/>
    <w:rsid w:val="00345412"/>
    <w:rsid w:val="00345FC3"/>
    <w:rsid w:val="0035094A"/>
    <w:rsid w:val="00353C6C"/>
    <w:rsid w:val="00356295"/>
    <w:rsid w:val="0037789F"/>
    <w:rsid w:val="0038406E"/>
    <w:rsid w:val="0038623A"/>
    <w:rsid w:val="00386D27"/>
    <w:rsid w:val="0039169A"/>
    <w:rsid w:val="00393003"/>
    <w:rsid w:val="003A2D5B"/>
    <w:rsid w:val="003A5CB6"/>
    <w:rsid w:val="003B6D58"/>
    <w:rsid w:val="003C276C"/>
    <w:rsid w:val="003C43BB"/>
    <w:rsid w:val="003C5D17"/>
    <w:rsid w:val="003D1DEF"/>
    <w:rsid w:val="003D1E13"/>
    <w:rsid w:val="003D3520"/>
    <w:rsid w:val="003D42CE"/>
    <w:rsid w:val="003D5F6D"/>
    <w:rsid w:val="003D696B"/>
    <w:rsid w:val="003E5D4F"/>
    <w:rsid w:val="003E7682"/>
    <w:rsid w:val="003F0E2B"/>
    <w:rsid w:val="003F4628"/>
    <w:rsid w:val="003F5AA1"/>
    <w:rsid w:val="003F61BA"/>
    <w:rsid w:val="00400F4E"/>
    <w:rsid w:val="004016D8"/>
    <w:rsid w:val="004022A8"/>
    <w:rsid w:val="00407146"/>
    <w:rsid w:val="00413B53"/>
    <w:rsid w:val="00415FE6"/>
    <w:rsid w:val="0041686B"/>
    <w:rsid w:val="00416B1F"/>
    <w:rsid w:val="00417C4C"/>
    <w:rsid w:val="00417FE7"/>
    <w:rsid w:val="004210AE"/>
    <w:rsid w:val="00424BD3"/>
    <w:rsid w:val="00431B0F"/>
    <w:rsid w:val="00437E47"/>
    <w:rsid w:val="00437F59"/>
    <w:rsid w:val="00442237"/>
    <w:rsid w:val="004431BD"/>
    <w:rsid w:val="004464FE"/>
    <w:rsid w:val="004505CE"/>
    <w:rsid w:val="00460D26"/>
    <w:rsid w:val="004652B1"/>
    <w:rsid w:val="00467AD5"/>
    <w:rsid w:val="00474692"/>
    <w:rsid w:val="00475826"/>
    <w:rsid w:val="0048188C"/>
    <w:rsid w:val="004824DC"/>
    <w:rsid w:val="00483013"/>
    <w:rsid w:val="00484196"/>
    <w:rsid w:val="00490FFB"/>
    <w:rsid w:val="00493A48"/>
    <w:rsid w:val="00494D2F"/>
    <w:rsid w:val="00495740"/>
    <w:rsid w:val="00496920"/>
    <w:rsid w:val="004B11D0"/>
    <w:rsid w:val="004B13D2"/>
    <w:rsid w:val="004B1EFD"/>
    <w:rsid w:val="004C3D21"/>
    <w:rsid w:val="004C4E54"/>
    <w:rsid w:val="004C7A4A"/>
    <w:rsid w:val="004D0392"/>
    <w:rsid w:val="004D2840"/>
    <w:rsid w:val="004D3AB4"/>
    <w:rsid w:val="004D5199"/>
    <w:rsid w:val="004D5AE6"/>
    <w:rsid w:val="004E0247"/>
    <w:rsid w:val="004E384D"/>
    <w:rsid w:val="004E4FA0"/>
    <w:rsid w:val="004E7EC5"/>
    <w:rsid w:val="005002D9"/>
    <w:rsid w:val="0050203F"/>
    <w:rsid w:val="0050489C"/>
    <w:rsid w:val="0050587D"/>
    <w:rsid w:val="00506F30"/>
    <w:rsid w:val="00511F10"/>
    <w:rsid w:val="00514A1C"/>
    <w:rsid w:val="0051504B"/>
    <w:rsid w:val="0052164D"/>
    <w:rsid w:val="005248E2"/>
    <w:rsid w:val="00524C0D"/>
    <w:rsid w:val="00533F4A"/>
    <w:rsid w:val="00534C26"/>
    <w:rsid w:val="00536C56"/>
    <w:rsid w:val="00540944"/>
    <w:rsid w:val="00552986"/>
    <w:rsid w:val="00553B2D"/>
    <w:rsid w:val="00556F62"/>
    <w:rsid w:val="00563B7D"/>
    <w:rsid w:val="00564BE6"/>
    <w:rsid w:val="005706E8"/>
    <w:rsid w:val="00571505"/>
    <w:rsid w:val="00571D03"/>
    <w:rsid w:val="00576A31"/>
    <w:rsid w:val="00580F12"/>
    <w:rsid w:val="00591F54"/>
    <w:rsid w:val="00595FF9"/>
    <w:rsid w:val="00597653"/>
    <w:rsid w:val="005A0D26"/>
    <w:rsid w:val="005A2339"/>
    <w:rsid w:val="005B163F"/>
    <w:rsid w:val="005B36FE"/>
    <w:rsid w:val="005B3F95"/>
    <w:rsid w:val="005B62E8"/>
    <w:rsid w:val="005C52CB"/>
    <w:rsid w:val="005C5918"/>
    <w:rsid w:val="005C7937"/>
    <w:rsid w:val="005D1FCC"/>
    <w:rsid w:val="005D2CB2"/>
    <w:rsid w:val="005D6F5A"/>
    <w:rsid w:val="005E40C4"/>
    <w:rsid w:val="005E56DE"/>
    <w:rsid w:val="005E673B"/>
    <w:rsid w:val="005F057D"/>
    <w:rsid w:val="005F5232"/>
    <w:rsid w:val="005F7231"/>
    <w:rsid w:val="006015B5"/>
    <w:rsid w:val="0060288B"/>
    <w:rsid w:val="00605D34"/>
    <w:rsid w:val="006137AE"/>
    <w:rsid w:val="006155AF"/>
    <w:rsid w:val="0061560C"/>
    <w:rsid w:val="006157EF"/>
    <w:rsid w:val="00615CDB"/>
    <w:rsid w:val="0062003A"/>
    <w:rsid w:val="00633397"/>
    <w:rsid w:val="006358DF"/>
    <w:rsid w:val="00641CA8"/>
    <w:rsid w:val="00646DD8"/>
    <w:rsid w:val="00660FFC"/>
    <w:rsid w:val="00661EC6"/>
    <w:rsid w:val="00661F50"/>
    <w:rsid w:val="00662D02"/>
    <w:rsid w:val="006727D6"/>
    <w:rsid w:val="0067296A"/>
    <w:rsid w:val="00673670"/>
    <w:rsid w:val="006772B3"/>
    <w:rsid w:val="006776DF"/>
    <w:rsid w:val="00677A9B"/>
    <w:rsid w:val="006809E2"/>
    <w:rsid w:val="00681C04"/>
    <w:rsid w:val="00684713"/>
    <w:rsid w:val="006879AB"/>
    <w:rsid w:val="00691788"/>
    <w:rsid w:val="006927E5"/>
    <w:rsid w:val="00696BA9"/>
    <w:rsid w:val="006A2CA0"/>
    <w:rsid w:val="006B0147"/>
    <w:rsid w:val="006B22A1"/>
    <w:rsid w:val="006B3A8C"/>
    <w:rsid w:val="006C1E17"/>
    <w:rsid w:val="006D293D"/>
    <w:rsid w:val="006D53DE"/>
    <w:rsid w:val="006D631A"/>
    <w:rsid w:val="006D7BCA"/>
    <w:rsid w:val="006E1329"/>
    <w:rsid w:val="006E2F96"/>
    <w:rsid w:val="006F079F"/>
    <w:rsid w:val="006F2B03"/>
    <w:rsid w:val="00710498"/>
    <w:rsid w:val="00710A38"/>
    <w:rsid w:val="00715210"/>
    <w:rsid w:val="00716B45"/>
    <w:rsid w:val="00722BD2"/>
    <w:rsid w:val="00722DEB"/>
    <w:rsid w:val="00726C76"/>
    <w:rsid w:val="00730DA5"/>
    <w:rsid w:val="0074382D"/>
    <w:rsid w:val="00747AA2"/>
    <w:rsid w:val="00751B5C"/>
    <w:rsid w:val="00751BC5"/>
    <w:rsid w:val="00755025"/>
    <w:rsid w:val="00761208"/>
    <w:rsid w:val="00762A37"/>
    <w:rsid w:val="00764C52"/>
    <w:rsid w:val="0076536A"/>
    <w:rsid w:val="00770905"/>
    <w:rsid w:val="00770D8C"/>
    <w:rsid w:val="00770F60"/>
    <w:rsid w:val="00774581"/>
    <w:rsid w:val="0077626F"/>
    <w:rsid w:val="007762A1"/>
    <w:rsid w:val="007802A8"/>
    <w:rsid w:val="00783036"/>
    <w:rsid w:val="00783882"/>
    <w:rsid w:val="00787575"/>
    <w:rsid w:val="007916DD"/>
    <w:rsid w:val="00791B03"/>
    <w:rsid w:val="00791C29"/>
    <w:rsid w:val="0079600C"/>
    <w:rsid w:val="007A0EA7"/>
    <w:rsid w:val="007A10B7"/>
    <w:rsid w:val="007B075F"/>
    <w:rsid w:val="007C4170"/>
    <w:rsid w:val="007C4193"/>
    <w:rsid w:val="007D1E30"/>
    <w:rsid w:val="007E632E"/>
    <w:rsid w:val="007F36BE"/>
    <w:rsid w:val="007F4610"/>
    <w:rsid w:val="007F7580"/>
    <w:rsid w:val="008042F3"/>
    <w:rsid w:val="00810271"/>
    <w:rsid w:val="00810961"/>
    <w:rsid w:val="008130AB"/>
    <w:rsid w:val="00820883"/>
    <w:rsid w:val="00821E3D"/>
    <w:rsid w:val="00824527"/>
    <w:rsid w:val="00824F43"/>
    <w:rsid w:val="008273D3"/>
    <w:rsid w:val="00834E46"/>
    <w:rsid w:val="0084053A"/>
    <w:rsid w:val="00844515"/>
    <w:rsid w:val="00844857"/>
    <w:rsid w:val="0084772A"/>
    <w:rsid w:val="00851051"/>
    <w:rsid w:val="0085641E"/>
    <w:rsid w:val="008570A5"/>
    <w:rsid w:val="00866942"/>
    <w:rsid w:val="00870AA5"/>
    <w:rsid w:val="00870C5A"/>
    <w:rsid w:val="008738DF"/>
    <w:rsid w:val="00873F40"/>
    <w:rsid w:val="00884684"/>
    <w:rsid w:val="00890B47"/>
    <w:rsid w:val="0089468F"/>
    <w:rsid w:val="008A29D3"/>
    <w:rsid w:val="008A593B"/>
    <w:rsid w:val="008A6590"/>
    <w:rsid w:val="008A78D8"/>
    <w:rsid w:val="008B0C86"/>
    <w:rsid w:val="008B3488"/>
    <w:rsid w:val="008B3CDC"/>
    <w:rsid w:val="008C67E6"/>
    <w:rsid w:val="008C6A55"/>
    <w:rsid w:val="008C6C0E"/>
    <w:rsid w:val="008C7914"/>
    <w:rsid w:val="008D134C"/>
    <w:rsid w:val="008D2043"/>
    <w:rsid w:val="008D4EDC"/>
    <w:rsid w:val="008D6E7D"/>
    <w:rsid w:val="008E2732"/>
    <w:rsid w:val="008E70C5"/>
    <w:rsid w:val="009046C6"/>
    <w:rsid w:val="00906355"/>
    <w:rsid w:val="009065C3"/>
    <w:rsid w:val="00913408"/>
    <w:rsid w:val="0091442E"/>
    <w:rsid w:val="00914997"/>
    <w:rsid w:val="00923994"/>
    <w:rsid w:val="00924C4F"/>
    <w:rsid w:val="009307BA"/>
    <w:rsid w:val="00930EA8"/>
    <w:rsid w:val="0093301E"/>
    <w:rsid w:val="00935DA2"/>
    <w:rsid w:val="00936372"/>
    <w:rsid w:val="0095001C"/>
    <w:rsid w:val="00952C7B"/>
    <w:rsid w:val="00960429"/>
    <w:rsid w:val="00960FEB"/>
    <w:rsid w:val="00961101"/>
    <w:rsid w:val="00962089"/>
    <w:rsid w:val="00963061"/>
    <w:rsid w:val="009639B8"/>
    <w:rsid w:val="00966F22"/>
    <w:rsid w:val="00984CDE"/>
    <w:rsid w:val="00985BA8"/>
    <w:rsid w:val="0098648A"/>
    <w:rsid w:val="0099362A"/>
    <w:rsid w:val="00993BF3"/>
    <w:rsid w:val="009A31F0"/>
    <w:rsid w:val="009A3B66"/>
    <w:rsid w:val="009D4819"/>
    <w:rsid w:val="009E21EB"/>
    <w:rsid w:val="009F4F0C"/>
    <w:rsid w:val="009F7EE5"/>
    <w:rsid w:val="00A119A1"/>
    <w:rsid w:val="00A17DA6"/>
    <w:rsid w:val="00A22D85"/>
    <w:rsid w:val="00A46526"/>
    <w:rsid w:val="00A5325A"/>
    <w:rsid w:val="00A53E98"/>
    <w:rsid w:val="00A5475C"/>
    <w:rsid w:val="00A55760"/>
    <w:rsid w:val="00A61A39"/>
    <w:rsid w:val="00A63FEA"/>
    <w:rsid w:val="00A64318"/>
    <w:rsid w:val="00A647BA"/>
    <w:rsid w:val="00A657F5"/>
    <w:rsid w:val="00A67492"/>
    <w:rsid w:val="00A73FDE"/>
    <w:rsid w:val="00A82B11"/>
    <w:rsid w:val="00A83155"/>
    <w:rsid w:val="00AA0C30"/>
    <w:rsid w:val="00AA2E9E"/>
    <w:rsid w:val="00AA53C0"/>
    <w:rsid w:val="00AB281C"/>
    <w:rsid w:val="00AB42DD"/>
    <w:rsid w:val="00AB4347"/>
    <w:rsid w:val="00AB4C71"/>
    <w:rsid w:val="00AB5607"/>
    <w:rsid w:val="00AC06F5"/>
    <w:rsid w:val="00AC1DDC"/>
    <w:rsid w:val="00AC4E56"/>
    <w:rsid w:val="00AC7C1F"/>
    <w:rsid w:val="00AD0A2C"/>
    <w:rsid w:val="00AD16CA"/>
    <w:rsid w:val="00AD4E88"/>
    <w:rsid w:val="00AD4EE5"/>
    <w:rsid w:val="00AD68F4"/>
    <w:rsid w:val="00AF137B"/>
    <w:rsid w:val="00AF7271"/>
    <w:rsid w:val="00B00EB1"/>
    <w:rsid w:val="00B013D8"/>
    <w:rsid w:val="00B07F34"/>
    <w:rsid w:val="00B12DEB"/>
    <w:rsid w:val="00B26B29"/>
    <w:rsid w:val="00B31579"/>
    <w:rsid w:val="00B31D4B"/>
    <w:rsid w:val="00B35F56"/>
    <w:rsid w:val="00B36565"/>
    <w:rsid w:val="00B41EDE"/>
    <w:rsid w:val="00B60B24"/>
    <w:rsid w:val="00B61B6E"/>
    <w:rsid w:val="00B6395C"/>
    <w:rsid w:val="00B65F4A"/>
    <w:rsid w:val="00B67B35"/>
    <w:rsid w:val="00B67C30"/>
    <w:rsid w:val="00B70B70"/>
    <w:rsid w:val="00B70BF9"/>
    <w:rsid w:val="00B71454"/>
    <w:rsid w:val="00B71D8D"/>
    <w:rsid w:val="00B73307"/>
    <w:rsid w:val="00B73A65"/>
    <w:rsid w:val="00B766B4"/>
    <w:rsid w:val="00B770BB"/>
    <w:rsid w:val="00B772FD"/>
    <w:rsid w:val="00B80AC1"/>
    <w:rsid w:val="00B80B51"/>
    <w:rsid w:val="00B81297"/>
    <w:rsid w:val="00B83A78"/>
    <w:rsid w:val="00B85FBC"/>
    <w:rsid w:val="00B87A7F"/>
    <w:rsid w:val="00B91CAE"/>
    <w:rsid w:val="00BA2783"/>
    <w:rsid w:val="00BA2AEB"/>
    <w:rsid w:val="00BA5F00"/>
    <w:rsid w:val="00BA6A48"/>
    <w:rsid w:val="00BB6E7F"/>
    <w:rsid w:val="00BB7EB2"/>
    <w:rsid w:val="00BC4426"/>
    <w:rsid w:val="00BD02F5"/>
    <w:rsid w:val="00BD1435"/>
    <w:rsid w:val="00BD23B2"/>
    <w:rsid w:val="00BD69FB"/>
    <w:rsid w:val="00BF0B68"/>
    <w:rsid w:val="00BF5FBA"/>
    <w:rsid w:val="00C03B5B"/>
    <w:rsid w:val="00C03CFA"/>
    <w:rsid w:val="00C062A4"/>
    <w:rsid w:val="00C06ECB"/>
    <w:rsid w:val="00C10B87"/>
    <w:rsid w:val="00C12772"/>
    <w:rsid w:val="00C13727"/>
    <w:rsid w:val="00C15AED"/>
    <w:rsid w:val="00C22DE1"/>
    <w:rsid w:val="00C250AD"/>
    <w:rsid w:val="00C31234"/>
    <w:rsid w:val="00C342CC"/>
    <w:rsid w:val="00C37F14"/>
    <w:rsid w:val="00C51046"/>
    <w:rsid w:val="00C52217"/>
    <w:rsid w:val="00C525C2"/>
    <w:rsid w:val="00C55EF5"/>
    <w:rsid w:val="00C623F6"/>
    <w:rsid w:val="00C626DE"/>
    <w:rsid w:val="00C672D4"/>
    <w:rsid w:val="00C75032"/>
    <w:rsid w:val="00C750B1"/>
    <w:rsid w:val="00C774D0"/>
    <w:rsid w:val="00C813F3"/>
    <w:rsid w:val="00C8278A"/>
    <w:rsid w:val="00C841E9"/>
    <w:rsid w:val="00C91D5C"/>
    <w:rsid w:val="00C93D38"/>
    <w:rsid w:val="00C94DCE"/>
    <w:rsid w:val="00C95A26"/>
    <w:rsid w:val="00CA3CB3"/>
    <w:rsid w:val="00CB455B"/>
    <w:rsid w:val="00CB466B"/>
    <w:rsid w:val="00CC2929"/>
    <w:rsid w:val="00CC4198"/>
    <w:rsid w:val="00CC7F37"/>
    <w:rsid w:val="00CD0F68"/>
    <w:rsid w:val="00CD18F7"/>
    <w:rsid w:val="00CE2B39"/>
    <w:rsid w:val="00CE40BC"/>
    <w:rsid w:val="00CE6957"/>
    <w:rsid w:val="00CF040C"/>
    <w:rsid w:val="00CF15E6"/>
    <w:rsid w:val="00CF3FC1"/>
    <w:rsid w:val="00CF74D7"/>
    <w:rsid w:val="00CF76FD"/>
    <w:rsid w:val="00D00DC5"/>
    <w:rsid w:val="00D03459"/>
    <w:rsid w:val="00D04F07"/>
    <w:rsid w:val="00D0515D"/>
    <w:rsid w:val="00D0563A"/>
    <w:rsid w:val="00D05848"/>
    <w:rsid w:val="00D1062F"/>
    <w:rsid w:val="00D1278B"/>
    <w:rsid w:val="00D164BC"/>
    <w:rsid w:val="00D20A03"/>
    <w:rsid w:val="00D214DD"/>
    <w:rsid w:val="00D26CF0"/>
    <w:rsid w:val="00D27802"/>
    <w:rsid w:val="00D37283"/>
    <w:rsid w:val="00D42286"/>
    <w:rsid w:val="00D47BAC"/>
    <w:rsid w:val="00D552CC"/>
    <w:rsid w:val="00D62A03"/>
    <w:rsid w:val="00D70118"/>
    <w:rsid w:val="00D71943"/>
    <w:rsid w:val="00D71C86"/>
    <w:rsid w:val="00D759A8"/>
    <w:rsid w:val="00D8037A"/>
    <w:rsid w:val="00D81838"/>
    <w:rsid w:val="00D92731"/>
    <w:rsid w:val="00D93159"/>
    <w:rsid w:val="00D95D0F"/>
    <w:rsid w:val="00D96830"/>
    <w:rsid w:val="00DA0506"/>
    <w:rsid w:val="00DA43C1"/>
    <w:rsid w:val="00DA4516"/>
    <w:rsid w:val="00DA600F"/>
    <w:rsid w:val="00DB163E"/>
    <w:rsid w:val="00DB18A0"/>
    <w:rsid w:val="00DB2D5F"/>
    <w:rsid w:val="00DC2DA9"/>
    <w:rsid w:val="00DC48A4"/>
    <w:rsid w:val="00DC5D46"/>
    <w:rsid w:val="00DD1F74"/>
    <w:rsid w:val="00DD4D9E"/>
    <w:rsid w:val="00DD54EC"/>
    <w:rsid w:val="00DD6C68"/>
    <w:rsid w:val="00DE0452"/>
    <w:rsid w:val="00DE51FA"/>
    <w:rsid w:val="00DE62E8"/>
    <w:rsid w:val="00DE651A"/>
    <w:rsid w:val="00DE6974"/>
    <w:rsid w:val="00DF227D"/>
    <w:rsid w:val="00E01D07"/>
    <w:rsid w:val="00E02543"/>
    <w:rsid w:val="00E02E45"/>
    <w:rsid w:val="00E1009B"/>
    <w:rsid w:val="00E15615"/>
    <w:rsid w:val="00E16437"/>
    <w:rsid w:val="00E16590"/>
    <w:rsid w:val="00E44093"/>
    <w:rsid w:val="00E46874"/>
    <w:rsid w:val="00E5150E"/>
    <w:rsid w:val="00E516F1"/>
    <w:rsid w:val="00E53F63"/>
    <w:rsid w:val="00E5467F"/>
    <w:rsid w:val="00E6060E"/>
    <w:rsid w:val="00E63BF5"/>
    <w:rsid w:val="00E673A1"/>
    <w:rsid w:val="00E70F55"/>
    <w:rsid w:val="00E73E63"/>
    <w:rsid w:val="00E76E9E"/>
    <w:rsid w:val="00E8305A"/>
    <w:rsid w:val="00E850AD"/>
    <w:rsid w:val="00E868C4"/>
    <w:rsid w:val="00E87DC7"/>
    <w:rsid w:val="00E9057A"/>
    <w:rsid w:val="00E94761"/>
    <w:rsid w:val="00E952BF"/>
    <w:rsid w:val="00E96833"/>
    <w:rsid w:val="00E97F1E"/>
    <w:rsid w:val="00EA0129"/>
    <w:rsid w:val="00EA5883"/>
    <w:rsid w:val="00EB1434"/>
    <w:rsid w:val="00EB1BB4"/>
    <w:rsid w:val="00EB1C50"/>
    <w:rsid w:val="00EC2516"/>
    <w:rsid w:val="00EC3161"/>
    <w:rsid w:val="00EC6F4F"/>
    <w:rsid w:val="00ED18A8"/>
    <w:rsid w:val="00ED4629"/>
    <w:rsid w:val="00ED5BE9"/>
    <w:rsid w:val="00EE3228"/>
    <w:rsid w:val="00EE4346"/>
    <w:rsid w:val="00EF0B88"/>
    <w:rsid w:val="00EF3F49"/>
    <w:rsid w:val="00EF5FBA"/>
    <w:rsid w:val="00EF6941"/>
    <w:rsid w:val="00EF7B18"/>
    <w:rsid w:val="00F0199B"/>
    <w:rsid w:val="00F0335B"/>
    <w:rsid w:val="00F04BD5"/>
    <w:rsid w:val="00F05140"/>
    <w:rsid w:val="00F05AED"/>
    <w:rsid w:val="00F06F57"/>
    <w:rsid w:val="00F122DC"/>
    <w:rsid w:val="00F22F8E"/>
    <w:rsid w:val="00F264AC"/>
    <w:rsid w:val="00F266A1"/>
    <w:rsid w:val="00F4211C"/>
    <w:rsid w:val="00F60601"/>
    <w:rsid w:val="00F61262"/>
    <w:rsid w:val="00F634BA"/>
    <w:rsid w:val="00F64B09"/>
    <w:rsid w:val="00F71F96"/>
    <w:rsid w:val="00F7260C"/>
    <w:rsid w:val="00F730DA"/>
    <w:rsid w:val="00F73DD0"/>
    <w:rsid w:val="00F7695E"/>
    <w:rsid w:val="00F806DB"/>
    <w:rsid w:val="00F82984"/>
    <w:rsid w:val="00F83268"/>
    <w:rsid w:val="00F93DCC"/>
    <w:rsid w:val="00F93EBC"/>
    <w:rsid w:val="00F96D9C"/>
    <w:rsid w:val="00FA1D40"/>
    <w:rsid w:val="00FA3BD3"/>
    <w:rsid w:val="00FA4C2C"/>
    <w:rsid w:val="00FA59C0"/>
    <w:rsid w:val="00FB5708"/>
    <w:rsid w:val="00FB6285"/>
    <w:rsid w:val="00FB655C"/>
    <w:rsid w:val="00FC213F"/>
    <w:rsid w:val="00FD0C4D"/>
    <w:rsid w:val="00FE2A11"/>
    <w:rsid w:val="00FE314C"/>
    <w:rsid w:val="00FE6115"/>
    <w:rsid w:val="00FE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0DA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DA0506"/>
    <w:pPr>
      <w:numPr>
        <w:numId w:val="18"/>
      </w:numPr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652B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0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6DB"/>
    <w:rPr>
      <w:rFonts w:ascii="Courier" w:hAnsi="Courier" w:cs="Courier"/>
      <w:sz w:val="20"/>
      <w:szCs w:val="20"/>
    </w:rPr>
  </w:style>
  <w:style w:type="character" w:customStyle="1" w:styleId="inlineCode">
    <w:name w:val="inlineCode"/>
    <w:basedOn w:val="DefaultParagraphFont"/>
    <w:uiPriority w:val="1"/>
    <w:qFormat/>
    <w:rsid w:val="00B31579"/>
    <w:rPr>
      <w:rFonts w:ascii="Courier New" w:hAnsi="Courier New"/>
      <w:color w:val="000000" w:themeColor="text1"/>
      <w:szCs w:val="24"/>
      <w:bdr w:val="none" w:sz="0" w:space="0" w:color="auto"/>
      <w:shd w:val="clear" w:color="auto" w:fill="D6E4F3"/>
    </w:rPr>
  </w:style>
  <w:style w:type="paragraph" w:customStyle="1" w:styleId="Section">
    <w:name w:val="Section"/>
    <w:basedOn w:val="Normal"/>
    <w:qFormat/>
    <w:rsid w:val="00282873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82873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rsid w:val="00282873"/>
    <w:pPr>
      <w:tabs>
        <w:tab w:val="left" w:pos="360"/>
      </w:tabs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82873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82873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043511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82873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043511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282873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82873"/>
    <w:rPr>
      <w:rFonts w:ascii="Courier New" w:hAnsi="Courier New"/>
      <w:sz w:val="24"/>
      <w:shd w:val="clear" w:color="auto" w:fill="DEEAF6" w:themeFill="accent1" w:themeFillTint="33"/>
    </w:rPr>
  </w:style>
  <w:style w:type="character" w:styleId="BookTitle">
    <w:name w:val="Book Title"/>
    <w:basedOn w:val="DefaultParagraphFont"/>
    <w:uiPriority w:val="33"/>
    <w:qFormat/>
    <w:rsid w:val="00043511"/>
    <w:rPr>
      <w:b/>
      <w:bCs/>
      <w:i/>
      <w:iCs/>
      <w:spacing w:val="5"/>
    </w:rPr>
  </w:style>
  <w:style w:type="paragraph" w:styleId="Revision">
    <w:name w:val="Revision"/>
    <w:hidden/>
    <w:uiPriority w:val="99"/>
    <w:semiHidden/>
    <w:rsid w:val="00783882"/>
    <w:pPr>
      <w:spacing w:after="0" w:line="240" w:lineRule="auto"/>
    </w:pPr>
    <w:rPr>
      <w:rFonts w:ascii="Georgia" w:hAnsi="Georgia"/>
      <w:sz w:val="24"/>
    </w:rPr>
  </w:style>
  <w:style w:type="paragraph" w:customStyle="1" w:styleId="CSStep">
    <w:name w:val="CS Step"/>
    <w:basedOn w:val="Normal"/>
    <w:qFormat/>
    <w:rsid w:val="00490FFB"/>
    <w:pPr>
      <w:numPr>
        <w:numId w:val="27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490FFB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490FFB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490FFB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490FFB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490FFB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490FFB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490FFB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490FFB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490FFB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490FFB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490FFB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490FFB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490FFB"/>
  </w:style>
  <w:style w:type="paragraph" w:customStyle="1" w:styleId="2ndvocab">
    <w:name w:val="2nd vocab"/>
    <w:basedOn w:val="Normal"/>
    <w:link w:val="2ndvocabChar"/>
    <w:rsid w:val="00490FFB"/>
    <w:pPr>
      <w:tabs>
        <w:tab w:val="left" w:pos="360"/>
      </w:tabs>
      <w:spacing w:after="0" w:line="240" w:lineRule="auto"/>
    </w:pPr>
    <w:rPr>
      <w:color w:val="000000" w:themeColor="text1"/>
      <w:szCs w:val="24"/>
      <w:u w:val="dotted" w:color="1F4E79" w:themeColor="accent1" w:themeShade="80"/>
    </w:rPr>
  </w:style>
  <w:style w:type="character" w:customStyle="1" w:styleId="2ndvocabChar">
    <w:name w:val="2nd vocab Char"/>
    <w:basedOn w:val="DefaultParagraphFont"/>
    <w:link w:val="2ndvocab"/>
    <w:rsid w:val="00490FFB"/>
    <w:rPr>
      <w:rFonts w:ascii="Georgia" w:hAnsi="Georgia"/>
      <w:color w:val="000000" w:themeColor="text1"/>
      <w:sz w:val="24"/>
      <w:szCs w:val="24"/>
      <w:u w:val="dotted" w:color="1F4E79" w:themeColor="accent1" w:themeShade="80"/>
    </w:rPr>
  </w:style>
  <w:style w:type="character" w:styleId="SubtleEmphasis">
    <w:name w:val="Subtle Emphasis"/>
    <w:basedOn w:val="DefaultParagraphFont"/>
    <w:uiPriority w:val="19"/>
    <w:qFormat/>
    <w:rsid w:val="00CE2B39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interactivepython.org/runestone/static/JavaReview/ArrayBasics/aForEach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interactivepython.org/runestone/static/JavaReview/ArrayBasics/aLoopFrontToBack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interactivepython.org/runestone/static/JavaReview/ArrayBasics/abasics.html" TargetMode="External"/><Relationship Id="rId14" Type="http://schemas.openxmlformats.org/officeDocument/2006/relationships/hyperlink" Target="http://www.billboard.com/charts/greatest-hot-100-singl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2C3A2-BDAC-44A6-8978-12647B95B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1.2.3 Today's Top 40</vt:lpstr>
    </vt:vector>
  </TitlesOfParts>
  <Company>Project Lead The Way, Inc.</Company>
  <LinksUpToDate>false</LinksUpToDate>
  <CharactersWithSpaces>6151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1.2.3 Today's Top 40</dc:title>
  <dc:creator>PLTW Computer Science</dc:creator>
  <cp:lastModifiedBy>lalexan</cp:lastModifiedBy>
  <cp:revision>4</cp:revision>
  <dcterms:created xsi:type="dcterms:W3CDTF">2016-10-25T04:48:00Z</dcterms:created>
  <dcterms:modified xsi:type="dcterms:W3CDTF">2016-10-25T19:57:00Z</dcterms:modified>
</cp:coreProperties>
</file>