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E924" w14:textId="14939D88" w:rsidR="007E4510" w:rsidRPr="007E4510" w:rsidRDefault="007E4510" w:rsidP="007E4510">
      <w:pPr>
        <w:jc w:val="center"/>
        <w:rPr>
          <w:b/>
          <w:bCs/>
        </w:rPr>
      </w:pPr>
      <w:r w:rsidRPr="007E4510">
        <w:rPr>
          <w:b/>
          <w:bCs/>
        </w:rPr>
        <w:t xml:space="preserve">Лабораторная работа </w:t>
      </w:r>
      <w:r w:rsidRPr="007E4510">
        <w:rPr>
          <w:b/>
          <w:bCs/>
        </w:rPr>
        <w:t>№</w:t>
      </w:r>
      <w:r w:rsidRPr="007E4510">
        <w:rPr>
          <w:b/>
          <w:bCs/>
        </w:rPr>
        <w:t>15</w:t>
      </w:r>
    </w:p>
    <w:p w14:paraId="33493913" w14:textId="0FD7ACA1" w:rsidR="007E4510" w:rsidRPr="007E4510" w:rsidRDefault="007E4510" w:rsidP="007E4510">
      <w:pPr>
        <w:jc w:val="center"/>
        <w:rPr>
          <w:b/>
          <w:bCs/>
        </w:rPr>
      </w:pPr>
      <w:r w:rsidRPr="007E4510">
        <w:rPr>
          <w:b/>
          <w:bCs/>
        </w:rPr>
        <w:t>Выбор и обоснование выбора среды разработки программы. Изучение различных стилей программирования,</w:t>
      </w:r>
      <w:r w:rsidRPr="007E4510">
        <w:rPr>
          <w:b/>
          <w:bCs/>
        </w:rPr>
        <w:t xml:space="preserve"> </w:t>
      </w:r>
      <w:r w:rsidRPr="007E4510">
        <w:rPr>
          <w:b/>
          <w:bCs/>
        </w:rPr>
        <w:t>правил формирования листинга программы.</w:t>
      </w:r>
    </w:p>
    <w:p w14:paraId="1DBF2280" w14:textId="60066159" w:rsidR="007E4510" w:rsidRPr="007E4510" w:rsidRDefault="007E4510" w:rsidP="007E4510">
      <w:pPr>
        <w:rPr>
          <w:b/>
          <w:bCs/>
        </w:rPr>
      </w:pPr>
      <w:r w:rsidRPr="007E4510">
        <w:rPr>
          <w:b/>
          <w:bCs/>
        </w:rPr>
        <w:t>Цель работы:</w:t>
      </w:r>
    </w:p>
    <w:p w14:paraId="09EDAE3E" w14:textId="398E3E58" w:rsidR="007E4510" w:rsidRDefault="007E4510" w:rsidP="007E4510">
      <w:r>
        <w:t>1. Изучить критерии выбора языка программирования. Научиться обосновывать выбор среды разработки в</w:t>
      </w:r>
      <w:r>
        <w:t xml:space="preserve"> </w:t>
      </w:r>
      <w:r>
        <w:t>соответствии с критериями выбора языка программирования.</w:t>
      </w:r>
    </w:p>
    <w:p w14:paraId="7E422948" w14:textId="77777777" w:rsidR="007E4510" w:rsidRDefault="007E4510" w:rsidP="007E4510">
      <w:r>
        <w:t>2. Изучить основные парадигмы программирования.</w:t>
      </w:r>
    </w:p>
    <w:p w14:paraId="196579C9" w14:textId="20FA8B47" w:rsidR="00A97F57" w:rsidRDefault="007E4510" w:rsidP="007E4510">
      <w:r>
        <w:t>3. Изучить правила формирования листинга программы.</w:t>
      </w:r>
    </w:p>
    <w:p w14:paraId="5B8BD5A6" w14:textId="46FB1CD9" w:rsidR="00E16B81" w:rsidRDefault="00E16B81" w:rsidP="007E4510">
      <w:pPr>
        <w:rPr>
          <w:b/>
          <w:bCs/>
        </w:rPr>
      </w:pPr>
      <w:r>
        <w:rPr>
          <w:b/>
          <w:bCs/>
        </w:rPr>
        <w:t xml:space="preserve">Задание. </w:t>
      </w:r>
      <w:r w:rsidRPr="00E16B81">
        <w:rPr>
          <w:b/>
          <w:bCs/>
        </w:rPr>
        <w:t>Выбор и обоснование выбора среды разработки программы</w:t>
      </w:r>
      <w:r>
        <w:rPr>
          <w:b/>
          <w:bCs/>
        </w:rPr>
        <w:t>.</w:t>
      </w:r>
    </w:p>
    <w:p w14:paraId="2A8E79E4" w14:textId="158B7BE4" w:rsidR="00E16B81" w:rsidRDefault="00E16B81" w:rsidP="007E4510">
      <w:r>
        <w:t xml:space="preserve">Для создания мобильного приложения будет использоваться язык </w:t>
      </w:r>
      <w:r>
        <w:rPr>
          <w:lang w:val="en-US"/>
        </w:rPr>
        <w:t>Java</w:t>
      </w:r>
      <w:r w:rsidRPr="00E16B81">
        <w:t>.</w:t>
      </w:r>
    </w:p>
    <w:p w14:paraId="231C85E3" w14:textId="64376A38" w:rsidR="00E16B81" w:rsidRDefault="00E16B81" w:rsidP="007E4510">
      <w:r w:rsidRPr="00E16B81">
        <w:t>Java – один из самых популярных языков программирования. Созданные с его использованием приложения способны работать на различных программно-аппаратных платформах: от мощных серверов для бизнеса до смартфонов и планшетов.</w:t>
      </w:r>
    </w:p>
    <w:p w14:paraId="3CF2DBFB" w14:textId="7AA781D1" w:rsidR="00430B44" w:rsidRPr="00642E4D" w:rsidRDefault="00642E4D" w:rsidP="007E4510">
      <w:r>
        <w:rPr>
          <w:lang w:val="en-US"/>
        </w:rPr>
        <w:t>Java</w:t>
      </w:r>
      <w:r w:rsidRPr="00642E4D">
        <w:t xml:space="preserve"> </w:t>
      </w:r>
      <w:r>
        <w:t xml:space="preserve">имеет следующие преимущества: </w:t>
      </w:r>
    </w:p>
    <w:p w14:paraId="79C1311F" w14:textId="77777777" w:rsidR="00E16B81" w:rsidRPr="00642E4D" w:rsidRDefault="00E16B81" w:rsidP="00E16B81">
      <w:r w:rsidRPr="00642E4D">
        <w:t>Поддержка концепции ООП</w:t>
      </w:r>
    </w:p>
    <w:p w14:paraId="171676CD" w14:textId="711F1757" w:rsidR="00E16B81" w:rsidRDefault="00E16B81" w:rsidP="00E16B81">
      <w:r>
        <w:t>Основным преимуществом Java является поддержка концепции объектно-ориентированного программирования (ООП). Это позволяет писать разделённые и повторно используемые программные компоненты, строя строгую иерархию приложений.</w:t>
      </w:r>
    </w:p>
    <w:p w14:paraId="03BB3CD1" w14:textId="77777777" w:rsidR="00E16B81" w:rsidRPr="00642E4D" w:rsidRDefault="00E16B81" w:rsidP="00E16B81">
      <w:r w:rsidRPr="00642E4D">
        <w:t>Кроссплатформенность</w:t>
      </w:r>
    </w:p>
    <w:p w14:paraId="50CF5752" w14:textId="072C2924" w:rsidR="00E16B81" w:rsidRDefault="00E16B81" w:rsidP="00E16B81">
      <w:r>
        <w:t>Другие языки программирования в той или иной степени привязаны к функциям программно-аппаратных платформ. Кроссплатформенность способствует распространению языка.</w:t>
      </w:r>
    </w:p>
    <w:p w14:paraId="32CEBD42" w14:textId="77777777" w:rsidR="00E16B81" w:rsidRPr="00A6313D" w:rsidRDefault="00E16B81" w:rsidP="00E16B81">
      <w:r w:rsidRPr="00A6313D">
        <w:t>Поддержка сообщества</w:t>
      </w:r>
    </w:p>
    <w:p w14:paraId="5F266ED2" w14:textId="303E1032" w:rsidR="00E16B81" w:rsidRDefault="00E16B81" w:rsidP="00E16B81">
      <w:r>
        <w:t xml:space="preserve">Сообщество Java помогает программистам в решении проблем. </w:t>
      </w:r>
    </w:p>
    <w:p w14:paraId="6C481CB1" w14:textId="77777777" w:rsidR="00E16B81" w:rsidRPr="00A6313D" w:rsidRDefault="00E16B81" w:rsidP="00E16B81">
      <w:r w:rsidRPr="00A6313D">
        <w:t>Популярность Java для мобильной разработки</w:t>
      </w:r>
    </w:p>
    <w:p w14:paraId="23F4E1A4" w14:textId="14E3EFE3" w:rsidR="00E16B81" w:rsidRDefault="00E16B81" w:rsidP="00E16B81">
      <w:r>
        <w:t>Смартфоны, планшеты и другие устройства на базе Google Android доступны практически каждому. При этом язык Java в разработке для Android считается фундаментальным.</w:t>
      </w:r>
    </w:p>
    <w:p w14:paraId="646CACC7" w14:textId="52B727D5" w:rsidR="00E16B81" w:rsidRPr="00A6313D" w:rsidRDefault="00E16B81" w:rsidP="00E16B81">
      <w:r w:rsidRPr="00A6313D">
        <w:t>Доступность мощных инструментов</w:t>
      </w:r>
    </w:p>
    <w:p w14:paraId="577FEB1F" w14:textId="7D3BB4F6" w:rsidR="00E16B81" w:rsidRDefault="00E16B81" w:rsidP="00E16B81">
      <w:r w:rsidRPr="00E16B81">
        <w:lastRenderedPageBreak/>
        <w:t>Надёжный набор инструментов не только помогает в кодировании, но и позволяет влиять на отладку, которая необходима для исключения ошибок во время процесса разработки. Интегрированная среда сделала разработку на Java намного удобнее и быстрее. При использовании IDE легко искать и читать код, а также выполнять его рефакторинг.</w:t>
      </w:r>
    </w:p>
    <w:p w14:paraId="769A2ACA" w14:textId="0E1EF19C" w:rsidR="00E16B81" w:rsidRPr="00A6313D" w:rsidRDefault="00E16B81" w:rsidP="00E16B81">
      <w:pPr>
        <w:rPr>
          <w:lang w:val="en-US"/>
        </w:rPr>
      </w:pPr>
      <w:r w:rsidRPr="00A6313D">
        <w:t xml:space="preserve">Специальный прикладной интерфейс </w:t>
      </w:r>
      <w:r w:rsidRPr="00A6313D">
        <w:rPr>
          <w:lang w:val="en-US"/>
        </w:rPr>
        <w:t>API</w:t>
      </w:r>
      <w:r w:rsidRPr="00A6313D">
        <w:t xml:space="preserve">, который называется </w:t>
      </w:r>
      <w:r w:rsidRPr="00A6313D">
        <w:rPr>
          <w:lang w:val="en-US"/>
        </w:rPr>
        <w:t>JDBC</w:t>
      </w:r>
    </w:p>
    <w:p w14:paraId="5138A586" w14:textId="3794DDAB" w:rsidR="00647900" w:rsidRDefault="003E5A24" w:rsidP="00E16B81">
      <w:r>
        <w:t>Для взаимодействия</w:t>
      </w:r>
      <w:r w:rsidR="00647900" w:rsidRPr="00647900">
        <w:t xml:space="preserve"> с базой данных необходимо использовать функциональные возможности JDBC</w:t>
      </w:r>
      <w:r w:rsidR="00647900">
        <w:t>. Д</w:t>
      </w:r>
      <w:r w:rsidR="00647900" w:rsidRPr="00647900">
        <w:t>ля работы с JDBC в программе Java достаточно подключить пакет java.sql</w:t>
      </w:r>
      <w:r w:rsidR="00647900">
        <w:t>.</w:t>
      </w:r>
      <w:r w:rsidR="00647900" w:rsidRPr="00647900">
        <w:t xml:space="preserve"> </w:t>
      </w:r>
      <w:r w:rsidR="00647900" w:rsidRPr="00647900">
        <w:t>Для работы с определенной СУБД также необходим специальный драйвер</w:t>
      </w:r>
      <w:r w:rsidR="00647900">
        <w:t>,</w:t>
      </w:r>
      <w:r w:rsidR="00647900" w:rsidRPr="00647900">
        <w:t xml:space="preserve"> большинство</w:t>
      </w:r>
      <w:r w:rsidR="00647900" w:rsidRPr="00647900">
        <w:t xml:space="preserve"> драйверов доступны в свободном доступе на сайтах соответствующих СУБД.</w:t>
      </w:r>
      <w:r w:rsidR="00647900" w:rsidRPr="00647900">
        <w:t xml:space="preserve"> </w:t>
      </w:r>
      <w:r w:rsidR="00647900" w:rsidRPr="00647900">
        <w:t>И преимущество JDBC как раз и состоит в том, что мы абстрагируемся от строения конкретной базы данных, а используем унифицированный интерфейс, который един для всех.</w:t>
      </w:r>
    </w:p>
    <w:p w14:paraId="6DF5E098" w14:textId="1BB7A6BA" w:rsidR="00A6313D" w:rsidRPr="00A6313D" w:rsidRDefault="00A6313D" w:rsidP="00E16B81">
      <w:r>
        <w:t>Для создания интерфейса будет использовать</w:t>
      </w:r>
      <w:r w:rsidR="00F93A42">
        <w:t>ся</w:t>
      </w:r>
      <w:r>
        <w:t xml:space="preserve"> язык разметки </w:t>
      </w:r>
      <w:r>
        <w:rPr>
          <w:lang w:val="en-US"/>
        </w:rPr>
        <w:t>HTML</w:t>
      </w:r>
      <w:r w:rsidRPr="00A6313D">
        <w:t xml:space="preserve">, </w:t>
      </w:r>
      <w:r>
        <w:t xml:space="preserve">и каскадные таблицы стилей </w:t>
      </w:r>
      <w:r>
        <w:rPr>
          <w:lang w:val="en-US"/>
        </w:rPr>
        <w:t>CSS</w:t>
      </w:r>
      <w:r w:rsidRPr="00A6313D">
        <w:t>.</w:t>
      </w:r>
    </w:p>
    <w:sectPr w:rsidR="00A6313D" w:rsidRPr="00A6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AE"/>
    <w:rsid w:val="003E5A24"/>
    <w:rsid w:val="00430B44"/>
    <w:rsid w:val="00642E4D"/>
    <w:rsid w:val="00647900"/>
    <w:rsid w:val="007E4510"/>
    <w:rsid w:val="00A6313D"/>
    <w:rsid w:val="00A97F57"/>
    <w:rsid w:val="00E16B81"/>
    <w:rsid w:val="00F93A42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3A96"/>
  <w15:chartTrackingRefBased/>
  <w15:docId w15:val="{4C7C65DD-D82B-4464-88EB-946DAD5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22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79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76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2022-09-10T05:17:00Z</dcterms:created>
  <dcterms:modified xsi:type="dcterms:W3CDTF">2022-09-10T06:04:00Z</dcterms:modified>
</cp:coreProperties>
</file>