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3"/>
        <w:ind w:left="2434" w:right="2434" w:firstLine="0"/>
        <w:jc w:val="center"/>
        <w:rPr>
          <w:rFonts w:hint="eastAsia" w:ascii="黑体" w:eastAsia="黑体"/>
          <w:sz w:val="32"/>
        </w:rPr>
      </w:pPr>
      <w:r>
        <w:rPr>
          <w:rFonts w:hint="eastAsia" w:ascii="黑体" w:eastAsia="黑体"/>
          <w:sz w:val="32"/>
        </w:rPr>
        <w:t>成都理工大学</w:t>
      </w:r>
    </w:p>
    <w:p>
      <w:pPr>
        <w:pStyle w:val="2"/>
      </w:pPr>
      <w:r>
        <w:t>学士学位论文(设计)任务书</w:t>
      </w:r>
    </w:p>
    <w:tbl>
      <w:tblPr>
        <w:tblStyle w:val="3"/>
        <w:tblW w:w="8999" w:type="dxa"/>
        <w:tblInd w:w="11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8"/>
        <w:gridCol w:w="1352"/>
        <w:gridCol w:w="1862"/>
        <w:gridCol w:w="2652"/>
        <w:gridCol w:w="23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7" w:hRule="atLeast"/>
        </w:trPr>
        <w:tc>
          <w:tcPr>
            <w:tcW w:w="2180" w:type="dxa"/>
            <w:gridSpan w:val="2"/>
          </w:tcPr>
          <w:p>
            <w:pPr>
              <w:pStyle w:val="7"/>
              <w:spacing w:before="4"/>
              <w:rPr>
                <w:rFonts w:ascii="黑体"/>
                <w:sz w:val="16"/>
              </w:rPr>
            </w:pPr>
          </w:p>
          <w:p>
            <w:pPr>
              <w:pStyle w:val="7"/>
              <w:ind w:left="106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sz w:val="21"/>
              </w:rPr>
              <w:t>学生姓名：</w:t>
            </w:r>
            <w:r>
              <w:rPr>
                <w:rFonts w:hint="eastAsia"/>
                <w:sz w:val="21"/>
                <w:lang w:val="en-US" w:eastAsia="zh-CN"/>
              </w:rPr>
              <w:t>郑宝仁</w:t>
            </w:r>
          </w:p>
        </w:tc>
        <w:tc>
          <w:tcPr>
            <w:tcW w:w="1862" w:type="dxa"/>
          </w:tcPr>
          <w:p>
            <w:pPr>
              <w:pStyle w:val="7"/>
              <w:tabs>
                <w:tab w:val="left" w:pos="821"/>
                <w:tab w:val="left" w:pos="1533"/>
              </w:tabs>
              <w:spacing w:before="3" w:line="320" w:lineRule="exact"/>
              <w:ind w:left="108" w:right="107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sz w:val="21"/>
              </w:rPr>
              <w:t>学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号</w:t>
            </w:r>
            <w:r>
              <w:rPr>
                <w:sz w:val="21"/>
              </w:rPr>
              <w:tab/>
            </w:r>
            <w:r>
              <w:rPr>
                <w:spacing w:val="-17"/>
                <w:sz w:val="21"/>
              </w:rPr>
              <w:t xml:space="preserve">： </w:t>
            </w:r>
            <w:r>
              <w:rPr>
                <w:rFonts w:hint="eastAsia"/>
                <w:sz w:val="21"/>
                <w:lang w:val="en-US" w:eastAsia="zh-CN"/>
              </w:rPr>
              <w:t>201513070304</w:t>
            </w:r>
          </w:p>
        </w:tc>
        <w:tc>
          <w:tcPr>
            <w:tcW w:w="2652" w:type="dxa"/>
          </w:tcPr>
          <w:p>
            <w:pPr>
              <w:pStyle w:val="7"/>
              <w:spacing w:before="4"/>
              <w:rPr>
                <w:rFonts w:ascii="黑体"/>
                <w:sz w:val="16"/>
              </w:rPr>
            </w:pPr>
          </w:p>
          <w:p>
            <w:pPr>
              <w:pStyle w:val="7"/>
              <w:ind w:left="96"/>
              <w:rPr>
                <w:sz w:val="21"/>
              </w:rPr>
            </w:pPr>
            <w:r>
              <w:rPr>
                <w:sz w:val="21"/>
              </w:rPr>
              <w:t>专业名称：1307 通信工程</w:t>
            </w:r>
          </w:p>
        </w:tc>
        <w:tc>
          <w:tcPr>
            <w:tcW w:w="2305" w:type="dxa"/>
          </w:tcPr>
          <w:p>
            <w:pPr>
              <w:pStyle w:val="7"/>
              <w:spacing w:before="4"/>
              <w:rPr>
                <w:rFonts w:ascii="黑体"/>
                <w:sz w:val="16"/>
              </w:rPr>
            </w:pPr>
          </w:p>
          <w:p>
            <w:pPr>
              <w:pStyle w:val="7"/>
              <w:ind w:left="108"/>
              <w:rPr>
                <w:sz w:val="21"/>
              </w:rPr>
            </w:pPr>
            <w:r>
              <w:rPr>
                <w:sz w:val="21"/>
              </w:rPr>
              <w:t>题目类型：应用研究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8999" w:type="dxa"/>
            <w:gridSpan w:val="5"/>
          </w:tcPr>
          <w:p>
            <w:pPr>
              <w:pStyle w:val="7"/>
              <w:spacing w:before="171"/>
              <w:ind w:left="106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sz w:val="21"/>
              </w:rPr>
              <w:t>拟定题目：</w:t>
            </w:r>
            <w:r>
              <w:rPr>
                <w:rFonts w:hint="eastAsia"/>
                <w:sz w:val="21"/>
                <w:lang w:val="en-US" w:eastAsia="zh-CN"/>
              </w:rPr>
              <w:t>基于安卓的可穿戴设备的APP</w:t>
            </w:r>
            <w:bookmarkStart w:id="0" w:name="_GoBack"/>
            <w:bookmarkEnd w:id="0"/>
            <w:r>
              <w:rPr>
                <w:rFonts w:hint="eastAsia"/>
                <w:sz w:val="21"/>
                <w:lang w:val="en-US" w:eastAsia="zh-CN"/>
              </w:rPr>
              <w:t>设计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</w:trPr>
        <w:tc>
          <w:tcPr>
            <w:tcW w:w="2180" w:type="dxa"/>
            <w:gridSpan w:val="2"/>
          </w:tcPr>
          <w:p>
            <w:pPr>
              <w:pStyle w:val="7"/>
              <w:spacing w:before="12"/>
              <w:rPr>
                <w:rFonts w:ascii="黑体"/>
                <w:sz w:val="15"/>
              </w:rPr>
            </w:pPr>
          </w:p>
          <w:p>
            <w:pPr>
              <w:pStyle w:val="7"/>
              <w:ind w:left="106"/>
              <w:rPr>
                <w:sz w:val="21"/>
              </w:rPr>
            </w:pPr>
            <w:r>
              <w:rPr>
                <w:sz w:val="21"/>
              </w:rPr>
              <w:t>导师姓名：赵义红</w:t>
            </w:r>
          </w:p>
        </w:tc>
        <w:tc>
          <w:tcPr>
            <w:tcW w:w="1862" w:type="dxa"/>
          </w:tcPr>
          <w:p>
            <w:pPr>
              <w:pStyle w:val="7"/>
              <w:spacing w:line="320" w:lineRule="exact"/>
              <w:ind w:left="108" w:right="107"/>
              <w:rPr>
                <w:sz w:val="21"/>
              </w:rPr>
            </w:pPr>
            <w:r>
              <w:rPr>
                <w:sz w:val="21"/>
              </w:rPr>
              <w:t>所在系部： 信息科学与技术学院</w:t>
            </w:r>
          </w:p>
        </w:tc>
        <w:tc>
          <w:tcPr>
            <w:tcW w:w="2652" w:type="dxa"/>
          </w:tcPr>
          <w:p>
            <w:pPr>
              <w:pStyle w:val="7"/>
              <w:spacing w:before="12"/>
              <w:rPr>
                <w:rFonts w:ascii="黑体"/>
                <w:sz w:val="15"/>
              </w:rPr>
            </w:pPr>
          </w:p>
          <w:p>
            <w:pPr>
              <w:pStyle w:val="7"/>
              <w:ind w:left="96"/>
              <w:rPr>
                <w:sz w:val="21"/>
              </w:rPr>
            </w:pPr>
            <w:r>
              <w:rPr>
                <w:sz w:val="21"/>
              </w:rPr>
              <w:t>职称：副教授</w:t>
            </w:r>
          </w:p>
        </w:tc>
        <w:tc>
          <w:tcPr>
            <w:tcW w:w="2305" w:type="dxa"/>
          </w:tcPr>
          <w:p>
            <w:pPr>
              <w:pStyle w:val="7"/>
              <w:spacing w:before="12"/>
              <w:rPr>
                <w:rFonts w:ascii="黑体"/>
                <w:sz w:val="15"/>
              </w:rPr>
            </w:pPr>
          </w:p>
          <w:p>
            <w:pPr>
              <w:pStyle w:val="7"/>
              <w:ind w:left="108"/>
              <w:rPr>
                <w:sz w:val="21"/>
              </w:rPr>
            </w:pPr>
            <w:r>
              <w:rPr>
                <w:sz w:val="21"/>
              </w:rPr>
              <w:t>题目来源：教师拟定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0" w:hRule="atLeast"/>
        </w:trPr>
        <w:tc>
          <w:tcPr>
            <w:tcW w:w="828" w:type="dxa"/>
          </w:tcPr>
          <w:p>
            <w:pPr>
              <w:pStyle w:val="7"/>
              <w:rPr>
                <w:rFonts w:ascii="黑体"/>
                <w:sz w:val="20"/>
              </w:rPr>
            </w:pPr>
          </w:p>
          <w:p>
            <w:pPr>
              <w:pStyle w:val="7"/>
              <w:rPr>
                <w:rFonts w:ascii="黑体"/>
                <w:sz w:val="20"/>
              </w:rPr>
            </w:pPr>
          </w:p>
          <w:p>
            <w:pPr>
              <w:pStyle w:val="7"/>
              <w:spacing w:before="167" w:line="242" w:lineRule="auto"/>
              <w:ind w:left="202" w:right="195"/>
              <w:jc w:val="both"/>
              <w:rPr>
                <w:sz w:val="21"/>
              </w:rPr>
            </w:pPr>
            <w:r>
              <w:rPr>
                <w:sz w:val="21"/>
              </w:rPr>
              <w:t>基本任务与要求</w:t>
            </w:r>
          </w:p>
        </w:tc>
        <w:tc>
          <w:tcPr>
            <w:tcW w:w="8171" w:type="dxa"/>
            <w:gridSpan w:val="4"/>
          </w:tcPr>
          <w:p>
            <w:pPr>
              <w:pStyle w:val="7"/>
              <w:spacing w:before="1"/>
              <w:ind w:left="106"/>
              <w:rPr>
                <w:sz w:val="21"/>
              </w:rPr>
            </w:pPr>
            <w:r>
              <w:rPr>
                <w:sz w:val="21"/>
              </w:rPr>
              <w:t>基本任务：</w:t>
            </w:r>
          </w:p>
          <w:p>
            <w:pPr>
              <w:pStyle w:val="7"/>
              <w:spacing w:before="2" w:line="242" w:lineRule="auto"/>
              <w:ind w:left="106" w:right="46" w:firstLine="420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依托安卓平台学习安卓APP的开发方法，学习并掌握安卓APP开发编程语言。利用VR眼镜中凸透镜放大人眼看到的即时图像范围形成大角度图像视野，再通过APP对影像画面进行处理，使人左右眼看到同步且独立分开的画面并叠加形成纵深感，开发出能与对应可穿戴设备（VR眼镜）结合达成VR观影功能的APP。</w:t>
            </w:r>
          </w:p>
          <w:p>
            <w:pPr>
              <w:pStyle w:val="7"/>
              <w:spacing w:before="3"/>
              <w:rPr>
                <w:rFonts w:ascii="黑体"/>
                <w:sz w:val="21"/>
              </w:rPr>
            </w:pPr>
          </w:p>
          <w:p>
            <w:pPr>
              <w:pStyle w:val="7"/>
              <w:ind w:left="106"/>
              <w:rPr>
                <w:sz w:val="21"/>
              </w:rPr>
            </w:pPr>
            <w:r>
              <w:rPr>
                <w:sz w:val="21"/>
              </w:rPr>
              <w:t>基本要求：</w:t>
            </w:r>
          </w:p>
          <w:p>
            <w:pPr>
              <w:pStyle w:val="7"/>
              <w:spacing w:before="5" w:line="242" w:lineRule="auto"/>
              <w:ind w:left="106" w:right="96" w:firstLine="420"/>
              <w:jc w:val="both"/>
              <w:rPr>
                <w:sz w:val="21"/>
              </w:rPr>
            </w:pPr>
            <w:r>
              <w:rPr>
                <w:rFonts w:hint="eastAsia"/>
                <w:sz w:val="21"/>
                <w:lang w:val="en-US" w:eastAsia="zh-CN"/>
              </w:rPr>
              <w:t>论文撰写应在指导教师指导下独立完成，以实现功能为目标，完成研究，在此基础上完成论文。论文应做到中心突出，层次清楚，结构合理；必须观点正确，论据充分，条理清楚，文字通顺；并能进行深入分析，见解独到。最后附上参考文献目录和致谢词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1" w:hRule="atLeast"/>
        </w:trPr>
        <w:tc>
          <w:tcPr>
            <w:tcW w:w="828" w:type="dxa"/>
          </w:tcPr>
          <w:p>
            <w:pPr>
              <w:pStyle w:val="7"/>
              <w:spacing w:before="7"/>
              <w:rPr>
                <w:rFonts w:ascii="黑体"/>
                <w:sz w:val="23"/>
              </w:rPr>
            </w:pPr>
          </w:p>
          <w:p>
            <w:pPr>
              <w:pStyle w:val="7"/>
              <w:spacing w:line="242" w:lineRule="auto"/>
              <w:ind w:left="202" w:right="195"/>
              <w:jc w:val="both"/>
              <w:rPr>
                <w:sz w:val="21"/>
              </w:rPr>
            </w:pPr>
            <w:r>
              <w:rPr>
                <w:sz w:val="21"/>
              </w:rPr>
              <w:t>拟解决主要问题及预期目标</w:t>
            </w:r>
          </w:p>
        </w:tc>
        <w:tc>
          <w:tcPr>
            <w:tcW w:w="8171" w:type="dxa"/>
            <w:gridSpan w:val="4"/>
            <w:vAlign w:val="top"/>
          </w:tcPr>
          <w:p>
            <w:pPr>
              <w:pStyle w:val="7"/>
              <w:spacing w:before="6"/>
              <w:jc w:val="left"/>
              <w:rPr>
                <w:rFonts w:ascii="黑体"/>
                <w:sz w:val="22"/>
              </w:rPr>
            </w:pPr>
          </w:p>
          <w:p>
            <w:pPr>
              <w:pStyle w:val="7"/>
              <w:spacing w:before="1"/>
              <w:ind w:left="106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</w:rPr>
              <w:t>拟主要解决问题：</w:t>
            </w:r>
          </w:p>
          <w:p>
            <w:pPr>
              <w:pStyle w:val="7"/>
              <w:spacing w:before="1"/>
              <w:ind w:left="106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1</w:t>
            </w:r>
            <w:r>
              <w:rPr>
                <w:rFonts w:hint="eastAsia"/>
                <w:sz w:val="21"/>
              </w:rPr>
              <w:t>、</w:t>
            </w:r>
            <w:r>
              <w:rPr>
                <w:rFonts w:hint="eastAsia"/>
                <w:sz w:val="21"/>
                <w:lang w:val="en-US" w:eastAsia="zh-CN"/>
              </w:rPr>
              <w:t>学习掌握安卓平台APP开发（Android Studio、Unity、OpenGL）以及相关编程语言</w:t>
            </w:r>
          </w:p>
          <w:p>
            <w:pPr>
              <w:pStyle w:val="7"/>
              <w:spacing w:before="1"/>
              <w:ind w:left="106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2、可穿戴设备与APP功能的结合与关联</w:t>
            </w:r>
          </w:p>
          <w:p>
            <w:pPr>
              <w:pStyle w:val="7"/>
              <w:spacing w:before="1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 3、视觉影像画面处理</w:t>
            </w:r>
          </w:p>
          <w:p>
            <w:pPr>
              <w:pStyle w:val="7"/>
              <w:spacing w:before="1"/>
              <w:ind w:left="106"/>
              <w:rPr>
                <w:sz w:val="21"/>
              </w:rPr>
            </w:pPr>
            <w:r>
              <w:rPr>
                <w:sz w:val="21"/>
              </w:rPr>
              <w:t>实现目标：</w:t>
            </w:r>
          </w:p>
          <w:p>
            <w:pPr>
              <w:pStyle w:val="7"/>
              <w:spacing w:before="1"/>
              <w:ind w:left="106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基于安卓平台</w:t>
            </w:r>
            <w:r>
              <w:rPr>
                <w:sz w:val="21"/>
              </w:rPr>
              <w:t>设计</w:t>
            </w:r>
            <w:r>
              <w:rPr>
                <w:rFonts w:hint="eastAsia"/>
                <w:sz w:val="21"/>
                <w:lang w:val="en-US" w:eastAsia="zh-CN"/>
              </w:rPr>
              <w:t>出能够与可穿戴设备VR眼镜联系并通过程序功能对画面处理完成VR观影体验的安卓APP，让设备使用者拥有方便舒适的沉浸式使用体验。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828" w:type="dxa"/>
            <w:vMerge w:val="restart"/>
          </w:tcPr>
          <w:p>
            <w:pPr>
              <w:pStyle w:val="7"/>
              <w:rPr>
                <w:rFonts w:ascii="黑体"/>
                <w:sz w:val="20"/>
              </w:rPr>
            </w:pPr>
          </w:p>
          <w:p>
            <w:pPr>
              <w:pStyle w:val="7"/>
              <w:rPr>
                <w:rFonts w:ascii="黑体"/>
                <w:sz w:val="20"/>
              </w:rPr>
            </w:pPr>
          </w:p>
          <w:p>
            <w:pPr>
              <w:pStyle w:val="7"/>
              <w:spacing w:before="144" w:line="242" w:lineRule="auto"/>
              <w:ind w:left="202" w:right="195"/>
              <w:jc w:val="both"/>
              <w:rPr>
                <w:sz w:val="21"/>
              </w:rPr>
            </w:pPr>
            <w:r>
              <w:rPr>
                <w:sz w:val="21"/>
              </w:rPr>
              <w:t>阶段工作计划</w:t>
            </w:r>
          </w:p>
        </w:tc>
        <w:tc>
          <w:tcPr>
            <w:tcW w:w="3214" w:type="dxa"/>
            <w:gridSpan w:val="2"/>
          </w:tcPr>
          <w:p>
            <w:pPr>
              <w:pStyle w:val="7"/>
              <w:spacing w:before="37"/>
              <w:ind w:left="106"/>
              <w:rPr>
                <w:sz w:val="21"/>
              </w:rPr>
            </w:pPr>
            <w:r>
              <w:rPr>
                <w:sz w:val="21"/>
              </w:rPr>
              <w:t>①选题</w:t>
            </w:r>
          </w:p>
        </w:tc>
        <w:tc>
          <w:tcPr>
            <w:tcW w:w="4957" w:type="dxa"/>
            <w:gridSpan w:val="2"/>
          </w:tcPr>
          <w:p>
            <w:pPr>
              <w:pStyle w:val="7"/>
              <w:spacing w:before="37"/>
              <w:ind w:left="130"/>
              <w:rPr>
                <w:sz w:val="21"/>
              </w:rPr>
            </w:pPr>
            <w:r>
              <w:rPr>
                <w:sz w:val="21"/>
              </w:rPr>
              <w:t>201</w:t>
            </w:r>
            <w:r>
              <w:rPr>
                <w:rFonts w:hint="eastAsia"/>
                <w:sz w:val="21"/>
                <w:lang w:val="en-US" w:eastAsia="zh-CN"/>
              </w:rPr>
              <w:t>9</w:t>
            </w:r>
            <w:r>
              <w:rPr>
                <w:sz w:val="21"/>
              </w:rPr>
              <w:t xml:space="preserve"> 年 1 月 8 日～3 月 10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14" w:type="dxa"/>
            <w:gridSpan w:val="2"/>
          </w:tcPr>
          <w:p>
            <w:pPr>
              <w:pStyle w:val="7"/>
              <w:spacing w:before="38"/>
              <w:ind w:left="106"/>
              <w:rPr>
                <w:sz w:val="21"/>
              </w:rPr>
            </w:pPr>
            <w:r>
              <w:rPr>
                <w:sz w:val="21"/>
              </w:rPr>
              <w:t>②资料收集、预研</w:t>
            </w:r>
          </w:p>
        </w:tc>
        <w:tc>
          <w:tcPr>
            <w:tcW w:w="4957" w:type="dxa"/>
            <w:gridSpan w:val="2"/>
          </w:tcPr>
          <w:p>
            <w:pPr>
              <w:pStyle w:val="7"/>
              <w:spacing w:before="38"/>
              <w:ind w:left="130"/>
              <w:rPr>
                <w:sz w:val="21"/>
              </w:rPr>
            </w:pPr>
            <w:r>
              <w:rPr>
                <w:sz w:val="21"/>
              </w:rPr>
              <w:t>201</w:t>
            </w:r>
            <w:r>
              <w:rPr>
                <w:rFonts w:hint="eastAsia"/>
                <w:sz w:val="21"/>
                <w:lang w:val="en-US" w:eastAsia="zh-CN"/>
              </w:rPr>
              <w:t>9</w:t>
            </w:r>
            <w:r>
              <w:rPr>
                <w:sz w:val="21"/>
              </w:rPr>
              <w:t xml:space="preserve"> 年 3 月 11 日～3 月 25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14" w:type="dxa"/>
            <w:gridSpan w:val="2"/>
          </w:tcPr>
          <w:p>
            <w:pPr>
              <w:pStyle w:val="7"/>
              <w:spacing w:before="36"/>
              <w:ind w:left="106"/>
              <w:rPr>
                <w:sz w:val="21"/>
              </w:rPr>
            </w:pPr>
            <w:r>
              <w:rPr>
                <w:sz w:val="21"/>
              </w:rPr>
              <w:t>③开题报告</w:t>
            </w:r>
          </w:p>
        </w:tc>
        <w:tc>
          <w:tcPr>
            <w:tcW w:w="4957" w:type="dxa"/>
            <w:gridSpan w:val="2"/>
          </w:tcPr>
          <w:p>
            <w:pPr>
              <w:pStyle w:val="7"/>
              <w:spacing w:before="36"/>
              <w:ind w:left="130"/>
              <w:rPr>
                <w:sz w:val="21"/>
              </w:rPr>
            </w:pPr>
            <w:r>
              <w:rPr>
                <w:sz w:val="21"/>
              </w:rPr>
              <w:t>201</w:t>
            </w:r>
            <w:r>
              <w:rPr>
                <w:rFonts w:hint="eastAsia"/>
                <w:sz w:val="21"/>
                <w:lang w:val="en-US" w:eastAsia="zh-CN"/>
              </w:rPr>
              <w:t>9</w:t>
            </w:r>
            <w:r>
              <w:rPr>
                <w:sz w:val="21"/>
              </w:rPr>
              <w:t xml:space="preserve"> 年 3 月 26 日～4 月 10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14" w:type="dxa"/>
            <w:gridSpan w:val="2"/>
          </w:tcPr>
          <w:p>
            <w:pPr>
              <w:pStyle w:val="7"/>
              <w:spacing w:before="36"/>
              <w:ind w:left="106"/>
              <w:rPr>
                <w:sz w:val="21"/>
              </w:rPr>
            </w:pPr>
            <w:r>
              <w:rPr>
                <w:sz w:val="21"/>
              </w:rPr>
              <w:t>④开展研究、撰写论文</w:t>
            </w:r>
          </w:p>
        </w:tc>
        <w:tc>
          <w:tcPr>
            <w:tcW w:w="4957" w:type="dxa"/>
            <w:gridSpan w:val="2"/>
          </w:tcPr>
          <w:p>
            <w:pPr>
              <w:pStyle w:val="7"/>
              <w:spacing w:before="36"/>
              <w:ind w:left="130"/>
              <w:rPr>
                <w:sz w:val="21"/>
              </w:rPr>
            </w:pPr>
            <w:r>
              <w:rPr>
                <w:sz w:val="21"/>
              </w:rPr>
              <w:t>201</w:t>
            </w:r>
            <w:r>
              <w:rPr>
                <w:rFonts w:hint="eastAsia"/>
                <w:sz w:val="21"/>
                <w:lang w:val="en-US" w:eastAsia="zh-CN"/>
              </w:rPr>
              <w:t>9</w:t>
            </w:r>
            <w:r>
              <w:rPr>
                <w:sz w:val="21"/>
              </w:rPr>
              <w:t xml:space="preserve"> 年 4 月 11 日～5 月 20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14" w:type="dxa"/>
            <w:gridSpan w:val="2"/>
          </w:tcPr>
          <w:p>
            <w:pPr>
              <w:pStyle w:val="7"/>
              <w:spacing w:before="37"/>
              <w:ind w:left="106"/>
              <w:rPr>
                <w:sz w:val="21"/>
              </w:rPr>
            </w:pPr>
            <w:r>
              <w:rPr>
                <w:sz w:val="21"/>
              </w:rPr>
              <w:t>⑤完成修改、定稿</w:t>
            </w:r>
          </w:p>
        </w:tc>
        <w:tc>
          <w:tcPr>
            <w:tcW w:w="4957" w:type="dxa"/>
            <w:gridSpan w:val="2"/>
          </w:tcPr>
          <w:p>
            <w:pPr>
              <w:pStyle w:val="7"/>
              <w:spacing w:before="37"/>
              <w:ind w:left="130"/>
              <w:rPr>
                <w:sz w:val="21"/>
              </w:rPr>
            </w:pPr>
            <w:r>
              <w:rPr>
                <w:sz w:val="21"/>
              </w:rPr>
              <w:t>201</w:t>
            </w:r>
            <w:r>
              <w:rPr>
                <w:rFonts w:hint="eastAsia"/>
                <w:sz w:val="21"/>
                <w:lang w:val="en-US" w:eastAsia="zh-CN"/>
              </w:rPr>
              <w:t>9</w:t>
            </w:r>
            <w:r>
              <w:rPr>
                <w:sz w:val="21"/>
              </w:rPr>
              <w:t xml:space="preserve"> 年 5 月 21 日～6 月 1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7" w:hRule="atLeast"/>
        </w:trPr>
        <w:tc>
          <w:tcPr>
            <w:tcW w:w="828" w:type="dxa"/>
            <w:vMerge w:val="continue"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14" w:type="dxa"/>
            <w:gridSpan w:val="2"/>
          </w:tcPr>
          <w:p>
            <w:pPr>
              <w:pStyle w:val="7"/>
              <w:spacing w:before="38"/>
              <w:ind w:left="106"/>
              <w:rPr>
                <w:sz w:val="21"/>
              </w:rPr>
            </w:pPr>
            <w:r>
              <w:rPr>
                <w:sz w:val="21"/>
              </w:rPr>
              <w:t>⑥答辩</w:t>
            </w:r>
          </w:p>
        </w:tc>
        <w:tc>
          <w:tcPr>
            <w:tcW w:w="4957" w:type="dxa"/>
            <w:gridSpan w:val="2"/>
          </w:tcPr>
          <w:p>
            <w:pPr>
              <w:pStyle w:val="7"/>
              <w:spacing w:before="38"/>
              <w:ind w:left="130"/>
              <w:rPr>
                <w:sz w:val="21"/>
              </w:rPr>
            </w:pPr>
            <w:r>
              <w:rPr>
                <w:sz w:val="21"/>
              </w:rPr>
              <w:t>201</w:t>
            </w:r>
            <w:r>
              <w:rPr>
                <w:rFonts w:hint="eastAsia"/>
                <w:sz w:val="21"/>
                <w:lang w:val="en-US" w:eastAsia="zh-CN"/>
              </w:rPr>
              <w:t>9</w:t>
            </w:r>
            <w:r>
              <w:rPr>
                <w:sz w:val="21"/>
              </w:rPr>
              <w:t xml:space="preserve"> 年 6 月 2 日～6 月 </w:t>
            </w:r>
            <w:r>
              <w:rPr>
                <w:rFonts w:hint="eastAsia"/>
                <w:sz w:val="21"/>
                <w:lang w:val="en-US" w:eastAsia="zh-CN"/>
              </w:rPr>
              <w:t>10</w:t>
            </w:r>
            <w:r>
              <w:rPr>
                <w:sz w:val="21"/>
              </w:rPr>
              <w:t xml:space="preserve"> 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5" w:hRule="atLeast"/>
        </w:trPr>
        <w:tc>
          <w:tcPr>
            <w:tcW w:w="8999" w:type="dxa"/>
            <w:gridSpan w:val="5"/>
            <w:tcBorders>
              <w:bottom w:val="single" w:color="D3D0C7" w:sz="6" w:space="0"/>
            </w:tcBorders>
          </w:tcPr>
          <w:p>
            <w:pPr>
              <w:pStyle w:val="7"/>
              <w:spacing w:before="7"/>
              <w:rPr>
                <w:rFonts w:ascii="黑体"/>
                <w:sz w:val="15"/>
              </w:rPr>
            </w:pPr>
          </w:p>
          <w:p>
            <w:pPr>
              <w:pStyle w:val="7"/>
              <w:tabs>
                <w:tab w:val="left" w:pos="1892"/>
                <w:tab w:val="left" w:pos="5619"/>
              </w:tabs>
              <w:ind w:left="106"/>
              <w:rPr>
                <w:sz w:val="21"/>
              </w:rPr>
            </w:pPr>
            <w:r>
              <w:rPr>
                <w:sz w:val="21"/>
              </w:rPr>
              <w:t>接受任务时间：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201</w:t>
            </w:r>
            <w:r>
              <w:rPr>
                <w:rFonts w:hint="eastAsia"/>
                <w:sz w:val="21"/>
                <w:lang w:val="en-US" w:eastAsia="zh-CN"/>
              </w:rPr>
              <w:t xml:space="preserve">9 </w:t>
            </w:r>
            <w:r>
              <w:rPr>
                <w:sz w:val="21"/>
              </w:rPr>
              <w:t>年</w:t>
            </w:r>
            <w:r>
              <w:rPr>
                <w:rFonts w:hint="eastAsia"/>
                <w:sz w:val="21"/>
                <w:lang w:val="en-US" w:eastAsia="zh-CN"/>
              </w:rPr>
              <w:t xml:space="preserve"> 03</w:t>
            </w:r>
            <w:r>
              <w:rPr>
                <w:spacing w:val="-54"/>
                <w:sz w:val="21"/>
              </w:rPr>
              <w:t xml:space="preserve"> </w:t>
            </w:r>
            <w:r>
              <w:rPr>
                <w:sz w:val="21"/>
              </w:rPr>
              <w:t>月</w:t>
            </w:r>
            <w:r>
              <w:rPr>
                <w:rFonts w:hint="eastAsia"/>
                <w:sz w:val="21"/>
                <w:lang w:val="en-US" w:eastAsia="zh-CN"/>
              </w:rPr>
              <w:t xml:space="preserve"> 11</w:t>
            </w:r>
            <w:r>
              <w:rPr>
                <w:spacing w:val="-54"/>
                <w:sz w:val="21"/>
              </w:rPr>
              <w:t xml:space="preserve"> 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日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；要求完成时间：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201</w:t>
            </w:r>
            <w:r>
              <w:rPr>
                <w:rFonts w:hint="eastAsia"/>
                <w:sz w:val="21"/>
                <w:lang w:val="en-US" w:eastAsia="zh-CN"/>
              </w:rPr>
              <w:t>9</w:t>
            </w:r>
            <w:r>
              <w:rPr>
                <w:spacing w:val="-54"/>
                <w:sz w:val="21"/>
              </w:rPr>
              <w:t xml:space="preserve"> </w:t>
            </w:r>
            <w:r>
              <w:rPr>
                <w:sz w:val="21"/>
              </w:rPr>
              <w:t>年</w:t>
            </w:r>
            <w:r>
              <w:rPr>
                <w:spacing w:val="-53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  <w:r>
              <w:rPr>
                <w:rFonts w:hint="eastAsia"/>
                <w:sz w:val="21"/>
                <w:lang w:val="en-US" w:eastAsia="zh-CN"/>
              </w:rPr>
              <w:t>6</w:t>
            </w:r>
            <w:r>
              <w:rPr>
                <w:spacing w:val="-52"/>
                <w:sz w:val="21"/>
              </w:rPr>
              <w:t xml:space="preserve"> </w:t>
            </w:r>
            <w:r>
              <w:rPr>
                <w:sz w:val="21"/>
              </w:rPr>
              <w:t>月</w:t>
            </w:r>
            <w:r>
              <w:rPr>
                <w:spacing w:val="-54"/>
                <w:sz w:val="21"/>
              </w:rPr>
              <w:t xml:space="preserve"> </w:t>
            </w:r>
            <w:r>
              <w:rPr>
                <w:sz w:val="21"/>
              </w:rPr>
              <w:t>0</w:t>
            </w:r>
            <w:r>
              <w:rPr>
                <w:rFonts w:hint="eastAsia"/>
                <w:sz w:val="21"/>
                <w:lang w:val="en-US" w:eastAsia="zh-CN"/>
              </w:rPr>
              <w:t>1</w:t>
            </w:r>
            <w:r>
              <w:rPr>
                <w:spacing w:val="-52"/>
                <w:sz w:val="21"/>
              </w:rPr>
              <w:t xml:space="preserve"> </w:t>
            </w:r>
            <w:r>
              <w:rPr>
                <w:sz w:val="21"/>
              </w:rPr>
              <w:t>日</w:t>
            </w:r>
          </w:p>
          <w:p>
            <w:pPr>
              <w:pStyle w:val="7"/>
              <w:tabs>
                <w:tab w:val="left" w:pos="7001"/>
              </w:tabs>
              <w:spacing w:before="124"/>
              <w:ind w:left="4167"/>
              <w:rPr>
                <w:sz w:val="21"/>
              </w:rPr>
            </w:pPr>
            <w:r>
              <w:rPr>
                <w:sz w:val="21"/>
              </w:rPr>
              <w:t>学生（签名）：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指导教师（签名）：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92" w:hRule="atLeast"/>
        </w:trPr>
        <w:tc>
          <w:tcPr>
            <w:tcW w:w="8999" w:type="dxa"/>
            <w:gridSpan w:val="5"/>
            <w:tcBorders>
              <w:top w:val="single" w:color="D3D0C7" w:sz="6" w:space="0"/>
            </w:tcBorders>
          </w:tcPr>
          <w:p>
            <w:pPr>
              <w:pStyle w:val="7"/>
              <w:spacing w:before="90"/>
              <w:ind w:left="106"/>
              <w:rPr>
                <w:sz w:val="21"/>
              </w:rPr>
            </w:pPr>
            <w:r>
              <w:rPr>
                <w:sz w:val="21"/>
              </w:rPr>
              <w:t>教学系审核意见：</w:t>
            </w:r>
          </w:p>
          <w:p>
            <w:pPr>
              <w:pStyle w:val="7"/>
              <w:spacing w:before="5"/>
              <w:ind w:left="1157"/>
              <w:rPr>
                <w:sz w:val="21"/>
              </w:rPr>
            </w:pPr>
            <w:r>
              <w:rPr>
                <w:sz w:val="21"/>
              </w:rPr>
              <w:t>同意</w:t>
            </w:r>
          </w:p>
          <w:p>
            <w:pPr>
              <w:pStyle w:val="7"/>
              <w:spacing w:before="6"/>
              <w:rPr>
                <w:rFonts w:ascii="黑体"/>
                <w:sz w:val="21"/>
              </w:rPr>
            </w:pPr>
          </w:p>
          <w:p>
            <w:pPr>
              <w:pStyle w:val="7"/>
              <w:tabs>
                <w:tab w:val="left" w:pos="7001"/>
              </w:tabs>
              <w:ind w:left="3958"/>
              <w:rPr>
                <w:sz w:val="21"/>
              </w:rPr>
            </w:pPr>
            <w:r>
              <w:rPr>
                <w:sz w:val="21"/>
              </w:rPr>
              <w:t>教学系负责人（签字）：</w:t>
            </w:r>
            <w:r>
              <w:rPr>
                <w:sz w:val="21"/>
              </w:rPr>
              <w:tab/>
            </w:r>
            <w:r>
              <w:rPr>
                <w:sz w:val="21"/>
              </w:rPr>
              <w:t>2018 年 3 月 14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日</w:t>
            </w:r>
          </w:p>
        </w:tc>
      </w:tr>
    </w:tbl>
    <w:p/>
    <w:sectPr>
      <w:type w:val="continuous"/>
      <w:pgSz w:w="11910" w:h="16840"/>
      <w:pgMar w:top="1380" w:right="134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9C6FDE"/>
    <w:rsid w:val="3679087E"/>
    <w:rsid w:val="441E7550"/>
    <w:rsid w:val="4D664D7B"/>
    <w:rsid w:val="53E32514"/>
    <w:rsid w:val="60EE2056"/>
    <w:rsid w:val="670F6E74"/>
    <w:rsid w:val="69875E10"/>
    <w:rsid w:val="74C577C7"/>
    <w:rsid w:val="7E0D58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5"/>
      <w:ind w:left="2434" w:right="2436"/>
      <w:jc w:val="center"/>
    </w:pPr>
    <w:rPr>
      <w:rFonts w:ascii="黑体" w:hAnsi="黑体" w:eastAsia="黑体" w:cs="黑体"/>
      <w:sz w:val="36"/>
      <w:szCs w:val="36"/>
      <w:lang w:val="zh-CN" w:eastAsia="zh-CN" w:bidi="zh-CN"/>
    </w:rPr>
  </w:style>
  <w:style w:type="table" w:customStyle="1" w:styleId="5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zh-CN" w:eastAsia="zh-CN" w:bidi="zh-CN"/>
    </w:rPr>
  </w:style>
  <w:style w:type="paragraph" w:customStyle="1" w:styleId="7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ScaleCrop>false</ScaleCrop>
  <LinksUpToDate>false</LinksUpToDate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2019-02-27T00:54:00Z</dcterms:created>
  <dc:creator>Administrator</dc:creator>
  <cp:lastModifiedBy>幽灵.殿</cp:lastModifiedBy>
  <dcterms:modified xsi:type="dcterms:W3CDTF">2019-06-07T04:14:20Z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2018-06-01T00:00:00Z</vt:filetime>
  </property>
  <property fmtid="{D5CDD505-2E9C-101B-9397-08002B2CF9AE}" pid="3" name="Creator">
    <vt:lpwstr>WPS Office</vt:lpwstr>
  </property>
  <property fmtid="{D5CDD505-2E9C-101B-9397-08002B2CF9AE}" pid="4" name="LastSaved">
    <vt:filetime>2019-02-27T00:00:00Z</vt:filetime>
  </property>
  <property fmtid="{D5CDD505-2E9C-101B-9397-08002B2CF9AE}" pid="5" name="KSORubyTemplateID" linkTarget="0">
    <vt:lpwstr>6</vt:lpwstr>
  </property>
  <property fmtid="{D5CDD505-2E9C-101B-9397-08002B2CF9AE}" pid="6" name="KSOProductBuildVer">
    <vt:lpwstr>2052-11.1.0.8661</vt:lpwstr>
  </property>
</Properties>
</file>