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362E" w14:textId="77777777" w:rsidR="00E24254" w:rsidRDefault="00E24254"/>
    <w:sectPr w:rsidR="00E2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064"/>
    <w:rsid w:val="00650064"/>
    <w:rsid w:val="00E2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C87C"/>
  <w15:chartTrackingRefBased/>
  <w15:docId w15:val="{7F74BE1D-985E-4016-89FD-CBF76D253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babu</dc:creator>
  <cp:keywords/>
  <dc:description/>
  <cp:lastModifiedBy>athul babu</cp:lastModifiedBy>
  <cp:revision>1</cp:revision>
  <dcterms:created xsi:type="dcterms:W3CDTF">2021-12-20T14:47:00Z</dcterms:created>
  <dcterms:modified xsi:type="dcterms:W3CDTF">2021-12-20T14:47:00Z</dcterms:modified>
</cp:coreProperties>
</file>