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CodeForge: Rise of Solvers</w:t>
      </w:r>
    </w:p>
    <w:p>
      <w:pPr>
        <w:spacing w:after="60"/>
        <w:jc w:val="center"/>
      </w:pPr>
      <w:r>
        <w:rPr>
          <w:sz w:val="26"/>
          <w:szCs w:val="26"/>
        </w:rPr>
        <w:t xml:space="preserve">Team Work Split &amp; Accelerated Schedule</w:t>
      </w:r>
    </w:p>
    <w:p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 xml:space="preserve">Group 7 - IIIT Kottayam  |  Prepared August 13, 2026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1. Work Split — Person → Module Assignment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Modules are grouped so each person owns full-stack work (backend module + matching frontend feature) for their lane, minimizing cross-person handoffs. Grouping follows the SADD's M1–M9 module decomposition rather than splitting evenly, so each lane reflects a real dependency boundary, not just a headcount split.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Person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Owns</w:t>
            </w:r>
          </w:p>
        </w:tc>
        <w:tc>
          <w:tcPr>
            <w:tcW w:type="dxa" w:w="4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This Grouping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P1 — Foundation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M1 Auth, M9 Admin/Config, repo infra (CI, Docker, deploy)</w:t>
            </w:r>
          </w:p>
        </w:tc>
        <w:tc>
          <w:tcPr>
            <w:tcW w:type="dxa" w:w="4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M1 is the hard blocker for everyone else — needs to ship first, fast. M9 is low-dependency CRUD, a good fit for whoever is also babysitting infra.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P2 — Core Engine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M2 Platform Sync (judge adapters), M3 Village</w:t>
            </w:r>
          </w:p>
        </w:tc>
        <w:tc>
          <w:tcPr>
            <w:tcW w:type="dxa" w:w="4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M3 directly consumes M2's output (topic progress → village levels). Same-person ownership means no cross-person handoff for that data flow.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P3 — Battle Systems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M4 Attacks, M7 League &amp; Trophy</w:t>
            </w:r>
          </w:p>
        </w:tc>
        <w:tc>
          <w:tcPr>
            <w:tcW w:type="dxa" w:w="4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M7's trophy events are driven almost entirely by M4's attack outcomes (win/loss/defense). Same-person ownership avoids a two-person sync tax on every trophy rule change.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P4 — Guild &amp; Realtime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M5 Guild &amp; Territory, M6 War Room, M8 Notifications</w:t>
            </w:r>
          </w:p>
        </w:tc>
        <w:tc>
          <w:tcPr>
            <w:tcW w:type="dxa" w:w="4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M6 is a read view on top of M5's data, and M8 (WebSocket gateway) is needed earliest by guild/territory events (live zone changes) — bundling it here means P4 builds the realtime pipe once and everyone else just publishes to it.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Dependency chain: </w:t>
      </w:r>
      <w:r>
        <w:t xml:space="preserve">M1 → M2 → M3 → {M4, M5} → {M6, M7}. M8 must exist early (even as a stub) since M4, M5, and M6 all publish through it.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This is a starting assignment based on module dependencies, not a judgment on who should do what — swap names in freely; the module logic is what matters, not the labels.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2. Sync Points — the “Obviously Connected” Parts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These are the only moments the team must coordinate. Outside of these four checkpoints, each person can work in their own module folder without waiting on anyone.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800"/>
      </w:tblGrid>
      <w:tr>
        <w:trPr>
          <w:tblHeader/>
        </w:trPr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Sync Point</w:t>
            </w:r>
          </w:p>
        </w:tc>
        <w:tc>
          <w:tcPr>
            <w:tcW w:type="dxa" w:w="5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Aug 20, 2026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 contract freeze</w:t>
            </w:r>
          </w:p>
        </w:tc>
        <w:tc>
          <w:tcPr>
            <w:tcW w:type="dxa" w:w="5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P1 publishes the final /auth request/response shapes and how a JWT/session is validated. Everyone else codes against that contract from here on.</w:t>
            </w:r>
          </w:p>
        </w:tc>
      </w:tr>
      <w:tr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Aug 27, 2026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Village data contract freeze</w:t>
            </w:r>
          </w:p>
        </w:tc>
        <w:tc>
          <w:tcPr>
            <w:tcW w:type="dxa" w:w="5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P2 publishes the shape of a “topic progress” object. P3 and P4 both need this (attacks read weak topics, territory reads aggregate scores).</w:t>
            </w:r>
          </w:p>
        </w:tc>
      </w:tr>
      <w:tr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Sep 3, 2026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 event schema freeze</w:t>
            </w:r>
          </w:p>
        </w:tc>
        <w:tc>
          <w:tcPr>
            <w:tcW w:type="dxa" w:w="5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P4 publishes the event payload shapes (attack notification, territory change, war-room update) — matches SADD Appendix B.1. P3 and P4 both emit through this.</w:t>
            </w:r>
          </w:p>
        </w:tc>
      </w:tr>
      <w:tr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Sep 10, 2026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Integration day</w:t>
            </w:r>
          </w:p>
        </w:tc>
        <w:tc>
          <w:tcPr>
            <w:tcW w:type="dxa" w:w="5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Everyone merges into develop and the four modules get wired together for the first time as a whole app.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3. Master Schedule — Internal Targets vs. Official Sheet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Starting from Aug 13, running the same 30% / 60% / 80% / integrate / test / deploy / document sequence as the official timeline, but compressed roughly one week ahead at every milestone.</w:t>
      </w:r>
    </w:p>
    <w:tbl>
      <w:tblPr>
        <w:tblW w:type="dxa" w:w="12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5800"/>
        <w:gridCol w:w="2600"/>
        <w:gridCol w:w="1300"/>
      </w:tblGrid>
      <w:tr>
        <w:trPr>
          <w:tblHeader/>
        </w:trPr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Our Dates</w:t>
            </w:r>
          </w:p>
        </w:tc>
        <w:tc>
          <w:tcPr>
            <w:tcW w:type="dxa" w:w="5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Our Target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Official Deadline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Buffer</w:t>
            </w:r>
          </w:p>
        </w:tc>
      </w:tr>
      <w:tr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Sprint 0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Aug 13–17</w:t>
            </w:r>
          </w:p>
        </w:tc>
        <w:tc>
          <w:tcPr>
            <w:tcW w:type="dxa" w:w="5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 scaffold, DB schema draft, task board set up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(not on official sheet)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Aug 18–24</w:t>
            </w:r>
          </w:p>
        </w:tc>
        <w:tc>
          <w:tcPr>
            <w:tcW w:type="dxa" w:w="5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30%: Auth working end-to-end, all module DB models stubbed, one live judge adapter (Codeforces), village level calc, WebSocket skeleton, admin config skeleton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Aug 25 / Sep 1, 2026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~1 week</w:t>
            </w:r>
          </w:p>
        </w:tc>
      </w:tr>
      <w:tr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Sprint 2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Aug 25–31</w:t>
            </w:r>
          </w:p>
        </w:tc>
        <w:tc>
          <w:tcPr>
            <w:tcW w:type="dxa" w:w="5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60%: full judge linking + verification, all 3 judge adapters, village dashboard rendering, matchmaking + curated problem sets, guild create/join + territory scoring, real events flowing over WebSocket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Sep 8, 2026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~1 week</w:t>
            </w:r>
          </w:p>
        </w:tc>
      </w:tr>
      <w:tr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Sprint 3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Sep 1–7</w:t>
            </w:r>
          </w:p>
        </w:tc>
        <w:tc>
          <w:tcPr>
            <w:tcW w:type="dxa" w:w="5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80%: War Room, league/trophy + promotion logic, admin panel, cooldown enforcement, frontend polish across all features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Sep 15, 2026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~1 week</w:t>
            </w:r>
          </w:p>
        </w:tc>
      </w:tr>
      <w:tr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Sprint 4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Sep 8–14</w:t>
            </w:r>
          </w:p>
        </w:tc>
        <w:tc>
          <w:tcPr>
            <w:tcW w:type="dxa" w:w="5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Integration: all modules wired end-to-end, cross-module bug bash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Sep 22, 2026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~1 week</w:t>
            </w:r>
          </w:p>
        </w:tc>
      </w:tr>
      <w:tr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Sprint 5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Sep 15–21</w:t>
            </w:r>
          </w:p>
        </w:tc>
        <w:tc>
          <w:tcPr>
            <w:tcW w:type="dxa" w:w="5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Testing: unit/integration/system tests, fix defects, Test Report drafted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Sep 29, 2026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~1 week</w:t>
            </w:r>
          </w:p>
        </w:tc>
      </w:tr>
      <w:tr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Sprint 6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Sep 22–28</w:t>
            </w:r>
          </w:p>
        </w:tc>
        <w:tc>
          <w:tcPr>
            <w:tcW w:type="dxa" w:w="5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Deploy: real host (not localhost), demo running on a machine that isn't the developer's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Oct 6, 2026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~1 week</w:t>
            </w:r>
          </w:p>
        </w:tc>
      </w:tr>
      <w:tr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Sprint 7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Sep 29–Oct 5</w:t>
            </w:r>
          </w:p>
        </w:tc>
        <w:tc>
          <w:tcPr>
            <w:tcW w:type="dxa" w:w="5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Docs: finalize SRS/SADD, User Manual, final presentation deck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Oct 13, 2026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~1 week</w:t>
            </w:r>
          </w:p>
        </w:tc>
      </w:tr>
      <w:tr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Buffer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Oct 6–20</w:t>
            </w:r>
          </w:p>
        </w:tc>
        <w:tc>
          <w:tcPr>
            <w:tcW w:type="dxa" w:w="5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Pure buffer — polish, rehearsal, address any late feedback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Oct 13–20, 2026 (official final demo)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full weeks spare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4. Weekly Per-Person Breakdown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Detailed task assignments for each sprint, by person. Each row is one week; each column is one person's concrete deliverables for that week.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400"/>
        <w:gridCol w:w="2400"/>
        <w:gridCol w:w="2500"/>
      </w:tblGrid>
      <w:tr>
        <w:trPr>
          <w:tblHeader/>
        </w:trPr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P1 — Auth/Admin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P2 — Sync/Village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P3 — Attacks/League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P4 — Guild/Realtime</w:t>
            </w:r>
          </w:p>
        </w:tc>
      </w:tr>
      <w:tr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Sprint 0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(Aug 13–17)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repo scaffold, CI pipeline, Docker Compose baseline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DB schema draft for Topic / VillageTopicProgress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DB schema draft for Attack / Trophy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DB schema draft for Guild / Territory; WebSocket connection manager skeleton</w:t>
            </w:r>
          </w:p>
        </w:tc>
      </w:tr>
      <w:tr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Sprint 1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(Aug 18–24)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Register/login/JWT endpoints; judge-link verification flow; FREEZE auth contract (Aug 20) and publish to team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Codeforces adapter (fetch + parse); topic-level calc from solve history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Stub matchmaking (random target); cooldown model (schema only)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Guild create/join models; publish a test event end-to-end through M8</w:t>
            </w:r>
          </w:p>
        </w:tc>
      </w:tr>
      <w:tr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Sprint 2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(Aug 25–31)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Link/unlink additional judges; session management (7-day persistence, logout)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LeetCode + CodeChef adapters; village dashboard rendering; FREEZE village data contract (Aug 27)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 matchmaking (comparable-strength targets); curated problem-set generation from weak topics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Territory scoring aggregation; zone ownership updates; guild join approve/reject flow</w:t>
            </w:r>
          </w:p>
        </w:tc>
      </w:tr>
      <w:tr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Sprint 3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(Sep 1–7)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 panel: manage users/guilds; attack/cooldown rule config (UC-11, UC-12)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Sync-status indicator UI; graceful handling of unavailable/rate-limited judges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Attack scoring + outcome notification; trophy count adjustment; league tier promotion/demotion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War Room: per-member topic-strength summary; FREEZE WebSocket event schema (Sep 3)</w:t>
            </w:r>
          </w:p>
        </w:tc>
      </w:tr>
      <w:tr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Sprint 4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(Sep 8–14)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Integration support: auth edge cases surfaced by other modules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Integration support: sync/village edge cases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Integration support: attack/league edge cases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Integration support: guild/realtime edge cases; INTEGRATION DAY (Sep 10) — merge all into develop</w:t>
            </w:r>
          </w:p>
        </w:tc>
      </w:tr>
      <w:tr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Sprint 5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(Sep 15–21)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 + integration tests for M1/M9; fix defects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 + integration tests for M2/M3; fix defects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 + integration tests for M4/M7; fix defects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 + integration tests for M5/M6/M8; fix defects; compile Test Report</w:t>
            </w:r>
          </w:p>
        </w:tc>
      </w:tr>
      <w:tr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Sprint 6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(Sep 22–28)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Deploy backend + Postgres/Redis to real host; env/secrets setup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judge sync works against real host (not localhost)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Load-test matchmaking + attack scoring on deployed environment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Deploy frontend; verify WebSocket works over real network; run full demo pass</w:t>
            </w:r>
          </w:p>
        </w:tc>
      </w:tr>
      <w:tr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Sprint 7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(Sep 29–Oct 5)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Finalize SRS/SADD sections owned; User Manual — auth &amp; admin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Manual — sync &amp; village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Manual — attacks &amp; league; presentation deck draft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Manual — guild &amp; realtime; assemble final presentation deck</w:t>
            </w:r>
          </w:p>
        </w:tc>
      </w:tr>
    </w:tbl>
    <w:p>
      <w:pPr>
        <w:spacing w:before="300"/>
      </w:pPr>
      <w:r>
        <w:rPr>
          <w:b/>
          <w:bCs/>
        </w:rPr>
        <w:t xml:space="preserve">Note: </w:t>
      </w:r>
      <w:r>
        <w:rPr>
          <w:i/>
          <w:iCs/>
        </w:rPr>
        <w:t xml:space="preserve">This is a starting plan. Update the module ownership, sync-point dates, and weekly targets as the team's actual pace becomes clear — the goal is staying ~1 week ahead of the official timeline, not hitting these exact dates.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2026-08-13T13:00:17.855Z</dcterms:created>
  <dcterms:modified xsi:type="dcterms:W3CDTF">2026-08-13T13:00:17.869Z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