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1980" w:leftChars="0"/>
        <w:rPr>
          <w:b/>
          <w:bCs/>
          <w:color w:val="ffffff"/>
          <w:sz w:val="24"/>
          <w:szCs w:val="24"/>
          <w:highlight w:val="darkMagenta"/>
          <w:lang w:val="en-US"/>
        </w:rPr>
      </w:pPr>
      <w:bookmarkStart w:id="0" w:name="_GoBack"/>
      <w:bookmarkEnd w:id="0"/>
      <w:r>
        <w:rPr>
          <w:b/>
          <w:bCs/>
          <w:color w:val="ffffff"/>
          <w:sz w:val="44"/>
          <w:szCs w:val="44"/>
          <w:highlight w:val="darkMagenta"/>
          <w:lang w:val="en-US"/>
        </w:rPr>
        <w:t>IBM NAAN MUDHALVAN</w:t>
      </w:r>
    </w:p>
    <w:p>
      <w:pPr>
        <w:pStyle w:val="style0"/>
        <w:ind w:left="2420" w:leftChars="0"/>
        <w:rPr>
          <w:b/>
          <w:bCs/>
          <w:color w:val="ffffff"/>
          <w:sz w:val="24"/>
          <w:szCs w:val="24"/>
          <w:highlight w:val="darkMagenta"/>
        </w:rPr>
      </w:pPr>
      <w:r>
        <w:rPr>
          <w:b/>
          <w:bCs/>
          <w:color w:val="ffffff"/>
          <w:sz w:val="24"/>
          <w:szCs w:val="24"/>
          <w:highlight w:val="darkMagenta"/>
          <w:lang w:val="en-US"/>
        </w:rPr>
        <w:t>ARTIFICIAL INTELLIGENCE - Group 3</w:t>
      </w:r>
    </w:p>
    <w:p>
      <w:pPr>
        <w:pStyle w:val="style0"/>
        <w:ind w:left="2420" w:leftChars="0"/>
        <w:rPr>
          <w:b/>
          <w:bCs/>
          <w:color w:val="ffffff"/>
          <w:sz w:val="24"/>
          <w:szCs w:val="24"/>
          <w:highlight w:val="darkMagenta"/>
        </w:rPr>
      </w:pPr>
    </w:p>
    <w:p>
      <w:pPr>
        <w:pStyle w:val="style0"/>
        <w:ind w:left="2420" w:leftChars="0"/>
        <w:rPr>
          <w:b/>
          <w:bCs/>
          <w:color w:val="ffffff"/>
          <w:sz w:val="24"/>
          <w:szCs w:val="24"/>
          <w:highlight w:val="darkMagenta"/>
        </w:rPr>
      </w:pPr>
    </w:p>
    <w:p>
      <w:pPr>
        <w:pStyle w:val="style0"/>
        <w:rPr>
          <w:b/>
          <w:bCs/>
          <w:color w:val="000000"/>
          <w:sz w:val="24"/>
          <w:szCs w:val="24"/>
          <w:highlight w:val="none"/>
        </w:rPr>
      </w:pPr>
      <w:r>
        <w:rPr>
          <w:b/>
          <w:bCs/>
          <w:color w:val="6600cc"/>
          <w:sz w:val="24"/>
          <w:szCs w:val="24"/>
          <w:highlight w:val="none"/>
          <w:lang w:val="en-US"/>
        </w:rPr>
        <w:t>PROJECT:                                                                                            TEAM MEMBER:</w:t>
      </w:r>
    </w:p>
    <w:p>
      <w:pPr>
        <w:pStyle w:val="style0"/>
        <w:rPr>
          <w:b/>
          <w:bCs/>
          <w:color w:val="000000"/>
          <w:sz w:val="22"/>
          <w:szCs w:val="22"/>
          <w:highlight w:val="none"/>
        </w:rPr>
      </w:pPr>
      <w:r>
        <w:rPr>
          <w:b/>
          <w:bCs/>
          <w:color w:val="000000"/>
          <w:sz w:val="22"/>
          <w:szCs w:val="22"/>
          <w:highlight w:val="none"/>
          <w:lang w:val="en-US"/>
        </w:rPr>
        <w:t xml:space="preserve">SENTIMENTAL ANALYSIS  FOR                                                               NAME : ATHUL KRISHNA </w:t>
      </w:r>
    </w:p>
    <w:p>
      <w:pPr>
        <w:pStyle w:val="style0"/>
        <w:rPr>
          <w:b/>
          <w:bCs/>
          <w:color w:val="000000"/>
          <w:sz w:val="22"/>
          <w:szCs w:val="22"/>
          <w:highlight w:val="none"/>
        </w:rPr>
      </w:pPr>
      <w:r>
        <w:rPr>
          <w:b/>
          <w:bCs/>
          <w:color w:val="000000"/>
          <w:sz w:val="22"/>
          <w:szCs w:val="22"/>
          <w:highlight w:val="none"/>
          <w:lang w:val="en-US"/>
        </w:rPr>
        <w:t>MARKETING                                                                                                 REG.NO: 721921243028</w:t>
      </w:r>
    </w:p>
    <w:p>
      <w:pPr>
        <w:pStyle w:val="style0"/>
        <w:ind w:left="2200" w:leftChars="0"/>
        <w:rPr>
          <w:b/>
          <w:bCs/>
          <w:color w:val="0000ff"/>
          <w:sz w:val="28"/>
          <w:szCs w:val="28"/>
          <w:highlight w:val="none"/>
        </w:rPr>
      </w:pPr>
      <w:r>
        <w:rPr>
          <w:b/>
          <w:bCs/>
          <w:color w:val="0000ff"/>
          <w:sz w:val="28"/>
          <w:szCs w:val="28"/>
          <w:highlight w:val="none"/>
          <w:lang w:val="en-US"/>
        </w:rPr>
        <w:t>PHASE 3 : DEVELOPMENT PART 1</w:t>
      </w:r>
    </w:p>
    <w:p>
      <w:pPr>
        <w:pStyle w:val="style0"/>
        <w:ind w:left="0" w:leftChars="0"/>
        <w:rPr>
          <w:b/>
          <w:bCs/>
          <w:color w:val="008000"/>
          <w:sz w:val="32"/>
          <w:szCs w:val="32"/>
          <w:highlight w:val="none"/>
          <w:lang w:val="en-US"/>
        </w:rPr>
      </w:pPr>
      <w:r>
        <w:rPr>
          <w:b/>
          <w:bCs/>
          <w:color w:val="0000ff"/>
          <w:sz w:val="28"/>
          <w:szCs w:val="28"/>
          <w:highlight w:val="none"/>
          <w:lang w:val="en-US"/>
        </w:rPr>
        <w:t xml:space="preserve">                    </w:t>
      </w:r>
      <w:r>
        <w:rPr/>
        <w:drawing>
          <wp:inline distL="0" distT="0" distB="0" distR="0">
            <wp:extent cx="4175872" cy="229936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175872" cy="2299364"/>
                    </a:xfrm>
                    <a:prstGeom prst="rect"/>
                  </pic:spPr>
                </pic:pic>
              </a:graphicData>
            </a:graphic>
          </wp:inline>
        </w:drawing>
      </w:r>
      <w:r>
        <w:rPr>
          <w:lang w:val="en-US"/>
        </w:rPr>
        <w:t xml:space="preserve"> </w:t>
      </w:r>
    </w:p>
    <w:p>
      <w:pPr>
        <w:pStyle w:val="style0"/>
        <w:ind w:left="0" w:leftChars="0"/>
        <w:rPr>
          <w:b/>
          <w:bCs/>
          <w:color w:val="008000"/>
          <w:sz w:val="32"/>
          <w:szCs w:val="32"/>
          <w:highlight w:val="none"/>
        </w:rPr>
      </w:pPr>
      <w:r>
        <w:rPr>
          <w:b/>
          <w:bCs/>
          <w:color w:val="008000"/>
          <w:sz w:val="32"/>
          <w:szCs w:val="32"/>
          <w:highlight w:val="none"/>
          <w:lang w:val="en-US"/>
        </w:rPr>
        <w:t>INTRODUCTION:</w:t>
      </w:r>
    </w:p>
    <w:p>
      <w:pPr>
        <w:pStyle w:val="style0"/>
        <w:rPr>
          <w:b/>
          <w:bCs/>
          <w:color w:val="000000"/>
          <w:sz w:val="22"/>
          <w:szCs w:val="22"/>
          <w:highlight w:val="none"/>
        </w:rPr>
      </w:pPr>
      <w:r>
        <w:rPr>
          <w:b/>
          <w:bCs/>
          <w:color w:val="000000"/>
          <w:sz w:val="22"/>
          <w:szCs w:val="22"/>
          <w:highlight w:val="none"/>
          <w:lang w:val="en-US"/>
        </w:rPr>
        <w:t>Sentiment analysis, also known as opinion mining, is a valuable tool in marketing that involves analyzing and understanding the sentiments, emotions, and opinions expressed by customers or the public about a product, brand, or topic. It leverages natural language processing and machine learning techniques to assess whether the sentiment is positive, negative, or neutral. This analysis can be a crucial part of marketing strategies, helping businesses.Incorporating sentiment analysis into marketing strategies helps businesses make data-driven decisions, enhance customer satisfaction, and stay competitive in the market.Sentiment analysis is a powerful tool in marketing that involves evaluating and understanding the emotions and opinions expressed by customers and the public about a product, brand, or topic. This technique, facilitated by natural language processing and machine learning, helps determine whether sentiments are positive, negative, or neutral.</w:t>
      </w:r>
    </w:p>
    <w:p>
      <w:pPr>
        <w:pStyle w:val="style0"/>
        <w:rPr>
          <w:b/>
          <w:bCs/>
          <w:color w:val="000000"/>
          <w:sz w:val="21"/>
          <w:szCs w:val="21"/>
          <w:highlight w:val="none"/>
        </w:rPr>
      </w:pPr>
      <w:r>
        <w:rPr>
          <w:b/>
          <w:bCs/>
          <w:color w:val="008000"/>
          <w:sz w:val="32"/>
          <w:szCs w:val="32"/>
          <w:highlight w:val="none"/>
          <w:lang w:val="en-US"/>
        </w:rPr>
        <w:t>ALGORITHM:</w:t>
      </w:r>
    </w:p>
    <w:p>
      <w:pPr>
        <w:pStyle w:val="style0"/>
        <w:rPr>
          <w:b/>
          <w:bCs/>
          <w:color w:val="000000"/>
          <w:sz w:val="24"/>
          <w:szCs w:val="24"/>
          <w:highlight w:val="none"/>
        </w:rPr>
      </w:pPr>
      <w:r>
        <w:rPr>
          <w:b/>
          <w:bCs/>
          <w:color w:val="000000"/>
          <w:sz w:val="24"/>
          <w:szCs w:val="24"/>
          <w:highlight w:val="none"/>
          <w:lang w:val="en-US"/>
        </w:rPr>
        <w:t>STEP 1: Import the library packages and modules</w:t>
      </w:r>
    </w:p>
    <w:p>
      <w:pPr>
        <w:pStyle w:val="style0"/>
        <w:rPr>
          <w:b/>
          <w:bCs/>
          <w:color w:val="000000"/>
          <w:sz w:val="24"/>
          <w:szCs w:val="24"/>
          <w:highlight w:val="none"/>
        </w:rPr>
      </w:pPr>
      <w:r>
        <w:rPr>
          <w:b/>
          <w:bCs/>
          <w:color w:val="000000"/>
          <w:sz w:val="24"/>
          <w:szCs w:val="24"/>
          <w:highlight w:val="none"/>
          <w:lang w:val="en-US"/>
        </w:rPr>
        <w:t>STEP 2: Load the Datasets</w:t>
      </w:r>
    </w:p>
    <w:p>
      <w:pPr>
        <w:pStyle w:val="style0"/>
        <w:rPr>
          <w:b/>
          <w:bCs/>
          <w:color w:val="000000"/>
          <w:sz w:val="24"/>
          <w:szCs w:val="24"/>
          <w:highlight w:val="none"/>
        </w:rPr>
      </w:pPr>
      <w:r>
        <w:rPr>
          <w:b/>
          <w:bCs/>
          <w:color w:val="000000"/>
          <w:sz w:val="24"/>
          <w:szCs w:val="24"/>
          <w:highlight w:val="none"/>
          <w:lang w:val="en-US"/>
        </w:rPr>
        <w:t>STEP 3: Exploring the Datasets</w:t>
      </w:r>
    </w:p>
    <w:p>
      <w:pPr>
        <w:pStyle w:val="style0"/>
        <w:rPr>
          <w:b/>
          <w:bCs/>
          <w:color w:val="000000"/>
          <w:sz w:val="24"/>
          <w:szCs w:val="24"/>
          <w:highlight w:val="none"/>
        </w:rPr>
      </w:pPr>
      <w:r>
        <w:rPr>
          <w:b/>
          <w:bCs/>
          <w:color w:val="000000"/>
          <w:sz w:val="24"/>
          <w:szCs w:val="24"/>
          <w:highlight w:val="none"/>
          <w:lang w:val="en-US"/>
        </w:rPr>
        <w:t>STEP 4: Split the dataset into training and testing sets</w:t>
      </w:r>
    </w:p>
    <w:p>
      <w:pPr>
        <w:pStyle w:val="style0"/>
        <w:rPr>
          <w:b/>
          <w:bCs/>
          <w:color w:val="000000"/>
          <w:sz w:val="24"/>
          <w:szCs w:val="24"/>
          <w:highlight w:val="none"/>
        </w:rPr>
      </w:pPr>
      <w:r>
        <w:rPr>
          <w:b/>
          <w:bCs/>
          <w:color w:val="000000"/>
          <w:sz w:val="24"/>
          <w:szCs w:val="24"/>
          <w:highlight w:val="none"/>
          <w:lang w:val="en-US"/>
        </w:rPr>
        <w:t>STEP 5: Predicting models using dataset</w:t>
      </w:r>
    </w:p>
    <w:p>
      <w:pPr>
        <w:pStyle w:val="style0"/>
        <w:rPr>
          <w:b/>
          <w:bCs/>
          <w:color w:val="000000"/>
          <w:sz w:val="24"/>
          <w:szCs w:val="24"/>
          <w:highlight w:val="none"/>
        </w:rPr>
      </w:pPr>
      <w:r>
        <w:rPr>
          <w:b/>
          <w:bCs/>
          <w:color w:val="000000"/>
          <w:sz w:val="24"/>
          <w:szCs w:val="24"/>
          <w:highlight w:val="none"/>
          <w:lang w:val="en-US"/>
        </w:rPr>
        <w:t xml:space="preserve">STEP 6: Visualising models and maintenance </w:t>
      </w:r>
    </w:p>
    <w:p>
      <w:pPr>
        <w:pStyle w:val="style0"/>
        <w:rPr>
          <w:b/>
          <w:bCs/>
          <w:color w:val="000000"/>
          <w:sz w:val="24"/>
          <w:szCs w:val="24"/>
          <w:highlight w:val="none"/>
        </w:rPr>
      </w:pPr>
      <w:r>
        <w:rPr>
          <w:b/>
          <w:bCs/>
          <w:color w:val="000000"/>
          <w:sz w:val="24"/>
          <w:szCs w:val="24"/>
          <w:highlight w:val="none"/>
          <w:lang w:val="en-US"/>
        </w:rPr>
        <w:t>STEP 7:Print the results</w:t>
      </w:r>
    </w:p>
    <w:p>
      <w:pPr>
        <w:pStyle w:val="style0"/>
        <w:rPr>
          <w:b/>
          <w:bCs/>
          <w:color w:val="000000"/>
          <w:sz w:val="24"/>
          <w:szCs w:val="24"/>
          <w:highlight w:val="none"/>
        </w:rPr>
      </w:pPr>
    </w:p>
    <w:p>
      <w:pPr>
        <w:pStyle w:val="style0"/>
        <w:rPr>
          <w:b/>
          <w:bCs/>
          <w:color w:val="008000"/>
          <w:sz w:val="32"/>
          <w:szCs w:val="32"/>
          <w:highlight w:val="none"/>
        </w:rPr>
      </w:pPr>
      <w:r>
        <w:rPr>
          <w:b/>
          <w:bCs/>
          <w:color w:val="008000"/>
          <w:sz w:val="32"/>
          <w:szCs w:val="32"/>
          <w:highlight w:val="none"/>
          <w:lang w:val="en-US"/>
        </w:rPr>
        <w:t>PROGRAM:</w:t>
      </w:r>
    </w:p>
    <w:p>
      <w:pPr>
        <w:pStyle w:val="style0"/>
        <w:rPr>
          <w:b/>
          <w:bCs/>
          <w:color w:val="000000"/>
          <w:sz w:val="28"/>
          <w:szCs w:val="28"/>
          <w:highlight w:val="none"/>
        </w:rPr>
      </w:pPr>
      <w:r>
        <w:rPr>
          <w:b/>
          <w:bCs/>
          <w:color w:val="000000"/>
          <w:sz w:val="28"/>
          <w:szCs w:val="28"/>
          <w:highlight w:val="none"/>
          <w:lang w:val="en-US"/>
        </w:rPr>
        <w:t>pip install textblob</w:t>
      </w:r>
    </w:p>
    <w:p>
      <w:pPr>
        <w:pStyle w:val="style0"/>
        <w:rPr>
          <w:b/>
          <w:bCs/>
          <w:color w:val="000000"/>
          <w:sz w:val="28"/>
          <w:szCs w:val="28"/>
          <w:highlight w:val="none"/>
        </w:rPr>
      </w:pPr>
      <w:r>
        <w:rPr>
          <w:b/>
          <w:bCs/>
          <w:color w:val="000000"/>
          <w:sz w:val="28"/>
          <w:szCs w:val="28"/>
          <w:highlight w:val="none"/>
          <w:lang w:val="en-US"/>
        </w:rPr>
        <w:t>from textblob import TextBlob</w:t>
      </w:r>
    </w:p>
    <w:p>
      <w:pPr>
        <w:pStyle w:val="style0"/>
        <w:rPr>
          <w:b/>
          <w:bCs/>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 Sample text data related to the marketing program</w:t>
      </w:r>
    </w:p>
    <w:p>
      <w:pPr>
        <w:pStyle w:val="style0"/>
        <w:rPr>
          <w:b/>
          <w:bCs/>
          <w:color w:val="000000"/>
          <w:sz w:val="28"/>
          <w:szCs w:val="28"/>
          <w:highlight w:val="none"/>
        </w:rPr>
      </w:pPr>
      <w:r>
        <w:rPr>
          <w:b/>
          <w:bCs/>
          <w:color w:val="000000"/>
          <w:sz w:val="28"/>
          <w:szCs w:val="28"/>
          <w:highlight w:val="none"/>
          <w:lang w:val="en-US"/>
        </w:rPr>
        <w:t>marketing_reviews = [</w:t>
      </w:r>
    </w:p>
    <w:p>
      <w:pPr>
        <w:pStyle w:val="style0"/>
        <w:rPr>
          <w:b/>
          <w:bCs/>
          <w:color w:val="000000"/>
          <w:sz w:val="28"/>
          <w:szCs w:val="28"/>
          <w:highlight w:val="none"/>
        </w:rPr>
      </w:pPr>
      <w:r>
        <w:rPr>
          <w:b/>
          <w:bCs/>
          <w:color w:val="000000"/>
          <w:sz w:val="28"/>
          <w:szCs w:val="28"/>
          <w:highlight w:val="none"/>
          <w:lang w:val="en-US"/>
        </w:rPr>
        <w:t xml:space="preserve">    "I'm really impressed with this marketing program!",</w:t>
      </w:r>
    </w:p>
    <w:p>
      <w:pPr>
        <w:pStyle w:val="style0"/>
        <w:rPr>
          <w:b/>
          <w:bCs/>
          <w:color w:val="000000"/>
          <w:sz w:val="28"/>
          <w:szCs w:val="28"/>
          <w:highlight w:val="none"/>
        </w:rPr>
      </w:pPr>
      <w:r>
        <w:rPr>
          <w:b/>
          <w:bCs/>
          <w:color w:val="000000"/>
          <w:sz w:val="28"/>
          <w:szCs w:val="28"/>
          <w:highlight w:val="none"/>
          <w:lang w:val="en-US"/>
        </w:rPr>
        <w:t xml:space="preserve">    "The marketing program is a huge success.",</w:t>
      </w:r>
    </w:p>
    <w:p>
      <w:pPr>
        <w:pStyle w:val="style0"/>
        <w:rPr>
          <w:b/>
          <w:bCs/>
          <w:color w:val="000000"/>
          <w:sz w:val="28"/>
          <w:szCs w:val="28"/>
          <w:highlight w:val="none"/>
        </w:rPr>
      </w:pPr>
      <w:r>
        <w:rPr>
          <w:b/>
          <w:bCs/>
          <w:color w:val="000000"/>
          <w:sz w:val="28"/>
          <w:szCs w:val="28"/>
          <w:highlight w:val="none"/>
          <w:lang w:val="en-US"/>
        </w:rPr>
        <w:t xml:space="preserve">    "I don't think the marketing program is effective.",</w:t>
      </w:r>
    </w:p>
    <w:p>
      <w:pPr>
        <w:pStyle w:val="style0"/>
        <w:rPr>
          <w:b/>
          <w:bCs/>
          <w:color w:val="000000"/>
          <w:sz w:val="28"/>
          <w:szCs w:val="28"/>
          <w:highlight w:val="none"/>
        </w:rPr>
      </w:pPr>
      <w:r>
        <w:rPr>
          <w:b/>
          <w:bCs/>
          <w:color w:val="000000"/>
          <w:sz w:val="28"/>
          <w:szCs w:val="28"/>
          <w:highlight w:val="none"/>
          <w:lang w:val="en-US"/>
        </w:rPr>
        <w:t xml:space="preserve">    "This program needs improvement.",</w:t>
      </w:r>
    </w:p>
    <w:p>
      <w:pPr>
        <w:pStyle w:val="style0"/>
        <w:rPr>
          <w:b/>
          <w:bCs/>
          <w:color w:val="000000"/>
          <w:sz w:val="28"/>
          <w:szCs w:val="28"/>
          <w:highlight w:val="none"/>
        </w:rPr>
      </w:pPr>
      <w:r>
        <w:rPr>
          <w:b/>
          <w:bCs/>
          <w:color w:val="000000"/>
          <w:sz w:val="28"/>
          <w:szCs w:val="28"/>
          <w:highlight w:val="none"/>
          <w:lang w:val="en-US"/>
        </w:rPr>
        <w:t>]</w:t>
      </w:r>
    </w:p>
    <w:p>
      <w:pPr>
        <w:pStyle w:val="style0"/>
        <w:rPr>
          <w:b/>
          <w:bCs/>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 Analyze sentiment for each review</w:t>
      </w:r>
    </w:p>
    <w:p>
      <w:pPr>
        <w:pStyle w:val="style0"/>
        <w:rPr>
          <w:b/>
          <w:bCs/>
          <w:color w:val="000000"/>
          <w:sz w:val="28"/>
          <w:szCs w:val="28"/>
          <w:highlight w:val="none"/>
        </w:rPr>
      </w:pPr>
      <w:r>
        <w:rPr>
          <w:b/>
          <w:bCs/>
          <w:color w:val="000000"/>
          <w:sz w:val="28"/>
          <w:szCs w:val="28"/>
          <w:highlight w:val="none"/>
          <w:lang w:val="en-US"/>
        </w:rPr>
        <w:t>for review in marketing_reviews:</w:t>
      </w:r>
    </w:p>
    <w:p>
      <w:pPr>
        <w:pStyle w:val="style0"/>
        <w:rPr>
          <w:b/>
          <w:bCs/>
          <w:color w:val="000000"/>
          <w:sz w:val="28"/>
          <w:szCs w:val="28"/>
          <w:highlight w:val="none"/>
        </w:rPr>
      </w:pPr>
      <w:r>
        <w:rPr>
          <w:b/>
          <w:bCs/>
          <w:color w:val="000000"/>
          <w:sz w:val="28"/>
          <w:szCs w:val="28"/>
          <w:highlight w:val="none"/>
          <w:lang w:val="en-US"/>
        </w:rPr>
        <w:t xml:space="preserve">    analysis = TextBlob(review)</w:t>
      </w:r>
    </w:p>
    <w:p>
      <w:pPr>
        <w:pStyle w:val="style0"/>
        <w:rPr>
          <w:b/>
          <w:bCs/>
          <w:color w:val="000000"/>
          <w:sz w:val="28"/>
          <w:szCs w:val="28"/>
          <w:highlight w:val="none"/>
        </w:rPr>
      </w:pPr>
      <w:r>
        <w:rPr>
          <w:b/>
          <w:bCs/>
          <w:color w:val="000000"/>
          <w:sz w:val="28"/>
          <w:szCs w:val="28"/>
          <w:highlight w:val="none"/>
          <w:lang w:val="en-US"/>
        </w:rPr>
        <w:t xml:space="preserve">    polarity = analysis.sentiment.polarity</w:t>
      </w:r>
    </w:p>
    <w:p>
      <w:pPr>
        <w:pStyle w:val="style0"/>
        <w:rPr>
          <w:b/>
          <w:bCs/>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 xml:space="preserve">    if polarity &gt; 0:</w:t>
      </w:r>
    </w:p>
    <w:p>
      <w:pPr>
        <w:pStyle w:val="style0"/>
        <w:rPr>
          <w:b/>
          <w:bCs/>
          <w:color w:val="000000"/>
          <w:sz w:val="28"/>
          <w:szCs w:val="28"/>
          <w:highlight w:val="none"/>
        </w:rPr>
      </w:pPr>
      <w:r>
        <w:rPr>
          <w:b/>
          <w:bCs/>
          <w:color w:val="000000"/>
          <w:sz w:val="28"/>
          <w:szCs w:val="28"/>
          <w:highlight w:val="none"/>
          <w:lang w:val="en-US"/>
        </w:rPr>
        <w:t xml:space="preserve">        sentiment = "Positive"</w:t>
      </w:r>
    </w:p>
    <w:p>
      <w:pPr>
        <w:pStyle w:val="style0"/>
        <w:rPr>
          <w:b/>
          <w:bCs/>
          <w:color w:val="000000"/>
          <w:sz w:val="28"/>
          <w:szCs w:val="28"/>
          <w:highlight w:val="none"/>
        </w:rPr>
      </w:pPr>
      <w:r>
        <w:rPr>
          <w:b/>
          <w:bCs/>
          <w:color w:val="000000"/>
          <w:sz w:val="28"/>
          <w:szCs w:val="28"/>
          <w:highlight w:val="none"/>
          <w:lang w:val="en-US"/>
        </w:rPr>
        <w:t xml:space="preserve">    elif polarity &lt; 0:</w:t>
      </w:r>
    </w:p>
    <w:p>
      <w:pPr>
        <w:pStyle w:val="style0"/>
        <w:rPr>
          <w:b/>
          <w:bCs/>
          <w:color w:val="000000"/>
          <w:sz w:val="28"/>
          <w:szCs w:val="28"/>
          <w:highlight w:val="none"/>
        </w:rPr>
      </w:pPr>
      <w:r>
        <w:rPr>
          <w:b/>
          <w:bCs/>
          <w:color w:val="000000"/>
          <w:sz w:val="28"/>
          <w:szCs w:val="28"/>
          <w:highlight w:val="none"/>
          <w:lang w:val="en-US"/>
        </w:rPr>
        <w:t xml:space="preserve">        sentiment = "Negative"</w:t>
      </w:r>
    </w:p>
    <w:p>
      <w:pPr>
        <w:pStyle w:val="style0"/>
        <w:rPr>
          <w:b/>
          <w:bCs/>
          <w:color w:val="000000"/>
          <w:sz w:val="28"/>
          <w:szCs w:val="28"/>
          <w:highlight w:val="none"/>
        </w:rPr>
      </w:pPr>
      <w:r>
        <w:rPr>
          <w:b/>
          <w:bCs/>
          <w:color w:val="000000"/>
          <w:sz w:val="28"/>
          <w:szCs w:val="28"/>
          <w:highlight w:val="none"/>
          <w:lang w:val="en-US"/>
        </w:rPr>
        <w:t xml:space="preserve">    else:</w:t>
      </w:r>
    </w:p>
    <w:p>
      <w:pPr>
        <w:pStyle w:val="style0"/>
        <w:rPr>
          <w:b/>
          <w:bCs/>
          <w:color w:val="000000"/>
          <w:sz w:val="28"/>
          <w:szCs w:val="28"/>
          <w:highlight w:val="none"/>
        </w:rPr>
      </w:pPr>
      <w:r>
        <w:rPr>
          <w:b/>
          <w:bCs/>
          <w:color w:val="000000"/>
          <w:sz w:val="28"/>
          <w:szCs w:val="28"/>
          <w:highlight w:val="none"/>
          <w:lang w:val="en-US"/>
        </w:rPr>
        <w:t xml:space="preserve">        sentiment = "Neutral"</w:t>
      </w:r>
    </w:p>
    <w:p>
      <w:pPr>
        <w:pStyle w:val="style0"/>
        <w:rPr>
          <w:b/>
          <w:bCs/>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 xml:space="preserve">    print(f"Review: '{review}'\nSentiment: {sentiment}, Polarity: {polarity}\n")</w:t>
      </w:r>
    </w:p>
    <w:p>
      <w:pPr>
        <w:pStyle w:val="style0"/>
        <w:rPr>
          <w:b/>
          <w:bCs/>
          <w:color w:val="000000"/>
          <w:sz w:val="28"/>
          <w:szCs w:val="28"/>
          <w:highlight w:val="none"/>
        </w:rPr>
      </w:pPr>
    </w:p>
    <w:p>
      <w:pPr>
        <w:pStyle w:val="style0"/>
        <w:rPr>
          <w:b/>
          <w:bCs/>
          <w:color w:val="008000"/>
          <w:sz w:val="32"/>
          <w:szCs w:val="32"/>
          <w:highlight w:val="none"/>
        </w:rPr>
      </w:pPr>
      <w:r>
        <w:rPr>
          <w:b/>
          <w:bCs/>
          <w:color w:val="008000"/>
          <w:sz w:val="32"/>
          <w:szCs w:val="32"/>
          <w:highlight w:val="none"/>
          <w:lang w:val="en-US"/>
        </w:rPr>
        <w:t>LIBRARIES AND MODULES USED:</w:t>
      </w:r>
    </w:p>
    <w:p>
      <w:pPr>
        <w:pStyle w:val="style0"/>
        <w:rPr>
          <w:b/>
          <w:bCs/>
          <w:color w:val="000000"/>
          <w:sz w:val="22"/>
          <w:szCs w:val="22"/>
          <w:highlight w:val="none"/>
          <w:lang w:val="en-US"/>
        </w:rPr>
      </w:pPr>
      <w:r>
        <w:rPr>
          <w:b/>
          <w:bCs/>
          <w:color w:val="000000"/>
          <w:sz w:val="22"/>
          <w:szCs w:val="22"/>
          <w:highlight w:val="none"/>
          <w:lang w:val="en-US"/>
        </w:rPr>
        <w:t>Data Collection: Collect text data that contains opinions or reviews about the marketing libraries and modules you want to analyze. Make sure the data is relevant to the specific libraries and modules in question.</w:t>
      </w:r>
    </w:p>
    <w:p>
      <w:pPr>
        <w:pStyle w:val="style0"/>
        <w:rPr>
          <w:b/>
          <w:bCs/>
          <w:color w:val="000000"/>
          <w:sz w:val="22"/>
          <w:szCs w:val="22"/>
          <w:highlight w:val="none"/>
          <w:lang w:val="en-US"/>
        </w:rPr>
      </w:pPr>
    </w:p>
    <w:p>
      <w:pPr>
        <w:pStyle w:val="style0"/>
        <w:rPr>
          <w:b/>
          <w:bCs/>
          <w:color w:val="000000"/>
          <w:sz w:val="22"/>
          <w:szCs w:val="22"/>
          <w:highlight w:val="none"/>
          <w:lang w:val="en-US"/>
        </w:rPr>
      </w:pPr>
      <w:r>
        <w:rPr>
          <w:b/>
          <w:bCs/>
          <w:color w:val="000000"/>
          <w:sz w:val="22"/>
          <w:szCs w:val="22"/>
          <w:highlight w:val="none"/>
          <w:lang w:val="en-US"/>
        </w:rPr>
        <w:t>Data Preprocessing: Clean and preprocess the text data by removing special characters, converting text to lowercase, and tokenizing it into individual words.</w:t>
      </w:r>
    </w:p>
    <w:p>
      <w:pPr>
        <w:pStyle w:val="style0"/>
        <w:rPr>
          <w:b/>
          <w:bCs/>
          <w:color w:val="000000"/>
          <w:sz w:val="22"/>
          <w:szCs w:val="22"/>
          <w:highlight w:val="none"/>
          <w:lang w:val="en-US"/>
        </w:rPr>
      </w:pPr>
    </w:p>
    <w:p>
      <w:pPr>
        <w:pStyle w:val="style0"/>
        <w:rPr>
          <w:b/>
          <w:bCs/>
          <w:color w:val="000000"/>
          <w:sz w:val="22"/>
          <w:szCs w:val="22"/>
          <w:highlight w:val="none"/>
          <w:lang w:val="en-US"/>
        </w:rPr>
      </w:pPr>
      <w:r>
        <w:rPr>
          <w:b/>
          <w:bCs/>
          <w:color w:val="000000"/>
          <w:sz w:val="22"/>
          <w:szCs w:val="22"/>
          <w:highlight w:val="none"/>
          <w:lang w:val="en-US"/>
        </w:rPr>
        <w:t>Sentiment Analysis: Utilize a sentiment analysis library like TextBlob, NLTK, or spaCy to analyze the sentiment of each piece of text.</w:t>
      </w:r>
    </w:p>
    <w:p>
      <w:pPr>
        <w:pStyle w:val="style0"/>
        <w:rPr>
          <w:b/>
          <w:bCs/>
          <w:color w:val="000000"/>
          <w:sz w:val="22"/>
          <w:szCs w:val="22"/>
          <w:highlight w:val="none"/>
          <w:lang w:val="en-US"/>
        </w:rPr>
      </w:pPr>
    </w:p>
    <w:p>
      <w:pPr>
        <w:pStyle w:val="style0"/>
        <w:rPr>
          <w:b/>
          <w:bCs/>
          <w:color w:val="000000"/>
          <w:sz w:val="22"/>
          <w:szCs w:val="22"/>
          <w:highlight w:val="none"/>
          <w:lang w:val="en-US"/>
        </w:rPr>
      </w:pPr>
      <w:r>
        <w:rPr>
          <w:b/>
          <w:bCs/>
          <w:color w:val="000000"/>
          <w:sz w:val="22"/>
          <w:szCs w:val="22"/>
          <w:highlight w:val="none"/>
          <w:lang w:val="en-US"/>
        </w:rPr>
        <w:t>Sentiment Polarity: Calculate the sentiment polarity for each text, typically ranging from negative to positive, with 0 indicating neutrality.</w:t>
      </w:r>
    </w:p>
    <w:p>
      <w:pPr>
        <w:pStyle w:val="style0"/>
        <w:rPr>
          <w:b/>
          <w:bCs/>
          <w:color w:val="000000"/>
          <w:sz w:val="22"/>
          <w:szCs w:val="22"/>
          <w:highlight w:val="none"/>
          <w:lang w:val="en-US"/>
        </w:rPr>
      </w:pPr>
    </w:p>
    <w:p>
      <w:pPr>
        <w:pStyle w:val="style0"/>
        <w:rPr>
          <w:b/>
          <w:bCs/>
          <w:color w:val="000000"/>
          <w:sz w:val="22"/>
          <w:szCs w:val="22"/>
          <w:highlight w:val="none"/>
          <w:lang w:val="en-US"/>
        </w:rPr>
      </w:pPr>
      <w:r>
        <w:rPr>
          <w:b/>
          <w:bCs/>
          <w:color w:val="000000"/>
          <w:sz w:val="22"/>
          <w:szCs w:val="22"/>
          <w:highlight w:val="none"/>
          <w:lang w:val="en-US"/>
        </w:rPr>
        <w:t>Categorize Sentiments: Categorize the sentiments as positive, negative, or neutral based on the polarity scores.</w:t>
      </w:r>
    </w:p>
    <w:p>
      <w:pPr>
        <w:pStyle w:val="style0"/>
        <w:rPr>
          <w:b/>
          <w:bCs/>
          <w:color w:val="000000"/>
          <w:sz w:val="22"/>
          <w:szCs w:val="22"/>
          <w:highlight w:val="none"/>
          <w:lang w:val="en-US"/>
        </w:rPr>
      </w:pPr>
    </w:p>
    <w:p>
      <w:pPr>
        <w:pStyle w:val="style0"/>
        <w:rPr>
          <w:b/>
          <w:bCs/>
          <w:color w:val="000000"/>
          <w:sz w:val="22"/>
          <w:szCs w:val="22"/>
          <w:highlight w:val="none"/>
        </w:rPr>
      </w:pPr>
      <w:r>
        <w:rPr>
          <w:b/>
          <w:bCs/>
          <w:color w:val="000000"/>
          <w:sz w:val="22"/>
          <w:szCs w:val="22"/>
          <w:highlight w:val="none"/>
          <w:lang w:val="en-US"/>
        </w:rPr>
        <w:t>Visualization: Visualize the sentiment distribution to gain insights from the data.</w:t>
      </w:r>
    </w:p>
    <w:p>
      <w:pPr>
        <w:pStyle w:val="style0"/>
        <w:rPr>
          <w:b/>
          <w:bCs/>
          <w:color w:val="000000"/>
          <w:sz w:val="22"/>
          <w:szCs w:val="22"/>
          <w:highlight w:val="none"/>
        </w:rPr>
      </w:pPr>
    </w:p>
    <w:p>
      <w:pPr>
        <w:pStyle w:val="style0"/>
        <w:rPr>
          <w:b/>
          <w:bCs/>
          <w:color w:val="008000"/>
          <w:sz w:val="36"/>
          <w:szCs w:val="36"/>
          <w:highlight w:val="none"/>
        </w:rPr>
      </w:pPr>
      <w:r>
        <w:rPr>
          <w:b/>
          <w:bCs/>
          <w:color w:val="008000"/>
          <w:sz w:val="36"/>
          <w:szCs w:val="36"/>
          <w:highlight w:val="none"/>
          <w:lang w:val="en-US"/>
        </w:rPr>
        <w:t>CONCLUSION:</w:t>
      </w:r>
    </w:p>
    <w:p>
      <w:pPr>
        <w:pStyle w:val="style0"/>
        <w:rPr>
          <w:b/>
          <w:bCs/>
          <w:color w:val="000000"/>
          <w:sz w:val="24"/>
          <w:szCs w:val="24"/>
          <w:highlight w:val="none"/>
        </w:rPr>
      </w:pPr>
      <w:r>
        <w:rPr>
          <w:b/>
          <w:bCs/>
          <w:color w:val="000000"/>
          <w:sz w:val="24"/>
          <w:szCs w:val="24"/>
          <w:highlight w:val="none"/>
          <w:lang w:val="en-US"/>
        </w:rPr>
        <w:t>Performing sentiment analysis on marketing conclusions involves analyzing text data to determine the sentiment or opinions expressed regarding the conclusion of a marketing campaign, strategy, or report. This code can be customized with your own conclusions or marketing data. It helps you perform sentiment analysis on the conclusions to understand how they are perceived and whether they are viewed positively, negatively, or neutrally.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481</Words>
  <Characters>2933</Characters>
  <Application>WPS Office</Application>
  <Paragraphs>61</Paragraphs>
  <CharactersWithSpaces>3705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2023-10-26T15:58:08Z</dcterms:created>
  <dc:creator>PD2147DF_EX</dc:creator>
  <lastModifiedBy>PD2147DF_EX</lastModifiedBy>
  <dcterms:modified xsi:type="dcterms:W3CDTF">2023-10-27T14:07:03Z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7dd7ac5bf16f442d8c757a1a9ccee403</vt:lpwstr>
  </property>
</Properties>
</file>