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D895A" w14:textId="77256B6D" w:rsidR="0090676A" w:rsidRDefault="0090676A" w:rsidP="0090676A">
      <w:pPr>
        <w:pStyle w:val="ListParagraph"/>
        <w:numPr>
          <w:ilvl w:val="0"/>
          <w:numId w:val="1"/>
        </w:numPr>
      </w:pPr>
      <w:r w:rsidRPr="0090676A">
        <w:t xml:space="preserve">What are the applications of AI in Transportation? Briefly explain any of the </w:t>
      </w:r>
      <w:proofErr w:type="gramStart"/>
      <w:r w:rsidRPr="0090676A">
        <w:t>two?</w:t>
      </w:r>
      <w:proofErr w:type="gramEnd"/>
    </w:p>
    <w:p w14:paraId="304C38A2" w14:textId="04073E39" w:rsidR="0090676A" w:rsidRDefault="0090676A" w:rsidP="0090676A">
      <w:pPr>
        <w:ind w:left="360"/>
        <w:rPr>
          <w:rFonts w:ascii="Arial" w:hAnsi="Arial" w:cs="Arial"/>
          <w:color w:val="4D5156"/>
          <w:shd w:val="clear" w:color="auto" w:fill="FFFFFF"/>
        </w:rPr>
      </w:pPr>
      <w:r>
        <w:t>Ans-</w:t>
      </w:r>
      <w:r>
        <w:rPr>
          <w:rFonts w:ascii="Arial" w:hAnsi="Arial" w:cs="Arial"/>
          <w:color w:val="040C28"/>
        </w:rPr>
        <w:t>Traffic flow and public transport</w:t>
      </w:r>
      <w:r>
        <w:rPr>
          <w:rFonts w:ascii="Arial" w:hAnsi="Arial" w:cs="Arial"/>
          <w:color w:val="4D5156"/>
          <w:shd w:val="clear" w:color="auto" w:fill="FFFFFF"/>
        </w:rPr>
        <w:t> travel time prediction – Various combinations of AI algorithms have been used in predicting traffic flow and travel time. Travel time predictions enable, for example for vehicle routing, guide vehicle dispatching, as well as congestion and traffic management.</w:t>
      </w:r>
    </w:p>
    <w:p w14:paraId="07B5B9F3" w14:textId="77777777" w:rsidR="0090676A" w:rsidRPr="0090676A" w:rsidRDefault="0090676A" w:rsidP="0090676A">
      <w:pPr>
        <w:shd w:val="clear" w:color="auto" w:fill="FFFFFF"/>
        <w:spacing w:before="480" w:after="120" w:line="525" w:lineRule="atLeast"/>
        <w:outlineLvl w:val="1"/>
        <w:rPr>
          <w:rFonts w:ascii="Arial" w:eastAsia="Times New Roman" w:hAnsi="Arial" w:cs="Arial"/>
          <w:color w:val="080A13"/>
          <w:spacing w:val="-8"/>
          <w:kern w:val="0"/>
          <w:sz w:val="42"/>
          <w:szCs w:val="42"/>
          <w:lang w:eastAsia="en-IN"/>
          <w14:ligatures w14:val="none"/>
        </w:rPr>
      </w:pPr>
      <w:r w:rsidRPr="0090676A">
        <w:rPr>
          <w:rFonts w:ascii="Arial" w:eastAsia="Times New Roman" w:hAnsi="Arial" w:cs="Arial"/>
          <w:color w:val="080A13"/>
          <w:spacing w:val="-8"/>
          <w:kern w:val="0"/>
          <w:sz w:val="42"/>
          <w:szCs w:val="42"/>
          <w:lang w:eastAsia="en-IN"/>
          <w14:ligatures w14:val="none"/>
        </w:rPr>
        <w:t>Self-driving Vehicles</w:t>
      </w:r>
    </w:p>
    <w:p w14:paraId="61AB5F6A" w14:textId="77777777" w:rsidR="0090676A" w:rsidRPr="0090676A" w:rsidRDefault="0090676A" w:rsidP="0090676A">
      <w:pPr>
        <w:shd w:val="clear" w:color="auto" w:fill="FFFFFF"/>
        <w:spacing w:before="120" w:after="120" w:line="465" w:lineRule="atLeast"/>
        <w:rPr>
          <w:rFonts w:ascii="Arial" w:eastAsia="Times New Roman" w:hAnsi="Arial" w:cs="Arial"/>
          <w:color w:val="080A13"/>
          <w:spacing w:val="-6"/>
          <w:kern w:val="0"/>
          <w:sz w:val="27"/>
          <w:szCs w:val="27"/>
          <w:lang w:eastAsia="en-IN"/>
          <w14:ligatures w14:val="none"/>
        </w:rPr>
      </w:pPr>
      <w:hyperlink r:id="rId5" w:history="1">
        <w:r w:rsidRPr="0090676A">
          <w:rPr>
            <w:rFonts w:ascii="Arial" w:eastAsia="Times New Roman" w:hAnsi="Arial" w:cs="Arial"/>
            <w:color w:val="1064FE"/>
            <w:spacing w:val="-6"/>
            <w:kern w:val="0"/>
            <w:sz w:val="27"/>
            <w:szCs w:val="27"/>
            <w:u w:val="single"/>
            <w:lang w:eastAsia="en-IN"/>
            <w14:ligatures w14:val="none"/>
          </w:rPr>
          <w:t>The concept of self-driving vehicles is nothing new</w:t>
        </w:r>
      </w:hyperlink>
      <w:r w:rsidRPr="0090676A">
        <w:rPr>
          <w:rFonts w:ascii="Arial" w:eastAsia="Times New Roman" w:hAnsi="Arial" w:cs="Arial"/>
          <w:color w:val="080A13"/>
          <w:spacing w:val="-6"/>
          <w:kern w:val="0"/>
          <w:sz w:val="27"/>
          <w:szCs w:val="27"/>
          <w:lang w:eastAsia="en-IN"/>
          <w14:ligatures w14:val="none"/>
        </w:rPr>
        <w:t>. General Motors introduced it back in 1939. </w:t>
      </w:r>
    </w:p>
    <w:p w14:paraId="067851EF" w14:textId="77777777" w:rsidR="0090676A" w:rsidRPr="0090676A" w:rsidRDefault="0090676A" w:rsidP="0090676A">
      <w:pPr>
        <w:shd w:val="clear" w:color="auto" w:fill="FFFFFF"/>
        <w:spacing w:before="120" w:after="120" w:line="465" w:lineRule="atLeast"/>
        <w:rPr>
          <w:rFonts w:ascii="Arial" w:eastAsia="Times New Roman" w:hAnsi="Arial" w:cs="Arial"/>
          <w:color w:val="080A13"/>
          <w:spacing w:val="-6"/>
          <w:kern w:val="0"/>
          <w:sz w:val="27"/>
          <w:szCs w:val="27"/>
          <w:lang w:eastAsia="en-IN"/>
          <w14:ligatures w14:val="none"/>
        </w:rPr>
      </w:pPr>
      <w:r w:rsidRPr="0090676A">
        <w:rPr>
          <w:rFonts w:ascii="Arial" w:eastAsia="Times New Roman" w:hAnsi="Arial" w:cs="Arial"/>
          <w:color w:val="080A13"/>
          <w:spacing w:val="-6"/>
          <w:kern w:val="0"/>
          <w:sz w:val="27"/>
          <w:szCs w:val="27"/>
          <w:lang w:eastAsia="en-IN"/>
          <w14:ligatures w14:val="none"/>
        </w:rPr>
        <w:t>But it’s only in our current age of AI transportation that companies are able to use computer vision techniques like</w:t>
      </w:r>
      <w:hyperlink r:id="rId6" w:history="1">
        <w:r w:rsidRPr="0090676A">
          <w:rPr>
            <w:rFonts w:ascii="Arial" w:eastAsia="Times New Roman" w:hAnsi="Arial" w:cs="Arial"/>
            <w:color w:val="1064FE"/>
            <w:spacing w:val="-6"/>
            <w:kern w:val="0"/>
            <w:sz w:val="27"/>
            <w:szCs w:val="27"/>
            <w:u w:val="single"/>
            <w:lang w:eastAsia="en-IN"/>
            <w14:ligatures w14:val="none"/>
          </w:rPr>
          <w:t> object detection</w:t>
        </w:r>
      </w:hyperlink>
      <w:r w:rsidRPr="0090676A">
        <w:rPr>
          <w:rFonts w:ascii="Arial" w:eastAsia="Times New Roman" w:hAnsi="Arial" w:cs="Arial"/>
          <w:color w:val="080A13"/>
          <w:spacing w:val="-6"/>
          <w:kern w:val="0"/>
          <w:sz w:val="27"/>
          <w:szCs w:val="27"/>
          <w:lang w:eastAsia="en-IN"/>
          <w14:ligatures w14:val="none"/>
        </w:rPr>
        <w:t> to create intelligent systems that decode and make sense of visual data to—essentially—allow a vehicle to drive itself. </w:t>
      </w:r>
    </w:p>
    <w:p w14:paraId="50EBEAEE" w14:textId="77777777" w:rsidR="0090676A" w:rsidRDefault="0090676A" w:rsidP="0090676A">
      <w:pPr>
        <w:shd w:val="clear" w:color="auto" w:fill="FFFFFF"/>
        <w:spacing w:before="120" w:after="120" w:line="465" w:lineRule="atLeast"/>
        <w:rPr>
          <w:rFonts w:ascii="Arial" w:eastAsia="Times New Roman" w:hAnsi="Arial" w:cs="Arial"/>
          <w:color w:val="080A13"/>
          <w:spacing w:val="-6"/>
          <w:kern w:val="0"/>
          <w:sz w:val="27"/>
          <w:szCs w:val="27"/>
          <w:lang w:eastAsia="en-IN"/>
          <w14:ligatures w14:val="none"/>
        </w:rPr>
      </w:pPr>
      <w:r w:rsidRPr="0090676A">
        <w:rPr>
          <w:rFonts w:ascii="Arial" w:eastAsia="Times New Roman" w:hAnsi="Arial" w:cs="Arial"/>
          <w:color w:val="080A13"/>
          <w:spacing w:val="-6"/>
          <w:kern w:val="0"/>
          <w:sz w:val="27"/>
          <w:szCs w:val="27"/>
          <w:lang w:eastAsia="en-IN"/>
          <w14:ligatures w14:val="none"/>
        </w:rPr>
        <w:t xml:space="preserve">And while a self-driving car can sound complex, the idea for building the AI behind it is </w:t>
      </w:r>
      <w:proofErr w:type="gramStart"/>
      <w:r w:rsidRPr="0090676A">
        <w:rPr>
          <w:rFonts w:ascii="Arial" w:eastAsia="Times New Roman" w:hAnsi="Arial" w:cs="Arial"/>
          <w:color w:val="080A13"/>
          <w:spacing w:val="-6"/>
          <w:kern w:val="0"/>
          <w:sz w:val="27"/>
          <w:szCs w:val="27"/>
          <w:lang w:eastAsia="en-IN"/>
          <w14:ligatures w14:val="none"/>
        </w:rPr>
        <w:t>actually straightforward</w:t>
      </w:r>
      <w:proofErr w:type="gramEnd"/>
      <w:r w:rsidRPr="0090676A">
        <w:rPr>
          <w:rFonts w:ascii="Arial" w:eastAsia="Times New Roman" w:hAnsi="Arial" w:cs="Arial"/>
          <w:color w:val="080A13"/>
          <w:spacing w:val="-6"/>
          <w:kern w:val="0"/>
          <w:sz w:val="27"/>
          <w:szCs w:val="27"/>
          <w:lang w:eastAsia="en-IN"/>
          <w14:ligatures w14:val="none"/>
        </w:rPr>
        <w:t>: The algorithm is fed huge swathes of relevant data, before being trained to detect specific objects and then take the correct actions, such as braking, turning, speeding up, slowing down, and so on. </w:t>
      </w:r>
    </w:p>
    <w:p w14:paraId="2A577BC2" w14:textId="77777777" w:rsidR="0090676A" w:rsidRDefault="0090676A" w:rsidP="0090676A">
      <w:pPr>
        <w:pStyle w:val="Heading2"/>
        <w:shd w:val="clear" w:color="auto" w:fill="FFFFFF"/>
        <w:spacing w:before="480" w:beforeAutospacing="0" w:after="120" w:afterAutospacing="0" w:line="525" w:lineRule="atLeast"/>
        <w:rPr>
          <w:rFonts w:ascii="Arial" w:hAnsi="Arial" w:cs="Arial"/>
          <w:b w:val="0"/>
          <w:bCs w:val="0"/>
          <w:color w:val="080A13"/>
          <w:spacing w:val="-8"/>
          <w:sz w:val="42"/>
          <w:szCs w:val="42"/>
        </w:rPr>
      </w:pPr>
      <w:r>
        <w:rPr>
          <w:rFonts w:ascii="Arial" w:hAnsi="Arial" w:cs="Arial"/>
          <w:b w:val="0"/>
          <w:bCs w:val="0"/>
          <w:color w:val="080A13"/>
          <w:spacing w:val="-8"/>
          <w:sz w:val="42"/>
          <w:szCs w:val="42"/>
        </w:rPr>
        <w:t>Traffic Detection (and Traffic Signs)</w:t>
      </w:r>
    </w:p>
    <w:p w14:paraId="79338775" w14:textId="77777777" w:rsidR="0090676A" w:rsidRDefault="0090676A" w:rsidP="0090676A">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There are thousands of traffic lights in the US alone. And while </w:t>
      </w:r>
      <w:r>
        <w:rPr>
          <w:rStyle w:val="Emphasis"/>
          <w:rFonts w:ascii="Arial" w:hAnsi="Arial" w:cs="Arial"/>
          <w:color w:val="080A13"/>
          <w:spacing w:val="-6"/>
          <w:sz w:val="27"/>
          <w:szCs w:val="27"/>
        </w:rPr>
        <w:t>you</w:t>
      </w:r>
      <w:r>
        <w:rPr>
          <w:rFonts w:ascii="Arial" w:hAnsi="Arial" w:cs="Arial"/>
          <w:color w:val="080A13"/>
          <w:spacing w:val="-6"/>
          <w:sz w:val="27"/>
          <w:szCs w:val="27"/>
        </w:rPr>
        <w:t> might think that stopping when a light turns to red is a simple process, the fact that each year in the US some</w:t>
      </w:r>
      <w:hyperlink r:id="rId7" w:history="1">
        <w:r>
          <w:rPr>
            <w:rStyle w:val="Hyperlink"/>
            <w:rFonts w:ascii="Arial" w:hAnsi="Arial" w:cs="Arial"/>
            <w:color w:val="1064FE"/>
            <w:spacing w:val="-6"/>
            <w:sz w:val="27"/>
            <w:szCs w:val="27"/>
          </w:rPr>
          <w:t> 1,000 people are killed</w:t>
        </w:r>
      </w:hyperlink>
      <w:r>
        <w:rPr>
          <w:rFonts w:ascii="Arial" w:hAnsi="Arial" w:cs="Arial"/>
          <w:color w:val="080A13"/>
          <w:spacing w:val="-6"/>
          <w:sz w:val="27"/>
          <w:szCs w:val="27"/>
        </w:rPr>
        <w:t> needlessly by vehicles running a red light means that the whole thing is a very risky, dangerous and even complex game.</w:t>
      </w:r>
    </w:p>
    <w:p w14:paraId="48E0865E" w14:textId="77777777" w:rsidR="0090676A" w:rsidRDefault="0090676A" w:rsidP="0090676A">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It’s a game with tragic consequences, too, with over 50% of those deaths accounted for by passengers or drivers who didn’t run the red light. </w:t>
      </w:r>
    </w:p>
    <w:p w14:paraId="688FAF85" w14:textId="77777777" w:rsidR="0090676A" w:rsidRDefault="0090676A" w:rsidP="0090676A">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lastRenderedPageBreak/>
        <w:t>The problem is that the traffic light system itself might be perfect, but the humans behind the wheel </w:t>
      </w:r>
      <w:r>
        <w:rPr>
          <w:rStyle w:val="Emphasis"/>
          <w:rFonts w:ascii="Arial" w:hAnsi="Arial" w:cs="Arial"/>
          <w:color w:val="080A13"/>
          <w:spacing w:val="-6"/>
          <w:sz w:val="27"/>
          <w:szCs w:val="27"/>
        </w:rPr>
        <w:t>aren’t</w:t>
      </w:r>
      <w:r>
        <w:rPr>
          <w:rFonts w:ascii="Arial" w:hAnsi="Arial" w:cs="Arial"/>
          <w:color w:val="080A13"/>
          <w:spacing w:val="-6"/>
          <w:sz w:val="27"/>
          <w:szCs w:val="27"/>
        </w:rPr>
        <w:t> always perfect. Mistakes happen, sometimes drivers run a red light—and accidents occur. </w:t>
      </w:r>
    </w:p>
    <w:p w14:paraId="6B4D6651" w14:textId="77777777" w:rsidR="0090676A" w:rsidRDefault="0090676A" w:rsidP="0090676A">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The solution to this terrible problem can be found in autonomous vehicles that, alongside smart cities, can prevent those deaths. </w:t>
      </w:r>
    </w:p>
    <w:p w14:paraId="256D78DF" w14:textId="09405D5F" w:rsidR="0090676A" w:rsidRDefault="0090676A" w:rsidP="0090676A">
      <w:pPr>
        <w:pStyle w:val="NormalWeb"/>
        <w:shd w:val="clear" w:color="auto" w:fill="FFFFFF"/>
        <w:spacing w:before="120" w:beforeAutospacing="0" w:after="120" w:afterAutospacing="0" w:line="465" w:lineRule="atLeast"/>
        <w:rPr>
          <w:rFonts w:ascii="Arial" w:hAnsi="Arial" w:cs="Arial"/>
          <w:color w:val="080A13"/>
          <w:spacing w:val="-6"/>
          <w:sz w:val="27"/>
          <w:szCs w:val="27"/>
        </w:rPr>
      </w:pPr>
      <w:r>
        <w:rPr>
          <w:rFonts w:ascii="Arial" w:hAnsi="Arial" w:cs="Arial"/>
          <w:color w:val="080A13"/>
          <w:spacing w:val="-6"/>
          <w:sz w:val="27"/>
          <w:szCs w:val="27"/>
        </w:rPr>
        <w:t>Indeed, automakers are putting the traffic signal issue at the front and centre of their self-driving cars capabilities.</w:t>
      </w:r>
    </w:p>
    <w:p w14:paraId="20903D99" w14:textId="59A54336" w:rsidR="0090676A" w:rsidRDefault="0090676A" w:rsidP="0090676A">
      <w:pPr>
        <w:pStyle w:val="NormalWeb"/>
        <w:numPr>
          <w:ilvl w:val="0"/>
          <w:numId w:val="1"/>
        </w:numPr>
        <w:shd w:val="clear" w:color="auto" w:fill="FFFFFF"/>
        <w:spacing w:before="120" w:beforeAutospacing="0" w:after="120" w:afterAutospacing="0" w:line="465" w:lineRule="atLeast"/>
        <w:rPr>
          <w:rFonts w:ascii="Arial" w:hAnsi="Arial" w:cs="Arial"/>
          <w:color w:val="080A13"/>
          <w:spacing w:val="-6"/>
          <w:sz w:val="27"/>
          <w:szCs w:val="27"/>
        </w:rPr>
      </w:pPr>
      <w:r w:rsidRPr="0090676A">
        <w:rPr>
          <w:rFonts w:ascii="Arial" w:hAnsi="Arial" w:cs="Arial"/>
          <w:color w:val="080A13"/>
          <w:spacing w:val="-6"/>
          <w:sz w:val="27"/>
          <w:szCs w:val="27"/>
        </w:rPr>
        <w:t>What is an example of how AI is changing transportation?</w:t>
      </w:r>
    </w:p>
    <w:p w14:paraId="30417153" w14:textId="3D2AFE8D" w:rsidR="0090676A" w:rsidRDefault="0090676A" w:rsidP="0090676A">
      <w:pPr>
        <w:pStyle w:val="NormalWeb"/>
        <w:shd w:val="clear" w:color="auto" w:fill="FFFFFF"/>
        <w:spacing w:before="120" w:beforeAutospacing="0" w:after="120" w:afterAutospacing="0" w:line="465" w:lineRule="atLeast"/>
        <w:ind w:left="360"/>
        <w:rPr>
          <w:rFonts w:ascii="Arial" w:hAnsi="Arial" w:cs="Arial"/>
          <w:color w:val="202124"/>
          <w:sz w:val="30"/>
          <w:szCs w:val="30"/>
          <w:shd w:val="clear" w:color="auto" w:fill="FFFFFF"/>
        </w:rPr>
      </w:pPr>
      <w:r>
        <w:rPr>
          <w:rFonts w:ascii="Arial" w:hAnsi="Arial" w:cs="Arial"/>
          <w:color w:val="080A13"/>
          <w:spacing w:val="-6"/>
          <w:sz w:val="27"/>
          <w:szCs w:val="27"/>
        </w:rPr>
        <w:t>Ans-</w:t>
      </w:r>
      <w:r>
        <w:rPr>
          <w:rFonts w:ascii="Arial" w:hAnsi="Arial" w:cs="Arial"/>
          <w:color w:val="202124"/>
          <w:sz w:val="30"/>
          <w:szCs w:val="30"/>
          <w:shd w:val="clear" w:color="auto" w:fill="FFFFFF"/>
        </w:rPr>
        <w:t>Artificial intelligence (AI) has also brought the </w:t>
      </w:r>
      <w:r>
        <w:rPr>
          <w:rFonts w:ascii="Arial" w:hAnsi="Arial" w:cs="Arial"/>
          <w:color w:val="040C28"/>
          <w:sz w:val="30"/>
          <w:szCs w:val="30"/>
        </w:rPr>
        <w:t>development of self-driving cars that are able to detect traffic</w:t>
      </w:r>
      <w:r>
        <w:rPr>
          <w:rFonts w:ascii="Arial" w:hAnsi="Arial" w:cs="Arial"/>
          <w:color w:val="202124"/>
          <w:sz w:val="30"/>
          <w:szCs w:val="30"/>
          <w:shd w:val="clear" w:color="auto" w:fill="FFFFFF"/>
        </w:rPr>
        <w:t xml:space="preserve">. Self-driving cars will reduce traffic accidents as the AI-equipped vehicle has the ability to detect pedestrian and </w:t>
      </w:r>
      <w:proofErr w:type="gramStart"/>
      <w:r>
        <w:rPr>
          <w:rFonts w:ascii="Arial" w:hAnsi="Arial" w:cs="Arial"/>
          <w:color w:val="202124"/>
          <w:sz w:val="30"/>
          <w:szCs w:val="30"/>
          <w:shd w:val="clear" w:color="auto" w:fill="FFFFFF"/>
        </w:rPr>
        <w:t>cyclists</w:t>
      </w:r>
      <w:proofErr w:type="gramEnd"/>
      <w:r>
        <w:rPr>
          <w:rFonts w:ascii="Arial" w:hAnsi="Arial" w:cs="Arial"/>
          <w:color w:val="202124"/>
          <w:sz w:val="30"/>
          <w:szCs w:val="30"/>
          <w:shd w:val="clear" w:color="auto" w:fill="FFFFFF"/>
        </w:rPr>
        <w:t xml:space="preserve"> paths. This by far increases transportation safety.</w:t>
      </w:r>
    </w:p>
    <w:p w14:paraId="3882F807" w14:textId="783D8887" w:rsidR="0090676A" w:rsidRDefault="0090676A" w:rsidP="0090676A">
      <w:pPr>
        <w:pStyle w:val="NormalWeb"/>
        <w:numPr>
          <w:ilvl w:val="0"/>
          <w:numId w:val="1"/>
        </w:numPr>
        <w:shd w:val="clear" w:color="auto" w:fill="FFFFFF"/>
        <w:spacing w:before="120" w:beforeAutospacing="0" w:after="120" w:afterAutospacing="0" w:line="465" w:lineRule="atLeast"/>
        <w:rPr>
          <w:rFonts w:ascii="Arial" w:hAnsi="Arial" w:cs="Arial"/>
          <w:color w:val="080A13"/>
          <w:spacing w:val="-6"/>
          <w:sz w:val="27"/>
          <w:szCs w:val="27"/>
        </w:rPr>
      </w:pPr>
      <w:r w:rsidRPr="0090676A">
        <w:rPr>
          <w:rFonts w:ascii="Arial" w:hAnsi="Arial" w:cs="Arial"/>
          <w:color w:val="080A13"/>
          <w:spacing w:val="-6"/>
          <w:sz w:val="27"/>
          <w:szCs w:val="27"/>
        </w:rPr>
        <w:t>How is AI helping transportation and logistics corporations?</w:t>
      </w:r>
    </w:p>
    <w:p w14:paraId="029A65BC" w14:textId="3AE94C82" w:rsidR="0090676A" w:rsidRDefault="0090676A" w:rsidP="0090676A">
      <w:pPr>
        <w:pStyle w:val="NormalWeb"/>
        <w:shd w:val="clear" w:color="auto" w:fill="FFFFFF"/>
        <w:spacing w:before="120" w:beforeAutospacing="0" w:after="120" w:afterAutospacing="0" w:line="465" w:lineRule="atLeast"/>
        <w:ind w:left="360"/>
        <w:rPr>
          <w:rFonts w:ascii="Arial" w:hAnsi="Arial" w:cs="Arial"/>
          <w:color w:val="202124"/>
          <w:sz w:val="30"/>
          <w:szCs w:val="30"/>
          <w:shd w:val="clear" w:color="auto" w:fill="FFFFFF"/>
        </w:rPr>
      </w:pPr>
      <w:r>
        <w:rPr>
          <w:rFonts w:ascii="Arial" w:hAnsi="Arial" w:cs="Arial"/>
          <w:color w:val="080A13"/>
          <w:spacing w:val="-6"/>
          <w:sz w:val="27"/>
          <w:szCs w:val="27"/>
        </w:rPr>
        <w:t>Ans-</w:t>
      </w:r>
      <w:r>
        <w:rPr>
          <w:rFonts w:ascii="Arial" w:hAnsi="Arial" w:cs="Arial"/>
          <w:color w:val="202124"/>
          <w:sz w:val="30"/>
          <w:szCs w:val="30"/>
          <w:shd w:val="clear" w:color="auto" w:fill="FFFFFF"/>
        </w:rPr>
        <w:t>AI-Powered Route Planning can help the transport and logistics industries </w:t>
      </w:r>
      <w:r>
        <w:rPr>
          <w:rFonts w:ascii="Arial" w:hAnsi="Arial" w:cs="Arial"/>
          <w:color w:val="040C28"/>
          <w:sz w:val="30"/>
          <w:szCs w:val="30"/>
        </w:rPr>
        <w:t>integrate data from various sources and make intelligent judgments regarding travel routes</w:t>
      </w:r>
      <w:r>
        <w:rPr>
          <w:rFonts w:ascii="Arial" w:hAnsi="Arial" w:cs="Arial"/>
          <w:color w:val="202124"/>
          <w:sz w:val="30"/>
          <w:szCs w:val="30"/>
          <w:shd w:val="clear" w:color="auto" w:fill="FFFFFF"/>
        </w:rPr>
        <w:t>.</w:t>
      </w:r>
    </w:p>
    <w:p w14:paraId="0756DCD7" w14:textId="0194D978" w:rsidR="0090676A" w:rsidRDefault="0090676A" w:rsidP="0090676A">
      <w:pPr>
        <w:pStyle w:val="NormalWeb"/>
        <w:numPr>
          <w:ilvl w:val="0"/>
          <w:numId w:val="1"/>
        </w:numPr>
        <w:shd w:val="clear" w:color="auto" w:fill="FFFFFF"/>
        <w:spacing w:before="120" w:beforeAutospacing="0" w:after="120" w:afterAutospacing="0" w:line="465" w:lineRule="atLeast"/>
        <w:rPr>
          <w:rFonts w:ascii="Arial" w:hAnsi="Arial" w:cs="Arial"/>
          <w:color w:val="080A13"/>
          <w:spacing w:val="-6"/>
          <w:sz w:val="27"/>
          <w:szCs w:val="27"/>
        </w:rPr>
      </w:pPr>
      <w:r w:rsidRPr="0090676A">
        <w:rPr>
          <w:rFonts w:ascii="Arial" w:hAnsi="Arial" w:cs="Arial"/>
          <w:color w:val="080A13"/>
          <w:spacing w:val="-6"/>
          <w:sz w:val="27"/>
          <w:szCs w:val="27"/>
        </w:rPr>
        <w:t>How AI-Powered robots help in detecting oil sleep?</w:t>
      </w:r>
    </w:p>
    <w:p w14:paraId="4061C379" w14:textId="2ADA8B37" w:rsidR="0090676A" w:rsidRDefault="0090676A" w:rsidP="0090676A">
      <w:pPr>
        <w:pStyle w:val="NormalWeb"/>
        <w:shd w:val="clear" w:color="auto" w:fill="FFFFFF"/>
        <w:spacing w:before="120" w:beforeAutospacing="0" w:after="120" w:afterAutospacing="0" w:line="465" w:lineRule="atLeast"/>
        <w:ind w:left="360"/>
        <w:rPr>
          <w:rFonts w:ascii="Arial" w:hAnsi="Arial" w:cs="Arial"/>
          <w:color w:val="4D5156"/>
          <w:shd w:val="clear" w:color="auto" w:fill="FFFFFF"/>
        </w:rPr>
      </w:pPr>
      <w:r>
        <w:rPr>
          <w:rFonts w:ascii="Arial" w:hAnsi="Arial" w:cs="Arial"/>
          <w:color w:val="080A13"/>
          <w:spacing w:val="-6"/>
          <w:sz w:val="27"/>
          <w:szCs w:val="27"/>
        </w:rPr>
        <w:t>Ans-</w:t>
      </w:r>
      <w:r>
        <w:rPr>
          <w:rFonts w:ascii="Arial" w:hAnsi="Arial" w:cs="Arial"/>
          <w:color w:val="4D5156"/>
          <w:shd w:val="clear" w:color="auto" w:fill="FFFFFF"/>
        </w:rPr>
        <w:t>While there may be concerns about the impact of AI on the oil and gas industry, it also offers significant benefits. Companies can </w:t>
      </w:r>
      <w:r>
        <w:rPr>
          <w:rFonts w:ascii="Arial" w:hAnsi="Arial" w:cs="Arial"/>
          <w:color w:val="040C28"/>
        </w:rPr>
        <w:t>improve efficiency, reduce costs, and enhance safety</w:t>
      </w:r>
      <w:r>
        <w:rPr>
          <w:rFonts w:ascii="Arial" w:hAnsi="Arial" w:cs="Arial"/>
          <w:color w:val="4D5156"/>
          <w:shd w:val="clear" w:color="auto" w:fill="FFFFFF"/>
        </w:rPr>
        <w:t xml:space="preserve"> by automating tasks that are dangerous or time-consuming for humans to </w:t>
      </w:r>
      <w:proofErr w:type="gramStart"/>
      <w:r>
        <w:rPr>
          <w:rFonts w:ascii="Arial" w:hAnsi="Arial" w:cs="Arial"/>
          <w:color w:val="4D5156"/>
          <w:shd w:val="clear" w:color="auto" w:fill="FFFFFF"/>
        </w:rPr>
        <w:t>perform</w:t>
      </w:r>
      <w:proofErr w:type="gramEnd"/>
    </w:p>
    <w:p w14:paraId="7736778D" w14:textId="78247C73" w:rsidR="0090676A" w:rsidRDefault="0090676A" w:rsidP="0090676A">
      <w:pPr>
        <w:pStyle w:val="NormalWeb"/>
        <w:numPr>
          <w:ilvl w:val="0"/>
          <w:numId w:val="1"/>
        </w:numPr>
        <w:shd w:val="clear" w:color="auto" w:fill="FFFFFF"/>
        <w:spacing w:before="120" w:beforeAutospacing="0" w:after="120" w:afterAutospacing="0" w:line="465" w:lineRule="atLeast"/>
        <w:rPr>
          <w:rFonts w:ascii="Arial" w:hAnsi="Arial" w:cs="Arial"/>
          <w:color w:val="080A13"/>
          <w:spacing w:val="-6"/>
          <w:sz w:val="27"/>
          <w:szCs w:val="27"/>
        </w:rPr>
      </w:pPr>
      <w:r w:rsidRPr="0090676A">
        <w:rPr>
          <w:rFonts w:ascii="Arial" w:hAnsi="Arial" w:cs="Arial"/>
          <w:color w:val="080A13"/>
          <w:spacing w:val="-6"/>
          <w:sz w:val="27"/>
          <w:szCs w:val="27"/>
        </w:rPr>
        <w:t>List out the five basic applications of AI in the OIL industry?</w:t>
      </w:r>
    </w:p>
    <w:p w14:paraId="341A61F4" w14:textId="2B486C6E" w:rsidR="0090676A" w:rsidRDefault="0090676A" w:rsidP="0090676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080A13"/>
          <w:spacing w:val="-6"/>
          <w:sz w:val="27"/>
          <w:szCs w:val="27"/>
        </w:rPr>
        <w:t>Ans-</w:t>
      </w:r>
      <w:r>
        <w:rPr>
          <w:rFonts w:ascii="Arial" w:hAnsi="Arial" w:cs="Arial"/>
          <w:color w:val="202124"/>
        </w:rPr>
        <w:t xml:space="preserve">Smart asset management using Digital Twins. </w:t>
      </w:r>
    </w:p>
    <w:p w14:paraId="732C8CE1" w14:textId="7BEFF9A4" w:rsidR="0090676A" w:rsidRDefault="0090676A" w:rsidP="0090676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Driving workplace safety. </w:t>
      </w:r>
    </w:p>
    <w:p w14:paraId="0F257945" w14:textId="5F3BF2CE" w:rsidR="0090676A" w:rsidRDefault="0090676A" w:rsidP="0090676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Optimizing production and scheduling. </w:t>
      </w:r>
    </w:p>
    <w:p w14:paraId="2BAA0457" w14:textId="479CC7D5" w:rsidR="0090676A" w:rsidRDefault="0090676A" w:rsidP="0090676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Analytics-based decision-making. </w:t>
      </w:r>
    </w:p>
    <w:p w14:paraId="347540E4" w14:textId="6796ACAB" w:rsidR="0090676A" w:rsidRDefault="0090676A" w:rsidP="0090676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Smart inventory, procurement, and supply chain management. </w:t>
      </w:r>
    </w:p>
    <w:p w14:paraId="11474904" w14:textId="77777777" w:rsidR="0090676A" w:rsidRDefault="0090676A" w:rsidP="0090676A">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Back-office process optimization.</w:t>
      </w:r>
    </w:p>
    <w:p w14:paraId="35E04785" w14:textId="76C8DE4A" w:rsidR="0090676A" w:rsidRPr="0090676A" w:rsidRDefault="0090676A" w:rsidP="0090676A">
      <w:pPr>
        <w:pStyle w:val="NormalWeb"/>
        <w:shd w:val="clear" w:color="auto" w:fill="FFFFFF"/>
        <w:spacing w:before="120" w:beforeAutospacing="0" w:after="120" w:afterAutospacing="0" w:line="465" w:lineRule="atLeast"/>
        <w:ind w:left="360"/>
        <w:rPr>
          <w:rFonts w:ascii="Arial" w:hAnsi="Arial" w:cs="Arial"/>
          <w:color w:val="080A13"/>
          <w:spacing w:val="-6"/>
          <w:sz w:val="27"/>
          <w:szCs w:val="27"/>
        </w:rPr>
      </w:pPr>
    </w:p>
    <w:p w14:paraId="0922B6E2" w14:textId="77777777" w:rsidR="0090676A" w:rsidRDefault="0090676A" w:rsidP="0090676A">
      <w:pPr>
        <w:ind w:left="360"/>
      </w:pPr>
    </w:p>
    <w:sectPr w:rsidR="00906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1"/>
    <w:family w:val="roman"/>
    <w:pitch w:val="variable"/>
    <w:sig w:usb0="0000A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017A"/>
    <w:multiLevelType w:val="multilevel"/>
    <w:tmpl w:val="A16AD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964EBA"/>
    <w:multiLevelType w:val="hybridMultilevel"/>
    <w:tmpl w:val="95E294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8930708">
    <w:abstractNumId w:val="1"/>
  </w:num>
  <w:num w:numId="2" w16cid:durableId="1212569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6A"/>
    <w:rsid w:val="0090676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3F068"/>
  <w15:chartTrackingRefBased/>
  <w15:docId w15:val="{7F4C8EEB-C0F1-4FCF-822A-060401B2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2">
    <w:name w:val="heading 2"/>
    <w:basedOn w:val="Normal"/>
    <w:link w:val="Heading2Char"/>
    <w:uiPriority w:val="9"/>
    <w:qFormat/>
    <w:rsid w:val="0090676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676A"/>
    <w:pPr>
      <w:ind w:left="720"/>
      <w:contextualSpacing/>
    </w:pPr>
  </w:style>
  <w:style w:type="character" w:customStyle="1" w:styleId="Heading2Char">
    <w:name w:val="Heading 2 Char"/>
    <w:basedOn w:val="DefaultParagraphFont"/>
    <w:link w:val="Heading2"/>
    <w:uiPriority w:val="9"/>
    <w:rsid w:val="0090676A"/>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unhideWhenUsed/>
    <w:rsid w:val="009067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90676A"/>
    <w:rPr>
      <w:color w:val="0000FF"/>
      <w:u w:val="single"/>
    </w:rPr>
  </w:style>
  <w:style w:type="character" w:styleId="Emphasis">
    <w:name w:val="Emphasis"/>
    <w:basedOn w:val="DefaultParagraphFont"/>
    <w:uiPriority w:val="20"/>
    <w:qFormat/>
    <w:rsid w:val="0090676A"/>
    <w:rPr>
      <w:i/>
      <w:iCs/>
    </w:rPr>
  </w:style>
  <w:style w:type="paragraph" w:customStyle="1" w:styleId="trt0xe">
    <w:name w:val="trt0xe"/>
    <w:basedOn w:val="Normal"/>
    <w:rsid w:val="0090676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527224">
      <w:bodyDiv w:val="1"/>
      <w:marLeft w:val="0"/>
      <w:marRight w:val="0"/>
      <w:marTop w:val="0"/>
      <w:marBottom w:val="0"/>
      <w:divBdr>
        <w:top w:val="none" w:sz="0" w:space="0" w:color="auto"/>
        <w:left w:val="none" w:sz="0" w:space="0" w:color="auto"/>
        <w:bottom w:val="none" w:sz="0" w:space="0" w:color="auto"/>
        <w:right w:val="none" w:sz="0" w:space="0" w:color="auto"/>
      </w:divBdr>
    </w:div>
    <w:div w:id="1638028436">
      <w:bodyDiv w:val="1"/>
      <w:marLeft w:val="0"/>
      <w:marRight w:val="0"/>
      <w:marTop w:val="0"/>
      <w:marBottom w:val="0"/>
      <w:divBdr>
        <w:top w:val="none" w:sz="0" w:space="0" w:color="auto"/>
        <w:left w:val="none" w:sz="0" w:space="0" w:color="auto"/>
        <w:bottom w:val="none" w:sz="0" w:space="0" w:color="auto"/>
        <w:right w:val="none" w:sz="0" w:space="0" w:color="auto"/>
      </w:divBdr>
    </w:div>
    <w:div w:id="1774395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pr.org/2019/08/29/755441473/deaths-from-red-light-running-at-a-10-year-high-aaa-study-finds?t=161790210000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7labs.com/blog/object-detection-guide" TargetMode="External"/><Relationship Id="rId5" Type="http://schemas.openxmlformats.org/officeDocument/2006/relationships/hyperlink" Target="https://www.titlemax.com/resources/history-of-the-autonomous-c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atifshahzad340@gmail.com</dc:creator>
  <cp:keywords/>
  <dc:description/>
  <cp:lastModifiedBy>atifshahzad340@gmail.com</cp:lastModifiedBy>
  <cp:revision>1</cp:revision>
  <dcterms:created xsi:type="dcterms:W3CDTF">2023-05-10T08:07:00Z</dcterms:created>
  <dcterms:modified xsi:type="dcterms:W3CDTF">2023-05-10T08:16:00Z</dcterms:modified>
</cp:coreProperties>
</file>