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7C" w:rsidRDefault="003809E6" w:rsidP="003809E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Atik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Howlader</w:t>
      </w:r>
      <w:proofErr w:type="spellEnd"/>
      <w:r>
        <w:rPr>
          <w:rFonts w:cstheme="minorHAnsi"/>
          <w:sz w:val="28"/>
          <w:szCs w:val="28"/>
        </w:rPr>
        <w:t xml:space="preserve"> 7/10</w:t>
      </w:r>
    </w:p>
    <w:p w:rsidR="003809E6" w:rsidRDefault="003809E6" w:rsidP="003809E6">
      <w:pPr>
        <w:rPr>
          <w:rFonts w:cstheme="minorHAnsi"/>
          <w:sz w:val="28"/>
          <w:szCs w:val="28"/>
        </w:rPr>
      </w:pP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Tell me about your current project and your roles and responsibility?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Tell me about the methodology you worked on?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How big is your team?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3809E6">
        <w:rPr>
          <w:rFonts w:cstheme="minorHAnsi"/>
          <w:color w:val="000000" w:themeColor="text1"/>
          <w:sz w:val="40"/>
          <w:szCs w:val="40"/>
        </w:rPr>
        <w:t>How long were your sprints?</w:t>
      </w:r>
      <w:bookmarkStart w:id="0" w:name="_GoBack"/>
      <w:bookmarkEnd w:id="0"/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Tell me about testing cycle also how do you do with bugs?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What kind of automation tools are you using?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When do you decide to automate?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Why do you want to work with us?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</w:rPr>
      </w:pPr>
      <w:r w:rsidRPr="003809E6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</w:rPr>
        <w:t>How do we select what to be automated?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3809E6">
        <w:rPr>
          <w:rFonts w:cstheme="minorHAnsi"/>
          <w:color w:val="000000" w:themeColor="text1"/>
          <w:sz w:val="40"/>
          <w:szCs w:val="40"/>
        </w:rPr>
        <w:t>What are some advantages/disadvantages of automation testing and manual testing?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</w:rPr>
      </w:pPr>
      <w:r w:rsidRPr="003809E6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</w:rPr>
        <w:t>What is a method in Java?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</w:rPr>
      </w:pPr>
      <w:r w:rsidRPr="003809E6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</w:rPr>
        <w:t>what is exception in java?</w:t>
      </w:r>
    </w:p>
    <w:p w:rsidR="003809E6" w:rsidRPr="003809E6" w:rsidRDefault="003809E6" w:rsidP="003809E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z w:val="40"/>
          <w:szCs w:val="40"/>
        </w:rPr>
      </w:pPr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 xml:space="preserve">What kind of testing do you do </w:t>
      </w:r>
      <w:proofErr w:type="gramStart"/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>using</w:t>
      </w:r>
      <w:proofErr w:type="gramEnd"/>
      <w:r w:rsidRPr="003809E6">
        <w:rPr>
          <w:rFonts w:eastAsia="Times New Roman" w:cstheme="minorHAnsi"/>
          <w:bCs/>
          <w:color w:val="000000" w:themeColor="text1"/>
          <w:sz w:val="40"/>
          <w:szCs w:val="40"/>
          <w:shd w:val="clear" w:color="auto" w:fill="FFFFFF"/>
        </w:rPr>
        <w:t xml:space="preserve"> automation tools?</w:t>
      </w:r>
    </w:p>
    <w:p w:rsidR="003809E6" w:rsidRPr="003809E6" w:rsidRDefault="003809E6" w:rsidP="003809E6">
      <w:pPr>
        <w:rPr>
          <w:rFonts w:cstheme="minorHAnsi"/>
          <w:color w:val="000000" w:themeColor="text1"/>
          <w:sz w:val="28"/>
          <w:szCs w:val="28"/>
        </w:rPr>
      </w:pPr>
    </w:p>
    <w:sectPr w:rsidR="003809E6" w:rsidRPr="003809E6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FEE"/>
    <w:multiLevelType w:val="hybridMultilevel"/>
    <w:tmpl w:val="850A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E622A"/>
    <w:multiLevelType w:val="hybridMultilevel"/>
    <w:tmpl w:val="5A80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15967"/>
    <w:multiLevelType w:val="hybridMultilevel"/>
    <w:tmpl w:val="F8C0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7C"/>
    <w:rsid w:val="003809E6"/>
    <w:rsid w:val="0046397C"/>
    <w:rsid w:val="006F555C"/>
    <w:rsid w:val="00965589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728A2"/>
  <w15:chartTrackingRefBased/>
  <w15:docId w15:val="{923F537E-1C28-3D4D-A429-D14A2F3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2020-12-07T02:28:00Z</dcterms:created>
  <dcterms:modified xsi:type="dcterms:W3CDTF">2020-12-07T02:28:00Z</dcterms:modified>
</cp:coreProperties>
</file>