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CC657" w14:textId="77777777" w:rsidR="001E6FED" w:rsidRPr="00A671F2" w:rsidRDefault="00A77859" w:rsidP="00A671F2">
      <w:pPr>
        <w:jc w:val="center"/>
        <w:rPr>
          <w:b/>
        </w:rPr>
      </w:pPr>
      <w:r w:rsidRPr="00A671F2">
        <w:rPr>
          <w:b/>
        </w:rPr>
        <w:t>PROPOSAL PROYEK AKHIR</w:t>
      </w:r>
    </w:p>
    <w:p w14:paraId="3691AE01" w14:textId="77777777" w:rsidR="00A671F2" w:rsidRPr="00A671F2" w:rsidRDefault="00A671F2" w:rsidP="00A671F2">
      <w:pPr>
        <w:jc w:val="center"/>
        <w:rPr>
          <w:b/>
        </w:rPr>
      </w:pPr>
    </w:p>
    <w:p w14:paraId="0DCD3143" w14:textId="77777777" w:rsidR="00A77859" w:rsidRDefault="00A671F2" w:rsidP="00845426">
      <w:pPr>
        <w:jc w:val="center"/>
        <w:rPr>
          <w:b/>
        </w:rPr>
      </w:pPr>
      <w:r w:rsidRPr="00A671F2">
        <w:rPr>
          <w:b/>
        </w:rPr>
        <w:t>SISTEM INFORMASI MANAJEMEN D</w:t>
      </w:r>
      <w:r w:rsidR="00845426">
        <w:rPr>
          <w:b/>
        </w:rPr>
        <w:t xml:space="preserve">ISTRIBUSI ALAT </w:t>
      </w:r>
      <w:r w:rsidR="00EC51F5">
        <w:rPr>
          <w:b/>
        </w:rPr>
        <w:t>K</w:t>
      </w:r>
      <w:r w:rsidR="00845426">
        <w:rPr>
          <w:b/>
        </w:rPr>
        <w:t xml:space="preserve">ETERANGAN PAJAK </w:t>
      </w:r>
      <w:r w:rsidRPr="00A671F2">
        <w:rPr>
          <w:b/>
        </w:rPr>
        <w:t>PADA KANWIL DJP JAWA TIMUR I</w:t>
      </w:r>
    </w:p>
    <w:p w14:paraId="13E7917D" w14:textId="77777777" w:rsidR="00A671F2" w:rsidRPr="00A671F2" w:rsidRDefault="00A671F2" w:rsidP="00A671F2">
      <w:pPr>
        <w:jc w:val="center"/>
        <w:rPr>
          <w:b/>
        </w:rPr>
      </w:pPr>
    </w:p>
    <w:p w14:paraId="35C51A17" w14:textId="435E4224" w:rsidR="00A671F2" w:rsidRDefault="003C3D21" w:rsidP="00A671F2">
      <w:pPr>
        <w:jc w:val="center"/>
      </w:pPr>
      <w:r>
        <w:rPr>
          <w:noProof/>
        </w:rPr>
        <w:drawing>
          <wp:inline distT="0" distB="0" distL="0" distR="0" wp14:anchorId="121C3D6A" wp14:editId="70C5BC5A">
            <wp:extent cx="5040630" cy="3157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tikom.png"/>
                    <pic:cNvPicPr/>
                  </pic:nvPicPr>
                  <pic:blipFill>
                    <a:blip r:embed="rId8">
                      <a:extLst>
                        <a:ext uri="{28A0092B-C50C-407E-A947-70E740481C1C}">
                          <a14:useLocalDpi xmlns:a14="http://schemas.microsoft.com/office/drawing/2010/main" val="0"/>
                        </a:ext>
                      </a:extLst>
                    </a:blip>
                    <a:stretch>
                      <a:fillRect/>
                    </a:stretch>
                  </pic:blipFill>
                  <pic:spPr>
                    <a:xfrm>
                      <a:off x="0" y="0"/>
                      <a:ext cx="5040630" cy="3157855"/>
                    </a:xfrm>
                    <a:prstGeom prst="rect">
                      <a:avLst/>
                    </a:prstGeom>
                  </pic:spPr>
                </pic:pic>
              </a:graphicData>
            </a:graphic>
          </wp:inline>
        </w:drawing>
      </w:r>
    </w:p>
    <w:p w14:paraId="6586A83D" w14:textId="77777777" w:rsidR="00A671F2" w:rsidRDefault="00A671F2" w:rsidP="00A671F2">
      <w:pPr>
        <w:ind w:left="2880"/>
      </w:pPr>
    </w:p>
    <w:p w14:paraId="79F11BBA" w14:textId="77777777" w:rsidR="00A671F2" w:rsidRDefault="00A671F2" w:rsidP="00845426">
      <w:pPr>
        <w:ind w:left="2160"/>
      </w:pPr>
      <w:r>
        <w:t>Nama</w:t>
      </w:r>
      <w:r w:rsidR="00A66865">
        <w:tab/>
      </w:r>
      <w:r>
        <w:t>: Atika Rizky Damayanti</w:t>
      </w:r>
    </w:p>
    <w:p w14:paraId="31C19A2B" w14:textId="77777777" w:rsidR="00A671F2" w:rsidRDefault="00A671F2" w:rsidP="00845426">
      <w:pPr>
        <w:ind w:left="2160"/>
      </w:pPr>
      <w:r>
        <w:t>NIM</w:t>
      </w:r>
      <w:r w:rsidR="00845426">
        <w:tab/>
      </w:r>
      <w:r>
        <w:t>: 14.39010.0025</w:t>
      </w:r>
    </w:p>
    <w:p w14:paraId="6B44372A" w14:textId="77777777" w:rsidR="00A671F2" w:rsidRDefault="00A671F2" w:rsidP="00845426">
      <w:pPr>
        <w:ind w:left="2160"/>
      </w:pPr>
      <w:r>
        <w:t>Program</w:t>
      </w:r>
      <w:r w:rsidR="00845426">
        <w:tab/>
      </w:r>
      <w:r>
        <w:t>: DIII (Diploma Tiga)</w:t>
      </w:r>
    </w:p>
    <w:p w14:paraId="33053467" w14:textId="77777777" w:rsidR="00A671F2" w:rsidRDefault="00A671F2" w:rsidP="00845426">
      <w:pPr>
        <w:ind w:left="2160"/>
      </w:pPr>
      <w:r>
        <w:t>Jurusan</w:t>
      </w:r>
      <w:r w:rsidR="00845426">
        <w:tab/>
      </w:r>
      <w:r>
        <w:t>: Manajemen Informatika</w:t>
      </w:r>
    </w:p>
    <w:p w14:paraId="69B82DDB" w14:textId="77777777" w:rsidR="00A671F2" w:rsidRDefault="00A671F2" w:rsidP="00A671F2">
      <w:pPr>
        <w:ind w:left="2880"/>
      </w:pPr>
    </w:p>
    <w:p w14:paraId="59C40D9D" w14:textId="77777777" w:rsidR="00A66865" w:rsidRDefault="00A66865" w:rsidP="00A671F2">
      <w:pPr>
        <w:ind w:left="2880"/>
      </w:pPr>
    </w:p>
    <w:p w14:paraId="514B1ED2" w14:textId="77777777" w:rsidR="00A671F2" w:rsidRDefault="00A671F2" w:rsidP="00A671F2">
      <w:pPr>
        <w:jc w:val="center"/>
        <w:rPr>
          <w:b/>
        </w:rPr>
      </w:pPr>
      <w:r>
        <w:rPr>
          <w:b/>
        </w:rPr>
        <w:t>FAKULTAS TEKNOLOGI DAN INFORMATIKA</w:t>
      </w:r>
    </w:p>
    <w:p w14:paraId="49EA2F83" w14:textId="77777777" w:rsidR="00A671F2" w:rsidRDefault="00A671F2" w:rsidP="00A671F2">
      <w:pPr>
        <w:jc w:val="center"/>
        <w:rPr>
          <w:b/>
        </w:rPr>
      </w:pPr>
      <w:r>
        <w:rPr>
          <w:b/>
        </w:rPr>
        <w:t>INSTITUT BISNIS DAN INFORMATIKA STIKOM SURABAYA</w:t>
      </w:r>
    </w:p>
    <w:p w14:paraId="382D8A89" w14:textId="77777777" w:rsidR="000120C2" w:rsidRDefault="00A671F2" w:rsidP="000120C2">
      <w:pPr>
        <w:jc w:val="center"/>
        <w:rPr>
          <w:b/>
        </w:rPr>
      </w:pPr>
      <w:r>
        <w:rPr>
          <w:b/>
        </w:rPr>
        <w:t>2017</w:t>
      </w:r>
    </w:p>
    <w:p w14:paraId="178514EE" w14:textId="77777777" w:rsidR="000120C2" w:rsidRDefault="000120C2" w:rsidP="000120C2">
      <w:pPr>
        <w:jc w:val="center"/>
        <w:rPr>
          <w:b/>
        </w:rPr>
      </w:pPr>
      <w:r>
        <w:rPr>
          <w:b/>
        </w:rPr>
        <w:lastRenderedPageBreak/>
        <w:t>PROPOSAL PROYEK AKHIR</w:t>
      </w:r>
    </w:p>
    <w:p w14:paraId="6780A934" w14:textId="77777777" w:rsidR="004162E2" w:rsidRDefault="004162E2" w:rsidP="000120C2">
      <w:pPr>
        <w:jc w:val="center"/>
        <w:rPr>
          <w:b/>
        </w:rPr>
      </w:pPr>
      <w:r>
        <w:rPr>
          <w:b/>
        </w:rPr>
        <w:t>SISTEM INFORMASI MANAJEMEN DISTRIBUSI ALAT KETERANGAN PAJAK</w:t>
      </w:r>
      <w:r w:rsidR="000120C2">
        <w:rPr>
          <w:b/>
        </w:rPr>
        <w:t xml:space="preserve"> </w:t>
      </w:r>
      <w:r>
        <w:rPr>
          <w:b/>
        </w:rPr>
        <w:t>PADA KANWIL DJP JAWA TIMUR I</w:t>
      </w:r>
    </w:p>
    <w:p w14:paraId="4DE81950" w14:textId="77777777" w:rsidR="004162E2" w:rsidRDefault="004162E2" w:rsidP="004162E2">
      <w:pPr>
        <w:spacing w:after="160" w:line="259" w:lineRule="auto"/>
        <w:jc w:val="center"/>
        <w:rPr>
          <w:b/>
        </w:rPr>
      </w:pPr>
    </w:p>
    <w:p w14:paraId="5C2001B4" w14:textId="77777777" w:rsidR="004162E2" w:rsidRDefault="004162E2" w:rsidP="004162E2">
      <w:pPr>
        <w:spacing w:after="160" w:line="259" w:lineRule="auto"/>
        <w:jc w:val="center"/>
        <w:rPr>
          <w:b/>
        </w:rPr>
      </w:pPr>
    </w:p>
    <w:p w14:paraId="52EE48F5" w14:textId="77777777" w:rsidR="004162E2" w:rsidRDefault="004162E2" w:rsidP="004162E2">
      <w:pPr>
        <w:spacing w:after="160" w:line="259" w:lineRule="auto"/>
        <w:jc w:val="center"/>
        <w:rPr>
          <w:b/>
        </w:rPr>
      </w:pPr>
      <w:r>
        <w:rPr>
          <w:b/>
        </w:rPr>
        <w:t>PROPOSAL</w:t>
      </w:r>
    </w:p>
    <w:p w14:paraId="1A71AE6E" w14:textId="77777777" w:rsidR="004162E2" w:rsidRPr="00BC7273" w:rsidRDefault="004162E2" w:rsidP="000120C2">
      <w:pPr>
        <w:jc w:val="center"/>
        <w:rPr>
          <w:szCs w:val="24"/>
          <w:lang w:val="sv-SE"/>
        </w:rPr>
      </w:pPr>
      <w:r w:rsidRPr="00BC7273">
        <w:rPr>
          <w:szCs w:val="24"/>
          <w:lang w:val="sv-SE"/>
        </w:rPr>
        <w:t xml:space="preserve">Diajukan sebagai salah </w:t>
      </w:r>
      <w:r w:rsidR="000120C2">
        <w:rPr>
          <w:szCs w:val="24"/>
          <w:lang w:val="sv-SE"/>
        </w:rPr>
        <w:t>satu syarat untuk mengerjakan Proyek Akhir</w:t>
      </w:r>
    </w:p>
    <w:p w14:paraId="163D7A1F" w14:textId="77777777" w:rsidR="004162E2" w:rsidRDefault="004162E2" w:rsidP="004162E2">
      <w:pPr>
        <w:spacing w:after="160" w:line="259" w:lineRule="auto"/>
        <w:jc w:val="center"/>
      </w:pPr>
    </w:p>
    <w:p w14:paraId="4F82A7AA" w14:textId="77777777" w:rsidR="004162E2" w:rsidRDefault="004162E2" w:rsidP="004162E2">
      <w:pPr>
        <w:spacing w:after="160" w:line="259" w:lineRule="auto"/>
        <w:jc w:val="center"/>
      </w:pPr>
      <w:r>
        <w:t>Oleh:</w:t>
      </w:r>
    </w:p>
    <w:p w14:paraId="62670BA2" w14:textId="77777777" w:rsidR="004162E2" w:rsidRDefault="004162E2" w:rsidP="004162E2">
      <w:pPr>
        <w:ind w:left="2160"/>
      </w:pPr>
      <w:r>
        <w:t>Nama</w:t>
      </w:r>
      <w:r w:rsidR="00A66865">
        <w:t xml:space="preserve"> </w:t>
      </w:r>
      <w:r w:rsidR="00A66865">
        <w:tab/>
      </w:r>
      <w:r>
        <w:t>: Atika Rizky Damayanti</w:t>
      </w:r>
    </w:p>
    <w:p w14:paraId="26362EC1" w14:textId="77777777" w:rsidR="004162E2" w:rsidRDefault="004162E2" w:rsidP="004162E2">
      <w:pPr>
        <w:ind w:left="1440" w:firstLine="720"/>
      </w:pPr>
      <w:r>
        <w:t>NIM</w:t>
      </w:r>
      <w:r w:rsidR="00A66865">
        <w:t xml:space="preserve"> </w:t>
      </w:r>
      <w:r>
        <w:tab/>
        <w:t>: 14.39010.0025</w:t>
      </w:r>
    </w:p>
    <w:p w14:paraId="07AC60FB" w14:textId="77777777" w:rsidR="004162E2" w:rsidRDefault="004162E2" w:rsidP="004162E2">
      <w:pPr>
        <w:ind w:left="1440" w:firstLine="720"/>
      </w:pPr>
      <w:r>
        <w:t xml:space="preserve">Program </w:t>
      </w:r>
      <w:r>
        <w:tab/>
        <w:t>: DIII (Diploma Tiga)</w:t>
      </w:r>
    </w:p>
    <w:p w14:paraId="7B113FDE" w14:textId="77777777" w:rsidR="004162E2" w:rsidRDefault="004162E2" w:rsidP="004162E2">
      <w:pPr>
        <w:ind w:left="1440" w:firstLine="720"/>
      </w:pPr>
      <w:r>
        <w:t xml:space="preserve">Jurusan </w:t>
      </w:r>
      <w:r>
        <w:tab/>
        <w:t>: Manajemen Informatika</w:t>
      </w:r>
    </w:p>
    <w:p w14:paraId="5FCC1AD0" w14:textId="77777777" w:rsidR="004162E2" w:rsidRDefault="004162E2" w:rsidP="004162E2">
      <w:pPr>
        <w:spacing w:after="160" w:line="259" w:lineRule="auto"/>
        <w:jc w:val="center"/>
      </w:pPr>
    </w:p>
    <w:p w14:paraId="342D7E72" w14:textId="77777777" w:rsidR="004162E2" w:rsidRDefault="004162E2" w:rsidP="004162E2">
      <w:pPr>
        <w:spacing w:after="160" w:line="259" w:lineRule="auto"/>
        <w:jc w:val="center"/>
      </w:pPr>
      <w:r>
        <w:tab/>
      </w:r>
    </w:p>
    <w:p w14:paraId="5058AFEF" w14:textId="5ECF13EB" w:rsidR="004162E2" w:rsidRPr="00845426" w:rsidRDefault="00A66865" w:rsidP="004162E2">
      <w:pPr>
        <w:spacing w:after="160" w:line="259" w:lineRule="auto"/>
        <w:jc w:val="center"/>
        <w:rPr>
          <w:b/>
        </w:rPr>
      </w:pPr>
      <w:r>
        <w:tab/>
      </w:r>
      <w:r>
        <w:tab/>
      </w:r>
      <w:r>
        <w:tab/>
      </w:r>
      <w:r>
        <w:tab/>
      </w:r>
      <w:r w:rsidR="00CA1D16">
        <w:tab/>
      </w:r>
      <w:r w:rsidR="00536179">
        <w:rPr>
          <w:b/>
        </w:rPr>
        <w:t xml:space="preserve">Surabaya, </w:t>
      </w:r>
      <w:r w:rsidR="001B4283">
        <w:rPr>
          <w:b/>
        </w:rPr>
        <w:fldChar w:fldCharType="begin"/>
      </w:r>
      <w:r w:rsidR="001B4283">
        <w:rPr>
          <w:b/>
          <w:lang w:val="id-ID"/>
        </w:rPr>
        <w:instrText xml:space="preserve"> TIME \@ "dd MMMM yyyy" </w:instrText>
      </w:r>
      <w:r w:rsidR="001B4283">
        <w:rPr>
          <w:b/>
        </w:rPr>
        <w:fldChar w:fldCharType="separate"/>
      </w:r>
      <w:r w:rsidR="000E605C">
        <w:rPr>
          <w:b/>
          <w:noProof/>
          <w:lang w:val="id-ID"/>
        </w:rPr>
        <w:t>02 Maret 2017</w:t>
      </w:r>
      <w:r w:rsidR="001B4283">
        <w:rPr>
          <w:b/>
        </w:rPr>
        <w:fldChar w:fldCharType="end"/>
      </w:r>
    </w:p>
    <w:p w14:paraId="75623977" w14:textId="77777777" w:rsidR="004162E2" w:rsidRDefault="004162E2" w:rsidP="004162E2">
      <w:pPr>
        <w:spacing w:after="160" w:line="259" w:lineRule="auto"/>
      </w:pPr>
    </w:p>
    <w:p w14:paraId="54437BAC" w14:textId="77777777" w:rsidR="004162E2" w:rsidRDefault="004162E2" w:rsidP="004162E2">
      <w:pPr>
        <w:spacing w:after="160" w:line="259" w:lineRule="auto"/>
      </w:pPr>
    </w:p>
    <w:p w14:paraId="3BEC4FA0" w14:textId="77777777" w:rsidR="004162E2" w:rsidRDefault="000120C2" w:rsidP="000120C2">
      <w:pPr>
        <w:spacing w:line="259" w:lineRule="auto"/>
        <w:jc w:val="center"/>
      </w:pPr>
      <w:r>
        <w:t>Disetujui,</w:t>
      </w:r>
    </w:p>
    <w:p w14:paraId="73B7744E" w14:textId="77777777" w:rsidR="000120C2" w:rsidRDefault="004162E2" w:rsidP="000120C2">
      <w:pPr>
        <w:spacing w:after="160" w:line="259" w:lineRule="auto"/>
        <w:jc w:val="center"/>
      </w:pPr>
      <w:r>
        <w:t>Pembimbing</w:t>
      </w:r>
    </w:p>
    <w:p w14:paraId="5FF5C39A" w14:textId="77777777" w:rsidR="000120C2" w:rsidRDefault="000120C2" w:rsidP="000120C2">
      <w:pPr>
        <w:spacing w:after="160" w:line="259" w:lineRule="auto"/>
        <w:jc w:val="center"/>
      </w:pPr>
    </w:p>
    <w:p w14:paraId="725DE11B" w14:textId="77777777" w:rsidR="000120C2" w:rsidRDefault="000120C2" w:rsidP="000120C2">
      <w:pPr>
        <w:spacing w:after="160" w:line="259" w:lineRule="auto"/>
        <w:jc w:val="center"/>
      </w:pPr>
    </w:p>
    <w:p w14:paraId="1691B3CF" w14:textId="77777777" w:rsidR="000120C2" w:rsidRDefault="000120C2" w:rsidP="000120C2">
      <w:pPr>
        <w:spacing w:after="160" w:line="259" w:lineRule="auto"/>
        <w:jc w:val="center"/>
      </w:pPr>
    </w:p>
    <w:p w14:paraId="6EABCE5C" w14:textId="77777777" w:rsidR="004162E2" w:rsidRPr="000120C2" w:rsidRDefault="004162E2" w:rsidP="000120C2">
      <w:pPr>
        <w:spacing w:line="259" w:lineRule="auto"/>
        <w:jc w:val="center"/>
        <w:rPr>
          <w:b/>
          <w:u w:val="single"/>
        </w:rPr>
      </w:pPr>
      <w:r w:rsidRPr="000120C2">
        <w:rPr>
          <w:b/>
          <w:u w:val="single"/>
        </w:rPr>
        <w:t>Titik Lusiani, M.Kom, OCP.</w:t>
      </w:r>
    </w:p>
    <w:p w14:paraId="5018882C" w14:textId="0ACCF7C2" w:rsidR="004162E2" w:rsidRDefault="004162E2" w:rsidP="000120C2">
      <w:pPr>
        <w:spacing w:after="160" w:line="259" w:lineRule="auto"/>
        <w:jc w:val="center"/>
        <w:rPr>
          <w:b/>
          <w:szCs w:val="24"/>
        </w:rPr>
      </w:pPr>
      <w:r w:rsidRPr="000120C2">
        <w:rPr>
          <w:b/>
        </w:rPr>
        <w:t>NIDN</w:t>
      </w:r>
      <w:r w:rsidR="002E1F59">
        <w:rPr>
          <w:b/>
        </w:rPr>
        <w:t xml:space="preserve"> </w:t>
      </w:r>
      <w:r w:rsidRPr="000120C2">
        <w:rPr>
          <w:b/>
          <w:szCs w:val="24"/>
        </w:rPr>
        <w:t>0714077401</w:t>
      </w:r>
    </w:p>
    <w:p w14:paraId="582CD76D" w14:textId="77777777" w:rsidR="00A66865" w:rsidRDefault="00A66865">
      <w:pPr>
        <w:spacing w:after="160" w:line="259" w:lineRule="auto"/>
      </w:pPr>
      <w:r>
        <w:br w:type="page"/>
      </w:r>
    </w:p>
    <w:p w14:paraId="4B514976" w14:textId="77777777" w:rsidR="00BA19C3" w:rsidRPr="00BA19C3" w:rsidRDefault="00BA19C3" w:rsidP="006E68F1">
      <w:pPr>
        <w:pStyle w:val="ListParagraph"/>
        <w:numPr>
          <w:ilvl w:val="0"/>
          <w:numId w:val="1"/>
        </w:numPr>
        <w:spacing w:after="160"/>
        <w:ind w:left="426" w:hanging="426"/>
        <w:jc w:val="both"/>
        <w:rPr>
          <w:b/>
        </w:rPr>
      </w:pPr>
      <w:r w:rsidRPr="00BA19C3">
        <w:rPr>
          <w:b/>
        </w:rPr>
        <w:lastRenderedPageBreak/>
        <w:t>Judul</w:t>
      </w:r>
    </w:p>
    <w:p w14:paraId="087C1E0B" w14:textId="77777777" w:rsidR="00BA19C3" w:rsidRPr="00BA19C3" w:rsidRDefault="00BA19C3" w:rsidP="00BA19C3">
      <w:pPr>
        <w:spacing w:after="160"/>
        <w:jc w:val="both"/>
      </w:pPr>
      <w:r>
        <w:t>SISTEM INFORMASI MANAJEMEN DISTRIBUSI ALAT KETERANGAN PAJAK PADA KANWIL DJP JATIM I</w:t>
      </w:r>
    </w:p>
    <w:p w14:paraId="1C994E3C" w14:textId="77777777" w:rsidR="00845426" w:rsidRPr="00E52619" w:rsidRDefault="00845426" w:rsidP="006E68F1">
      <w:pPr>
        <w:pStyle w:val="ListParagraph"/>
        <w:numPr>
          <w:ilvl w:val="0"/>
          <w:numId w:val="1"/>
        </w:numPr>
        <w:spacing w:after="160"/>
        <w:ind w:left="426" w:hanging="426"/>
        <w:jc w:val="both"/>
        <w:rPr>
          <w:b/>
          <w:u w:val="single"/>
        </w:rPr>
      </w:pPr>
      <w:r w:rsidRPr="00E52619">
        <w:rPr>
          <w:b/>
        </w:rPr>
        <w:t>Latar Belakang Masalah</w:t>
      </w:r>
    </w:p>
    <w:p w14:paraId="405B1D27" w14:textId="79641AD1" w:rsidR="00AA2FCD" w:rsidRPr="00AA2FCD" w:rsidRDefault="00AA2FCD" w:rsidP="00E52619">
      <w:pPr>
        <w:spacing w:after="160"/>
        <w:ind w:firstLine="851"/>
        <w:jc w:val="both"/>
        <w:rPr>
          <w:rFonts w:cs="Times New Roman"/>
          <w:szCs w:val="24"/>
        </w:rPr>
      </w:pPr>
      <w:r w:rsidRPr="00AA2FCD">
        <w:rPr>
          <w:rFonts w:cs="Times New Roman"/>
          <w:szCs w:val="24"/>
        </w:rPr>
        <w:t xml:space="preserve">Kantor Wilayah Direktorat Jendral Pajak Jawa Timur I, merupakan instansi vertikal Direktorat Jenderal Pajak dan membawahi 13 Kantor Pajak Pelayanan Pratama. Kanwil DJP Jatim I memiliki salah satu divisi yaitu Divisi Data Penggalian dan Potensi Perpajakan. Salah satu tugas dari divisi tersebut adalah untuk mendistribusikan dokumen Alat Keterangan Pajak kepada 13 Kantor Pelayanan Pajak Pratama yang terdapat di Surabaya. Alat Keterangan Pajak adalah data lain perpajakan / data tambahan yang berkaitan dengan perpajakan. Data tersebut seperti data pengalihan tanah dari Notaris / </w:t>
      </w:r>
      <w:r w:rsidR="004372AE">
        <w:rPr>
          <w:rFonts w:cs="Times New Roman"/>
          <w:szCs w:val="24"/>
        </w:rPr>
        <w:t>Pejabat Pembuat Akte Tanah (PPAT)</w:t>
      </w:r>
      <w:r w:rsidR="0064146B">
        <w:rPr>
          <w:rFonts w:cs="Times New Roman"/>
          <w:szCs w:val="24"/>
        </w:rPr>
        <w:t>,</w:t>
      </w:r>
      <w:r w:rsidRPr="00AA2FCD">
        <w:rPr>
          <w:rFonts w:cs="Times New Roman"/>
          <w:szCs w:val="24"/>
        </w:rPr>
        <w:t xml:space="preserve"> data lelang, data transaksi yang belum dibayarkan kewajiban perpajakannya (dari KPP lain). Alat keterangan Pajak berfungsi sebagai informasi tambahan secara tertulis mengenai transaksi/aktifitas yang dilakukan wajib pajak atau non wajib pajak yang memiliki atau berpotensi mendapat kewajiban membayar pajak. Alat Keterangan berupa surat yang ditembusi ke Kantor Wilayah Pajak dan akan didistribusikan ke </w:t>
      </w:r>
      <w:r w:rsidR="00954D19">
        <w:rPr>
          <w:rFonts w:cs="Times New Roman"/>
          <w:szCs w:val="24"/>
        </w:rPr>
        <w:t>Kantor Pelayanan Pajak (KPP)</w:t>
      </w:r>
      <w:r w:rsidRPr="00AA2FCD">
        <w:rPr>
          <w:rFonts w:cs="Times New Roman"/>
          <w:szCs w:val="24"/>
        </w:rPr>
        <w:t xml:space="preserve"> untuk di realisasi nilai alat keterangannya.</w:t>
      </w:r>
    </w:p>
    <w:p w14:paraId="027A3458" w14:textId="77777777" w:rsidR="00AA2FCD" w:rsidRPr="00AA2FCD" w:rsidRDefault="00AA2FCD" w:rsidP="00EF16A8">
      <w:pPr>
        <w:ind w:firstLine="851"/>
        <w:jc w:val="both"/>
        <w:rPr>
          <w:rFonts w:cs="Times New Roman"/>
          <w:szCs w:val="24"/>
        </w:rPr>
      </w:pPr>
      <w:r w:rsidRPr="00AA2FCD">
        <w:rPr>
          <w:rFonts w:cs="Times New Roman"/>
          <w:szCs w:val="24"/>
        </w:rPr>
        <w:t xml:space="preserve">Pada saat pendistribusian dokumen Alat Keterangan Pajak masih melalui bagian pengiriman, yakni dengan cara mengirimkan dokumen Alat Keterangan Pajak dalam bentuk surat dari Kanwil untuk KPP. Cara tersebut dinilai masih kurang baik dikarenakan belum mendukung sistem </w:t>
      </w:r>
      <w:r w:rsidRPr="00AA2FCD">
        <w:rPr>
          <w:rFonts w:cs="Times New Roman"/>
          <w:i/>
          <w:szCs w:val="24"/>
        </w:rPr>
        <w:t>paperless</w:t>
      </w:r>
      <w:r w:rsidRPr="00AA2FCD">
        <w:rPr>
          <w:rFonts w:cs="Times New Roman"/>
          <w:szCs w:val="24"/>
        </w:rPr>
        <w:t xml:space="preserve"> kebijakan </w:t>
      </w:r>
      <w:r w:rsidRPr="00AA2FCD">
        <w:rPr>
          <w:rFonts w:cs="Times New Roman"/>
          <w:szCs w:val="24"/>
        </w:rPr>
        <w:lastRenderedPageBreak/>
        <w:t xml:space="preserve">meminimalisir penggunaan kertas dalam hal administrasi. Dalam sistem distribusi dokumen melalui jasa pengiriman dikhawatirkan terdapat resiko lamanya waktu pengiriman data, masalah dalam proses pengiriman, penerima dokumen yang tidak tepat sehingga dikhawatirkan data disalahgunakan dan laporan balik yang kurang </w:t>
      </w:r>
      <w:r w:rsidRPr="00AA2FCD">
        <w:rPr>
          <w:rFonts w:cs="Times New Roman"/>
          <w:i/>
          <w:szCs w:val="24"/>
        </w:rPr>
        <w:t>realtime.</w:t>
      </w:r>
      <w:r w:rsidRPr="00AA2FCD">
        <w:rPr>
          <w:rFonts w:cs="Times New Roman"/>
          <w:szCs w:val="24"/>
        </w:rPr>
        <w:t xml:space="preserve"> Permasalahan berikutnya yang terjadi adalah jarangnya laporan timbal balik dari KPP ke Kanwil tentang realisasi dokumen Alat Keterangan Pajak sehingga menyulitkan Kanwil dalam memantau hasil perkembangan dari Alat Keterangan Pajak tersebut.</w:t>
      </w:r>
    </w:p>
    <w:p w14:paraId="2536B8E9" w14:textId="77777777" w:rsidR="00AA2FCD" w:rsidRPr="00AA2FCD" w:rsidRDefault="00AA2FCD" w:rsidP="00EF16A8">
      <w:pPr>
        <w:spacing w:after="160"/>
        <w:ind w:firstLine="851"/>
        <w:jc w:val="both"/>
        <w:rPr>
          <w:rFonts w:cs="Times New Roman"/>
          <w:szCs w:val="24"/>
        </w:rPr>
      </w:pPr>
      <w:r w:rsidRPr="00AA2FCD">
        <w:rPr>
          <w:rFonts w:cs="Times New Roman"/>
          <w:szCs w:val="24"/>
        </w:rPr>
        <w:t>Kanwil dan KPP memerlukan suatu sistem baru yang sal</w:t>
      </w:r>
      <w:r w:rsidR="00EF16A8">
        <w:rPr>
          <w:rFonts w:cs="Times New Roman"/>
          <w:szCs w:val="24"/>
        </w:rPr>
        <w:t xml:space="preserve">ing terhubung antara </w:t>
      </w:r>
      <w:r w:rsidRPr="00AA2FCD">
        <w:rPr>
          <w:rFonts w:cs="Times New Roman"/>
          <w:szCs w:val="24"/>
        </w:rPr>
        <w:t xml:space="preserve">sehingga distribusi dokumen Alat Keterangan Pajak dapat dilakukan kapanpun, memiliki data yang </w:t>
      </w:r>
      <w:r w:rsidRPr="00AA2FCD">
        <w:rPr>
          <w:rFonts w:cs="Times New Roman"/>
          <w:i/>
          <w:szCs w:val="24"/>
        </w:rPr>
        <w:t xml:space="preserve">realtime, </w:t>
      </w:r>
      <w:r w:rsidRPr="00AA2FCD">
        <w:rPr>
          <w:rFonts w:cs="Times New Roman"/>
          <w:szCs w:val="24"/>
        </w:rPr>
        <w:t xml:space="preserve">kerahasiaan data terjamin, dapat memantau progress distribusi dan realisasi dokumen serta pelaporan data yang rinci. Tentunya aplikasi ini juga digunakan oleh pengguna tertentu saja yang terlibat dalam dokumen ini yaitu pelaksana Divisi Data dan Penggalian Potensi Perpajakan pada Kanwil, Kepala KPP, Kepala Seksi Pengawasan dan Konsultasi, Kepala Seksi Ekstentifikasi, </w:t>
      </w:r>
      <w:r w:rsidRPr="00AA2FCD">
        <w:rPr>
          <w:rFonts w:cs="Times New Roman"/>
          <w:i/>
          <w:szCs w:val="24"/>
        </w:rPr>
        <w:t xml:space="preserve">Account Representative </w:t>
      </w:r>
      <w:r w:rsidRPr="00AA2FCD">
        <w:rPr>
          <w:rFonts w:cs="Times New Roman"/>
          <w:szCs w:val="24"/>
        </w:rPr>
        <w:t xml:space="preserve">seksi Pengawasan dan Konsultasi dan </w:t>
      </w:r>
      <w:r w:rsidRPr="00AA2FCD">
        <w:rPr>
          <w:rFonts w:cs="Times New Roman"/>
          <w:i/>
          <w:szCs w:val="24"/>
        </w:rPr>
        <w:t xml:space="preserve">Account Representative </w:t>
      </w:r>
      <w:r w:rsidRPr="00AA2FCD">
        <w:rPr>
          <w:rFonts w:cs="Times New Roman"/>
          <w:szCs w:val="24"/>
        </w:rPr>
        <w:t>seksi Ekstentifikasi. Melalui sistem ini pula diharapkan dapat mengetahui pula kinerja karyawan dan KPP berdasarkan realisasi Alat Keterangan Pajak yang dikerjakan.</w:t>
      </w:r>
    </w:p>
    <w:p w14:paraId="75C82798" w14:textId="0711F5EE" w:rsidR="00BA19C3" w:rsidRPr="00C3309E" w:rsidRDefault="00AA2FCD" w:rsidP="00C3309E">
      <w:pPr>
        <w:spacing w:after="160"/>
        <w:ind w:firstLine="851"/>
        <w:jc w:val="both"/>
        <w:rPr>
          <w:rFonts w:cs="Times New Roman"/>
          <w:szCs w:val="24"/>
        </w:rPr>
      </w:pPr>
      <w:r w:rsidRPr="00AA2FCD">
        <w:rPr>
          <w:rFonts w:cs="Times New Roman"/>
          <w:szCs w:val="24"/>
        </w:rPr>
        <w:t>Berdasarkan uraian di</w:t>
      </w:r>
      <w:r w:rsidR="00E52619">
        <w:rPr>
          <w:rFonts w:cs="Times New Roman"/>
          <w:szCs w:val="24"/>
        </w:rPr>
        <w:t xml:space="preserve"> </w:t>
      </w:r>
      <w:r w:rsidRPr="00AA2FCD">
        <w:rPr>
          <w:rFonts w:cs="Times New Roman"/>
          <w:szCs w:val="24"/>
        </w:rPr>
        <w:t xml:space="preserve">atas maka dirancang Sistem Informasi Manajemen Distribusi Alat Keterangan Pajak yang terhubung antara Kanwil dan KPP dengan menggunakan media </w:t>
      </w:r>
      <w:r w:rsidRPr="00AA2FCD">
        <w:rPr>
          <w:rFonts w:cs="Times New Roman"/>
          <w:i/>
          <w:szCs w:val="24"/>
        </w:rPr>
        <w:t>website</w:t>
      </w:r>
      <w:r w:rsidRPr="00AA2FCD">
        <w:rPr>
          <w:rFonts w:cs="Times New Roman"/>
          <w:szCs w:val="24"/>
        </w:rPr>
        <w:t xml:space="preserve"> sebagai alat bantu untuk membantu rekam dan distribusi Alat Keterangan Pajak, realisasi Alat Keterangan Pajak, pemantauan progres dokumen Alat Keterangan Pajak, adanya pelaporan status secara </w:t>
      </w:r>
      <w:r w:rsidRPr="00AA2FCD">
        <w:rPr>
          <w:rFonts w:cs="Times New Roman"/>
          <w:i/>
          <w:szCs w:val="24"/>
        </w:rPr>
        <w:t>realtime,</w:t>
      </w:r>
      <w:r w:rsidRPr="00AA2FCD">
        <w:rPr>
          <w:rFonts w:cs="Times New Roman"/>
          <w:szCs w:val="24"/>
        </w:rPr>
        <w:t xml:space="preserve"> </w:t>
      </w:r>
      <w:r w:rsidRPr="00AA2FCD">
        <w:rPr>
          <w:rFonts w:cs="Times New Roman"/>
          <w:szCs w:val="24"/>
        </w:rPr>
        <w:lastRenderedPageBreak/>
        <w:t>kerahasiaan data terjamin dan terdapat rekapitulasi kinerja masing-masing KPP dan karyawan yang terlibat didalamnya berdasarkan Alat Keterangan Pajak yang dikerjakannya. Dengan adanya aplikasi ini diharapkan dapat dijadikan bahan evaluasi pimpinan untuk mengambil suatu keputusan kedepannya.</w:t>
      </w:r>
    </w:p>
    <w:p w14:paraId="1AA3E1CA" w14:textId="77777777" w:rsidR="00845426" w:rsidRPr="00C3309E" w:rsidRDefault="00845426" w:rsidP="006E68F1">
      <w:pPr>
        <w:pStyle w:val="ListParagraph"/>
        <w:numPr>
          <w:ilvl w:val="0"/>
          <w:numId w:val="1"/>
        </w:numPr>
        <w:spacing w:after="160"/>
        <w:ind w:left="426" w:hanging="426"/>
        <w:jc w:val="both"/>
        <w:rPr>
          <w:b/>
          <w:u w:val="single"/>
        </w:rPr>
      </w:pPr>
      <w:r w:rsidRPr="00C3309E">
        <w:rPr>
          <w:b/>
        </w:rPr>
        <w:t>Perumusan Masalah</w:t>
      </w:r>
    </w:p>
    <w:p w14:paraId="6064468E" w14:textId="5B955C87" w:rsidR="00C7423C" w:rsidRDefault="00920050" w:rsidP="00C3309E">
      <w:pPr>
        <w:spacing w:after="160"/>
        <w:ind w:firstLine="851"/>
        <w:jc w:val="both"/>
      </w:pPr>
      <w:r w:rsidRPr="00CB1D8A">
        <w:t>Berdasarkan latar belakang masalah di</w:t>
      </w:r>
      <w:r w:rsidR="00E52619">
        <w:t xml:space="preserve"> </w:t>
      </w:r>
      <w:r w:rsidRPr="00CB1D8A">
        <w:t>atas, maka dapat dirumuskan</w:t>
      </w:r>
      <w:r w:rsidR="00954D19">
        <w:t xml:space="preserve"> permasalahan </w:t>
      </w:r>
      <w:r w:rsidR="00DC12BC">
        <w:t xml:space="preserve">adalah </w:t>
      </w:r>
      <w:r w:rsidR="00C7423C">
        <w:t>sebagai berikut:</w:t>
      </w:r>
    </w:p>
    <w:p w14:paraId="240EABD1" w14:textId="624B4145" w:rsidR="00BA19C3" w:rsidRDefault="00C7423C" w:rsidP="00C7423C">
      <w:pPr>
        <w:pStyle w:val="ListParagraph"/>
        <w:numPr>
          <w:ilvl w:val="3"/>
          <w:numId w:val="1"/>
        </w:numPr>
        <w:spacing w:after="160"/>
        <w:ind w:left="426" w:hanging="426"/>
        <w:jc w:val="both"/>
      </w:pPr>
      <w:r>
        <w:t>B</w:t>
      </w:r>
      <w:r w:rsidR="00954D19">
        <w:t>agaimana merancang bangun Sistem Informasi Manajemen Distribusi A</w:t>
      </w:r>
      <w:r>
        <w:t>lat Keterangan Pajak yang</w:t>
      </w:r>
      <w:r w:rsidR="005E0381">
        <w:t xml:space="preserve"> dapat </w:t>
      </w:r>
      <w:r>
        <w:t xml:space="preserve">memudahkan pengguna dalam </w:t>
      </w:r>
      <w:r w:rsidR="005E0381">
        <w:t>melakukan pemeliharaan, pencarian dan pengamanan data</w:t>
      </w:r>
      <w:r>
        <w:t>?</w:t>
      </w:r>
    </w:p>
    <w:p w14:paraId="53A02715" w14:textId="7BFE21E4" w:rsidR="00C7423C" w:rsidRDefault="00C7423C" w:rsidP="00C7423C">
      <w:pPr>
        <w:pStyle w:val="ListParagraph"/>
        <w:numPr>
          <w:ilvl w:val="3"/>
          <w:numId w:val="1"/>
        </w:numPr>
        <w:spacing w:after="160"/>
        <w:ind w:left="426" w:hanging="426"/>
        <w:jc w:val="both"/>
      </w:pPr>
      <w:r>
        <w:t xml:space="preserve">Bagaimana merancang bangun Sistem Informasi Manajemen Distribusi Alat Keterangan Pajak yang dapat digunakan untuk memantau progres distribusi dan pengerjaan realisasi alat keterangan </w:t>
      </w:r>
      <w:r w:rsidR="000016D0">
        <w:t xml:space="preserve">pajak </w:t>
      </w:r>
      <w:r>
        <w:t>dari KPP ke Kanwil?</w:t>
      </w:r>
    </w:p>
    <w:p w14:paraId="6F5644D1" w14:textId="6645DFA5" w:rsidR="00C7423C" w:rsidRPr="00C3309E" w:rsidRDefault="00C7423C" w:rsidP="00C7423C">
      <w:pPr>
        <w:pStyle w:val="ListParagraph"/>
        <w:numPr>
          <w:ilvl w:val="3"/>
          <w:numId w:val="1"/>
        </w:numPr>
        <w:spacing w:after="160"/>
        <w:ind w:left="426" w:hanging="426"/>
        <w:jc w:val="both"/>
      </w:pPr>
      <w:r>
        <w:t>Bagaimana merancang bangun Sistem Informasi Manajemen Distribusi Alat Keterangan Pajak</w:t>
      </w:r>
      <w:r w:rsidR="00DC12BC">
        <w:t xml:space="preserve"> yang dapat menghasilkan laporan dan rekapitulasi untuk m</w:t>
      </w:r>
      <w:r w:rsidR="000016D0">
        <w:t>emban</w:t>
      </w:r>
      <w:r w:rsidR="00DC12BC">
        <w:t>tu pengambilan keputusan</w:t>
      </w:r>
      <w:r w:rsidR="000016D0">
        <w:t>?</w:t>
      </w:r>
    </w:p>
    <w:p w14:paraId="29942A00" w14:textId="0BD7B10B" w:rsidR="00C3309E" w:rsidRPr="00C3309E" w:rsidRDefault="00845426" w:rsidP="00C3309E">
      <w:pPr>
        <w:pStyle w:val="ListParagraph"/>
        <w:numPr>
          <w:ilvl w:val="0"/>
          <w:numId w:val="1"/>
        </w:numPr>
        <w:ind w:left="426" w:hanging="426"/>
        <w:rPr>
          <w:b/>
          <w:u w:val="single"/>
        </w:rPr>
      </w:pPr>
      <w:r w:rsidRPr="00C3309E">
        <w:rPr>
          <w:b/>
        </w:rPr>
        <w:t>Batasan Masalah</w:t>
      </w:r>
    </w:p>
    <w:p w14:paraId="3E083928" w14:textId="341C00A4" w:rsidR="003E2BFA" w:rsidRPr="00C3309E" w:rsidRDefault="003E2BFA" w:rsidP="00C3309E">
      <w:pPr>
        <w:pStyle w:val="ListParagraph"/>
        <w:spacing w:after="160"/>
        <w:ind w:left="0" w:firstLine="851"/>
        <w:jc w:val="both"/>
        <w:rPr>
          <w:b/>
          <w:u w:val="single"/>
        </w:rPr>
      </w:pPr>
      <w:r>
        <w:t>Berdasarkan rumusan masalah di</w:t>
      </w:r>
      <w:r w:rsidR="00DC3BE6">
        <w:t xml:space="preserve"> </w:t>
      </w:r>
      <w:r>
        <w:t>atas, maka dapat disusun batasan masalah sebagai berikut:</w:t>
      </w:r>
    </w:p>
    <w:p w14:paraId="5C858520" w14:textId="77777777" w:rsidR="00B92E40" w:rsidRPr="00B92E40" w:rsidRDefault="00B92E40" w:rsidP="00DC3BE6">
      <w:pPr>
        <w:pStyle w:val="ListParagraph"/>
        <w:numPr>
          <w:ilvl w:val="0"/>
          <w:numId w:val="5"/>
        </w:numPr>
        <w:spacing w:after="160"/>
        <w:ind w:left="360"/>
        <w:jc w:val="both"/>
        <w:rPr>
          <w:u w:val="single"/>
        </w:rPr>
      </w:pPr>
      <w:r>
        <w:t>Data yang digunakan untuk simulasi diambil dari bagian DP3 pada periode Juli – Agustus 2016.</w:t>
      </w:r>
    </w:p>
    <w:p w14:paraId="0951156A" w14:textId="77777777" w:rsidR="00B92E40" w:rsidRPr="00CB1D8A" w:rsidRDefault="00B92E40" w:rsidP="00B92E40">
      <w:pPr>
        <w:pStyle w:val="ListParagraph"/>
        <w:numPr>
          <w:ilvl w:val="0"/>
          <w:numId w:val="5"/>
        </w:numPr>
        <w:spacing w:after="160"/>
        <w:ind w:left="360"/>
        <w:jc w:val="both"/>
        <w:rPr>
          <w:u w:val="single"/>
        </w:rPr>
      </w:pPr>
      <w:r>
        <w:t>Sistem yang dibahas meliputi :</w:t>
      </w:r>
    </w:p>
    <w:p w14:paraId="06AF2F7F" w14:textId="77777777" w:rsidR="00B92E40" w:rsidRPr="00820D00" w:rsidRDefault="00B92E40" w:rsidP="00B92E40">
      <w:pPr>
        <w:pStyle w:val="ListParagraph"/>
        <w:numPr>
          <w:ilvl w:val="0"/>
          <w:numId w:val="6"/>
        </w:numPr>
        <w:spacing w:after="160"/>
        <w:ind w:left="720"/>
        <w:jc w:val="both"/>
        <w:rPr>
          <w:u w:val="single"/>
        </w:rPr>
      </w:pPr>
      <w:r>
        <w:lastRenderedPageBreak/>
        <w:t>Rekam data dan realisasi dokumen Alat Keterangan Pajak antara Kanwil dan KPP</w:t>
      </w:r>
    </w:p>
    <w:p w14:paraId="09BDC028" w14:textId="77777777" w:rsidR="00B92E40" w:rsidRPr="000A2DB4" w:rsidRDefault="00B92E40" w:rsidP="00B92E40">
      <w:pPr>
        <w:pStyle w:val="ListParagraph"/>
        <w:numPr>
          <w:ilvl w:val="0"/>
          <w:numId w:val="6"/>
        </w:numPr>
        <w:spacing w:after="160"/>
        <w:ind w:left="709"/>
        <w:jc w:val="both"/>
        <w:rPr>
          <w:u w:val="single"/>
        </w:rPr>
      </w:pPr>
      <w:r>
        <w:t>Pelaporan status Alat Keterangan Pajak.</w:t>
      </w:r>
    </w:p>
    <w:p w14:paraId="4F8167AB" w14:textId="77777777" w:rsidR="00B92E40" w:rsidRPr="00820D00" w:rsidRDefault="00B92E40" w:rsidP="00B92E40">
      <w:pPr>
        <w:pStyle w:val="ListParagraph"/>
        <w:numPr>
          <w:ilvl w:val="0"/>
          <w:numId w:val="6"/>
        </w:numPr>
        <w:spacing w:after="160"/>
        <w:ind w:left="709"/>
        <w:jc w:val="both"/>
        <w:rPr>
          <w:u w:val="single"/>
        </w:rPr>
      </w:pPr>
      <w:r>
        <w:t>Disposisi dokumen Alat Keterangan Pajak</w:t>
      </w:r>
      <w:r w:rsidR="005421C8">
        <w:t xml:space="preserve"> pada KPP</w:t>
      </w:r>
      <w:r>
        <w:t>.</w:t>
      </w:r>
    </w:p>
    <w:p w14:paraId="3272DA3F" w14:textId="77777777" w:rsidR="00B92E40" w:rsidRPr="00820D00" w:rsidRDefault="00B92E40" w:rsidP="00B92E40">
      <w:pPr>
        <w:pStyle w:val="ListParagraph"/>
        <w:numPr>
          <w:ilvl w:val="0"/>
          <w:numId w:val="6"/>
        </w:numPr>
        <w:spacing w:after="160"/>
        <w:ind w:left="709"/>
        <w:jc w:val="both"/>
        <w:rPr>
          <w:u w:val="single"/>
        </w:rPr>
      </w:pPr>
      <w:r>
        <w:t xml:space="preserve">Rekapitulasi dokumen Alat Keterangan Pajak berdasarkan KPP, berdasarkan divisi pada setiap KPP dan berdasarkan </w:t>
      </w:r>
      <w:r>
        <w:rPr>
          <w:i/>
        </w:rPr>
        <w:t xml:space="preserve">account representative </w:t>
      </w:r>
      <w:r>
        <w:t>pada setiap divisi.</w:t>
      </w:r>
    </w:p>
    <w:p w14:paraId="7B2B7588" w14:textId="77777777" w:rsidR="00CB1D8A" w:rsidRPr="00CB1D8A" w:rsidRDefault="00CB1D8A" w:rsidP="00DC3BE6">
      <w:pPr>
        <w:pStyle w:val="ListParagraph"/>
        <w:numPr>
          <w:ilvl w:val="0"/>
          <w:numId w:val="5"/>
        </w:numPr>
        <w:spacing w:after="160"/>
        <w:ind w:left="360"/>
        <w:jc w:val="both"/>
        <w:rPr>
          <w:u w:val="single"/>
        </w:rPr>
      </w:pPr>
      <w:r w:rsidRPr="00CB1D8A">
        <w:t xml:space="preserve">Pengguna pada Kanwil adalah pelaksana </w:t>
      </w:r>
      <w:r w:rsidR="00DB123C">
        <w:t>Divisi Data d</w:t>
      </w:r>
      <w:r w:rsidR="00DB123C" w:rsidRPr="00CB1D8A">
        <w:t>an Potensi</w:t>
      </w:r>
      <w:r w:rsidR="00DB123C">
        <w:t xml:space="preserve"> Perpajakan.</w:t>
      </w:r>
    </w:p>
    <w:p w14:paraId="4D48C9A8" w14:textId="77777777" w:rsidR="00CB1D8A" w:rsidRPr="005421C8" w:rsidRDefault="00CB1D8A" w:rsidP="00DC3BE6">
      <w:pPr>
        <w:pStyle w:val="ListParagraph"/>
        <w:numPr>
          <w:ilvl w:val="0"/>
          <w:numId w:val="5"/>
        </w:numPr>
        <w:spacing w:after="160"/>
        <w:ind w:left="360"/>
        <w:jc w:val="both"/>
        <w:rPr>
          <w:u w:val="single"/>
        </w:rPr>
      </w:pPr>
      <w:r w:rsidRPr="00CB1D8A">
        <w:t xml:space="preserve">Pengguna pada KPP adalah kepala KPP, </w:t>
      </w:r>
      <w:r w:rsidR="00DB123C">
        <w:t>K</w:t>
      </w:r>
      <w:r w:rsidRPr="00CB1D8A">
        <w:t xml:space="preserve">epala dan </w:t>
      </w:r>
      <w:r w:rsidR="00DB123C">
        <w:rPr>
          <w:i/>
        </w:rPr>
        <w:t>Account Representative</w:t>
      </w:r>
      <w:r w:rsidRPr="00CB1D8A">
        <w:t xml:space="preserve"> </w:t>
      </w:r>
      <w:r w:rsidR="00DB123C">
        <w:t>Divisi Ekstentifikasi, K</w:t>
      </w:r>
      <w:r w:rsidRPr="00CB1D8A">
        <w:t xml:space="preserve">epala dan </w:t>
      </w:r>
      <w:r w:rsidR="00DB123C">
        <w:rPr>
          <w:i/>
        </w:rPr>
        <w:t>Account Representative</w:t>
      </w:r>
      <w:r w:rsidR="00DB123C" w:rsidRPr="00CB1D8A">
        <w:t xml:space="preserve"> </w:t>
      </w:r>
      <w:r w:rsidR="00DB123C">
        <w:t>D</w:t>
      </w:r>
      <w:r w:rsidRPr="00CB1D8A">
        <w:t xml:space="preserve">ivisi </w:t>
      </w:r>
      <w:r w:rsidR="00DB123C">
        <w:t>Pengawasan dan K</w:t>
      </w:r>
      <w:r w:rsidRPr="00CB1D8A">
        <w:t>onsultasi.</w:t>
      </w:r>
    </w:p>
    <w:p w14:paraId="002DA783" w14:textId="332F5042" w:rsidR="00BA19C3" w:rsidRPr="00C3309E" w:rsidRDefault="005421C8" w:rsidP="00C3309E">
      <w:pPr>
        <w:pStyle w:val="ListParagraph"/>
        <w:numPr>
          <w:ilvl w:val="0"/>
          <w:numId w:val="5"/>
        </w:numPr>
        <w:spacing w:after="160" w:line="600" w:lineRule="auto"/>
        <w:ind w:left="360"/>
        <w:jc w:val="both"/>
        <w:rPr>
          <w:u w:val="single"/>
        </w:rPr>
      </w:pPr>
      <w:r>
        <w:t>Tidak membahas disposisi dokumen Alat Keterangan Pajak pada Kanwil.</w:t>
      </w:r>
    </w:p>
    <w:p w14:paraId="7280090E" w14:textId="1722F12E" w:rsidR="00845426" w:rsidRPr="00C3309E" w:rsidRDefault="00845426" w:rsidP="00C3309E">
      <w:pPr>
        <w:pStyle w:val="ListParagraph"/>
        <w:numPr>
          <w:ilvl w:val="0"/>
          <w:numId w:val="1"/>
        </w:numPr>
        <w:ind w:left="426" w:hanging="426"/>
        <w:rPr>
          <w:b/>
          <w:u w:val="single"/>
        </w:rPr>
      </w:pPr>
      <w:r w:rsidRPr="00C3309E">
        <w:rPr>
          <w:b/>
        </w:rPr>
        <w:t>Tujuan</w:t>
      </w:r>
    </w:p>
    <w:p w14:paraId="4F11D87D" w14:textId="5952E12D" w:rsidR="00BA19C3" w:rsidRDefault="005421C8" w:rsidP="00C3309E">
      <w:pPr>
        <w:spacing w:after="160"/>
        <w:ind w:firstLine="851"/>
        <w:jc w:val="both"/>
      </w:pPr>
      <w:r>
        <w:t xml:space="preserve">Tujuan pada Sistem Informasi Manajemen Distribusi Alat Keterangan Pajak adalah </w:t>
      </w:r>
      <w:r w:rsidR="00DC12BC">
        <w:t>sebaga berikut:</w:t>
      </w:r>
    </w:p>
    <w:p w14:paraId="1EF0AF47" w14:textId="665D37F5" w:rsidR="00DC12BC" w:rsidRDefault="00DC12BC" w:rsidP="00DC12BC">
      <w:pPr>
        <w:pStyle w:val="ListParagraph"/>
        <w:numPr>
          <w:ilvl w:val="3"/>
          <w:numId w:val="1"/>
        </w:numPr>
        <w:spacing w:after="160"/>
        <w:ind w:left="426" w:hanging="426"/>
        <w:jc w:val="both"/>
      </w:pPr>
      <w:r>
        <w:t>Merancang dan membuat aplikasi yang dapat memudahkan pengguna dalam melakukan pemeliharaan, pencarian dan pengamanan data.</w:t>
      </w:r>
    </w:p>
    <w:p w14:paraId="1280E913" w14:textId="0C3A457F" w:rsidR="00DC12BC" w:rsidRDefault="00DC12BC" w:rsidP="00DC12BC">
      <w:pPr>
        <w:pStyle w:val="ListParagraph"/>
        <w:numPr>
          <w:ilvl w:val="3"/>
          <w:numId w:val="1"/>
        </w:numPr>
        <w:spacing w:after="160"/>
        <w:ind w:left="426" w:hanging="426"/>
        <w:jc w:val="both"/>
      </w:pPr>
      <w:r>
        <w:t>Merancang dan membuat aplikasi yang dapat digunakan untuk memantau progres distribusi dan pengerjaan realisasi alat keterangan pajak dari KPP ke Kanwil.</w:t>
      </w:r>
    </w:p>
    <w:p w14:paraId="767A2CCE" w14:textId="4E7D644A" w:rsidR="00DC12BC" w:rsidRPr="00C3309E" w:rsidRDefault="00DC12BC" w:rsidP="00DC12BC">
      <w:pPr>
        <w:pStyle w:val="ListParagraph"/>
        <w:numPr>
          <w:ilvl w:val="3"/>
          <w:numId w:val="1"/>
        </w:numPr>
        <w:spacing w:after="160"/>
        <w:ind w:left="426" w:hanging="426"/>
        <w:jc w:val="both"/>
      </w:pPr>
      <w:r>
        <w:t>Merancang dan membuat aplikasi yang dapat menghasilkan laporan dan rekapitulasi untuk membantu pengambilan keputusan.</w:t>
      </w:r>
    </w:p>
    <w:p w14:paraId="4F2CC59A" w14:textId="77777777" w:rsidR="00DC12BC" w:rsidRDefault="00DC12BC">
      <w:pPr>
        <w:spacing w:after="160" w:line="259" w:lineRule="auto"/>
        <w:rPr>
          <w:b/>
        </w:rPr>
      </w:pPr>
      <w:r>
        <w:rPr>
          <w:b/>
        </w:rPr>
        <w:br w:type="page"/>
      </w:r>
    </w:p>
    <w:p w14:paraId="7AAB036E" w14:textId="3B7D40D3" w:rsidR="00845426" w:rsidRPr="000069FA" w:rsidRDefault="00845426" w:rsidP="00C3309E">
      <w:pPr>
        <w:pStyle w:val="ListParagraph"/>
        <w:numPr>
          <w:ilvl w:val="0"/>
          <w:numId w:val="1"/>
        </w:numPr>
        <w:ind w:left="426" w:hanging="426"/>
        <w:rPr>
          <w:b/>
          <w:u w:val="single"/>
        </w:rPr>
      </w:pPr>
      <w:r w:rsidRPr="00C3309E">
        <w:rPr>
          <w:b/>
        </w:rPr>
        <w:lastRenderedPageBreak/>
        <w:t>Manfaat</w:t>
      </w:r>
    </w:p>
    <w:p w14:paraId="38E78DE9" w14:textId="77777777" w:rsidR="000069FA" w:rsidRPr="005421C8" w:rsidRDefault="000069FA" w:rsidP="0057523D">
      <w:pPr>
        <w:ind w:firstLine="851"/>
        <w:jc w:val="both"/>
      </w:pPr>
      <w:r>
        <w:t>Manfaat dalam pembuatan Sistem Informasi Manajemen Distribusi Alat Keterangan Pajak adalah sebagai berikut:</w:t>
      </w:r>
    </w:p>
    <w:p w14:paraId="263BF026" w14:textId="77777777" w:rsidR="000069FA" w:rsidRPr="004B5AE8" w:rsidRDefault="000069FA" w:rsidP="000069FA">
      <w:pPr>
        <w:pStyle w:val="ListParagraph"/>
        <w:numPr>
          <w:ilvl w:val="0"/>
          <w:numId w:val="8"/>
        </w:numPr>
        <w:ind w:left="426" w:hanging="426"/>
        <w:jc w:val="both"/>
        <w:rPr>
          <w:u w:val="single"/>
        </w:rPr>
      </w:pPr>
      <w:r>
        <w:t>Pelaksana Divisi Data dan Penggalian Potensi Perpajakan</w:t>
      </w:r>
    </w:p>
    <w:p w14:paraId="6478A6BD" w14:textId="77777777" w:rsidR="000069FA" w:rsidRDefault="000069FA" w:rsidP="000069FA">
      <w:pPr>
        <w:numPr>
          <w:ilvl w:val="0"/>
          <w:numId w:val="10"/>
        </w:numPr>
        <w:ind w:left="851" w:hanging="425"/>
        <w:jc w:val="both"/>
        <w:rPr>
          <w:rFonts w:cs="Times New Roman"/>
          <w:lang w:val="id-ID"/>
        </w:rPr>
      </w:pPr>
      <w:r>
        <w:rPr>
          <w:rFonts w:cs="Times New Roman"/>
        </w:rPr>
        <w:t>Dapat meminimalisir penggunaan kertas dalam pembuatan surat keluar</w:t>
      </w:r>
      <w:r w:rsidRPr="004B5AE8">
        <w:rPr>
          <w:rFonts w:cs="Times New Roman"/>
          <w:lang w:val="id-ID"/>
        </w:rPr>
        <w:t>.</w:t>
      </w:r>
    </w:p>
    <w:p w14:paraId="03A17EB3" w14:textId="77777777" w:rsidR="000069FA" w:rsidRPr="001C5C83" w:rsidRDefault="000069FA" w:rsidP="000069FA">
      <w:pPr>
        <w:numPr>
          <w:ilvl w:val="0"/>
          <w:numId w:val="10"/>
        </w:numPr>
        <w:ind w:left="851" w:hanging="425"/>
        <w:jc w:val="both"/>
        <w:rPr>
          <w:rFonts w:cs="Times New Roman"/>
          <w:lang w:val="id-ID"/>
        </w:rPr>
      </w:pPr>
      <w:r>
        <w:rPr>
          <w:rFonts w:cs="Times New Roman"/>
        </w:rPr>
        <w:t xml:space="preserve">Dapat mengirimkan dokumen Alat Keterangan Pajak pada KPP secara </w:t>
      </w:r>
      <w:r>
        <w:rPr>
          <w:rFonts w:cs="Times New Roman"/>
          <w:i/>
        </w:rPr>
        <w:t>realtime.</w:t>
      </w:r>
    </w:p>
    <w:p w14:paraId="65864AED" w14:textId="77777777" w:rsidR="000069FA" w:rsidRPr="001C5C83" w:rsidRDefault="000069FA" w:rsidP="000069FA">
      <w:pPr>
        <w:numPr>
          <w:ilvl w:val="0"/>
          <w:numId w:val="10"/>
        </w:numPr>
        <w:ind w:left="851" w:hanging="425"/>
        <w:jc w:val="both"/>
        <w:rPr>
          <w:rFonts w:cs="Times New Roman"/>
          <w:lang w:val="id-ID"/>
        </w:rPr>
      </w:pPr>
      <w:r>
        <w:rPr>
          <w:rFonts w:cs="Times New Roman"/>
        </w:rPr>
        <w:t>Dapat memantau progres distribusi dan pengerjaan dokumen Alat Keterangan Pajak yang dikerjakan oleh KPP.</w:t>
      </w:r>
    </w:p>
    <w:p w14:paraId="6BF56540" w14:textId="77777777" w:rsidR="000069FA" w:rsidRPr="004B5AE8" w:rsidRDefault="000069FA" w:rsidP="000069FA">
      <w:pPr>
        <w:numPr>
          <w:ilvl w:val="0"/>
          <w:numId w:val="10"/>
        </w:numPr>
        <w:ind w:left="851"/>
        <w:jc w:val="both"/>
        <w:rPr>
          <w:rFonts w:cs="Times New Roman"/>
          <w:lang w:val="id-ID"/>
        </w:rPr>
      </w:pPr>
      <w:r>
        <w:rPr>
          <w:rFonts w:cs="Times New Roman"/>
        </w:rPr>
        <w:t>Dapat melihat rekapitulasi kinerja KPP beserta karyawan yang terlibat dalam pengerjaan dokumen Alat Keterangan Pajak</w:t>
      </w:r>
    </w:p>
    <w:p w14:paraId="403A2B75" w14:textId="77777777" w:rsidR="000069FA" w:rsidRPr="004B5AE8" w:rsidRDefault="000069FA" w:rsidP="000069FA">
      <w:pPr>
        <w:pStyle w:val="ListParagraph"/>
        <w:numPr>
          <w:ilvl w:val="0"/>
          <w:numId w:val="8"/>
        </w:numPr>
        <w:ind w:left="426" w:hanging="426"/>
        <w:jc w:val="both"/>
        <w:rPr>
          <w:u w:val="single"/>
        </w:rPr>
      </w:pPr>
      <w:r>
        <w:t>Kepala KPP</w:t>
      </w:r>
    </w:p>
    <w:p w14:paraId="12A1EDDD" w14:textId="77777777" w:rsidR="000069FA" w:rsidRPr="001C5C83" w:rsidRDefault="000069FA" w:rsidP="000069FA">
      <w:pPr>
        <w:numPr>
          <w:ilvl w:val="0"/>
          <w:numId w:val="12"/>
        </w:numPr>
        <w:ind w:left="851"/>
        <w:jc w:val="both"/>
        <w:rPr>
          <w:rFonts w:cs="Times New Roman"/>
          <w:lang w:val="id-ID"/>
        </w:rPr>
      </w:pPr>
      <w:r>
        <w:rPr>
          <w:rFonts w:cs="Times New Roman"/>
          <w:lang w:val="id-ID"/>
        </w:rPr>
        <w:t>Mengetahui performa kinerja karyawan dibawahnya</w:t>
      </w:r>
      <w:r>
        <w:rPr>
          <w:rFonts w:cs="Times New Roman"/>
        </w:rPr>
        <w:t>.</w:t>
      </w:r>
    </w:p>
    <w:p w14:paraId="692F0043" w14:textId="77777777" w:rsidR="000069FA" w:rsidRPr="001C5C83" w:rsidRDefault="000069FA" w:rsidP="000069FA">
      <w:pPr>
        <w:numPr>
          <w:ilvl w:val="0"/>
          <w:numId w:val="12"/>
        </w:numPr>
        <w:ind w:left="851"/>
        <w:jc w:val="both"/>
        <w:rPr>
          <w:rFonts w:cs="Times New Roman"/>
          <w:lang w:val="id-ID"/>
        </w:rPr>
      </w:pPr>
      <w:r>
        <w:rPr>
          <w:rFonts w:cs="Times New Roman"/>
        </w:rPr>
        <w:t>Memudahkan proses disposisi dokumen.</w:t>
      </w:r>
    </w:p>
    <w:p w14:paraId="4B2A0765" w14:textId="77777777" w:rsidR="000069FA" w:rsidRPr="00C3309E" w:rsidRDefault="000069FA" w:rsidP="000069FA">
      <w:pPr>
        <w:numPr>
          <w:ilvl w:val="0"/>
          <w:numId w:val="12"/>
        </w:numPr>
        <w:ind w:left="851"/>
        <w:jc w:val="both"/>
        <w:rPr>
          <w:rFonts w:cs="Times New Roman"/>
          <w:lang w:val="id-ID"/>
        </w:rPr>
      </w:pPr>
      <w:r>
        <w:rPr>
          <w:rFonts w:cs="Times New Roman"/>
        </w:rPr>
        <w:t>Memantau progres dokumen Alat Keterangan Pajak dalam instansi KPP yang dipimpimnya.</w:t>
      </w:r>
      <w:r>
        <w:rPr>
          <w:rFonts w:cs="Times New Roman"/>
          <w:lang w:val="id-ID"/>
        </w:rPr>
        <w:t xml:space="preserve"> </w:t>
      </w:r>
    </w:p>
    <w:p w14:paraId="266A8D9A" w14:textId="77777777" w:rsidR="000069FA" w:rsidRPr="004B5AE8" w:rsidRDefault="000069FA" w:rsidP="000069FA">
      <w:pPr>
        <w:pStyle w:val="ListParagraph"/>
        <w:numPr>
          <w:ilvl w:val="0"/>
          <w:numId w:val="8"/>
        </w:numPr>
        <w:spacing w:after="160"/>
        <w:ind w:left="426" w:hanging="426"/>
        <w:jc w:val="both"/>
        <w:rPr>
          <w:u w:val="single"/>
        </w:rPr>
      </w:pPr>
      <w:r>
        <w:t>Bagi Kepala Seksi Pengawasan dan Konsultasi / Ekstentifikasi</w:t>
      </w:r>
    </w:p>
    <w:p w14:paraId="60C7139A" w14:textId="77777777" w:rsidR="000069FA" w:rsidRDefault="000069FA" w:rsidP="000069FA">
      <w:pPr>
        <w:pStyle w:val="ListParagraph"/>
        <w:numPr>
          <w:ilvl w:val="0"/>
          <w:numId w:val="14"/>
        </w:numPr>
        <w:spacing w:after="160"/>
        <w:ind w:left="851"/>
        <w:jc w:val="both"/>
      </w:pPr>
      <w:r>
        <w:rPr>
          <w:rFonts w:cs="Times New Roman"/>
          <w:color w:val="000000" w:themeColor="text1"/>
        </w:rPr>
        <w:t>M</w:t>
      </w:r>
      <w:r>
        <w:rPr>
          <w:rFonts w:cs="Times New Roman"/>
          <w:lang w:val="id-ID"/>
        </w:rPr>
        <w:t>engetahui performa kinerja karyawan dibawahnya</w:t>
      </w:r>
      <w:r>
        <w:t xml:space="preserve"> .</w:t>
      </w:r>
    </w:p>
    <w:p w14:paraId="5047DFCC" w14:textId="77777777" w:rsidR="000069FA" w:rsidRPr="00752C89" w:rsidRDefault="000069FA" w:rsidP="000069FA">
      <w:pPr>
        <w:pStyle w:val="ListParagraph"/>
        <w:numPr>
          <w:ilvl w:val="0"/>
          <w:numId w:val="14"/>
        </w:numPr>
        <w:spacing w:after="160"/>
        <w:ind w:left="851"/>
        <w:jc w:val="both"/>
      </w:pPr>
      <w:r>
        <w:rPr>
          <w:rFonts w:cs="Times New Roman"/>
          <w:color w:val="000000" w:themeColor="text1"/>
        </w:rPr>
        <w:t>Memudahkan proses disposisi dokumen</w:t>
      </w:r>
    </w:p>
    <w:p w14:paraId="706181AE" w14:textId="77777777" w:rsidR="000069FA" w:rsidRDefault="000069FA" w:rsidP="000069FA">
      <w:pPr>
        <w:pStyle w:val="ListParagraph"/>
        <w:numPr>
          <w:ilvl w:val="0"/>
          <w:numId w:val="14"/>
        </w:numPr>
        <w:spacing w:after="160"/>
        <w:ind w:left="851"/>
        <w:jc w:val="both"/>
      </w:pPr>
      <w:r>
        <w:rPr>
          <w:rFonts w:cs="Times New Roman"/>
          <w:color w:val="000000" w:themeColor="text1"/>
        </w:rPr>
        <w:t xml:space="preserve">Memantau </w:t>
      </w:r>
      <w:r>
        <w:rPr>
          <w:rFonts w:cs="Times New Roman"/>
        </w:rPr>
        <w:t>progres dokumen Alat Keterangan Pajak dalam instansi KPP yang dipimpimnya</w:t>
      </w:r>
      <w:r>
        <w:t>.</w:t>
      </w:r>
    </w:p>
    <w:p w14:paraId="67B8D19E" w14:textId="77777777" w:rsidR="000069FA" w:rsidRDefault="000069FA" w:rsidP="000069FA">
      <w:pPr>
        <w:pStyle w:val="ListParagraph"/>
        <w:numPr>
          <w:ilvl w:val="0"/>
          <w:numId w:val="14"/>
        </w:numPr>
        <w:spacing w:after="160"/>
        <w:ind w:left="851"/>
        <w:jc w:val="both"/>
      </w:pPr>
      <w:r>
        <w:rPr>
          <w:rFonts w:cs="Times New Roman"/>
          <w:color w:val="000000" w:themeColor="text1"/>
        </w:rPr>
        <w:t>Mengetahui detil dokumen Alat Keterangan Pajak secara akurat</w:t>
      </w:r>
      <w:r w:rsidRPr="00752C89">
        <w:t>.</w:t>
      </w:r>
    </w:p>
    <w:p w14:paraId="384E7955" w14:textId="77777777" w:rsidR="000069FA" w:rsidRPr="00752C89" w:rsidRDefault="000069FA" w:rsidP="000069FA">
      <w:pPr>
        <w:pStyle w:val="ListParagraph"/>
        <w:numPr>
          <w:ilvl w:val="0"/>
          <w:numId w:val="8"/>
        </w:numPr>
        <w:spacing w:after="160"/>
        <w:ind w:left="426" w:hanging="426"/>
        <w:jc w:val="both"/>
      </w:pPr>
      <w:r>
        <w:t xml:space="preserve">Bagi </w:t>
      </w:r>
      <w:r>
        <w:rPr>
          <w:i/>
        </w:rPr>
        <w:t xml:space="preserve">Account Representative </w:t>
      </w:r>
      <w:r>
        <w:t>Seksi Pengawasan dan Konsultasi / Ekstentifikasi</w:t>
      </w:r>
    </w:p>
    <w:p w14:paraId="3591910A" w14:textId="77777777" w:rsidR="000069FA" w:rsidRDefault="000069FA" w:rsidP="000069FA">
      <w:pPr>
        <w:pStyle w:val="ListParagraph"/>
        <w:numPr>
          <w:ilvl w:val="1"/>
          <w:numId w:val="8"/>
        </w:numPr>
        <w:spacing w:after="160"/>
        <w:ind w:left="851"/>
        <w:jc w:val="both"/>
      </w:pPr>
      <w:r>
        <w:t>Mendapat dokumen Alat Keterangan Pajak dengan cepat dan akurat</w:t>
      </w:r>
    </w:p>
    <w:p w14:paraId="255BED3C" w14:textId="77777777" w:rsidR="0057523D" w:rsidRDefault="000069FA" w:rsidP="0057523D">
      <w:pPr>
        <w:pStyle w:val="ListParagraph"/>
        <w:numPr>
          <w:ilvl w:val="1"/>
          <w:numId w:val="8"/>
        </w:numPr>
        <w:ind w:left="851"/>
        <w:jc w:val="both"/>
      </w:pPr>
      <w:r>
        <w:lastRenderedPageBreak/>
        <w:t>Mempermudah memasukkan data realisasi dokumen Alat Keterangan Pajak.</w:t>
      </w:r>
    </w:p>
    <w:p w14:paraId="701A5664" w14:textId="52A8CACC" w:rsidR="0057523D" w:rsidRPr="0057523D" w:rsidRDefault="000069FA" w:rsidP="0057523D">
      <w:pPr>
        <w:spacing w:after="240"/>
        <w:jc w:val="both"/>
      </w:pPr>
      <w:r>
        <w:t>Tanpa perlu melakukan pelaporan namun atasan dan Kanwil dapat langsung mengetahui data realisasi Alat Keterangan Pajak.</w:t>
      </w:r>
    </w:p>
    <w:p w14:paraId="56609078" w14:textId="5193226F" w:rsidR="000069FA" w:rsidRPr="00C3309E" w:rsidRDefault="000069FA" w:rsidP="00C3309E">
      <w:pPr>
        <w:pStyle w:val="ListParagraph"/>
        <w:numPr>
          <w:ilvl w:val="0"/>
          <w:numId w:val="1"/>
        </w:numPr>
        <w:ind w:left="426" w:hanging="426"/>
        <w:rPr>
          <w:b/>
          <w:u w:val="single"/>
        </w:rPr>
      </w:pPr>
      <w:r>
        <w:rPr>
          <w:b/>
        </w:rPr>
        <w:t>Landasan Teori</w:t>
      </w:r>
    </w:p>
    <w:p w14:paraId="7C19A0CF" w14:textId="193ADF82" w:rsidR="00F355D4" w:rsidRPr="0057523D" w:rsidRDefault="00BA19C3" w:rsidP="0057523D">
      <w:pPr>
        <w:pStyle w:val="ListParagraph"/>
        <w:numPr>
          <w:ilvl w:val="3"/>
          <w:numId w:val="1"/>
        </w:numPr>
        <w:ind w:left="426" w:hanging="426"/>
        <w:jc w:val="both"/>
        <w:rPr>
          <w:u w:val="single"/>
        </w:rPr>
      </w:pPr>
      <w:r>
        <w:t xml:space="preserve"> </w:t>
      </w:r>
      <w:r w:rsidR="00F355D4">
        <w:t>Sistem Informasi Manajemen</w:t>
      </w:r>
    </w:p>
    <w:p w14:paraId="6CC94E11" w14:textId="770EEF33" w:rsidR="006A4A69" w:rsidRDefault="006A4A69" w:rsidP="006A4A69">
      <w:pPr>
        <w:ind w:firstLine="851"/>
        <w:jc w:val="both"/>
      </w:pPr>
      <w:r>
        <w:t xml:space="preserve">Sistem Informasi Manajemen menurut </w:t>
      </w:r>
      <w:r w:rsidRPr="006A4A69">
        <w:t>Barry E.Cushing, </w:t>
      </w:r>
      <w:r>
        <w:t>SIM adalah s</w:t>
      </w:r>
      <w:r w:rsidRPr="006A4A69">
        <w:t>uatu sistem informasi manajemen adalah Kumpulan dari manusia dan sumber daya modal di dalam suatu organisasi yang bertanggung jawab mengumpulkan dan mengolah data untuk mengahasilkan informasi yang berguna untuk semua tingkatan manajemen di dalam kegiatan perencanaan dan</w:t>
      </w:r>
      <w:r>
        <w:t xml:space="preserve"> pengendalian‟. (Jogiyanto,2005:</w:t>
      </w:r>
      <w:r w:rsidRPr="006A4A69">
        <w:t>14).</w:t>
      </w:r>
    </w:p>
    <w:p w14:paraId="7E3B11EB" w14:textId="77777777" w:rsidR="00EF16A8" w:rsidRDefault="00F355D4" w:rsidP="005421C8">
      <w:pPr>
        <w:spacing w:after="160"/>
        <w:ind w:firstLine="851"/>
        <w:jc w:val="both"/>
      </w:pPr>
      <w:r>
        <w:t>Suatu kelompok orang,</w:t>
      </w:r>
      <w:r w:rsidR="00A47718">
        <w:t xml:space="preserve"> seperangkat pedoman dan petunjuk, peralatan pengolah data memilih, menyimpa, mengolah dan mengambil kembali data untuk mengurangi ketidakpastin pada pengambilan keputusan dengan menghasilkan informasi untuk manajer pada waktu mereka dapat menggunakannya dengan paling efisien.</w:t>
      </w:r>
    </w:p>
    <w:p w14:paraId="3B2B53CA" w14:textId="77777777" w:rsidR="00032808" w:rsidRDefault="00032808" w:rsidP="005421C8">
      <w:pPr>
        <w:spacing w:after="160"/>
        <w:ind w:firstLine="851"/>
        <w:jc w:val="both"/>
      </w:pPr>
      <w:r>
        <w:t>Sistem Informasi Manajemen dapat diartikan juga sebagai suat usistem manusia/mesin yang terpadu untuk menyajikan informasi guna mendukung fungsi operasi organisasi, manajemen dan proses pengambilan keputusan dalam suatu organisasi. Sistem ini menggunakan perangkat keras dan perangkat lunak, prosedur pedoman, model manajemen dan keputusan serta basis data.</w:t>
      </w:r>
    </w:p>
    <w:p w14:paraId="024AD0AC" w14:textId="77777777" w:rsidR="00DC12BC" w:rsidRDefault="00DC12BC">
      <w:pPr>
        <w:spacing w:after="160" w:line="259" w:lineRule="auto"/>
      </w:pPr>
      <w:r>
        <w:br w:type="page"/>
      </w:r>
    </w:p>
    <w:p w14:paraId="083A4A1F" w14:textId="03A594D1" w:rsidR="00754ABB" w:rsidRDefault="00754ABB" w:rsidP="00062130">
      <w:pPr>
        <w:pStyle w:val="ListParagraph"/>
        <w:numPr>
          <w:ilvl w:val="3"/>
          <w:numId w:val="1"/>
        </w:numPr>
        <w:ind w:left="426" w:hanging="426"/>
        <w:jc w:val="both"/>
      </w:pPr>
      <w:r>
        <w:lastRenderedPageBreak/>
        <w:t>Pengarsipan</w:t>
      </w:r>
    </w:p>
    <w:p w14:paraId="3F3A43A8" w14:textId="77777777" w:rsidR="00754ABB" w:rsidRPr="00754ABB" w:rsidRDefault="00754ABB" w:rsidP="005421C8">
      <w:pPr>
        <w:shd w:val="clear" w:color="auto" w:fill="FFFFFF"/>
        <w:ind w:firstLine="851"/>
        <w:jc w:val="both"/>
        <w:rPr>
          <w:rFonts w:eastAsia="Times New Roman" w:cs="Times New Roman"/>
          <w:color w:val="000000" w:themeColor="text1"/>
          <w:szCs w:val="24"/>
        </w:rPr>
      </w:pPr>
      <w:r w:rsidRPr="00754ABB">
        <w:rPr>
          <w:rFonts w:eastAsia="Times New Roman" w:cs="Times New Roman"/>
          <w:color w:val="000000" w:themeColor="text1"/>
          <w:szCs w:val="24"/>
        </w:rPr>
        <w:t>Menurut Sedarmayanti (2003:  21-22), asas pengorganisasian pengelolaan arsip, terbagi atas: </w:t>
      </w:r>
    </w:p>
    <w:p w14:paraId="394246F1" w14:textId="77777777" w:rsidR="00754ABB" w:rsidRPr="00754ABB" w:rsidRDefault="00754ABB" w:rsidP="00BA19C3">
      <w:pPr>
        <w:numPr>
          <w:ilvl w:val="0"/>
          <w:numId w:val="28"/>
        </w:numPr>
        <w:shd w:val="clear" w:color="auto" w:fill="FFFFFF"/>
        <w:tabs>
          <w:tab w:val="clear" w:pos="720"/>
          <w:tab w:val="num" w:pos="426"/>
        </w:tabs>
        <w:ind w:left="426" w:hanging="426"/>
        <w:jc w:val="both"/>
        <w:rPr>
          <w:rFonts w:eastAsia="Times New Roman" w:cs="Times New Roman"/>
          <w:color w:val="000000" w:themeColor="text1"/>
          <w:szCs w:val="24"/>
        </w:rPr>
      </w:pPr>
      <w:r w:rsidRPr="00754ABB">
        <w:rPr>
          <w:rFonts w:eastAsia="Times New Roman" w:cs="Times New Roman"/>
          <w:color w:val="000000" w:themeColor="text1"/>
          <w:szCs w:val="24"/>
        </w:rPr>
        <w:t>Asas Sentralisasi adalah pelaksanaan pengelolaan arsip bagi seluruh organisasi yang dipusatkan di satu unit khusus, yaitu pusat penyimpanan arsip. Jadi unit-unit lain tidak melaksanakan pengurusan dan penyimpanan arsip. Asas ini biasanya digunakan oleh organisasi yang tidak terlalu besar, dan  masing-masing unit  tidak  banyak memerlukan informasi yang bersifat khusus atau spesifik. </w:t>
      </w:r>
    </w:p>
    <w:p w14:paraId="3EA86D42" w14:textId="77777777" w:rsidR="00754ABB" w:rsidRPr="00754ABB" w:rsidRDefault="00754ABB" w:rsidP="00BA19C3">
      <w:pPr>
        <w:numPr>
          <w:ilvl w:val="0"/>
          <w:numId w:val="28"/>
        </w:numPr>
        <w:shd w:val="clear" w:color="auto" w:fill="FFFFFF"/>
        <w:tabs>
          <w:tab w:val="clear" w:pos="720"/>
          <w:tab w:val="num" w:pos="426"/>
        </w:tabs>
        <w:spacing w:before="100" w:beforeAutospacing="1" w:after="100" w:afterAutospacing="1"/>
        <w:ind w:left="426" w:hanging="426"/>
        <w:jc w:val="both"/>
        <w:rPr>
          <w:rFonts w:eastAsia="Times New Roman" w:cs="Times New Roman"/>
          <w:color w:val="000000" w:themeColor="text1"/>
          <w:szCs w:val="24"/>
        </w:rPr>
      </w:pPr>
      <w:r w:rsidRPr="00754ABB">
        <w:rPr>
          <w:rFonts w:eastAsia="Times New Roman" w:cs="Times New Roman"/>
          <w:color w:val="000000" w:themeColor="text1"/>
          <w:szCs w:val="24"/>
        </w:rPr>
        <w:t>Asas Desentralisasi adalah pelaksanaan pengelolaan arsip yang ditempatkan di masing-masing unit dalam suatu organisasi. Asas ini biasanya digunakan oleh organisasi yang besar/kompleks kegiatannya, dan masing-masing unit pada organisasi tersebut mengolah informasi yang khusus. </w:t>
      </w:r>
    </w:p>
    <w:p w14:paraId="5E74516B" w14:textId="77777777" w:rsidR="00754ABB" w:rsidRDefault="00754ABB" w:rsidP="00F04BE8">
      <w:pPr>
        <w:numPr>
          <w:ilvl w:val="0"/>
          <w:numId w:val="28"/>
        </w:numPr>
        <w:shd w:val="clear" w:color="auto" w:fill="FFFFFF"/>
        <w:tabs>
          <w:tab w:val="clear" w:pos="720"/>
          <w:tab w:val="num" w:pos="426"/>
        </w:tabs>
        <w:spacing w:after="240"/>
        <w:ind w:left="426" w:hanging="426"/>
        <w:jc w:val="both"/>
        <w:rPr>
          <w:rFonts w:eastAsia="Times New Roman" w:cs="Times New Roman"/>
          <w:color w:val="000000" w:themeColor="text1"/>
          <w:szCs w:val="24"/>
        </w:rPr>
      </w:pPr>
      <w:r w:rsidRPr="00754ABB">
        <w:rPr>
          <w:rFonts w:eastAsia="Times New Roman" w:cs="Times New Roman"/>
          <w:color w:val="000000" w:themeColor="text1"/>
          <w:szCs w:val="24"/>
        </w:rPr>
        <w:t>Asas Gabungan antara Sentralisasi dan Desentralisasi adalah pelaksanaan pengelolaan arsip dengan cara menggabungkan antara asas Sentralisasi dan Desentralisasi.  Asas ini digunakan untuk mengurangi kerugian yang terdapat pada asas Sentralisasi atau asas Desentralisasi. </w:t>
      </w:r>
    </w:p>
    <w:p w14:paraId="2F646AE9" w14:textId="73F8E120" w:rsidR="00754ABB" w:rsidRPr="00062130" w:rsidRDefault="00754ABB" w:rsidP="00062130">
      <w:pPr>
        <w:pStyle w:val="ListParagraph"/>
        <w:numPr>
          <w:ilvl w:val="3"/>
          <w:numId w:val="1"/>
        </w:numPr>
        <w:shd w:val="clear" w:color="auto" w:fill="FFFFFF"/>
        <w:ind w:left="426"/>
        <w:jc w:val="both"/>
        <w:rPr>
          <w:rFonts w:eastAsia="Times New Roman" w:cs="Times New Roman"/>
          <w:color w:val="000000" w:themeColor="text1"/>
          <w:szCs w:val="24"/>
        </w:rPr>
      </w:pPr>
      <w:r w:rsidRPr="00062130">
        <w:rPr>
          <w:rFonts w:eastAsia="Times New Roman" w:cs="Times New Roman"/>
          <w:color w:val="000000" w:themeColor="text1"/>
          <w:szCs w:val="24"/>
        </w:rPr>
        <w:t>Dokumen</w:t>
      </w:r>
    </w:p>
    <w:p w14:paraId="3A663BD8" w14:textId="77777777" w:rsidR="00754ABB" w:rsidRPr="00754ABB" w:rsidRDefault="00755B56" w:rsidP="00F04BE8">
      <w:pPr>
        <w:spacing w:after="240"/>
        <w:ind w:firstLine="851"/>
        <w:jc w:val="both"/>
      </w:pPr>
      <w:r>
        <w:t>M</w:t>
      </w:r>
      <w:r w:rsidR="00754ABB" w:rsidRPr="00754ABB">
        <w:t xml:space="preserve">enurut Robert C. Bogdan seperti yang dikutip Sugiyono (2005; 82) dokumen merupakan catatan peristiwa yang telah berlalu, bisa berbentuk tulisan, gambar, karya-karya monumental dari seseorang. Dari berbagai pengertian di atas, maka dapat ditarik benang merahnya bahwa dokumen merupakan sumber data yang digunakan untuk melengkapi penelitian, baik berupa sumber tertulis, film, gambar </w:t>
      </w:r>
      <w:r w:rsidR="00754ABB" w:rsidRPr="00754ABB">
        <w:lastRenderedPageBreak/>
        <w:t xml:space="preserve">(foto), dan karya-karya monumental, yang semuanya itu memberikan informasi bagi proses penelitian. </w:t>
      </w:r>
    </w:p>
    <w:p w14:paraId="7F12A714" w14:textId="0805154C" w:rsidR="00343529" w:rsidRPr="00F04BE8" w:rsidRDefault="00343529" w:rsidP="00F04BE8">
      <w:pPr>
        <w:pStyle w:val="ListParagraph"/>
        <w:numPr>
          <w:ilvl w:val="3"/>
          <w:numId w:val="1"/>
        </w:numPr>
        <w:ind w:left="426" w:hanging="426"/>
        <w:jc w:val="both"/>
        <w:rPr>
          <w:u w:val="single"/>
        </w:rPr>
      </w:pPr>
      <w:r>
        <w:t>Dokumen Manajemen Sistem</w:t>
      </w:r>
    </w:p>
    <w:p w14:paraId="09A0B3C3" w14:textId="77777777" w:rsidR="00EF16A8" w:rsidRDefault="00343529" w:rsidP="005421C8">
      <w:pPr>
        <w:pStyle w:val="isi"/>
      </w:pPr>
      <w:r>
        <w:t>Sistem Dokumen Manajemen (</w:t>
      </w:r>
      <w:r w:rsidRPr="006C7B29">
        <w:rPr>
          <w:rStyle w:val="Emphasis"/>
          <w:szCs w:val="24"/>
        </w:rPr>
        <w:t>Document Management System</w:t>
      </w:r>
      <w:r w:rsidRPr="006C7B29">
        <w:rPr>
          <w:rStyle w:val="apple-converted-space"/>
          <w:rFonts w:ascii="Open Sans" w:eastAsia="Calibri" w:hAnsi="Open Sans"/>
          <w:sz w:val="21"/>
          <w:szCs w:val="21"/>
        </w:rPr>
        <w:t> </w:t>
      </w:r>
      <w:r>
        <w:t>– DMS) dirancang dari bawah ke atas untuk membantu seluruh organisasi dalam mengelola penciptaan, penyimpanan, pengambilan dan berakhirnya suatu informasi yang disimpan sebagai dokumen. Tidak seperti struktur file pada PC, DMS berkisar sebagai repositori terpusat yang digunakan untuk mengelola penyimpanan suatu jenis informasi yang bisa menjadi nilai bagi organisasi – dan melindungi terhadap kerugian yang sama.</w:t>
      </w:r>
    </w:p>
    <w:p w14:paraId="751CFF4D" w14:textId="77777777" w:rsidR="00EF16A8" w:rsidRDefault="00343529" w:rsidP="005421C8">
      <w:pPr>
        <w:pStyle w:val="isi"/>
      </w:pPr>
      <w:r>
        <w:t>Konten yang disimpan dalam DMS biasanya bersifat mandiri (tidak dapat diasumsikan bahwa memiliki hubungan dengan informasi yang tersimpan lainnya) yang dirancang dengan baik sistem dokumen manajemen dapat mencari dan berbagi informasi dengan mudah. Hal ini dilakukan melalui perangkat pencarian canggih – dan menambahkan skema klasifikasi atau taksonomi untuk informasi dokumen yang disimpan.</w:t>
      </w:r>
    </w:p>
    <w:p w14:paraId="747B2767" w14:textId="77777777" w:rsidR="00343529" w:rsidRPr="00E5312F" w:rsidRDefault="00343529" w:rsidP="005421C8">
      <w:pPr>
        <w:pStyle w:val="isi"/>
      </w:pPr>
      <w:r>
        <w:t>K</w:t>
      </w:r>
      <w:r w:rsidRPr="00E5312F">
        <w:t>arakteristik sistem manajemen dokumen elektronik ini adalah sebagai berikut</w:t>
      </w:r>
      <w:r>
        <w:t>:</w:t>
      </w:r>
    </w:p>
    <w:p w14:paraId="33A39321" w14:textId="77777777" w:rsidR="00343529" w:rsidRPr="004609DC" w:rsidRDefault="00343529" w:rsidP="005421C8">
      <w:pPr>
        <w:pStyle w:val="isi"/>
        <w:numPr>
          <w:ilvl w:val="0"/>
          <w:numId w:val="23"/>
        </w:numPr>
        <w:ind w:left="284" w:hanging="284"/>
        <w:rPr>
          <w:i/>
        </w:rPr>
      </w:pPr>
      <w:r w:rsidRPr="004609DC">
        <w:rPr>
          <w:i/>
        </w:rPr>
        <w:t>Capture</w:t>
      </w:r>
    </w:p>
    <w:p w14:paraId="25502471" w14:textId="77777777" w:rsidR="00343529" w:rsidRPr="00E5312F" w:rsidRDefault="00343529" w:rsidP="005421C8">
      <w:pPr>
        <w:pStyle w:val="isi"/>
        <w:ind w:left="284" w:firstLine="0"/>
      </w:pPr>
      <w:r w:rsidRPr="00E5312F">
        <w:t xml:space="preserve">Capture merupakan hal penting bagi catatan/kertas dan dokumen elektronik untuk pengarsipan, retrieval dan distribusi sebagai solusi dokumen manajemen. Document imaging dan platform management menyediakan dasar scanning, batch proses dan import dokumen elektronik. Kemajuan yang utama dalam teknologi scan membuat dokumen dikonversi secara cepat, murah dan gampang. </w:t>
      </w:r>
      <w:r w:rsidRPr="00E5312F">
        <w:lastRenderedPageBreak/>
        <w:t>Proses scan yang baik akan meletakkan kertas/microfilm menjadi file ke komputer dengan mudah.</w:t>
      </w:r>
    </w:p>
    <w:p w14:paraId="0E92D985" w14:textId="77777777" w:rsidR="00343529" w:rsidRPr="004609DC" w:rsidRDefault="00343529" w:rsidP="00BA19C3">
      <w:pPr>
        <w:pStyle w:val="isi"/>
        <w:numPr>
          <w:ilvl w:val="0"/>
          <w:numId w:val="23"/>
        </w:numPr>
        <w:tabs>
          <w:tab w:val="left" w:pos="284"/>
          <w:tab w:val="left" w:pos="567"/>
        </w:tabs>
        <w:ind w:left="142" w:hanging="141"/>
        <w:rPr>
          <w:i/>
        </w:rPr>
      </w:pPr>
      <w:r w:rsidRPr="004609DC">
        <w:rPr>
          <w:i/>
        </w:rPr>
        <w:t>Storage</w:t>
      </w:r>
    </w:p>
    <w:p w14:paraId="32AF8E52" w14:textId="77777777" w:rsidR="00343529" w:rsidRPr="00E5312F" w:rsidRDefault="00343529" w:rsidP="00BA19C3">
      <w:pPr>
        <w:pStyle w:val="isi"/>
        <w:ind w:left="284" w:firstLine="0"/>
      </w:pPr>
      <w:r w:rsidRPr="00E5312F">
        <w:t>Sistem penyimpanan dokumen yang dapat dilakukan dalam jangka waktu panjang dan relatif aman serta penyimpanan dokumen yang mengakomodasi perubahan dokumen, volume yang bertambah dan mempercepat  teknologi.</w:t>
      </w:r>
    </w:p>
    <w:p w14:paraId="13F3B2D0" w14:textId="77777777" w:rsidR="00343529" w:rsidRPr="008B66B5" w:rsidRDefault="00343529" w:rsidP="00BA19C3">
      <w:pPr>
        <w:pStyle w:val="isi"/>
        <w:numPr>
          <w:ilvl w:val="0"/>
          <w:numId w:val="23"/>
        </w:numPr>
        <w:ind w:left="284" w:hanging="283"/>
        <w:rPr>
          <w:i/>
        </w:rPr>
      </w:pPr>
      <w:r w:rsidRPr="008B66B5">
        <w:rPr>
          <w:i/>
        </w:rPr>
        <w:t>Index</w:t>
      </w:r>
    </w:p>
    <w:p w14:paraId="071F92EF" w14:textId="77777777" w:rsidR="00343529" w:rsidRPr="00E5312F" w:rsidRDefault="00343529" w:rsidP="00BA19C3">
      <w:pPr>
        <w:pStyle w:val="isi"/>
        <w:ind w:left="284" w:firstLine="0"/>
      </w:pPr>
      <w:r>
        <w:t>Sistem indeks</w:t>
      </w:r>
      <w:r w:rsidRPr="00E5312F">
        <w:t xml:space="preserve"> yang menciptakan suatu sistem pengarsipan secara terorganisir yang dapat ditampilkan kembali secara efisien dan mudah. Suatu sistem index yang baik akan membuat prosedur yang berjalan dan lebih efektif.</w:t>
      </w:r>
    </w:p>
    <w:p w14:paraId="6154853B" w14:textId="77777777" w:rsidR="00343529" w:rsidRPr="008B66B5" w:rsidRDefault="00343529" w:rsidP="00BA19C3">
      <w:pPr>
        <w:pStyle w:val="isi"/>
        <w:numPr>
          <w:ilvl w:val="0"/>
          <w:numId w:val="23"/>
        </w:numPr>
        <w:ind w:left="284" w:hanging="283"/>
        <w:rPr>
          <w:i/>
        </w:rPr>
      </w:pPr>
      <w:r w:rsidRPr="008B66B5">
        <w:rPr>
          <w:i/>
        </w:rPr>
        <w:t>Retrieval</w:t>
      </w:r>
    </w:p>
    <w:p w14:paraId="0288214C" w14:textId="77777777" w:rsidR="00343529" w:rsidRPr="00E5312F" w:rsidRDefault="00343529" w:rsidP="00BA19C3">
      <w:pPr>
        <w:pStyle w:val="isi"/>
        <w:ind w:left="284" w:firstLine="0"/>
      </w:pPr>
      <w:r w:rsidRPr="00E5312F">
        <w:t>Sistem perolehan kembali menggunakan informasi dokumen yg mencakup teks, index dan gambar ke dalam sistem. Suatu sistem perolehan kembali yang baik akan membuat pencarian dokumen dengan cepat dan mudah.</w:t>
      </w:r>
    </w:p>
    <w:p w14:paraId="3B721390" w14:textId="77777777" w:rsidR="00343529" w:rsidRPr="008B66B5" w:rsidRDefault="00343529" w:rsidP="00BA19C3">
      <w:pPr>
        <w:pStyle w:val="isi"/>
        <w:numPr>
          <w:ilvl w:val="0"/>
          <w:numId w:val="23"/>
        </w:numPr>
        <w:ind w:left="284" w:hanging="283"/>
        <w:rPr>
          <w:i/>
        </w:rPr>
      </w:pPr>
      <w:r w:rsidRPr="008B66B5">
        <w:rPr>
          <w:i/>
        </w:rPr>
        <w:t>Access</w:t>
      </w:r>
    </w:p>
    <w:p w14:paraId="22654293" w14:textId="77777777" w:rsidR="00343529" w:rsidRPr="00343529" w:rsidRDefault="00343529" w:rsidP="00F04BE8">
      <w:pPr>
        <w:pStyle w:val="isi"/>
        <w:spacing w:after="240"/>
        <w:ind w:left="284" w:firstLine="0"/>
      </w:pPr>
      <w:r w:rsidRPr="00E5312F">
        <w:t>Suatu sistem akses yang baik akan membuat hak akses secara personal apakah berada dikantor atau dapat melalui internet serta flesibiltas untuk mengendalikan akses sistem.</w:t>
      </w:r>
    </w:p>
    <w:p w14:paraId="21B7C1EB" w14:textId="17790234" w:rsidR="00343529" w:rsidRDefault="000C4D3F" w:rsidP="00F04BE8">
      <w:pPr>
        <w:pStyle w:val="ListParagraph"/>
        <w:numPr>
          <w:ilvl w:val="3"/>
          <w:numId w:val="1"/>
        </w:numPr>
        <w:spacing w:after="160" w:line="259" w:lineRule="auto"/>
        <w:ind w:left="426" w:hanging="426"/>
      </w:pPr>
      <w:r>
        <w:t>Distribusi</w:t>
      </w:r>
    </w:p>
    <w:p w14:paraId="219716E9" w14:textId="77777777" w:rsidR="000C4D3F" w:rsidRDefault="000C4D3F" w:rsidP="00BA19C3">
      <w:pPr>
        <w:ind w:firstLine="851"/>
        <w:jc w:val="both"/>
      </w:pPr>
      <w:r w:rsidRPr="004E11B5">
        <w:t xml:space="preserve">Distribusi merupakan kegiatan yang fungsinya sangat bermanfaat bagi sektor ekonomi. Pengertian Distribusi menurut definisi para ahli mengatakan bahwa pengertian distribusi adalah kegiatan penyaluran barang dan jasa yang dibuat dari produsen ke konsumen agar tersebar luas. Kegiatan distribusi berfungsi </w:t>
      </w:r>
      <w:r w:rsidRPr="004E11B5">
        <w:lastRenderedPageBreak/>
        <w:t>mendekatkan produsen dengan konsumen sehingga</w:t>
      </w:r>
      <w:r>
        <w:t xml:space="preserve"> barang atau jasa dari seluruh Indonesia atau luar I</w:t>
      </w:r>
      <w:r w:rsidRPr="004E11B5">
        <w:t>ndonesia dapat</w:t>
      </w:r>
      <w:r>
        <w:t xml:space="preserve"> kita barang dan jasa tersebut.</w:t>
      </w:r>
    </w:p>
    <w:p w14:paraId="3C56A783" w14:textId="77777777" w:rsidR="000E6C7C" w:rsidRPr="000E6C7C" w:rsidRDefault="000E6C7C" w:rsidP="00BA19C3">
      <w:pPr>
        <w:ind w:firstLine="851"/>
        <w:jc w:val="both"/>
        <w:rPr>
          <w:rFonts w:cs="Times New Roman"/>
          <w:color w:val="000000" w:themeColor="text1"/>
          <w:szCs w:val="24"/>
        </w:rPr>
      </w:pPr>
      <w:r w:rsidRPr="000E6C7C">
        <w:rPr>
          <w:rFonts w:cs="Times New Roman"/>
          <w:color w:val="000000" w:themeColor="text1"/>
          <w:szCs w:val="24"/>
          <w:shd w:val="clear" w:color="auto" w:fill="FFFFFF"/>
        </w:rPr>
        <w:t>Pengertian distribusi menurut Kotler dan Keller (2010, p49), saluran distribusi adalah organisasi-organisasi yang saling tergantung yang tercakup dalam proses yang membuat produk atau jasa menjadi tersedia untuk digunakan atau dikonsumsi. </w:t>
      </w:r>
    </w:p>
    <w:p w14:paraId="63650F46" w14:textId="77777777" w:rsidR="000C4D3F" w:rsidRPr="004E11B5" w:rsidRDefault="000E6C7C" w:rsidP="00BA19C3">
      <w:pPr>
        <w:ind w:firstLine="851"/>
        <w:jc w:val="both"/>
      </w:pPr>
      <w:r>
        <w:t>Maka dapat disimpulkan, k</w:t>
      </w:r>
      <w:r w:rsidR="000C4D3F" w:rsidRPr="004E11B5">
        <w:t>egiatan distribusi merupakan penghubung antara kegiatan produksi dan konsumsi. Pelaku kegiatan distribusi dinamakan distributor. Dalam kegiatan ekonomi, distribusi merupakan kegiatan yang berada di antara sampai ke tangan konsumen. Barang yang telah dihasilkan oleh produsen agar sampai ke tangan konsumen memerlukan adanya lembaga ya</w:t>
      </w:r>
      <w:r w:rsidR="000C4D3F">
        <w:t xml:space="preserve">ng disebut dengan distributor. </w:t>
      </w:r>
    </w:p>
    <w:p w14:paraId="44B31F07" w14:textId="4A1A39CC" w:rsidR="00A812E5" w:rsidRDefault="000C4D3F" w:rsidP="00CF43A1">
      <w:pPr>
        <w:spacing w:after="240"/>
        <w:ind w:firstLine="851"/>
        <w:jc w:val="both"/>
      </w:pPr>
      <w:r w:rsidRPr="004E11B5">
        <w:t>Dalam kenyataan tidak selamanya barang yang dihasilkan produsen untuk sampai ke konsumen harus melewati distributor. Akan tetapi, dalam perekonomian modern kegiatan distribusi memegang peranan yang penting. Lebih-lebih dengan makin majunya teknologi transportasi yang mengakibatkan hubungan antarbangsa menjadi lebih dekat. Hal ini mengakibatkan peranan distribusi makin penting karena barang yang ada didalam negeri tetapi juga konsumen yang ada diluar negeri.</w:t>
      </w:r>
    </w:p>
    <w:p w14:paraId="6850351A" w14:textId="28002D88" w:rsidR="0021144C" w:rsidRPr="0021144C" w:rsidRDefault="0021144C" w:rsidP="0021144C">
      <w:pPr>
        <w:pStyle w:val="ListParagraph"/>
        <w:numPr>
          <w:ilvl w:val="3"/>
          <w:numId w:val="1"/>
        </w:numPr>
        <w:ind w:left="426" w:hanging="426"/>
        <w:rPr>
          <w:i/>
        </w:rPr>
      </w:pPr>
      <w:bookmarkStart w:id="0" w:name="_Toc472711376"/>
      <w:r w:rsidRPr="0021144C">
        <w:rPr>
          <w:i/>
        </w:rPr>
        <w:t>System Development Life Cycle</w:t>
      </w:r>
      <w:bookmarkEnd w:id="0"/>
    </w:p>
    <w:p w14:paraId="6812151D" w14:textId="77777777" w:rsidR="0021144C" w:rsidRPr="006F44B7" w:rsidRDefault="0021144C" w:rsidP="0021144C">
      <w:pPr>
        <w:spacing w:after="240"/>
        <w:ind w:firstLine="851"/>
        <w:rPr>
          <w:color w:val="000000"/>
        </w:rPr>
      </w:pPr>
      <w:r w:rsidRPr="006F44B7">
        <w:rPr>
          <w:iCs/>
          <w:color w:val="000000"/>
        </w:rPr>
        <w:t>Dalam</w:t>
      </w:r>
      <w:r w:rsidRPr="006F44B7">
        <w:rPr>
          <w:i/>
          <w:iCs/>
          <w:color w:val="000000"/>
        </w:rPr>
        <w:t xml:space="preserve"> system development life cycle </w:t>
      </w:r>
      <w:r w:rsidRPr="006F44B7">
        <w:rPr>
          <w:iCs/>
          <w:color w:val="000000"/>
        </w:rPr>
        <w:t>(SDLC)</w:t>
      </w:r>
      <w:r w:rsidRPr="006F44B7">
        <w:rPr>
          <w:i/>
          <w:iCs/>
          <w:color w:val="000000"/>
        </w:rPr>
        <w:t xml:space="preserve"> </w:t>
      </w:r>
      <w:r w:rsidRPr="006F44B7">
        <w:rPr>
          <w:iCs/>
          <w:color w:val="000000"/>
        </w:rPr>
        <w:t>terdapat</w:t>
      </w:r>
      <w:r w:rsidRPr="006F44B7">
        <w:rPr>
          <w:i/>
          <w:iCs/>
          <w:color w:val="000000"/>
        </w:rPr>
        <w:t xml:space="preserve"> </w:t>
      </w:r>
      <w:r w:rsidRPr="006F44B7">
        <w:rPr>
          <w:color w:val="000000"/>
        </w:rPr>
        <w:t xml:space="preserve">metode </w:t>
      </w:r>
      <w:r w:rsidRPr="006F44B7">
        <w:rPr>
          <w:i/>
          <w:iCs/>
          <w:color w:val="000000"/>
        </w:rPr>
        <w:t>waterfall</w:t>
      </w:r>
      <w:r w:rsidRPr="006F44B7">
        <w:rPr>
          <w:color w:val="000000"/>
        </w:rPr>
        <w:t xml:space="preserve">, yaitu 5 tahapan penyelesaian masalah untuk membuat dan mengembangkan suatu aplikasi </w:t>
      </w:r>
      <w:r w:rsidRPr="006F44B7">
        <w:rPr>
          <w:noProof/>
          <w:color w:val="000000"/>
        </w:rPr>
        <w:t>(Pressman, 2015)</w:t>
      </w:r>
      <w:r w:rsidRPr="006F44B7">
        <w:rPr>
          <w:color w:val="000000"/>
        </w:rPr>
        <w:t>. Berikut keenam tahapan SDLC:</w:t>
      </w:r>
    </w:p>
    <w:p w14:paraId="18C0DE3E" w14:textId="77777777" w:rsidR="0021144C" w:rsidRPr="008B66B5" w:rsidRDefault="0021144C" w:rsidP="0021144C">
      <w:pPr>
        <w:pStyle w:val="isi"/>
        <w:numPr>
          <w:ilvl w:val="0"/>
          <w:numId w:val="31"/>
        </w:numPr>
        <w:ind w:left="284" w:hanging="284"/>
        <w:rPr>
          <w:i/>
        </w:rPr>
      </w:pPr>
      <w:bookmarkStart w:id="1" w:name="_Toc454043035"/>
      <w:r w:rsidRPr="008B66B5">
        <w:rPr>
          <w:i/>
        </w:rPr>
        <w:lastRenderedPageBreak/>
        <w:t>Communication</w:t>
      </w:r>
      <w:bookmarkEnd w:id="1"/>
    </w:p>
    <w:p w14:paraId="3A1AA8CC" w14:textId="77777777" w:rsidR="0021144C" w:rsidRPr="006F44B7" w:rsidRDefault="0021144C" w:rsidP="00A2469C">
      <w:pPr>
        <w:pStyle w:val="Default"/>
        <w:spacing w:line="480" w:lineRule="auto"/>
        <w:ind w:left="284"/>
        <w:jc w:val="both"/>
      </w:pPr>
      <w:r w:rsidRPr="006F44B7">
        <w:t xml:space="preserve">Tahap awal pada model </w:t>
      </w:r>
      <w:r w:rsidRPr="006F44B7">
        <w:rPr>
          <w:i/>
        </w:rPr>
        <w:t>waterfall</w:t>
      </w:r>
      <w:r w:rsidRPr="006F44B7">
        <w:t xml:space="preserve"> ini yaitu komunikasi dengan konsumen/ pelanggan. Tahap </w:t>
      </w:r>
      <w:r w:rsidRPr="006F44B7">
        <w:rPr>
          <w:i/>
        </w:rPr>
        <w:t xml:space="preserve">communication </w:t>
      </w:r>
      <w:r w:rsidRPr="006F44B7">
        <w:t xml:space="preserve">merupakan langkah yang penting karena menyangkut pengumpulan informasi tentang kebutuhan konsumen/pengguna. Tahapan yang dilakukan dalam </w:t>
      </w:r>
      <w:r w:rsidRPr="006F44B7">
        <w:rPr>
          <w:i/>
        </w:rPr>
        <w:t xml:space="preserve">communication </w:t>
      </w:r>
      <w:r w:rsidRPr="006F44B7">
        <w:t>adalah analisis kebutuhan bisnis, studi literatur, analisis kebutuhan pengguna, dan anali</w:t>
      </w:r>
      <w:r>
        <w:t xml:space="preserve">sis kebutuhan perangkat lunak. </w:t>
      </w:r>
    </w:p>
    <w:p w14:paraId="2BCA5D66" w14:textId="77777777" w:rsidR="0021144C" w:rsidRPr="002401B9" w:rsidRDefault="0021144C" w:rsidP="0021144C">
      <w:pPr>
        <w:pStyle w:val="isi"/>
        <w:numPr>
          <w:ilvl w:val="0"/>
          <w:numId w:val="31"/>
        </w:numPr>
        <w:ind w:left="284" w:hanging="284"/>
        <w:rPr>
          <w:i/>
        </w:rPr>
      </w:pPr>
      <w:bookmarkStart w:id="2" w:name="_Toc454043036"/>
      <w:r w:rsidRPr="002401B9">
        <w:rPr>
          <w:i/>
        </w:rPr>
        <w:t>Planning</w:t>
      </w:r>
      <w:bookmarkEnd w:id="2"/>
    </w:p>
    <w:p w14:paraId="0D6DC9E1" w14:textId="77777777" w:rsidR="0021144C" w:rsidRPr="006F44B7" w:rsidRDefault="0021144C" w:rsidP="00A2469C">
      <w:pPr>
        <w:pStyle w:val="Default"/>
        <w:spacing w:line="480" w:lineRule="auto"/>
        <w:ind w:left="284"/>
        <w:jc w:val="both"/>
      </w:pPr>
      <w:r w:rsidRPr="006F44B7">
        <w:t xml:space="preserve">Tahap kedua yaitu </w:t>
      </w:r>
      <w:r w:rsidRPr="006F44B7">
        <w:rPr>
          <w:i/>
        </w:rPr>
        <w:t xml:space="preserve">planning </w:t>
      </w:r>
      <w:r w:rsidRPr="006F44B7">
        <w:t xml:space="preserve">(perencanaan), pada proses ini merencanakan pengerjaan </w:t>
      </w:r>
      <w:r w:rsidRPr="006F44B7">
        <w:rPr>
          <w:i/>
        </w:rPr>
        <w:t xml:space="preserve">software </w:t>
      </w:r>
      <w:r w:rsidRPr="006F44B7">
        <w:t xml:space="preserve">yang akan dibangun. </w:t>
      </w:r>
      <w:r w:rsidRPr="006F44B7">
        <w:rPr>
          <w:i/>
        </w:rPr>
        <w:t xml:space="preserve">Planning </w:t>
      </w:r>
      <w:r w:rsidRPr="006F44B7">
        <w:t xml:space="preserve">meliputi tugas-tugas yang akan dilakukan mencakup resiko yang mungkin terjadi, hasil yang akan dibuat, dan jadwal pengerjaan. </w:t>
      </w:r>
    </w:p>
    <w:p w14:paraId="47E67C94" w14:textId="77777777" w:rsidR="0021144C" w:rsidRPr="002401B9" w:rsidRDefault="0021144C" w:rsidP="0021144C">
      <w:pPr>
        <w:pStyle w:val="isi"/>
        <w:numPr>
          <w:ilvl w:val="0"/>
          <w:numId w:val="31"/>
        </w:numPr>
        <w:ind w:left="284" w:hanging="284"/>
        <w:rPr>
          <w:i/>
        </w:rPr>
      </w:pPr>
      <w:bookmarkStart w:id="3" w:name="_Toc454043037"/>
      <w:r w:rsidRPr="002401B9">
        <w:rPr>
          <w:i/>
        </w:rPr>
        <w:t>Modeling</w:t>
      </w:r>
      <w:bookmarkEnd w:id="3"/>
    </w:p>
    <w:p w14:paraId="70460A50" w14:textId="77777777" w:rsidR="0021144C" w:rsidRPr="006F44B7" w:rsidRDefault="0021144C" w:rsidP="00A2469C">
      <w:pPr>
        <w:pStyle w:val="Default"/>
        <w:spacing w:line="480" w:lineRule="auto"/>
        <w:ind w:left="284"/>
        <w:jc w:val="both"/>
      </w:pPr>
      <w:r w:rsidRPr="006F44B7">
        <w:t xml:space="preserve">Tahap ketiga adalah </w:t>
      </w:r>
      <w:r w:rsidRPr="006F44B7">
        <w:rPr>
          <w:i/>
        </w:rPr>
        <w:t>modeling,</w:t>
      </w:r>
      <w:r w:rsidRPr="006F44B7">
        <w:t xml:space="preserve"> tahap</w:t>
      </w:r>
      <w:r w:rsidRPr="006F44B7">
        <w:rPr>
          <w:i/>
        </w:rPr>
        <w:t xml:space="preserve"> </w:t>
      </w:r>
      <w:r w:rsidRPr="006F44B7">
        <w:t xml:space="preserve">ini dapat dikerjakan jika tahap </w:t>
      </w:r>
      <w:r w:rsidRPr="006F44B7">
        <w:rPr>
          <w:i/>
        </w:rPr>
        <w:t xml:space="preserve">communication </w:t>
      </w:r>
      <w:r w:rsidRPr="006F44B7">
        <w:t xml:space="preserve">dan </w:t>
      </w:r>
      <w:r w:rsidRPr="006F44B7">
        <w:rPr>
          <w:i/>
        </w:rPr>
        <w:t xml:space="preserve">planning </w:t>
      </w:r>
      <w:r w:rsidRPr="006F44B7">
        <w:t xml:space="preserve">telah teridentifikasi. Pada tahap </w:t>
      </w:r>
      <w:r w:rsidRPr="006F44B7">
        <w:rPr>
          <w:i/>
        </w:rPr>
        <w:t>modeling</w:t>
      </w:r>
      <w:r w:rsidRPr="006F44B7">
        <w:t xml:space="preserve"> ini menerjemahkan syarat kebutuhan sistem ke sebuah perancangan perangkat lunak yang dapat diperkirakan sebelum dibuat </w:t>
      </w:r>
      <w:r w:rsidRPr="006F44B7">
        <w:rPr>
          <w:i/>
        </w:rPr>
        <w:t>coding</w:t>
      </w:r>
      <w:r w:rsidRPr="006F44B7">
        <w:t xml:space="preserve">.  Proses ini fokus pada rancangan struktur data, arsitektur </w:t>
      </w:r>
      <w:r w:rsidRPr="006F44B7">
        <w:rPr>
          <w:i/>
        </w:rPr>
        <w:t>software</w:t>
      </w:r>
      <w:r w:rsidRPr="006F44B7">
        <w:t xml:space="preserve">, dan representasi </w:t>
      </w:r>
      <w:r w:rsidRPr="006F44B7">
        <w:rPr>
          <w:i/>
        </w:rPr>
        <w:t>interface</w:t>
      </w:r>
      <w:r w:rsidRPr="006F44B7">
        <w:t>.</w:t>
      </w:r>
    </w:p>
    <w:p w14:paraId="4A068304" w14:textId="77777777" w:rsidR="0021144C" w:rsidRPr="002401B9" w:rsidRDefault="0021144C" w:rsidP="0021144C">
      <w:pPr>
        <w:pStyle w:val="isi"/>
        <w:numPr>
          <w:ilvl w:val="0"/>
          <w:numId w:val="31"/>
        </w:numPr>
        <w:ind w:left="284" w:hanging="284"/>
        <w:rPr>
          <w:i/>
        </w:rPr>
      </w:pPr>
      <w:bookmarkStart w:id="4" w:name="_Toc454043038"/>
      <w:r w:rsidRPr="002401B9">
        <w:rPr>
          <w:i/>
        </w:rPr>
        <w:t>Construction</w:t>
      </w:r>
      <w:bookmarkEnd w:id="4"/>
    </w:p>
    <w:p w14:paraId="76DD1647" w14:textId="77777777" w:rsidR="0021144C" w:rsidRPr="006F44B7" w:rsidRDefault="0021144C" w:rsidP="00A2469C">
      <w:pPr>
        <w:ind w:left="284"/>
        <w:jc w:val="both"/>
      </w:pPr>
      <w:r w:rsidRPr="006F44B7">
        <w:t xml:space="preserve">Tahap keempat yaitu </w:t>
      </w:r>
      <w:r w:rsidRPr="006F44B7">
        <w:rPr>
          <w:i/>
        </w:rPr>
        <w:t>construction</w:t>
      </w:r>
      <w:r w:rsidRPr="006F44B7">
        <w:t xml:space="preserve">, </w:t>
      </w:r>
      <w:r w:rsidRPr="006F44B7">
        <w:rPr>
          <w:i/>
        </w:rPr>
        <w:t>construction</w:t>
      </w:r>
      <w:r w:rsidRPr="006F44B7">
        <w:t xml:space="preserve"> merupakan proses membuat kode (</w:t>
      </w:r>
      <w:r w:rsidRPr="006F44B7">
        <w:rPr>
          <w:i/>
        </w:rPr>
        <w:t>code generation</w:t>
      </w:r>
      <w:r w:rsidRPr="006F44B7">
        <w:t xml:space="preserve">). </w:t>
      </w:r>
      <w:r w:rsidRPr="006F44B7">
        <w:rPr>
          <w:i/>
        </w:rPr>
        <w:t>Coding</w:t>
      </w:r>
      <w:r w:rsidRPr="006F44B7">
        <w:t xml:space="preserve"> atau pengkodean merupakan penerjemahan desain dalam bahasa yang bisa dikenali oleh komputer. </w:t>
      </w:r>
      <w:r w:rsidRPr="006F44B7">
        <w:rPr>
          <w:i/>
        </w:rPr>
        <w:t>Programmer</w:t>
      </w:r>
      <w:r>
        <w:t xml:space="preserve"> </w:t>
      </w:r>
      <w:r w:rsidRPr="006F44B7">
        <w:t xml:space="preserve">menerjemahkan transaksi yang diminta oleh pengguna. Tahapan inilah yang merupakan tahapan secara nyata dalam mengerjakan suatu </w:t>
      </w:r>
      <w:r w:rsidRPr="006F44B7">
        <w:rPr>
          <w:i/>
        </w:rPr>
        <w:t>software</w:t>
      </w:r>
      <w:r w:rsidRPr="006F44B7">
        <w:t>, a</w:t>
      </w:r>
      <w:r>
        <w:t xml:space="preserve">rtinya </w:t>
      </w:r>
      <w:r>
        <w:lastRenderedPageBreak/>
        <w:t xml:space="preserve">penggunaan computer </w:t>
      </w:r>
      <w:r w:rsidRPr="006F44B7">
        <w:t>dimaksimalkan dalam tahapan ini. Setel</w:t>
      </w:r>
      <w:r>
        <w:t xml:space="preserve">ah pengkodean selesai maka </w:t>
      </w:r>
      <w:r w:rsidRPr="006F44B7">
        <w:t>dilakukan testing terhadap sistem yang telah dibuat. Tujuan testing adalah menemukan kesalahan-kesalahan terhadap sistem tersebut untuk kemudian bisa diperbaiki.</w:t>
      </w:r>
    </w:p>
    <w:p w14:paraId="1AAC9C3A" w14:textId="77777777" w:rsidR="0021144C" w:rsidRPr="002401B9" w:rsidRDefault="0021144C" w:rsidP="0021144C">
      <w:pPr>
        <w:pStyle w:val="isi"/>
        <w:numPr>
          <w:ilvl w:val="0"/>
          <w:numId w:val="31"/>
        </w:numPr>
        <w:ind w:left="284" w:hanging="284"/>
        <w:rPr>
          <w:i/>
        </w:rPr>
      </w:pPr>
      <w:bookmarkStart w:id="5" w:name="_Toc454043039"/>
      <w:r w:rsidRPr="002401B9">
        <w:rPr>
          <w:i/>
        </w:rPr>
        <w:t>Deployment</w:t>
      </w:r>
      <w:bookmarkEnd w:id="5"/>
    </w:p>
    <w:p w14:paraId="2E896764" w14:textId="13E188F9" w:rsidR="0021144C" w:rsidRPr="0021144C" w:rsidRDefault="0021144C" w:rsidP="0021144C">
      <w:pPr>
        <w:spacing w:after="240"/>
        <w:ind w:left="284"/>
        <w:jc w:val="both"/>
        <w:rPr>
          <w:b/>
        </w:rPr>
      </w:pPr>
      <w:r w:rsidRPr="006F44B7">
        <w:t xml:space="preserve">Tahap akhir yaitu </w:t>
      </w:r>
      <w:r w:rsidRPr="006F44B7">
        <w:rPr>
          <w:i/>
        </w:rPr>
        <w:t>deployment</w:t>
      </w:r>
      <w:r w:rsidRPr="006F44B7">
        <w:t xml:space="preserve">, tahapan ini bisa dikatakan final dalam pembuatan sebuah </w:t>
      </w:r>
      <w:r w:rsidRPr="006F44B7">
        <w:rPr>
          <w:i/>
        </w:rPr>
        <w:t>software</w:t>
      </w:r>
      <w:r w:rsidRPr="006F44B7">
        <w:t xml:space="preserve"> atau sistem. Setelah melakukan analisis, desain dan pengkodean maka sistem yang sudah jadi akan digunakan oleh pengguna. Selanjutnya </w:t>
      </w:r>
      <w:r w:rsidRPr="006F44B7">
        <w:rPr>
          <w:i/>
        </w:rPr>
        <w:t>software</w:t>
      </w:r>
      <w:r w:rsidRPr="006F44B7">
        <w:t xml:space="preserve"> yang telah dibuat harus dilakukan pemeliharaan secara berkala.</w:t>
      </w:r>
    </w:p>
    <w:p w14:paraId="7AA31C5A" w14:textId="38FEF4E7" w:rsidR="00CF43A1" w:rsidRPr="00CF43A1" w:rsidRDefault="00845426" w:rsidP="00CF43A1">
      <w:pPr>
        <w:pStyle w:val="ListParagraph"/>
        <w:numPr>
          <w:ilvl w:val="0"/>
          <w:numId w:val="1"/>
        </w:numPr>
        <w:spacing w:after="240"/>
        <w:ind w:left="426" w:hanging="426"/>
        <w:rPr>
          <w:rFonts w:cs="Times New Roman"/>
          <w:szCs w:val="24"/>
        </w:rPr>
      </w:pPr>
      <w:r w:rsidRPr="00CF43A1">
        <w:rPr>
          <w:b/>
        </w:rPr>
        <w:t>Metode Penelitian</w:t>
      </w:r>
      <w:bookmarkStart w:id="6" w:name="_Toc343489810"/>
      <w:bookmarkStart w:id="7" w:name="_Toc343489848"/>
      <w:bookmarkStart w:id="8" w:name="_Toc343490224"/>
      <w:bookmarkStart w:id="9" w:name="_Toc343490261"/>
      <w:bookmarkStart w:id="10" w:name="_Toc343699651"/>
      <w:bookmarkStart w:id="11" w:name="_Toc343700073"/>
      <w:bookmarkStart w:id="12" w:name="_Toc343700683"/>
      <w:bookmarkStart w:id="13" w:name="_Toc343701690"/>
    </w:p>
    <w:p w14:paraId="7F86669D" w14:textId="77777777" w:rsidR="00CF43A1" w:rsidRDefault="0065581D" w:rsidP="00CF43A1">
      <w:pPr>
        <w:pStyle w:val="ListParagraph"/>
        <w:numPr>
          <w:ilvl w:val="3"/>
          <w:numId w:val="1"/>
        </w:numPr>
        <w:spacing w:after="240"/>
        <w:ind w:left="426" w:hanging="426"/>
        <w:rPr>
          <w:rFonts w:cs="Times New Roman"/>
          <w:szCs w:val="24"/>
        </w:rPr>
      </w:pPr>
      <w:r w:rsidRPr="00CF43A1">
        <w:rPr>
          <w:rFonts w:cs="Times New Roman"/>
          <w:szCs w:val="24"/>
        </w:rPr>
        <w:t>Rancangan Penelitian</w:t>
      </w:r>
      <w:bookmarkEnd w:id="6"/>
      <w:bookmarkEnd w:id="7"/>
      <w:bookmarkEnd w:id="8"/>
      <w:bookmarkEnd w:id="9"/>
      <w:bookmarkEnd w:id="10"/>
      <w:bookmarkEnd w:id="11"/>
      <w:bookmarkEnd w:id="12"/>
      <w:bookmarkEnd w:id="13"/>
    </w:p>
    <w:p w14:paraId="538E8EC0" w14:textId="42D3E3EA" w:rsidR="0065581D" w:rsidRPr="00CF43A1" w:rsidRDefault="00A812E5" w:rsidP="0021144C">
      <w:pPr>
        <w:pStyle w:val="ListParagraph"/>
        <w:ind w:left="426" w:firstLine="425"/>
        <w:rPr>
          <w:rFonts w:cs="Times New Roman"/>
          <w:szCs w:val="24"/>
        </w:rPr>
      </w:pPr>
      <w:r w:rsidRPr="00CF43A1">
        <w:rPr>
          <w:rFonts w:cs="Times New Roman"/>
          <w:szCs w:val="24"/>
        </w:rPr>
        <w:t xml:space="preserve">Rancangan </w:t>
      </w:r>
      <w:r w:rsidR="0021144C">
        <w:rPr>
          <w:rFonts w:cs="Times New Roman"/>
          <w:szCs w:val="24"/>
        </w:rPr>
        <w:t>penelitian pada Sistem Informasi Manajemen Distribusi Alat Keterangan Pajak</w:t>
      </w:r>
      <w:r w:rsidRPr="00CF43A1">
        <w:rPr>
          <w:rFonts w:cs="Times New Roman"/>
          <w:szCs w:val="24"/>
        </w:rPr>
        <w:t xml:space="preserve"> memiliki 3 metode </w:t>
      </w:r>
      <w:r w:rsidR="00077559" w:rsidRPr="00CF43A1">
        <w:rPr>
          <w:rFonts w:cs="Times New Roman"/>
          <w:szCs w:val="24"/>
        </w:rPr>
        <w:t>s</w:t>
      </w:r>
      <w:r w:rsidRPr="00CF43A1">
        <w:rPr>
          <w:rFonts w:cs="Times New Roman"/>
          <w:szCs w:val="24"/>
        </w:rPr>
        <w:t>ebagai berikut</w:t>
      </w:r>
      <w:r w:rsidR="00077559" w:rsidRPr="00CF43A1">
        <w:rPr>
          <w:rFonts w:cs="Times New Roman"/>
          <w:szCs w:val="24"/>
        </w:rPr>
        <w:t>:</w:t>
      </w:r>
    </w:p>
    <w:p w14:paraId="1F073943" w14:textId="77777777" w:rsidR="0065581D" w:rsidRPr="00A812E5" w:rsidRDefault="0065581D" w:rsidP="00CF43A1">
      <w:pPr>
        <w:pStyle w:val="Heading3"/>
        <w:numPr>
          <w:ilvl w:val="4"/>
          <w:numId w:val="1"/>
        </w:numPr>
        <w:tabs>
          <w:tab w:val="num" w:pos="1210"/>
        </w:tabs>
        <w:spacing w:before="0" w:after="0" w:line="480" w:lineRule="auto"/>
        <w:ind w:left="426" w:hanging="426"/>
        <w:rPr>
          <w:rFonts w:ascii="Times New Roman" w:hAnsi="Times New Roman"/>
          <w:b w:val="0"/>
          <w:sz w:val="24"/>
          <w:szCs w:val="24"/>
        </w:rPr>
      </w:pPr>
      <w:bookmarkStart w:id="14" w:name="_Toc343489811"/>
      <w:bookmarkStart w:id="15" w:name="_Toc343489849"/>
      <w:bookmarkStart w:id="16" w:name="_Toc343490225"/>
      <w:bookmarkStart w:id="17" w:name="_Toc343490262"/>
      <w:bookmarkStart w:id="18" w:name="_Toc343699652"/>
      <w:bookmarkStart w:id="19" w:name="_Toc343700074"/>
      <w:bookmarkStart w:id="20" w:name="_Toc343700684"/>
      <w:bookmarkStart w:id="21" w:name="_Toc343701691"/>
      <w:r w:rsidRPr="00A812E5">
        <w:rPr>
          <w:rFonts w:ascii="Times New Roman" w:hAnsi="Times New Roman"/>
          <w:b w:val="0"/>
          <w:sz w:val="24"/>
          <w:szCs w:val="24"/>
        </w:rPr>
        <w:t>Metode Observasi</w:t>
      </w:r>
      <w:bookmarkEnd w:id="14"/>
      <w:bookmarkEnd w:id="15"/>
      <w:bookmarkEnd w:id="16"/>
      <w:bookmarkEnd w:id="17"/>
      <w:bookmarkEnd w:id="18"/>
      <w:bookmarkEnd w:id="19"/>
      <w:bookmarkEnd w:id="20"/>
      <w:bookmarkEnd w:id="21"/>
    </w:p>
    <w:p w14:paraId="732C8D30" w14:textId="5B991B43" w:rsidR="0065581D" w:rsidRPr="0065581D" w:rsidRDefault="0065581D" w:rsidP="00077559">
      <w:pPr>
        <w:ind w:left="426"/>
        <w:jc w:val="both"/>
        <w:rPr>
          <w:rFonts w:cs="Times New Roman"/>
          <w:szCs w:val="24"/>
        </w:rPr>
      </w:pPr>
      <w:r w:rsidRPr="00A812E5">
        <w:rPr>
          <w:rFonts w:cs="Times New Roman"/>
          <w:szCs w:val="24"/>
        </w:rPr>
        <w:t xml:space="preserve">Dalam metode observasi ini dilakukan sebuah penelitian sistem terhadap </w:t>
      </w:r>
      <w:r w:rsidR="00396143" w:rsidRPr="00A812E5">
        <w:rPr>
          <w:rFonts w:cs="Times New Roman"/>
          <w:szCs w:val="24"/>
          <w:lang w:val="id-ID"/>
        </w:rPr>
        <w:t>Kanwil DJP Jawa Timur I</w:t>
      </w:r>
      <w:r w:rsidRPr="00A812E5">
        <w:rPr>
          <w:rFonts w:cs="Times New Roman"/>
          <w:szCs w:val="24"/>
        </w:rPr>
        <w:t xml:space="preserve"> </w:t>
      </w:r>
      <w:r w:rsidR="0021144C">
        <w:rPr>
          <w:rFonts w:cs="Times New Roman"/>
          <w:szCs w:val="24"/>
        </w:rPr>
        <w:t xml:space="preserve">dan Kantor Pelayanan Pajak dibawah naungan Kanwil DJP Jawa Timur I untuk </w:t>
      </w:r>
      <w:r w:rsidRPr="00A812E5">
        <w:rPr>
          <w:rFonts w:cs="Times New Roman"/>
          <w:szCs w:val="24"/>
        </w:rPr>
        <w:t>dapat memahami alur sistem yang ada pada lembaga tersebut.</w:t>
      </w:r>
    </w:p>
    <w:p w14:paraId="0F316014" w14:textId="02E55179" w:rsidR="0065581D" w:rsidRPr="0065581D" w:rsidRDefault="0065581D" w:rsidP="00CF43A1">
      <w:pPr>
        <w:pStyle w:val="Heading3"/>
        <w:numPr>
          <w:ilvl w:val="4"/>
          <w:numId w:val="1"/>
        </w:numPr>
        <w:spacing w:before="0" w:after="0" w:line="480" w:lineRule="auto"/>
        <w:ind w:left="426" w:hanging="426"/>
        <w:rPr>
          <w:rFonts w:ascii="Times New Roman" w:hAnsi="Times New Roman"/>
          <w:b w:val="0"/>
          <w:sz w:val="24"/>
          <w:szCs w:val="24"/>
        </w:rPr>
      </w:pPr>
      <w:bookmarkStart w:id="22" w:name="_Toc343489812"/>
      <w:bookmarkStart w:id="23" w:name="_Toc343489850"/>
      <w:bookmarkStart w:id="24" w:name="_Toc343490226"/>
      <w:bookmarkStart w:id="25" w:name="_Toc343490263"/>
      <w:bookmarkStart w:id="26" w:name="_Toc343699653"/>
      <w:bookmarkStart w:id="27" w:name="_Toc343700075"/>
      <w:bookmarkStart w:id="28" w:name="_Toc343700685"/>
      <w:bookmarkStart w:id="29" w:name="_Toc343701692"/>
      <w:r w:rsidRPr="0065581D">
        <w:rPr>
          <w:rFonts w:ascii="Times New Roman" w:hAnsi="Times New Roman"/>
          <w:b w:val="0"/>
          <w:sz w:val="24"/>
          <w:szCs w:val="24"/>
        </w:rPr>
        <w:t>Metode Wawancara</w:t>
      </w:r>
      <w:bookmarkEnd w:id="22"/>
      <w:bookmarkEnd w:id="23"/>
      <w:bookmarkEnd w:id="24"/>
      <w:bookmarkEnd w:id="25"/>
      <w:bookmarkEnd w:id="26"/>
      <w:bookmarkEnd w:id="27"/>
      <w:bookmarkEnd w:id="28"/>
      <w:bookmarkEnd w:id="29"/>
    </w:p>
    <w:p w14:paraId="743F99A2" w14:textId="77777777" w:rsidR="0065581D" w:rsidRPr="0065581D" w:rsidRDefault="0065581D" w:rsidP="00A812E5">
      <w:pPr>
        <w:tabs>
          <w:tab w:val="left" w:pos="720"/>
        </w:tabs>
        <w:ind w:left="426"/>
        <w:jc w:val="both"/>
        <w:rPr>
          <w:rFonts w:cs="Times New Roman"/>
          <w:szCs w:val="24"/>
        </w:rPr>
      </w:pPr>
      <w:r w:rsidRPr="0065581D">
        <w:rPr>
          <w:rFonts w:cs="Times New Roman"/>
          <w:szCs w:val="24"/>
        </w:rPr>
        <w:t xml:space="preserve">Wawancara langsung dilakukan kepada </w:t>
      </w:r>
      <w:r w:rsidR="00396143">
        <w:rPr>
          <w:rFonts w:cs="Times New Roman"/>
          <w:szCs w:val="24"/>
        </w:rPr>
        <w:t>Pelaksana</w:t>
      </w:r>
      <w:r w:rsidRPr="0065581D">
        <w:rPr>
          <w:rFonts w:cs="Times New Roman"/>
          <w:szCs w:val="24"/>
          <w:lang w:val="id-ID"/>
        </w:rPr>
        <w:t xml:space="preserve"> Divisi Pengelolaan Data</w:t>
      </w:r>
      <w:r w:rsidRPr="0065581D">
        <w:rPr>
          <w:rFonts w:cs="Times New Roman"/>
          <w:szCs w:val="24"/>
        </w:rPr>
        <w:t xml:space="preserve"> </w:t>
      </w:r>
      <w:r w:rsidRPr="0065581D">
        <w:rPr>
          <w:rFonts w:cs="Times New Roman"/>
          <w:szCs w:val="24"/>
          <w:lang w:val="id-ID"/>
        </w:rPr>
        <w:t xml:space="preserve">Kanwil DJP Jawa Timur I </w:t>
      </w:r>
      <w:r w:rsidRPr="0065581D">
        <w:rPr>
          <w:rFonts w:cs="Times New Roman"/>
          <w:szCs w:val="24"/>
        </w:rPr>
        <w:t xml:space="preserve">agar kami mendapatkan informasi yang </w:t>
      </w:r>
      <w:r w:rsidR="00396143">
        <w:rPr>
          <w:rFonts w:cs="Times New Roman"/>
          <w:szCs w:val="24"/>
        </w:rPr>
        <w:t>valid</w:t>
      </w:r>
      <w:r w:rsidRPr="0065581D">
        <w:rPr>
          <w:rFonts w:cs="Times New Roman"/>
          <w:szCs w:val="24"/>
        </w:rPr>
        <w:t>.</w:t>
      </w:r>
    </w:p>
    <w:p w14:paraId="46F5C8CC" w14:textId="63BFC2BA" w:rsidR="0065581D" w:rsidRPr="00396143" w:rsidRDefault="0065581D" w:rsidP="00A2469C">
      <w:pPr>
        <w:pStyle w:val="Heading3"/>
        <w:numPr>
          <w:ilvl w:val="4"/>
          <w:numId w:val="1"/>
        </w:numPr>
        <w:spacing w:before="0" w:after="0" w:line="480" w:lineRule="auto"/>
        <w:ind w:left="284" w:hanging="284"/>
        <w:rPr>
          <w:rFonts w:ascii="Times New Roman" w:hAnsi="Times New Roman"/>
          <w:b w:val="0"/>
          <w:sz w:val="24"/>
          <w:szCs w:val="24"/>
        </w:rPr>
      </w:pPr>
      <w:bookmarkStart w:id="30" w:name="_Toc343489813"/>
      <w:bookmarkStart w:id="31" w:name="_Toc343489851"/>
      <w:bookmarkStart w:id="32" w:name="_Toc343490227"/>
      <w:bookmarkStart w:id="33" w:name="_Toc343490264"/>
      <w:bookmarkStart w:id="34" w:name="_Toc343699654"/>
      <w:bookmarkStart w:id="35" w:name="_Toc343700076"/>
      <w:bookmarkStart w:id="36" w:name="_Toc343700686"/>
      <w:bookmarkStart w:id="37" w:name="_Toc343701693"/>
      <w:r w:rsidRPr="00396143">
        <w:rPr>
          <w:rFonts w:ascii="Times New Roman" w:hAnsi="Times New Roman"/>
          <w:b w:val="0"/>
          <w:sz w:val="24"/>
          <w:szCs w:val="24"/>
        </w:rPr>
        <w:lastRenderedPageBreak/>
        <w:t>Studi Kepustakaan</w:t>
      </w:r>
      <w:bookmarkEnd w:id="30"/>
      <w:bookmarkEnd w:id="31"/>
      <w:bookmarkEnd w:id="32"/>
      <w:bookmarkEnd w:id="33"/>
      <w:bookmarkEnd w:id="34"/>
      <w:bookmarkEnd w:id="35"/>
      <w:bookmarkEnd w:id="36"/>
      <w:bookmarkEnd w:id="37"/>
    </w:p>
    <w:p w14:paraId="5E251825" w14:textId="71DC33EE" w:rsidR="0065581D" w:rsidRPr="0065581D" w:rsidRDefault="0065581D" w:rsidP="00A2469C">
      <w:pPr>
        <w:spacing w:after="240"/>
        <w:ind w:left="426"/>
        <w:jc w:val="both"/>
        <w:rPr>
          <w:rFonts w:cs="Times New Roman"/>
          <w:szCs w:val="24"/>
        </w:rPr>
      </w:pPr>
      <w:r w:rsidRPr="0065581D">
        <w:rPr>
          <w:rFonts w:cs="Times New Roman"/>
          <w:szCs w:val="24"/>
        </w:rPr>
        <w:t xml:space="preserve">Dilakukan dengan cara mencari informasi dari berbagai literatur yang berhubungan dengan pembuatan </w:t>
      </w:r>
      <w:r w:rsidR="00396143">
        <w:rPr>
          <w:rFonts w:cs="Times New Roman"/>
          <w:szCs w:val="24"/>
          <w:lang w:val="sv-SE"/>
        </w:rPr>
        <w:t>Sistem Informasi Manajemen D</w:t>
      </w:r>
      <w:r w:rsidR="00A2469C">
        <w:rPr>
          <w:rFonts w:cs="Times New Roman"/>
          <w:szCs w:val="24"/>
          <w:lang w:val="sv-SE"/>
        </w:rPr>
        <w:t>istribusi Alat Keterangan Pajak</w:t>
      </w:r>
      <w:r w:rsidRPr="0065581D">
        <w:rPr>
          <w:rFonts w:cs="Times New Roman"/>
          <w:szCs w:val="24"/>
          <w:shd w:val="clear" w:color="auto" w:fill="FFFFFF"/>
        </w:rPr>
        <w:t>.</w:t>
      </w:r>
    </w:p>
    <w:p w14:paraId="501C1BB5" w14:textId="77777777" w:rsidR="0065581D" w:rsidRPr="0065581D" w:rsidRDefault="0065581D" w:rsidP="00A2469C">
      <w:pPr>
        <w:pStyle w:val="Heading2"/>
        <w:tabs>
          <w:tab w:val="left" w:pos="720"/>
        </w:tabs>
        <w:spacing w:before="0"/>
        <w:ind w:left="284" w:hanging="284"/>
        <w:rPr>
          <w:rFonts w:ascii="Times New Roman" w:hAnsi="Times New Roman" w:cs="Times New Roman"/>
          <w:color w:val="auto"/>
          <w:sz w:val="24"/>
          <w:szCs w:val="24"/>
        </w:rPr>
      </w:pPr>
      <w:bookmarkStart w:id="38" w:name="_Toc343489814"/>
      <w:bookmarkStart w:id="39" w:name="_Toc343489852"/>
      <w:bookmarkStart w:id="40" w:name="_Toc343490228"/>
      <w:bookmarkStart w:id="41" w:name="_Toc343490265"/>
      <w:bookmarkStart w:id="42" w:name="_Toc343699655"/>
      <w:bookmarkStart w:id="43" w:name="_Toc343700077"/>
      <w:bookmarkStart w:id="44" w:name="_Toc343700687"/>
      <w:bookmarkStart w:id="45" w:name="_Toc343701694"/>
      <w:r w:rsidRPr="0065581D">
        <w:rPr>
          <w:rFonts w:ascii="Times New Roman" w:hAnsi="Times New Roman" w:cs="Times New Roman"/>
          <w:color w:val="auto"/>
          <w:sz w:val="24"/>
          <w:szCs w:val="24"/>
        </w:rPr>
        <w:t>2.  Analisis, Perancangan dan Implementasi</w:t>
      </w:r>
      <w:bookmarkEnd w:id="38"/>
      <w:bookmarkEnd w:id="39"/>
      <w:bookmarkEnd w:id="40"/>
      <w:bookmarkEnd w:id="41"/>
      <w:bookmarkEnd w:id="42"/>
      <w:bookmarkEnd w:id="43"/>
      <w:bookmarkEnd w:id="44"/>
      <w:bookmarkEnd w:id="45"/>
    </w:p>
    <w:p w14:paraId="615FC78B" w14:textId="5F94C750" w:rsidR="0065581D" w:rsidRPr="0065581D" w:rsidRDefault="0065581D" w:rsidP="00A2469C">
      <w:pPr>
        <w:pStyle w:val="Heading3"/>
        <w:numPr>
          <w:ilvl w:val="1"/>
          <w:numId w:val="14"/>
        </w:numPr>
        <w:spacing w:before="0" w:after="0" w:line="480" w:lineRule="auto"/>
        <w:ind w:left="284" w:hanging="284"/>
        <w:rPr>
          <w:rFonts w:ascii="Times New Roman" w:hAnsi="Times New Roman"/>
          <w:b w:val="0"/>
          <w:sz w:val="24"/>
          <w:szCs w:val="24"/>
        </w:rPr>
      </w:pPr>
      <w:bookmarkStart w:id="46" w:name="_Toc343489815"/>
      <w:bookmarkStart w:id="47" w:name="_Toc343489853"/>
      <w:bookmarkStart w:id="48" w:name="_Toc343490229"/>
      <w:bookmarkStart w:id="49" w:name="_Toc343490266"/>
      <w:bookmarkStart w:id="50" w:name="_Toc343699656"/>
      <w:bookmarkStart w:id="51" w:name="_Toc343700078"/>
      <w:bookmarkStart w:id="52" w:name="_Toc343700688"/>
      <w:bookmarkStart w:id="53" w:name="_Toc343701695"/>
      <w:r w:rsidRPr="0065581D">
        <w:rPr>
          <w:rFonts w:ascii="Times New Roman" w:hAnsi="Times New Roman"/>
          <w:b w:val="0"/>
          <w:sz w:val="24"/>
          <w:szCs w:val="24"/>
        </w:rPr>
        <w:t>Analisis</w:t>
      </w:r>
      <w:bookmarkEnd w:id="46"/>
      <w:bookmarkEnd w:id="47"/>
      <w:bookmarkEnd w:id="48"/>
      <w:bookmarkEnd w:id="49"/>
      <w:bookmarkEnd w:id="50"/>
      <w:bookmarkEnd w:id="51"/>
      <w:bookmarkEnd w:id="52"/>
      <w:bookmarkEnd w:id="53"/>
    </w:p>
    <w:p w14:paraId="327702B4" w14:textId="77777777" w:rsidR="0065581D" w:rsidRPr="0065581D" w:rsidRDefault="0065581D" w:rsidP="00A2469C">
      <w:pPr>
        <w:ind w:left="284"/>
        <w:jc w:val="both"/>
        <w:rPr>
          <w:rFonts w:cs="Times New Roman"/>
          <w:szCs w:val="24"/>
        </w:rPr>
      </w:pPr>
      <w:r w:rsidRPr="0065581D">
        <w:rPr>
          <w:rFonts w:cs="Times New Roman"/>
          <w:szCs w:val="24"/>
        </w:rPr>
        <w:t>Menganalisa sistem merupakan langkah awal dalam membuat sistem baru.  Dalam analisis sistem digunakan metode - metode yang telah dijelaskan pada poin rancangan penelitian di atas, yaitu metode observasi, metode wawancara, dan studi kepustakaan.</w:t>
      </w:r>
    </w:p>
    <w:p w14:paraId="1AAF79C0" w14:textId="7F700724" w:rsidR="0065581D" w:rsidRPr="00396143" w:rsidRDefault="0065581D" w:rsidP="00A2469C">
      <w:pPr>
        <w:pStyle w:val="Heading3"/>
        <w:numPr>
          <w:ilvl w:val="1"/>
          <w:numId w:val="14"/>
        </w:numPr>
        <w:spacing w:before="0" w:after="0" w:line="480" w:lineRule="auto"/>
        <w:ind w:left="284" w:hanging="284"/>
        <w:rPr>
          <w:rFonts w:ascii="Times New Roman" w:hAnsi="Times New Roman"/>
          <w:b w:val="0"/>
          <w:sz w:val="24"/>
          <w:szCs w:val="24"/>
        </w:rPr>
      </w:pPr>
      <w:bookmarkStart w:id="54" w:name="_Toc343489816"/>
      <w:bookmarkStart w:id="55" w:name="_Toc343489854"/>
      <w:bookmarkStart w:id="56" w:name="_Toc343490230"/>
      <w:bookmarkStart w:id="57" w:name="_Toc343490267"/>
      <w:bookmarkStart w:id="58" w:name="_Toc343699657"/>
      <w:bookmarkStart w:id="59" w:name="_Toc343700079"/>
      <w:bookmarkStart w:id="60" w:name="_Toc343700689"/>
      <w:bookmarkStart w:id="61" w:name="_Toc343701696"/>
      <w:r w:rsidRPr="00396143">
        <w:rPr>
          <w:rFonts w:ascii="Times New Roman" w:hAnsi="Times New Roman"/>
          <w:b w:val="0"/>
          <w:sz w:val="24"/>
          <w:szCs w:val="24"/>
        </w:rPr>
        <w:t>Perancangan</w:t>
      </w:r>
      <w:bookmarkEnd w:id="54"/>
      <w:bookmarkEnd w:id="55"/>
      <w:bookmarkEnd w:id="56"/>
      <w:bookmarkEnd w:id="57"/>
      <w:bookmarkEnd w:id="58"/>
      <w:bookmarkEnd w:id="59"/>
      <w:bookmarkEnd w:id="60"/>
      <w:bookmarkEnd w:id="61"/>
    </w:p>
    <w:p w14:paraId="58DE83BB" w14:textId="77777777" w:rsidR="0065581D" w:rsidRDefault="0065581D" w:rsidP="00A2469C">
      <w:pPr>
        <w:ind w:left="284"/>
        <w:jc w:val="both"/>
        <w:rPr>
          <w:rFonts w:cs="Times New Roman"/>
          <w:szCs w:val="24"/>
        </w:rPr>
      </w:pPr>
      <w:r w:rsidRPr="0065581D">
        <w:rPr>
          <w:rFonts w:cs="Times New Roman"/>
          <w:szCs w:val="24"/>
        </w:rPr>
        <w:t>Perancangan sistem merupakan tahap pengembangan setelah analisis sistem dilakukan. Beberapa proses dalam perancanga</w:t>
      </w:r>
      <w:r w:rsidR="00396143">
        <w:rPr>
          <w:rFonts w:cs="Times New Roman"/>
          <w:szCs w:val="24"/>
        </w:rPr>
        <w:t xml:space="preserve">n sistem yaitu pembuatan </w:t>
      </w:r>
      <w:r w:rsidR="00396143" w:rsidRPr="00396143">
        <w:rPr>
          <w:rFonts w:cs="Times New Roman"/>
          <w:i/>
          <w:szCs w:val="24"/>
        </w:rPr>
        <w:t>Document Flow, System Flow,</w:t>
      </w:r>
      <w:r w:rsidR="00396143" w:rsidRPr="0065581D">
        <w:rPr>
          <w:rFonts w:cs="Times New Roman"/>
          <w:szCs w:val="24"/>
        </w:rPr>
        <w:t xml:space="preserve"> </w:t>
      </w:r>
      <w:r w:rsidRPr="0065581D">
        <w:rPr>
          <w:rFonts w:cs="Times New Roman"/>
          <w:i/>
          <w:szCs w:val="24"/>
        </w:rPr>
        <w:t>Context Diagram</w:t>
      </w:r>
      <w:r w:rsidRPr="0065581D">
        <w:rPr>
          <w:rFonts w:cs="Times New Roman"/>
          <w:szCs w:val="24"/>
        </w:rPr>
        <w:t xml:space="preserve">, </w:t>
      </w:r>
      <w:r w:rsidRPr="0065581D">
        <w:rPr>
          <w:rFonts w:cs="Times New Roman"/>
          <w:i/>
          <w:szCs w:val="24"/>
        </w:rPr>
        <w:t>Data Flow Diagram</w:t>
      </w:r>
      <w:r w:rsidR="00396143">
        <w:rPr>
          <w:rFonts w:cs="Times New Roman"/>
          <w:szCs w:val="24"/>
        </w:rPr>
        <w:t xml:space="preserve"> (DFD)</w:t>
      </w:r>
      <w:r w:rsidRPr="0065581D">
        <w:rPr>
          <w:rFonts w:cs="Times New Roman"/>
          <w:szCs w:val="24"/>
        </w:rPr>
        <w:t>, struktur tabe</w:t>
      </w:r>
      <w:r w:rsidR="00396143">
        <w:rPr>
          <w:rFonts w:cs="Times New Roman"/>
          <w:szCs w:val="24"/>
        </w:rPr>
        <w:t>l</w:t>
      </w:r>
      <w:r w:rsidRPr="0065581D">
        <w:rPr>
          <w:rFonts w:cs="Times New Roman"/>
          <w:szCs w:val="24"/>
        </w:rPr>
        <w:t xml:space="preserve"> dan desain</w:t>
      </w:r>
      <w:r w:rsidR="00396143">
        <w:rPr>
          <w:rFonts w:cs="Times New Roman"/>
          <w:szCs w:val="24"/>
        </w:rPr>
        <w:t xml:space="preserve"> rancangan</w:t>
      </w:r>
      <w:r w:rsidRPr="0065581D">
        <w:rPr>
          <w:rFonts w:cs="Times New Roman"/>
          <w:szCs w:val="24"/>
        </w:rPr>
        <w:t xml:space="preserve"> </w:t>
      </w:r>
      <w:r w:rsidR="00396143">
        <w:rPr>
          <w:rFonts w:cs="Times New Roman"/>
          <w:szCs w:val="24"/>
        </w:rPr>
        <w:t>masukan</w:t>
      </w:r>
      <w:r w:rsidRPr="0065581D">
        <w:rPr>
          <w:rFonts w:cs="Times New Roman"/>
          <w:i/>
          <w:szCs w:val="24"/>
        </w:rPr>
        <w:t xml:space="preserve"> </w:t>
      </w:r>
      <w:r w:rsidR="00396143">
        <w:rPr>
          <w:rFonts w:cs="Times New Roman"/>
          <w:szCs w:val="24"/>
        </w:rPr>
        <w:t>dan keluaran</w:t>
      </w:r>
      <w:r w:rsidR="00A812E5">
        <w:rPr>
          <w:rFonts w:cs="Times New Roman"/>
          <w:szCs w:val="24"/>
        </w:rPr>
        <w:t>.</w:t>
      </w:r>
    </w:p>
    <w:p w14:paraId="0A34D8AB" w14:textId="77777777" w:rsidR="00065FEC" w:rsidRDefault="00065FEC" w:rsidP="00065FEC">
      <w:pPr>
        <w:keepNext/>
        <w:jc w:val="center"/>
      </w:pPr>
      <w:r w:rsidRPr="006D6FA2">
        <w:rPr>
          <w:noProof/>
        </w:rPr>
        <w:drawing>
          <wp:inline distT="0" distB="0" distL="0" distR="0" wp14:anchorId="2BF2E095" wp14:editId="1D418564">
            <wp:extent cx="5040630" cy="2639695"/>
            <wp:effectExtent l="0" t="0" r="762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5040630" cy="2639695"/>
                    </a:xfrm>
                    <a:prstGeom prst="rect">
                      <a:avLst/>
                    </a:prstGeom>
                    <a:noFill/>
                    <a:ln>
                      <a:noFill/>
                    </a:ln>
                  </pic:spPr>
                </pic:pic>
              </a:graphicData>
            </a:graphic>
          </wp:inline>
        </w:drawing>
      </w:r>
    </w:p>
    <w:p w14:paraId="6B7073A0" w14:textId="00572230" w:rsidR="00077559" w:rsidRPr="00065FEC" w:rsidRDefault="00065FEC" w:rsidP="00065FEC">
      <w:pPr>
        <w:pStyle w:val="Caption"/>
        <w:jc w:val="center"/>
        <w:rPr>
          <w:rFonts w:cs="Times New Roman"/>
          <w:i w:val="0"/>
          <w:color w:val="auto"/>
          <w:sz w:val="24"/>
          <w:szCs w:val="24"/>
        </w:rPr>
      </w:pPr>
      <w:r w:rsidRPr="00065FEC">
        <w:rPr>
          <w:i w:val="0"/>
          <w:color w:val="auto"/>
          <w:sz w:val="24"/>
          <w:szCs w:val="24"/>
        </w:rPr>
        <w:t xml:space="preserve">Gambar </w:t>
      </w:r>
      <w:r w:rsidRPr="00065FEC">
        <w:rPr>
          <w:i w:val="0"/>
          <w:color w:val="auto"/>
          <w:sz w:val="24"/>
          <w:szCs w:val="24"/>
        </w:rPr>
        <w:fldChar w:fldCharType="begin"/>
      </w:r>
      <w:r w:rsidRPr="00065FEC">
        <w:rPr>
          <w:i w:val="0"/>
          <w:color w:val="auto"/>
          <w:sz w:val="24"/>
          <w:szCs w:val="24"/>
        </w:rPr>
        <w:instrText xml:space="preserve"> SEQ Gambar \* ARABIC </w:instrText>
      </w:r>
      <w:r w:rsidRPr="00065FEC">
        <w:rPr>
          <w:i w:val="0"/>
          <w:color w:val="auto"/>
          <w:sz w:val="24"/>
          <w:szCs w:val="24"/>
        </w:rPr>
        <w:fldChar w:fldCharType="separate"/>
      </w:r>
      <w:r w:rsidRPr="00065FEC">
        <w:rPr>
          <w:i w:val="0"/>
          <w:noProof/>
          <w:color w:val="auto"/>
          <w:sz w:val="24"/>
          <w:szCs w:val="24"/>
        </w:rPr>
        <w:t>1</w:t>
      </w:r>
      <w:r w:rsidRPr="00065FEC">
        <w:rPr>
          <w:i w:val="0"/>
          <w:color w:val="auto"/>
          <w:sz w:val="24"/>
          <w:szCs w:val="24"/>
        </w:rPr>
        <w:fldChar w:fldCharType="end"/>
      </w:r>
      <w:r w:rsidRPr="00065FEC">
        <w:rPr>
          <w:i w:val="0"/>
          <w:color w:val="auto"/>
          <w:sz w:val="24"/>
          <w:szCs w:val="24"/>
        </w:rPr>
        <w:t xml:space="preserve"> Diagram Konteks</w:t>
      </w:r>
    </w:p>
    <w:p w14:paraId="1CFE9CEE" w14:textId="57AA4700" w:rsidR="0065581D" w:rsidRPr="00396143" w:rsidRDefault="0065581D" w:rsidP="00A2469C">
      <w:pPr>
        <w:pStyle w:val="Heading3"/>
        <w:numPr>
          <w:ilvl w:val="1"/>
          <w:numId w:val="14"/>
        </w:numPr>
        <w:spacing w:before="0" w:after="0" w:line="480" w:lineRule="auto"/>
        <w:ind w:left="284" w:hanging="284"/>
        <w:rPr>
          <w:rFonts w:ascii="Times New Roman" w:hAnsi="Times New Roman"/>
          <w:b w:val="0"/>
          <w:sz w:val="24"/>
          <w:szCs w:val="24"/>
        </w:rPr>
      </w:pPr>
      <w:bookmarkStart w:id="62" w:name="_Toc343489817"/>
      <w:bookmarkStart w:id="63" w:name="_Toc343489855"/>
      <w:bookmarkStart w:id="64" w:name="_Toc343490231"/>
      <w:bookmarkStart w:id="65" w:name="_Toc343490268"/>
      <w:bookmarkStart w:id="66" w:name="_Toc343699658"/>
      <w:bookmarkStart w:id="67" w:name="_Toc343700080"/>
      <w:bookmarkStart w:id="68" w:name="_Toc343700690"/>
      <w:bookmarkStart w:id="69" w:name="_Toc343701697"/>
      <w:r w:rsidRPr="00396143">
        <w:rPr>
          <w:rFonts w:ascii="Times New Roman" w:hAnsi="Times New Roman"/>
          <w:b w:val="0"/>
          <w:sz w:val="24"/>
          <w:szCs w:val="24"/>
        </w:rPr>
        <w:lastRenderedPageBreak/>
        <w:t>Implementasi</w:t>
      </w:r>
      <w:bookmarkEnd w:id="62"/>
      <w:bookmarkEnd w:id="63"/>
      <w:bookmarkEnd w:id="64"/>
      <w:bookmarkEnd w:id="65"/>
      <w:bookmarkEnd w:id="66"/>
      <w:bookmarkEnd w:id="67"/>
      <w:bookmarkEnd w:id="68"/>
      <w:bookmarkEnd w:id="69"/>
    </w:p>
    <w:p w14:paraId="6ED714F3" w14:textId="77777777" w:rsidR="00396143" w:rsidRDefault="0065581D" w:rsidP="00A2469C">
      <w:pPr>
        <w:ind w:left="284"/>
        <w:jc w:val="both"/>
        <w:rPr>
          <w:rFonts w:cs="Times New Roman"/>
          <w:szCs w:val="24"/>
        </w:rPr>
      </w:pPr>
      <w:r w:rsidRPr="0065581D">
        <w:rPr>
          <w:rFonts w:cs="Times New Roman"/>
          <w:szCs w:val="24"/>
        </w:rPr>
        <w:t xml:space="preserve">Teknologi yang digunakan untuk menjalankan sistem </w:t>
      </w:r>
      <w:r w:rsidR="00396143">
        <w:rPr>
          <w:rFonts w:cs="Times New Roman"/>
          <w:szCs w:val="24"/>
        </w:rPr>
        <w:t>informasi manajemen distribusi alat keterangan pajak</w:t>
      </w:r>
      <w:r w:rsidRPr="0065581D">
        <w:rPr>
          <w:rFonts w:cs="Times New Roman"/>
          <w:szCs w:val="24"/>
        </w:rPr>
        <w:t xml:space="preserve"> pada </w:t>
      </w:r>
      <w:r w:rsidR="00396143">
        <w:rPr>
          <w:rFonts w:cs="Times New Roman"/>
          <w:szCs w:val="24"/>
          <w:lang w:val="id-ID"/>
        </w:rPr>
        <w:t xml:space="preserve">Kanwil DJP Jawa Timur I </w:t>
      </w:r>
      <w:r w:rsidRPr="0065581D">
        <w:rPr>
          <w:rFonts w:cs="Times New Roman"/>
          <w:szCs w:val="24"/>
        </w:rPr>
        <w:t>adalah sebagai berikut:</w:t>
      </w:r>
    </w:p>
    <w:p w14:paraId="4C4B9AD9" w14:textId="77777777" w:rsidR="0065581D" w:rsidRPr="00396143" w:rsidRDefault="00396143" w:rsidP="00A2469C">
      <w:pPr>
        <w:pStyle w:val="ListParagraph"/>
        <w:numPr>
          <w:ilvl w:val="6"/>
          <w:numId w:val="14"/>
        </w:numPr>
        <w:ind w:left="710" w:hanging="426"/>
        <w:jc w:val="both"/>
        <w:rPr>
          <w:rFonts w:cs="Times New Roman"/>
          <w:szCs w:val="24"/>
        </w:rPr>
      </w:pPr>
      <w:r>
        <w:rPr>
          <w:rFonts w:cs="Times New Roman"/>
          <w:szCs w:val="24"/>
        </w:rPr>
        <w:t>Perangkat Lunak</w:t>
      </w:r>
      <w:r w:rsidR="0065581D" w:rsidRPr="00396143">
        <w:rPr>
          <w:rFonts w:cs="Times New Roman"/>
          <w:szCs w:val="24"/>
        </w:rPr>
        <w:t xml:space="preserve"> Pendukung</w:t>
      </w:r>
    </w:p>
    <w:p w14:paraId="0B805851" w14:textId="77777777" w:rsidR="0065581D" w:rsidRPr="0065581D" w:rsidRDefault="00396143" w:rsidP="00A2469C">
      <w:pPr>
        <w:pStyle w:val="ListParagraph"/>
        <w:numPr>
          <w:ilvl w:val="0"/>
          <w:numId w:val="18"/>
        </w:numPr>
        <w:ind w:left="993" w:hanging="142"/>
        <w:jc w:val="both"/>
        <w:rPr>
          <w:rFonts w:cs="Times New Roman"/>
          <w:szCs w:val="24"/>
        </w:rPr>
      </w:pPr>
      <w:r>
        <w:rPr>
          <w:rFonts w:cs="Times New Roman"/>
          <w:szCs w:val="24"/>
        </w:rPr>
        <w:t>XAMPP versi 3.2.2</w:t>
      </w:r>
    </w:p>
    <w:p w14:paraId="55C8DAF7" w14:textId="77777777" w:rsidR="00396143" w:rsidRDefault="0065581D" w:rsidP="00A2469C">
      <w:pPr>
        <w:pStyle w:val="ListParagraph"/>
        <w:numPr>
          <w:ilvl w:val="0"/>
          <w:numId w:val="18"/>
        </w:numPr>
        <w:ind w:left="993" w:hanging="142"/>
        <w:jc w:val="both"/>
        <w:rPr>
          <w:rFonts w:cs="Times New Roman"/>
          <w:szCs w:val="24"/>
        </w:rPr>
      </w:pPr>
      <w:r w:rsidRPr="0065581D">
        <w:rPr>
          <w:rFonts w:cs="Times New Roman"/>
          <w:szCs w:val="24"/>
        </w:rPr>
        <w:t>PHP dengan Framework CodeIgniter</w:t>
      </w:r>
    </w:p>
    <w:p w14:paraId="158510C5" w14:textId="77777777" w:rsidR="00692E25" w:rsidRDefault="00692E25" w:rsidP="00A2469C">
      <w:pPr>
        <w:pStyle w:val="ListParagraph"/>
        <w:numPr>
          <w:ilvl w:val="0"/>
          <w:numId w:val="18"/>
        </w:numPr>
        <w:ind w:left="993" w:hanging="142"/>
        <w:jc w:val="both"/>
        <w:rPr>
          <w:rFonts w:cs="Times New Roman"/>
          <w:szCs w:val="24"/>
        </w:rPr>
      </w:pPr>
      <w:r>
        <w:rPr>
          <w:rFonts w:cs="Times New Roman"/>
          <w:i/>
          <w:szCs w:val="24"/>
        </w:rPr>
        <w:t xml:space="preserve">Internet Browser </w:t>
      </w:r>
      <w:r>
        <w:rPr>
          <w:rFonts w:cs="Times New Roman"/>
          <w:szCs w:val="24"/>
        </w:rPr>
        <w:t>Chrome.</w:t>
      </w:r>
    </w:p>
    <w:p w14:paraId="2CE123A5" w14:textId="77777777" w:rsidR="0065581D" w:rsidRPr="00396143" w:rsidRDefault="00396143" w:rsidP="00A2469C">
      <w:pPr>
        <w:pStyle w:val="ListParagraph"/>
        <w:numPr>
          <w:ilvl w:val="3"/>
          <w:numId w:val="14"/>
        </w:numPr>
        <w:tabs>
          <w:tab w:val="num" w:pos="1702"/>
        </w:tabs>
        <w:ind w:left="710"/>
        <w:jc w:val="both"/>
        <w:rPr>
          <w:rFonts w:cs="Times New Roman"/>
          <w:szCs w:val="24"/>
        </w:rPr>
      </w:pPr>
      <w:r>
        <w:rPr>
          <w:rFonts w:cs="Times New Roman"/>
          <w:szCs w:val="24"/>
        </w:rPr>
        <w:t xml:space="preserve">Perangkat Keras </w:t>
      </w:r>
      <w:r w:rsidR="0065581D" w:rsidRPr="00396143">
        <w:rPr>
          <w:rFonts w:cs="Times New Roman"/>
          <w:szCs w:val="24"/>
        </w:rPr>
        <w:t>Pendukung</w:t>
      </w:r>
    </w:p>
    <w:p w14:paraId="54212EC2" w14:textId="77777777" w:rsidR="0065581D" w:rsidRPr="0065581D" w:rsidRDefault="0065581D" w:rsidP="00A2469C">
      <w:pPr>
        <w:pStyle w:val="ListParagraph"/>
        <w:numPr>
          <w:ilvl w:val="0"/>
          <w:numId w:val="19"/>
        </w:numPr>
        <w:ind w:left="993" w:hanging="142"/>
        <w:jc w:val="both"/>
        <w:rPr>
          <w:rFonts w:cs="Times New Roman"/>
          <w:szCs w:val="24"/>
        </w:rPr>
      </w:pPr>
      <w:r w:rsidRPr="0065581D">
        <w:rPr>
          <w:rFonts w:cs="Times New Roman"/>
          <w:szCs w:val="24"/>
        </w:rPr>
        <w:t xml:space="preserve">Komputer dengan </w:t>
      </w:r>
      <w:r w:rsidRPr="0065581D">
        <w:rPr>
          <w:rFonts w:cs="Times New Roman"/>
          <w:i/>
          <w:szCs w:val="24"/>
        </w:rPr>
        <w:t>processor</w:t>
      </w:r>
      <w:r w:rsidRPr="0065581D">
        <w:rPr>
          <w:rFonts w:cs="Times New Roman"/>
          <w:szCs w:val="24"/>
        </w:rPr>
        <w:t xml:space="preserve"> </w:t>
      </w:r>
      <w:r w:rsidRPr="0065581D">
        <w:rPr>
          <w:rFonts w:cs="Times New Roman"/>
          <w:szCs w:val="24"/>
          <w:lang w:val="id-ID"/>
        </w:rPr>
        <w:t>Intel</w:t>
      </w:r>
      <w:r w:rsidRPr="0065581D">
        <w:rPr>
          <w:rFonts w:cs="Times New Roman"/>
          <w:i/>
          <w:szCs w:val="24"/>
        </w:rPr>
        <w:t xml:space="preserve"> </w:t>
      </w:r>
      <w:r w:rsidRPr="0065581D">
        <w:rPr>
          <w:rFonts w:cs="Times New Roman"/>
          <w:szCs w:val="24"/>
        </w:rPr>
        <w:t xml:space="preserve">Core </w:t>
      </w:r>
      <w:r w:rsidRPr="0065581D">
        <w:rPr>
          <w:rFonts w:cs="Times New Roman"/>
          <w:szCs w:val="24"/>
          <w:lang w:val="id-ID"/>
        </w:rPr>
        <w:t>2 D</w:t>
      </w:r>
      <w:r w:rsidRPr="0065581D">
        <w:rPr>
          <w:rFonts w:cs="Times New Roman"/>
          <w:szCs w:val="24"/>
        </w:rPr>
        <w:t>uo</w:t>
      </w:r>
      <w:r w:rsidRPr="0065581D">
        <w:rPr>
          <w:rFonts w:cs="Times New Roman"/>
          <w:szCs w:val="24"/>
          <w:lang w:val="id-ID"/>
        </w:rPr>
        <w:t xml:space="preserve"> P 8400</w:t>
      </w:r>
      <w:r w:rsidRPr="0065581D">
        <w:rPr>
          <w:rFonts w:cs="Times New Roman"/>
          <w:i/>
          <w:szCs w:val="24"/>
        </w:rPr>
        <w:t xml:space="preserve"> @ </w:t>
      </w:r>
      <w:r w:rsidRPr="0065581D">
        <w:rPr>
          <w:rFonts w:cs="Times New Roman"/>
          <w:szCs w:val="24"/>
        </w:rPr>
        <w:t>2.30 GHz atau lebih tinggi.</w:t>
      </w:r>
    </w:p>
    <w:p w14:paraId="180B9CB3" w14:textId="77777777" w:rsidR="0065581D" w:rsidRPr="004E6A0D" w:rsidRDefault="0065581D" w:rsidP="00A2469C">
      <w:pPr>
        <w:pStyle w:val="ListParagraph"/>
        <w:numPr>
          <w:ilvl w:val="0"/>
          <w:numId w:val="19"/>
        </w:numPr>
        <w:ind w:left="993" w:hanging="142"/>
        <w:jc w:val="both"/>
        <w:rPr>
          <w:szCs w:val="24"/>
        </w:rPr>
      </w:pPr>
      <w:r w:rsidRPr="0065581D">
        <w:rPr>
          <w:rFonts w:cs="Times New Roman"/>
          <w:szCs w:val="24"/>
        </w:rPr>
        <w:t>Graphic Intel 32-bit dengan resolusi 1</w:t>
      </w:r>
      <w:r w:rsidRPr="0065581D">
        <w:rPr>
          <w:rFonts w:cs="Times New Roman"/>
          <w:szCs w:val="24"/>
          <w:lang w:val="id-ID"/>
        </w:rPr>
        <w:t>280</w:t>
      </w:r>
      <w:r w:rsidRPr="0065581D">
        <w:rPr>
          <w:rFonts w:cs="Times New Roman"/>
          <w:szCs w:val="24"/>
        </w:rPr>
        <w:t xml:space="preserve"> x </w:t>
      </w:r>
      <w:r w:rsidRPr="0065581D">
        <w:rPr>
          <w:rFonts w:cs="Times New Roman"/>
          <w:szCs w:val="24"/>
          <w:lang w:val="id-ID"/>
        </w:rPr>
        <w:t>800</w:t>
      </w:r>
      <w:r w:rsidRPr="0065581D">
        <w:rPr>
          <w:rFonts w:cs="Times New Roman"/>
          <w:szCs w:val="24"/>
        </w:rPr>
        <w:t xml:space="preserve"> atau</w:t>
      </w:r>
      <w:r w:rsidRPr="004E6A0D">
        <w:rPr>
          <w:szCs w:val="24"/>
        </w:rPr>
        <w:t xml:space="preserve"> lebih tinggi</w:t>
      </w:r>
      <w:r>
        <w:rPr>
          <w:szCs w:val="24"/>
        </w:rPr>
        <w:t>.</w:t>
      </w:r>
    </w:p>
    <w:p w14:paraId="108738CD" w14:textId="77777777" w:rsidR="0065581D" w:rsidRPr="0065581D" w:rsidRDefault="0065581D" w:rsidP="00A2469C">
      <w:pPr>
        <w:pStyle w:val="ListParagraph"/>
        <w:numPr>
          <w:ilvl w:val="0"/>
          <w:numId w:val="19"/>
        </w:numPr>
        <w:ind w:left="993" w:hanging="142"/>
        <w:jc w:val="both"/>
        <w:rPr>
          <w:szCs w:val="24"/>
        </w:rPr>
      </w:pPr>
      <w:r>
        <w:rPr>
          <w:szCs w:val="24"/>
        </w:rPr>
        <w:t>Memori RAM 2 GB atau lebih tinggi.</w:t>
      </w:r>
    </w:p>
    <w:p w14:paraId="2E9AC5AC" w14:textId="6754FFC0" w:rsidR="00845426" w:rsidRPr="00810672" w:rsidRDefault="00845426" w:rsidP="00A2469C">
      <w:pPr>
        <w:pStyle w:val="ListParagraph"/>
        <w:numPr>
          <w:ilvl w:val="1"/>
          <w:numId w:val="14"/>
        </w:numPr>
        <w:ind w:left="284" w:hanging="284"/>
        <w:jc w:val="both"/>
        <w:rPr>
          <w:u w:val="single"/>
        </w:rPr>
      </w:pPr>
      <w:r w:rsidRPr="00CB1D8A">
        <w:t>Jadwal Kerja</w:t>
      </w:r>
    </w:p>
    <w:p w14:paraId="029E2FFB" w14:textId="77777777" w:rsidR="00810672" w:rsidRPr="00810672" w:rsidRDefault="00810672" w:rsidP="00A2469C">
      <w:pPr>
        <w:ind w:left="284"/>
      </w:pPr>
      <w:r w:rsidRPr="00810672">
        <w:t>Tempat</w:t>
      </w:r>
      <w:r>
        <w:tab/>
      </w:r>
      <w:r w:rsidRPr="00810672">
        <w:t>:</w:t>
      </w:r>
      <w:r>
        <w:t xml:space="preserve"> Kantor Wilayah Direktorat Jenderal Pajak Jawa Timur I</w:t>
      </w:r>
    </w:p>
    <w:p w14:paraId="09A35128" w14:textId="77777777" w:rsidR="00810672" w:rsidRPr="00810672" w:rsidRDefault="00810672" w:rsidP="00A2469C">
      <w:pPr>
        <w:ind w:left="284"/>
      </w:pPr>
      <w:r w:rsidRPr="00810672">
        <w:t>Alamat</w:t>
      </w:r>
      <w:r w:rsidRPr="00810672">
        <w:tab/>
        <w:t>: Jl. Jagir Wonokromo No 104 Surabaya</w:t>
      </w:r>
      <w:r>
        <w:t xml:space="preserve"> (Lantai 6)</w:t>
      </w:r>
    </w:p>
    <w:p w14:paraId="596D1C03" w14:textId="77777777" w:rsidR="00810672" w:rsidRPr="00810672" w:rsidRDefault="00810672" w:rsidP="00A2469C">
      <w:pPr>
        <w:ind w:left="284"/>
      </w:pPr>
      <w:r w:rsidRPr="00810672">
        <w:t>Telpon</w:t>
      </w:r>
      <w:r w:rsidRPr="00810672">
        <w:tab/>
        <w:t>: (031) - 8482480</w:t>
      </w:r>
    </w:p>
    <w:p w14:paraId="49D87D91" w14:textId="6876A3BC" w:rsidR="00810672" w:rsidRDefault="00810672" w:rsidP="00A2469C">
      <w:pPr>
        <w:ind w:left="284"/>
      </w:pPr>
      <w:r w:rsidRPr="00810672">
        <w:t>Waktu</w:t>
      </w:r>
      <w:r w:rsidRPr="00810672">
        <w:tab/>
        <w:t>:</w:t>
      </w:r>
      <w:r w:rsidR="00D56654">
        <w:t xml:space="preserve"> </w:t>
      </w:r>
      <w:r w:rsidR="008E7581">
        <w:t>1</w:t>
      </w:r>
      <w:r w:rsidR="00D56654">
        <w:t>3</w:t>
      </w:r>
      <w:r w:rsidRPr="00810672">
        <w:t xml:space="preserve"> </w:t>
      </w:r>
      <w:r>
        <w:t>Februari</w:t>
      </w:r>
      <w:r w:rsidRPr="00810672">
        <w:t xml:space="preserve"> 201</w:t>
      </w:r>
      <w:r>
        <w:t>7</w:t>
      </w:r>
      <w:r w:rsidRPr="00810672">
        <w:t xml:space="preserve"> s/d </w:t>
      </w:r>
      <w:r w:rsidR="00954D19">
        <w:t>30</w:t>
      </w:r>
      <w:r w:rsidRPr="00810672">
        <w:t xml:space="preserve"> </w:t>
      </w:r>
      <w:r w:rsidR="00954D19">
        <w:t>Juni</w:t>
      </w:r>
      <w:r w:rsidRPr="00810672">
        <w:t xml:space="preserve"> 201</w:t>
      </w:r>
      <w:r>
        <w:t>7.</w:t>
      </w:r>
    </w:p>
    <w:p w14:paraId="1155F01B" w14:textId="77777777" w:rsidR="00810672" w:rsidRDefault="00810672" w:rsidP="00A2469C">
      <w:pPr>
        <w:ind w:left="1560"/>
      </w:pPr>
      <w:r>
        <w:t xml:space="preserve">  </w:t>
      </w:r>
      <w:r w:rsidRPr="00810672">
        <w:t xml:space="preserve">Selama </w:t>
      </w:r>
      <w:r w:rsidR="00954D19">
        <w:t>5</w:t>
      </w:r>
      <w:r w:rsidR="00405BCF">
        <w:t xml:space="preserve"> bulan</w:t>
      </w:r>
      <w:r w:rsidRPr="00810672">
        <w:t>.</w:t>
      </w:r>
    </w:p>
    <w:p w14:paraId="28E8F9C7" w14:textId="77777777" w:rsidR="00810672" w:rsidRDefault="00810672" w:rsidP="00413E65">
      <w:pPr>
        <w:ind w:left="284" w:firstLine="567"/>
        <w:jc w:val="both"/>
      </w:pPr>
      <w:r w:rsidRPr="00810672">
        <w:t>Jika terdapat perubahan, waktu pelaksanaan Proyek Akhir</w:t>
      </w:r>
      <w:r>
        <w:t xml:space="preserve"> dapat </w:t>
      </w:r>
      <w:r w:rsidRPr="00810672">
        <w:t>mengikuti dan menyesuaikan dengan kebijakan dari institusi yang bersangkutan.</w:t>
      </w:r>
    </w:p>
    <w:p w14:paraId="329AA6D1" w14:textId="77777777" w:rsidR="00065FEC" w:rsidRDefault="00065FEC">
      <w:pPr>
        <w:spacing w:after="160" w:line="259" w:lineRule="auto"/>
        <w:rPr>
          <w:rFonts w:cs="Times New Roman"/>
          <w:iCs/>
          <w:szCs w:val="24"/>
        </w:rPr>
      </w:pPr>
      <w:r>
        <w:rPr>
          <w:rFonts w:cs="Times New Roman"/>
          <w:i/>
          <w:szCs w:val="24"/>
        </w:rPr>
        <w:br w:type="page"/>
      </w:r>
    </w:p>
    <w:p w14:paraId="0DF0EBD8" w14:textId="3D63CF97" w:rsidR="00065FEC" w:rsidRPr="00065FEC" w:rsidRDefault="00065FEC" w:rsidP="00065FEC">
      <w:pPr>
        <w:pStyle w:val="Caption"/>
        <w:keepNext/>
        <w:jc w:val="center"/>
        <w:rPr>
          <w:i w:val="0"/>
          <w:color w:val="auto"/>
          <w:sz w:val="24"/>
          <w:szCs w:val="24"/>
        </w:rPr>
      </w:pPr>
      <w:r w:rsidRPr="00065FEC">
        <w:rPr>
          <w:i w:val="0"/>
          <w:color w:val="auto"/>
          <w:sz w:val="24"/>
          <w:szCs w:val="24"/>
        </w:rPr>
        <w:lastRenderedPageBreak/>
        <w:t xml:space="preserve">Tabel </w:t>
      </w:r>
      <w:r w:rsidRPr="00065FEC">
        <w:rPr>
          <w:i w:val="0"/>
          <w:color w:val="auto"/>
          <w:sz w:val="24"/>
          <w:szCs w:val="24"/>
        </w:rPr>
        <w:fldChar w:fldCharType="begin"/>
      </w:r>
      <w:r w:rsidRPr="00065FEC">
        <w:rPr>
          <w:i w:val="0"/>
          <w:color w:val="auto"/>
          <w:sz w:val="24"/>
          <w:szCs w:val="24"/>
        </w:rPr>
        <w:instrText xml:space="preserve"> SEQ Tabel \* ARABIC </w:instrText>
      </w:r>
      <w:r w:rsidRPr="00065FEC">
        <w:rPr>
          <w:i w:val="0"/>
          <w:color w:val="auto"/>
          <w:sz w:val="24"/>
          <w:szCs w:val="24"/>
        </w:rPr>
        <w:fldChar w:fldCharType="separate"/>
      </w:r>
      <w:r w:rsidRPr="00065FEC">
        <w:rPr>
          <w:i w:val="0"/>
          <w:noProof/>
          <w:color w:val="auto"/>
          <w:sz w:val="24"/>
          <w:szCs w:val="24"/>
        </w:rPr>
        <w:t>1</w:t>
      </w:r>
      <w:r w:rsidRPr="00065FEC">
        <w:rPr>
          <w:i w:val="0"/>
          <w:color w:val="auto"/>
          <w:sz w:val="24"/>
          <w:szCs w:val="24"/>
        </w:rPr>
        <w:fldChar w:fldCharType="end"/>
      </w:r>
      <w:r w:rsidRPr="00065FEC">
        <w:rPr>
          <w:i w:val="0"/>
          <w:color w:val="auto"/>
          <w:sz w:val="24"/>
          <w:szCs w:val="24"/>
        </w:rPr>
        <w:t xml:space="preserve"> Jadwal Kerja</w:t>
      </w:r>
    </w:p>
    <w:tbl>
      <w:tblPr>
        <w:tblW w:w="27585" w:type="dxa"/>
        <w:tblInd w:w="137" w:type="dxa"/>
        <w:tblLayout w:type="fixed"/>
        <w:tblLook w:val="04A0" w:firstRow="1" w:lastRow="0" w:firstColumn="1" w:lastColumn="0" w:noHBand="0" w:noVBand="1"/>
      </w:tblPr>
      <w:tblGrid>
        <w:gridCol w:w="1559"/>
        <w:gridCol w:w="567"/>
        <w:gridCol w:w="567"/>
        <w:gridCol w:w="351"/>
        <w:gridCol w:w="351"/>
        <w:gridCol w:w="351"/>
        <w:gridCol w:w="351"/>
        <w:gridCol w:w="15"/>
        <w:gridCol w:w="336"/>
        <w:gridCol w:w="351"/>
        <w:gridCol w:w="351"/>
        <w:gridCol w:w="351"/>
        <w:gridCol w:w="28"/>
        <w:gridCol w:w="323"/>
        <w:gridCol w:w="351"/>
        <w:gridCol w:w="351"/>
        <w:gridCol w:w="351"/>
        <w:gridCol w:w="42"/>
        <w:gridCol w:w="309"/>
        <w:gridCol w:w="351"/>
        <w:gridCol w:w="351"/>
        <w:gridCol w:w="351"/>
        <w:gridCol w:w="3540"/>
        <w:gridCol w:w="5242"/>
        <w:gridCol w:w="5242"/>
        <w:gridCol w:w="5252"/>
      </w:tblGrid>
      <w:tr w:rsidR="006A4A69" w:rsidRPr="008E7581" w14:paraId="445BCFF4" w14:textId="533925B2" w:rsidTr="00065FEC">
        <w:trPr>
          <w:gridAfter w:val="4"/>
          <w:wAfter w:w="19276" w:type="dxa"/>
          <w:trHeight w:val="315"/>
        </w:trPr>
        <w:tc>
          <w:tcPr>
            <w:tcW w:w="1559" w:type="dxa"/>
            <w:vMerge w:val="restart"/>
            <w:tcBorders>
              <w:top w:val="single" w:sz="4" w:space="0" w:color="auto"/>
              <w:left w:val="single" w:sz="4" w:space="0" w:color="auto"/>
              <w:right w:val="single" w:sz="4" w:space="0" w:color="auto"/>
            </w:tcBorders>
            <w:shd w:val="clear" w:color="auto" w:fill="auto"/>
            <w:vAlign w:val="center"/>
          </w:tcPr>
          <w:p w14:paraId="305A3AE2" w14:textId="30802BE4" w:rsidR="006A4A69" w:rsidRPr="008E7581" w:rsidRDefault="006A4A69" w:rsidP="00065FEC">
            <w:pPr>
              <w:spacing w:line="240" w:lineRule="auto"/>
              <w:jc w:val="center"/>
              <w:rPr>
                <w:rFonts w:eastAsia="Times New Roman" w:cs="Times New Roman"/>
                <w:color w:val="000000"/>
                <w:szCs w:val="24"/>
              </w:rPr>
            </w:pPr>
            <w:r w:rsidRPr="008E7581">
              <w:rPr>
                <w:rFonts w:eastAsia="Times New Roman" w:cs="Times New Roman"/>
                <w:color w:val="000000"/>
                <w:szCs w:val="24"/>
              </w:rPr>
              <w:t>Jenis Kegiatan</w:t>
            </w:r>
          </w:p>
        </w:tc>
        <w:tc>
          <w:tcPr>
            <w:tcW w:w="6750" w:type="dxa"/>
            <w:gridSpan w:val="21"/>
            <w:tcBorders>
              <w:top w:val="single" w:sz="4" w:space="0" w:color="auto"/>
              <w:left w:val="nil"/>
              <w:bottom w:val="single" w:sz="4" w:space="0" w:color="auto"/>
              <w:right w:val="single" w:sz="4" w:space="0" w:color="auto"/>
            </w:tcBorders>
            <w:shd w:val="clear" w:color="auto" w:fill="auto"/>
            <w:vAlign w:val="center"/>
          </w:tcPr>
          <w:p w14:paraId="5267F1BC" w14:textId="198A6E27" w:rsidR="006A4A69" w:rsidRPr="008E7581" w:rsidRDefault="006A4A69" w:rsidP="006A4A69">
            <w:pPr>
              <w:spacing w:line="360" w:lineRule="auto"/>
              <w:jc w:val="center"/>
            </w:pPr>
            <w:r>
              <w:rPr>
                <w:rFonts w:eastAsia="Times New Roman" w:cs="Times New Roman"/>
                <w:color w:val="000000"/>
                <w:szCs w:val="24"/>
              </w:rPr>
              <w:t>Tahun 2017</w:t>
            </w:r>
          </w:p>
        </w:tc>
      </w:tr>
      <w:tr w:rsidR="006A4A69" w:rsidRPr="00C4124C" w14:paraId="71BF4781" w14:textId="48D97A47" w:rsidTr="00065FEC">
        <w:trPr>
          <w:gridAfter w:val="4"/>
          <w:wAfter w:w="19276" w:type="dxa"/>
          <w:trHeight w:val="170"/>
        </w:trPr>
        <w:tc>
          <w:tcPr>
            <w:tcW w:w="1559" w:type="dxa"/>
            <w:vMerge/>
            <w:tcBorders>
              <w:left w:val="single" w:sz="4" w:space="0" w:color="auto"/>
              <w:right w:val="single" w:sz="4" w:space="0" w:color="auto"/>
            </w:tcBorders>
            <w:shd w:val="clear" w:color="auto" w:fill="auto"/>
            <w:vAlign w:val="center"/>
            <w:hideMark/>
          </w:tcPr>
          <w:p w14:paraId="1145AE7E" w14:textId="08B8B18D" w:rsidR="006A4A69" w:rsidRPr="008E7581" w:rsidRDefault="006A4A69" w:rsidP="00C4124C">
            <w:pPr>
              <w:spacing w:line="240" w:lineRule="auto"/>
              <w:jc w:val="center"/>
              <w:rPr>
                <w:rFonts w:eastAsia="Times New Roman" w:cs="Times New Roman"/>
                <w:color w:val="000000"/>
                <w:szCs w:val="24"/>
              </w:rPr>
            </w:pPr>
          </w:p>
        </w:tc>
        <w:tc>
          <w:tcPr>
            <w:tcW w:w="1134" w:type="dxa"/>
            <w:gridSpan w:val="2"/>
            <w:tcBorders>
              <w:top w:val="single" w:sz="4" w:space="0" w:color="auto"/>
              <w:left w:val="nil"/>
              <w:bottom w:val="single" w:sz="4" w:space="0" w:color="auto"/>
              <w:right w:val="single" w:sz="4" w:space="0" w:color="000000"/>
            </w:tcBorders>
            <w:shd w:val="clear" w:color="auto" w:fill="auto"/>
            <w:vAlign w:val="center"/>
            <w:hideMark/>
          </w:tcPr>
          <w:p w14:paraId="3943CC00" w14:textId="2908A583" w:rsidR="006A4A69" w:rsidRPr="008E7581" w:rsidRDefault="006A4A69" w:rsidP="006A4A69">
            <w:pPr>
              <w:spacing w:line="360" w:lineRule="auto"/>
              <w:jc w:val="center"/>
              <w:rPr>
                <w:rFonts w:eastAsia="Times New Roman" w:cs="Times New Roman"/>
                <w:color w:val="000000"/>
                <w:szCs w:val="24"/>
              </w:rPr>
            </w:pPr>
            <w:r w:rsidRPr="008E7581">
              <w:rPr>
                <w:rFonts w:eastAsia="Times New Roman" w:cs="Times New Roman"/>
                <w:color w:val="000000"/>
                <w:szCs w:val="24"/>
              </w:rPr>
              <w:t>F</w:t>
            </w:r>
            <w:r>
              <w:rPr>
                <w:rFonts w:eastAsia="Times New Roman" w:cs="Times New Roman"/>
                <w:color w:val="000000"/>
                <w:szCs w:val="24"/>
              </w:rPr>
              <w:t>ebruari</w:t>
            </w:r>
          </w:p>
        </w:tc>
        <w:tc>
          <w:tcPr>
            <w:tcW w:w="1419" w:type="dxa"/>
            <w:gridSpan w:val="5"/>
            <w:tcBorders>
              <w:top w:val="single" w:sz="4" w:space="0" w:color="auto"/>
              <w:left w:val="nil"/>
              <w:bottom w:val="single" w:sz="4" w:space="0" w:color="auto"/>
              <w:right w:val="single" w:sz="4" w:space="0" w:color="000000"/>
            </w:tcBorders>
            <w:shd w:val="clear" w:color="auto" w:fill="auto"/>
            <w:vAlign w:val="center"/>
            <w:hideMark/>
          </w:tcPr>
          <w:p w14:paraId="78F5E6A0" w14:textId="77777777" w:rsidR="006A4A69" w:rsidRPr="008E7581" w:rsidRDefault="006A4A69" w:rsidP="006A4A69">
            <w:pPr>
              <w:spacing w:line="360" w:lineRule="auto"/>
              <w:jc w:val="center"/>
              <w:rPr>
                <w:rFonts w:eastAsia="Times New Roman" w:cs="Times New Roman"/>
                <w:color w:val="000000"/>
                <w:szCs w:val="24"/>
              </w:rPr>
            </w:pPr>
            <w:r w:rsidRPr="008E7581">
              <w:rPr>
                <w:rFonts w:eastAsia="Times New Roman" w:cs="Times New Roman"/>
                <w:color w:val="000000"/>
                <w:szCs w:val="24"/>
              </w:rPr>
              <w:t>Maret</w:t>
            </w:r>
          </w:p>
        </w:tc>
        <w:tc>
          <w:tcPr>
            <w:tcW w:w="1417" w:type="dxa"/>
            <w:gridSpan w:val="5"/>
            <w:tcBorders>
              <w:top w:val="single" w:sz="4" w:space="0" w:color="auto"/>
              <w:left w:val="nil"/>
              <w:bottom w:val="single" w:sz="4" w:space="0" w:color="auto"/>
              <w:right w:val="single" w:sz="4" w:space="0" w:color="000000"/>
            </w:tcBorders>
            <w:shd w:val="clear" w:color="auto" w:fill="auto"/>
            <w:vAlign w:val="center"/>
            <w:hideMark/>
          </w:tcPr>
          <w:p w14:paraId="0C9D8509" w14:textId="77777777" w:rsidR="006A4A69" w:rsidRPr="008E7581" w:rsidRDefault="006A4A69" w:rsidP="006A4A69">
            <w:pPr>
              <w:spacing w:line="360" w:lineRule="auto"/>
              <w:jc w:val="center"/>
              <w:rPr>
                <w:rFonts w:eastAsia="Times New Roman" w:cs="Times New Roman"/>
                <w:color w:val="000000"/>
                <w:szCs w:val="24"/>
              </w:rPr>
            </w:pPr>
            <w:r w:rsidRPr="008E7581">
              <w:rPr>
                <w:rFonts w:eastAsia="Times New Roman" w:cs="Times New Roman"/>
                <w:color w:val="000000"/>
                <w:szCs w:val="24"/>
              </w:rPr>
              <w:t>April</w:t>
            </w:r>
          </w:p>
        </w:tc>
        <w:tc>
          <w:tcPr>
            <w:tcW w:w="1418" w:type="dxa"/>
            <w:gridSpan w:val="5"/>
            <w:tcBorders>
              <w:top w:val="single" w:sz="4" w:space="0" w:color="auto"/>
              <w:left w:val="nil"/>
              <w:bottom w:val="single" w:sz="4" w:space="0" w:color="auto"/>
              <w:right w:val="single" w:sz="4" w:space="0" w:color="000000"/>
            </w:tcBorders>
            <w:shd w:val="clear" w:color="auto" w:fill="auto"/>
            <w:vAlign w:val="center"/>
            <w:hideMark/>
          </w:tcPr>
          <w:p w14:paraId="120555F5" w14:textId="77777777" w:rsidR="006A4A69" w:rsidRPr="008E7581" w:rsidRDefault="006A4A69" w:rsidP="006A4A69">
            <w:pPr>
              <w:spacing w:line="360" w:lineRule="auto"/>
              <w:jc w:val="center"/>
              <w:rPr>
                <w:rFonts w:eastAsia="Times New Roman" w:cs="Times New Roman"/>
                <w:color w:val="000000"/>
                <w:szCs w:val="24"/>
              </w:rPr>
            </w:pPr>
            <w:r w:rsidRPr="008E7581">
              <w:rPr>
                <w:rFonts w:eastAsia="Times New Roman" w:cs="Times New Roman"/>
                <w:color w:val="000000"/>
                <w:szCs w:val="24"/>
              </w:rPr>
              <w:t>Mei</w:t>
            </w:r>
          </w:p>
        </w:tc>
        <w:tc>
          <w:tcPr>
            <w:tcW w:w="1362" w:type="dxa"/>
            <w:gridSpan w:val="4"/>
            <w:tcBorders>
              <w:top w:val="single" w:sz="4" w:space="0" w:color="auto"/>
              <w:bottom w:val="single" w:sz="4" w:space="0" w:color="auto"/>
              <w:right w:val="single" w:sz="4" w:space="0" w:color="auto"/>
            </w:tcBorders>
            <w:shd w:val="clear" w:color="auto" w:fill="auto"/>
            <w:vAlign w:val="center"/>
          </w:tcPr>
          <w:p w14:paraId="5A34DA7F" w14:textId="78B18B7D" w:rsidR="006A4A69" w:rsidRPr="006A4A69" w:rsidRDefault="006A4A69" w:rsidP="006A4A69">
            <w:pPr>
              <w:spacing w:line="360" w:lineRule="auto"/>
              <w:jc w:val="center"/>
            </w:pPr>
            <w:r w:rsidRPr="006A4A69">
              <w:t>Juni</w:t>
            </w:r>
          </w:p>
        </w:tc>
      </w:tr>
      <w:tr w:rsidR="006A4A69" w:rsidRPr="008E7581" w14:paraId="4D791220" w14:textId="49B6E962" w:rsidTr="00065FEC">
        <w:trPr>
          <w:trHeight w:val="435"/>
        </w:trPr>
        <w:tc>
          <w:tcPr>
            <w:tcW w:w="1559" w:type="dxa"/>
            <w:vMerge/>
            <w:tcBorders>
              <w:left w:val="single" w:sz="4" w:space="0" w:color="auto"/>
              <w:right w:val="single" w:sz="4" w:space="0" w:color="auto"/>
            </w:tcBorders>
            <w:vAlign w:val="center"/>
            <w:hideMark/>
          </w:tcPr>
          <w:p w14:paraId="52272635" w14:textId="77777777" w:rsidR="006A4A69" w:rsidRPr="008E7581" w:rsidRDefault="006A4A69" w:rsidP="00C4124C">
            <w:pPr>
              <w:spacing w:line="240" w:lineRule="auto"/>
              <w:rPr>
                <w:rFonts w:eastAsia="Times New Roman" w:cs="Times New Roman"/>
                <w:color w:val="000000"/>
                <w:szCs w:val="24"/>
              </w:rPr>
            </w:pPr>
          </w:p>
        </w:tc>
        <w:tc>
          <w:tcPr>
            <w:tcW w:w="6750" w:type="dxa"/>
            <w:gridSpan w:val="21"/>
            <w:tcBorders>
              <w:top w:val="single" w:sz="4" w:space="0" w:color="auto"/>
              <w:left w:val="nil"/>
              <w:bottom w:val="single" w:sz="4" w:space="0" w:color="auto"/>
              <w:right w:val="single" w:sz="4" w:space="0" w:color="auto"/>
            </w:tcBorders>
            <w:shd w:val="clear" w:color="auto" w:fill="auto"/>
            <w:vAlign w:val="center"/>
            <w:hideMark/>
          </w:tcPr>
          <w:p w14:paraId="0924277A" w14:textId="387AA504" w:rsidR="006A4A69" w:rsidRPr="008E7581" w:rsidRDefault="006A4A69" w:rsidP="006A4A69">
            <w:pPr>
              <w:spacing w:line="240" w:lineRule="auto"/>
              <w:jc w:val="center"/>
            </w:pPr>
            <w:r w:rsidRPr="008E7581">
              <w:rPr>
                <w:rFonts w:eastAsia="Times New Roman" w:cs="Times New Roman"/>
                <w:color w:val="000000"/>
                <w:szCs w:val="24"/>
              </w:rPr>
              <w:t>Minggu</w:t>
            </w:r>
          </w:p>
        </w:tc>
        <w:tc>
          <w:tcPr>
            <w:tcW w:w="3540" w:type="dxa"/>
            <w:tcBorders>
              <w:left w:val="single" w:sz="4" w:space="0" w:color="auto"/>
            </w:tcBorders>
          </w:tcPr>
          <w:p w14:paraId="1199C577" w14:textId="77777777" w:rsidR="006A4A69" w:rsidRPr="008E7581" w:rsidRDefault="006A4A69" w:rsidP="00C4124C">
            <w:pPr>
              <w:spacing w:after="160" w:line="259" w:lineRule="auto"/>
            </w:pPr>
          </w:p>
        </w:tc>
        <w:tc>
          <w:tcPr>
            <w:tcW w:w="5242" w:type="dxa"/>
          </w:tcPr>
          <w:p w14:paraId="4B0B22C0" w14:textId="6CC30B6A" w:rsidR="006A4A69" w:rsidRPr="008E7581" w:rsidRDefault="006A4A69" w:rsidP="00C4124C">
            <w:pPr>
              <w:spacing w:after="160" w:line="259" w:lineRule="auto"/>
            </w:pPr>
          </w:p>
        </w:tc>
        <w:tc>
          <w:tcPr>
            <w:tcW w:w="5242" w:type="dxa"/>
          </w:tcPr>
          <w:p w14:paraId="0540F8C5" w14:textId="77777777" w:rsidR="006A4A69" w:rsidRPr="008E7581" w:rsidRDefault="006A4A69" w:rsidP="00C4124C">
            <w:pPr>
              <w:spacing w:after="160" w:line="259" w:lineRule="auto"/>
            </w:pPr>
          </w:p>
        </w:tc>
        <w:tc>
          <w:tcPr>
            <w:tcW w:w="5252" w:type="dxa"/>
            <w:vAlign w:val="center"/>
          </w:tcPr>
          <w:p w14:paraId="289448F4" w14:textId="5BBF72A2" w:rsidR="006A4A69" w:rsidRPr="008E7581" w:rsidRDefault="006A4A69" w:rsidP="00C4124C">
            <w:pPr>
              <w:spacing w:after="160" w:line="259" w:lineRule="auto"/>
            </w:pPr>
            <w:r w:rsidRPr="008E7581">
              <w:rPr>
                <w:rFonts w:eastAsia="Times New Roman" w:cs="Times New Roman"/>
                <w:color w:val="000000"/>
                <w:szCs w:val="24"/>
              </w:rPr>
              <w:t>Minggu</w:t>
            </w:r>
          </w:p>
        </w:tc>
      </w:tr>
      <w:tr w:rsidR="00C4124C" w:rsidRPr="008E7581" w14:paraId="00FC30BC" w14:textId="6682D8AA" w:rsidTr="00065FEC">
        <w:trPr>
          <w:gridAfter w:val="4"/>
          <w:wAfter w:w="19276" w:type="dxa"/>
          <w:trHeight w:val="315"/>
        </w:trPr>
        <w:tc>
          <w:tcPr>
            <w:tcW w:w="1559" w:type="dxa"/>
            <w:vMerge/>
            <w:tcBorders>
              <w:left w:val="single" w:sz="4" w:space="0" w:color="auto"/>
              <w:bottom w:val="single" w:sz="4" w:space="0" w:color="000000"/>
              <w:right w:val="single" w:sz="4" w:space="0" w:color="auto"/>
            </w:tcBorders>
            <w:vAlign w:val="center"/>
            <w:hideMark/>
          </w:tcPr>
          <w:p w14:paraId="38B93E73" w14:textId="77777777" w:rsidR="00C4124C" w:rsidRPr="008E7581" w:rsidRDefault="00C4124C" w:rsidP="00C4124C">
            <w:pPr>
              <w:spacing w:line="240" w:lineRule="auto"/>
              <w:rPr>
                <w:rFonts w:eastAsia="Times New Roman" w:cs="Times New Roman"/>
                <w:color w:val="000000"/>
                <w:szCs w:val="24"/>
              </w:rPr>
            </w:pPr>
          </w:p>
        </w:tc>
        <w:tc>
          <w:tcPr>
            <w:tcW w:w="567" w:type="dxa"/>
            <w:tcBorders>
              <w:top w:val="nil"/>
              <w:left w:val="nil"/>
              <w:bottom w:val="single" w:sz="4" w:space="0" w:color="auto"/>
              <w:right w:val="single" w:sz="4" w:space="0" w:color="auto"/>
            </w:tcBorders>
            <w:shd w:val="clear" w:color="auto" w:fill="auto"/>
            <w:vAlign w:val="center"/>
            <w:hideMark/>
          </w:tcPr>
          <w:p w14:paraId="6593C97A" w14:textId="77777777" w:rsidR="00C4124C" w:rsidRPr="008E7581" w:rsidRDefault="00C4124C" w:rsidP="00C4124C">
            <w:pPr>
              <w:spacing w:line="240" w:lineRule="auto"/>
              <w:jc w:val="center"/>
              <w:rPr>
                <w:rFonts w:eastAsia="Times New Roman" w:cs="Times New Roman"/>
                <w:color w:val="000000"/>
                <w:szCs w:val="24"/>
              </w:rPr>
            </w:pPr>
            <w:r w:rsidRPr="008E7581">
              <w:rPr>
                <w:rFonts w:eastAsia="Times New Roman" w:cs="Times New Roman"/>
                <w:color w:val="000000"/>
                <w:szCs w:val="24"/>
                <w:lang w:val="id-ID"/>
              </w:rPr>
              <w:t>3</w:t>
            </w:r>
          </w:p>
        </w:tc>
        <w:tc>
          <w:tcPr>
            <w:tcW w:w="567" w:type="dxa"/>
            <w:tcBorders>
              <w:top w:val="nil"/>
              <w:left w:val="nil"/>
              <w:bottom w:val="single" w:sz="4" w:space="0" w:color="auto"/>
              <w:right w:val="single" w:sz="4" w:space="0" w:color="auto"/>
            </w:tcBorders>
            <w:shd w:val="clear" w:color="auto" w:fill="auto"/>
            <w:vAlign w:val="center"/>
            <w:hideMark/>
          </w:tcPr>
          <w:p w14:paraId="71A531A6" w14:textId="77777777" w:rsidR="00C4124C" w:rsidRPr="008E7581" w:rsidRDefault="00C4124C" w:rsidP="00C4124C">
            <w:pPr>
              <w:spacing w:line="240" w:lineRule="auto"/>
              <w:jc w:val="center"/>
              <w:rPr>
                <w:rFonts w:eastAsia="Times New Roman" w:cs="Times New Roman"/>
                <w:color w:val="000000"/>
                <w:szCs w:val="24"/>
              </w:rPr>
            </w:pPr>
            <w:r w:rsidRPr="008E7581">
              <w:rPr>
                <w:rFonts w:eastAsia="Times New Roman" w:cs="Times New Roman"/>
                <w:color w:val="000000"/>
                <w:szCs w:val="24"/>
              </w:rPr>
              <w:t>4</w:t>
            </w:r>
          </w:p>
        </w:tc>
        <w:tc>
          <w:tcPr>
            <w:tcW w:w="351" w:type="dxa"/>
            <w:tcBorders>
              <w:top w:val="nil"/>
              <w:left w:val="nil"/>
              <w:bottom w:val="single" w:sz="4" w:space="0" w:color="auto"/>
              <w:right w:val="single" w:sz="4" w:space="0" w:color="auto"/>
            </w:tcBorders>
            <w:shd w:val="clear" w:color="auto" w:fill="auto"/>
            <w:vAlign w:val="center"/>
            <w:hideMark/>
          </w:tcPr>
          <w:p w14:paraId="696E8F75" w14:textId="77777777" w:rsidR="00C4124C" w:rsidRPr="008E7581" w:rsidRDefault="00C4124C" w:rsidP="006A4A69">
            <w:pPr>
              <w:spacing w:line="240" w:lineRule="auto"/>
              <w:jc w:val="center"/>
              <w:rPr>
                <w:rFonts w:eastAsia="Times New Roman" w:cs="Times New Roman"/>
                <w:color w:val="000000"/>
                <w:szCs w:val="24"/>
              </w:rPr>
            </w:pPr>
            <w:r w:rsidRPr="008E7581">
              <w:rPr>
                <w:rFonts w:eastAsia="Times New Roman" w:cs="Times New Roman"/>
                <w:color w:val="000000"/>
                <w:szCs w:val="24"/>
                <w:lang w:val="id-ID"/>
              </w:rPr>
              <w:t>1</w:t>
            </w:r>
          </w:p>
        </w:tc>
        <w:tc>
          <w:tcPr>
            <w:tcW w:w="351" w:type="dxa"/>
            <w:tcBorders>
              <w:top w:val="nil"/>
              <w:left w:val="nil"/>
              <w:bottom w:val="single" w:sz="4" w:space="0" w:color="auto"/>
              <w:right w:val="single" w:sz="4" w:space="0" w:color="auto"/>
            </w:tcBorders>
            <w:shd w:val="clear" w:color="auto" w:fill="auto"/>
            <w:vAlign w:val="center"/>
            <w:hideMark/>
          </w:tcPr>
          <w:p w14:paraId="518279E8" w14:textId="77777777" w:rsidR="00C4124C" w:rsidRPr="008E7581" w:rsidRDefault="00C4124C" w:rsidP="006A4A69">
            <w:pPr>
              <w:spacing w:line="240" w:lineRule="auto"/>
              <w:jc w:val="center"/>
              <w:rPr>
                <w:rFonts w:eastAsia="Times New Roman" w:cs="Times New Roman"/>
                <w:color w:val="000000"/>
                <w:szCs w:val="24"/>
              </w:rPr>
            </w:pPr>
            <w:r w:rsidRPr="008E7581">
              <w:rPr>
                <w:rFonts w:eastAsia="Times New Roman" w:cs="Times New Roman"/>
                <w:color w:val="000000"/>
                <w:szCs w:val="24"/>
              </w:rPr>
              <w:t>2</w:t>
            </w:r>
          </w:p>
        </w:tc>
        <w:tc>
          <w:tcPr>
            <w:tcW w:w="351" w:type="dxa"/>
            <w:tcBorders>
              <w:top w:val="nil"/>
              <w:left w:val="nil"/>
              <w:bottom w:val="single" w:sz="4" w:space="0" w:color="auto"/>
              <w:right w:val="single" w:sz="4" w:space="0" w:color="auto"/>
            </w:tcBorders>
            <w:shd w:val="clear" w:color="auto" w:fill="auto"/>
            <w:vAlign w:val="center"/>
            <w:hideMark/>
          </w:tcPr>
          <w:p w14:paraId="158BA388" w14:textId="77777777" w:rsidR="00C4124C" w:rsidRPr="008E7581" w:rsidRDefault="00C4124C" w:rsidP="006A4A69">
            <w:pPr>
              <w:spacing w:line="240" w:lineRule="auto"/>
              <w:jc w:val="center"/>
              <w:rPr>
                <w:rFonts w:eastAsia="Times New Roman" w:cs="Times New Roman"/>
                <w:color w:val="000000"/>
                <w:szCs w:val="24"/>
              </w:rPr>
            </w:pPr>
            <w:r w:rsidRPr="008E7581">
              <w:rPr>
                <w:rFonts w:eastAsia="Times New Roman" w:cs="Times New Roman"/>
                <w:color w:val="000000"/>
                <w:szCs w:val="24"/>
                <w:lang w:val="id-ID"/>
              </w:rPr>
              <w:t>3</w:t>
            </w:r>
          </w:p>
        </w:tc>
        <w:tc>
          <w:tcPr>
            <w:tcW w:w="351" w:type="dxa"/>
            <w:tcBorders>
              <w:top w:val="nil"/>
              <w:left w:val="nil"/>
              <w:bottom w:val="single" w:sz="4" w:space="0" w:color="auto"/>
              <w:right w:val="single" w:sz="4" w:space="0" w:color="auto"/>
            </w:tcBorders>
            <w:shd w:val="clear" w:color="auto" w:fill="auto"/>
            <w:vAlign w:val="center"/>
            <w:hideMark/>
          </w:tcPr>
          <w:p w14:paraId="290D619D" w14:textId="77777777" w:rsidR="00C4124C" w:rsidRPr="008E7581" w:rsidRDefault="00C4124C" w:rsidP="006A4A69">
            <w:pPr>
              <w:spacing w:line="240" w:lineRule="auto"/>
              <w:jc w:val="center"/>
              <w:rPr>
                <w:rFonts w:eastAsia="Times New Roman" w:cs="Times New Roman"/>
                <w:color w:val="000000"/>
                <w:szCs w:val="24"/>
              </w:rPr>
            </w:pPr>
            <w:r w:rsidRPr="008E7581">
              <w:rPr>
                <w:rFonts w:eastAsia="Times New Roman" w:cs="Times New Roman"/>
                <w:color w:val="000000"/>
                <w:szCs w:val="24"/>
              </w:rPr>
              <w:t>4</w:t>
            </w:r>
          </w:p>
        </w:tc>
        <w:tc>
          <w:tcPr>
            <w:tcW w:w="351" w:type="dxa"/>
            <w:gridSpan w:val="2"/>
            <w:tcBorders>
              <w:top w:val="nil"/>
              <w:left w:val="nil"/>
              <w:bottom w:val="single" w:sz="4" w:space="0" w:color="auto"/>
              <w:right w:val="single" w:sz="4" w:space="0" w:color="auto"/>
            </w:tcBorders>
            <w:shd w:val="clear" w:color="auto" w:fill="auto"/>
            <w:vAlign w:val="center"/>
            <w:hideMark/>
          </w:tcPr>
          <w:p w14:paraId="01668946" w14:textId="77777777" w:rsidR="00C4124C" w:rsidRPr="008E7581" w:rsidRDefault="00C4124C" w:rsidP="006A4A69">
            <w:pPr>
              <w:spacing w:line="240" w:lineRule="auto"/>
              <w:jc w:val="center"/>
              <w:rPr>
                <w:rFonts w:eastAsia="Times New Roman" w:cs="Times New Roman"/>
                <w:color w:val="000000"/>
                <w:szCs w:val="24"/>
              </w:rPr>
            </w:pPr>
            <w:r w:rsidRPr="008E7581">
              <w:rPr>
                <w:rFonts w:eastAsia="Times New Roman" w:cs="Times New Roman"/>
                <w:color w:val="000000"/>
                <w:szCs w:val="24"/>
                <w:lang w:val="id-ID"/>
              </w:rPr>
              <w:t>1</w:t>
            </w:r>
          </w:p>
        </w:tc>
        <w:tc>
          <w:tcPr>
            <w:tcW w:w="351" w:type="dxa"/>
            <w:tcBorders>
              <w:top w:val="nil"/>
              <w:left w:val="nil"/>
              <w:bottom w:val="single" w:sz="4" w:space="0" w:color="auto"/>
              <w:right w:val="single" w:sz="4" w:space="0" w:color="auto"/>
            </w:tcBorders>
            <w:shd w:val="clear" w:color="auto" w:fill="auto"/>
            <w:vAlign w:val="center"/>
            <w:hideMark/>
          </w:tcPr>
          <w:p w14:paraId="55ACEF9C" w14:textId="77777777" w:rsidR="00C4124C" w:rsidRPr="008E7581" w:rsidRDefault="00C4124C" w:rsidP="006A4A69">
            <w:pPr>
              <w:spacing w:line="240" w:lineRule="auto"/>
              <w:jc w:val="center"/>
              <w:rPr>
                <w:rFonts w:eastAsia="Times New Roman" w:cs="Times New Roman"/>
                <w:color w:val="000000"/>
                <w:szCs w:val="24"/>
              </w:rPr>
            </w:pPr>
            <w:r w:rsidRPr="008E7581">
              <w:rPr>
                <w:rFonts w:eastAsia="Times New Roman" w:cs="Times New Roman"/>
                <w:color w:val="000000"/>
                <w:szCs w:val="24"/>
              </w:rPr>
              <w:t>2</w:t>
            </w:r>
          </w:p>
        </w:tc>
        <w:tc>
          <w:tcPr>
            <w:tcW w:w="351" w:type="dxa"/>
            <w:tcBorders>
              <w:top w:val="nil"/>
              <w:left w:val="nil"/>
              <w:bottom w:val="single" w:sz="4" w:space="0" w:color="auto"/>
              <w:right w:val="single" w:sz="4" w:space="0" w:color="auto"/>
            </w:tcBorders>
            <w:shd w:val="clear" w:color="auto" w:fill="auto"/>
            <w:vAlign w:val="center"/>
            <w:hideMark/>
          </w:tcPr>
          <w:p w14:paraId="667121D1" w14:textId="77777777" w:rsidR="00C4124C" w:rsidRPr="008E7581" w:rsidRDefault="00C4124C" w:rsidP="006A4A69">
            <w:pPr>
              <w:spacing w:line="240" w:lineRule="auto"/>
              <w:jc w:val="center"/>
              <w:rPr>
                <w:rFonts w:eastAsia="Times New Roman" w:cs="Times New Roman"/>
                <w:color w:val="000000"/>
                <w:szCs w:val="24"/>
              </w:rPr>
            </w:pPr>
            <w:r w:rsidRPr="008E7581">
              <w:rPr>
                <w:rFonts w:eastAsia="Times New Roman" w:cs="Times New Roman"/>
                <w:color w:val="000000"/>
                <w:szCs w:val="24"/>
                <w:lang w:val="id-ID"/>
              </w:rPr>
              <w:t>3</w:t>
            </w:r>
          </w:p>
        </w:tc>
        <w:tc>
          <w:tcPr>
            <w:tcW w:w="351" w:type="dxa"/>
            <w:tcBorders>
              <w:top w:val="nil"/>
              <w:left w:val="nil"/>
              <w:bottom w:val="single" w:sz="4" w:space="0" w:color="auto"/>
              <w:right w:val="single" w:sz="4" w:space="0" w:color="auto"/>
            </w:tcBorders>
            <w:shd w:val="clear" w:color="auto" w:fill="auto"/>
            <w:vAlign w:val="center"/>
            <w:hideMark/>
          </w:tcPr>
          <w:p w14:paraId="1D2B34AE" w14:textId="77777777" w:rsidR="00C4124C" w:rsidRPr="008E7581" w:rsidRDefault="00C4124C" w:rsidP="006A4A69">
            <w:pPr>
              <w:spacing w:line="240" w:lineRule="auto"/>
              <w:jc w:val="center"/>
              <w:rPr>
                <w:rFonts w:eastAsia="Times New Roman" w:cs="Times New Roman"/>
                <w:color w:val="000000"/>
                <w:szCs w:val="24"/>
              </w:rPr>
            </w:pPr>
            <w:r w:rsidRPr="008E7581">
              <w:rPr>
                <w:rFonts w:eastAsia="Times New Roman" w:cs="Times New Roman"/>
                <w:color w:val="000000"/>
                <w:szCs w:val="24"/>
              </w:rPr>
              <w:t>4</w:t>
            </w:r>
          </w:p>
        </w:tc>
        <w:tc>
          <w:tcPr>
            <w:tcW w:w="351" w:type="dxa"/>
            <w:gridSpan w:val="2"/>
            <w:tcBorders>
              <w:top w:val="nil"/>
              <w:left w:val="nil"/>
              <w:bottom w:val="single" w:sz="4" w:space="0" w:color="auto"/>
              <w:right w:val="single" w:sz="4" w:space="0" w:color="auto"/>
            </w:tcBorders>
            <w:shd w:val="clear" w:color="auto" w:fill="auto"/>
            <w:vAlign w:val="center"/>
            <w:hideMark/>
          </w:tcPr>
          <w:p w14:paraId="1D90C451" w14:textId="77777777" w:rsidR="00C4124C" w:rsidRPr="008E7581" w:rsidRDefault="00C4124C" w:rsidP="006A4A69">
            <w:pPr>
              <w:spacing w:line="240" w:lineRule="auto"/>
              <w:jc w:val="center"/>
              <w:rPr>
                <w:rFonts w:eastAsia="Times New Roman" w:cs="Times New Roman"/>
                <w:color w:val="000000"/>
                <w:szCs w:val="24"/>
              </w:rPr>
            </w:pPr>
            <w:r w:rsidRPr="008E7581">
              <w:rPr>
                <w:rFonts w:eastAsia="Times New Roman" w:cs="Times New Roman"/>
                <w:color w:val="000000"/>
                <w:szCs w:val="24"/>
                <w:lang w:val="id-ID"/>
              </w:rPr>
              <w:t>1</w:t>
            </w:r>
          </w:p>
        </w:tc>
        <w:tc>
          <w:tcPr>
            <w:tcW w:w="351" w:type="dxa"/>
            <w:tcBorders>
              <w:top w:val="nil"/>
              <w:left w:val="nil"/>
              <w:bottom w:val="single" w:sz="4" w:space="0" w:color="auto"/>
              <w:right w:val="single" w:sz="4" w:space="0" w:color="auto"/>
            </w:tcBorders>
            <w:shd w:val="clear" w:color="auto" w:fill="auto"/>
            <w:vAlign w:val="center"/>
            <w:hideMark/>
          </w:tcPr>
          <w:p w14:paraId="55C80761" w14:textId="77777777" w:rsidR="00C4124C" w:rsidRPr="008E7581" w:rsidRDefault="00C4124C" w:rsidP="006A4A69">
            <w:pPr>
              <w:spacing w:line="240" w:lineRule="auto"/>
              <w:jc w:val="center"/>
              <w:rPr>
                <w:rFonts w:eastAsia="Times New Roman" w:cs="Times New Roman"/>
                <w:color w:val="000000"/>
                <w:szCs w:val="24"/>
              </w:rPr>
            </w:pPr>
            <w:r w:rsidRPr="008E7581">
              <w:rPr>
                <w:rFonts w:eastAsia="Times New Roman" w:cs="Times New Roman"/>
                <w:color w:val="000000"/>
                <w:szCs w:val="24"/>
              </w:rPr>
              <w:t>2</w:t>
            </w:r>
          </w:p>
        </w:tc>
        <w:tc>
          <w:tcPr>
            <w:tcW w:w="351" w:type="dxa"/>
            <w:tcBorders>
              <w:top w:val="nil"/>
              <w:left w:val="nil"/>
              <w:bottom w:val="single" w:sz="4" w:space="0" w:color="auto"/>
              <w:right w:val="single" w:sz="4" w:space="0" w:color="auto"/>
            </w:tcBorders>
            <w:shd w:val="clear" w:color="auto" w:fill="auto"/>
            <w:vAlign w:val="center"/>
            <w:hideMark/>
          </w:tcPr>
          <w:p w14:paraId="75CFF7AA" w14:textId="77777777" w:rsidR="00C4124C" w:rsidRPr="008E7581" w:rsidRDefault="00C4124C" w:rsidP="006A4A69">
            <w:pPr>
              <w:spacing w:line="240" w:lineRule="auto"/>
              <w:jc w:val="center"/>
              <w:rPr>
                <w:rFonts w:eastAsia="Times New Roman" w:cs="Times New Roman"/>
                <w:color w:val="000000"/>
                <w:szCs w:val="24"/>
              </w:rPr>
            </w:pPr>
            <w:r w:rsidRPr="008E7581">
              <w:rPr>
                <w:rFonts w:eastAsia="Times New Roman" w:cs="Times New Roman"/>
                <w:color w:val="000000"/>
                <w:szCs w:val="24"/>
                <w:lang w:val="id-ID"/>
              </w:rPr>
              <w:t>3</w:t>
            </w:r>
          </w:p>
        </w:tc>
        <w:tc>
          <w:tcPr>
            <w:tcW w:w="351" w:type="dxa"/>
            <w:tcBorders>
              <w:top w:val="nil"/>
              <w:left w:val="nil"/>
              <w:bottom w:val="single" w:sz="4" w:space="0" w:color="auto"/>
              <w:right w:val="single" w:sz="4" w:space="0" w:color="auto"/>
            </w:tcBorders>
            <w:shd w:val="clear" w:color="auto" w:fill="auto"/>
            <w:vAlign w:val="center"/>
            <w:hideMark/>
          </w:tcPr>
          <w:p w14:paraId="465D3662" w14:textId="77777777" w:rsidR="00C4124C" w:rsidRPr="008E7581" w:rsidRDefault="00C4124C" w:rsidP="006A4A69">
            <w:pPr>
              <w:spacing w:line="240" w:lineRule="auto"/>
              <w:jc w:val="center"/>
              <w:rPr>
                <w:rFonts w:eastAsia="Times New Roman" w:cs="Times New Roman"/>
                <w:color w:val="000000"/>
                <w:szCs w:val="24"/>
              </w:rPr>
            </w:pPr>
            <w:r w:rsidRPr="008E7581">
              <w:rPr>
                <w:rFonts w:eastAsia="Times New Roman" w:cs="Times New Roman"/>
                <w:color w:val="000000"/>
                <w:szCs w:val="24"/>
              </w:rPr>
              <w:t>4</w:t>
            </w:r>
          </w:p>
        </w:tc>
        <w:tc>
          <w:tcPr>
            <w:tcW w:w="351" w:type="dxa"/>
            <w:gridSpan w:val="2"/>
            <w:tcBorders>
              <w:top w:val="single" w:sz="4" w:space="0" w:color="auto"/>
              <w:bottom w:val="single" w:sz="4" w:space="0" w:color="auto"/>
              <w:right w:val="single" w:sz="4" w:space="0" w:color="auto"/>
            </w:tcBorders>
            <w:vAlign w:val="center"/>
          </w:tcPr>
          <w:p w14:paraId="44BECE72" w14:textId="17830DC8" w:rsidR="00C4124C" w:rsidRPr="008E7581" w:rsidRDefault="00C4124C" w:rsidP="002F26EB">
            <w:pPr>
              <w:spacing w:line="240" w:lineRule="auto"/>
              <w:jc w:val="center"/>
            </w:pPr>
            <w:r w:rsidRPr="008E7581">
              <w:rPr>
                <w:rFonts w:eastAsia="Times New Roman" w:cs="Times New Roman"/>
                <w:color w:val="000000"/>
                <w:szCs w:val="24"/>
                <w:lang w:val="id-ID"/>
              </w:rPr>
              <w:t>1</w:t>
            </w:r>
          </w:p>
        </w:tc>
        <w:tc>
          <w:tcPr>
            <w:tcW w:w="351" w:type="dxa"/>
            <w:tcBorders>
              <w:top w:val="single" w:sz="4" w:space="0" w:color="auto"/>
              <w:left w:val="single" w:sz="4" w:space="0" w:color="auto"/>
              <w:bottom w:val="single" w:sz="4" w:space="0" w:color="auto"/>
              <w:right w:val="single" w:sz="4" w:space="0" w:color="auto"/>
            </w:tcBorders>
            <w:vAlign w:val="center"/>
          </w:tcPr>
          <w:p w14:paraId="6702B956" w14:textId="19B47BD7" w:rsidR="00C4124C" w:rsidRPr="008E7581" w:rsidRDefault="00C4124C" w:rsidP="002F26EB">
            <w:pPr>
              <w:spacing w:line="240" w:lineRule="auto"/>
              <w:jc w:val="center"/>
            </w:pPr>
            <w:r w:rsidRPr="008E7581">
              <w:rPr>
                <w:rFonts w:eastAsia="Times New Roman" w:cs="Times New Roman"/>
                <w:color w:val="000000"/>
                <w:szCs w:val="24"/>
              </w:rPr>
              <w:t>2</w:t>
            </w:r>
          </w:p>
        </w:tc>
        <w:tc>
          <w:tcPr>
            <w:tcW w:w="351" w:type="dxa"/>
            <w:tcBorders>
              <w:top w:val="single" w:sz="4" w:space="0" w:color="auto"/>
              <w:left w:val="single" w:sz="4" w:space="0" w:color="auto"/>
              <w:bottom w:val="single" w:sz="4" w:space="0" w:color="auto"/>
              <w:right w:val="single" w:sz="4" w:space="0" w:color="auto"/>
            </w:tcBorders>
            <w:vAlign w:val="center"/>
          </w:tcPr>
          <w:p w14:paraId="6E8D14D8" w14:textId="3BFF93D7" w:rsidR="00C4124C" w:rsidRPr="008E7581" w:rsidRDefault="00C4124C" w:rsidP="002F26EB">
            <w:pPr>
              <w:spacing w:line="240" w:lineRule="auto"/>
              <w:jc w:val="center"/>
            </w:pPr>
            <w:r w:rsidRPr="008E7581">
              <w:rPr>
                <w:rFonts w:eastAsia="Times New Roman" w:cs="Times New Roman"/>
                <w:color w:val="000000"/>
                <w:szCs w:val="24"/>
                <w:lang w:val="id-ID"/>
              </w:rPr>
              <w:t>3</w:t>
            </w:r>
          </w:p>
        </w:tc>
        <w:tc>
          <w:tcPr>
            <w:tcW w:w="351" w:type="dxa"/>
            <w:tcBorders>
              <w:top w:val="single" w:sz="4" w:space="0" w:color="auto"/>
              <w:left w:val="single" w:sz="4" w:space="0" w:color="auto"/>
              <w:bottom w:val="single" w:sz="4" w:space="0" w:color="auto"/>
              <w:right w:val="single" w:sz="4" w:space="0" w:color="auto"/>
            </w:tcBorders>
            <w:vAlign w:val="center"/>
          </w:tcPr>
          <w:p w14:paraId="3565A54B" w14:textId="56D76370" w:rsidR="00C4124C" w:rsidRPr="008E7581" w:rsidRDefault="00C4124C" w:rsidP="002F26EB">
            <w:pPr>
              <w:spacing w:line="240" w:lineRule="auto"/>
              <w:jc w:val="center"/>
            </w:pPr>
            <w:r w:rsidRPr="008E7581">
              <w:rPr>
                <w:rFonts w:eastAsia="Times New Roman" w:cs="Times New Roman"/>
                <w:color w:val="000000"/>
                <w:szCs w:val="24"/>
              </w:rPr>
              <w:t>4</w:t>
            </w:r>
          </w:p>
        </w:tc>
      </w:tr>
      <w:tr w:rsidR="00C4124C" w:rsidRPr="008E7581" w14:paraId="4B9F1E36" w14:textId="200EB2B4" w:rsidTr="00065FEC">
        <w:trPr>
          <w:gridAfter w:val="4"/>
          <w:wAfter w:w="19276" w:type="dxa"/>
          <w:trHeight w:val="315"/>
        </w:trPr>
        <w:tc>
          <w:tcPr>
            <w:tcW w:w="1559" w:type="dxa"/>
            <w:tcBorders>
              <w:top w:val="nil"/>
              <w:left w:val="single" w:sz="4" w:space="0" w:color="auto"/>
              <w:bottom w:val="single" w:sz="4" w:space="0" w:color="auto"/>
              <w:right w:val="single" w:sz="4" w:space="0" w:color="auto"/>
            </w:tcBorders>
            <w:shd w:val="clear" w:color="auto" w:fill="auto"/>
            <w:vAlign w:val="center"/>
            <w:hideMark/>
          </w:tcPr>
          <w:p w14:paraId="65E65BAF" w14:textId="1A509319" w:rsidR="00C4124C" w:rsidRPr="00A812E5" w:rsidRDefault="00C4124C" w:rsidP="00C4124C">
            <w:pPr>
              <w:spacing w:line="240" w:lineRule="auto"/>
              <w:rPr>
                <w:rFonts w:eastAsia="Times New Roman" w:cs="Times New Roman"/>
                <w:color w:val="000000"/>
                <w:szCs w:val="24"/>
              </w:rPr>
            </w:pPr>
            <w:r>
              <w:rPr>
                <w:rFonts w:eastAsia="Times New Roman" w:cs="Times New Roman"/>
                <w:color w:val="000000"/>
                <w:szCs w:val="24"/>
              </w:rPr>
              <w:t>Observasi</w:t>
            </w:r>
          </w:p>
        </w:tc>
        <w:tc>
          <w:tcPr>
            <w:tcW w:w="567" w:type="dxa"/>
            <w:tcBorders>
              <w:top w:val="nil"/>
              <w:left w:val="nil"/>
              <w:bottom w:val="single" w:sz="4" w:space="0" w:color="auto"/>
              <w:right w:val="single" w:sz="4" w:space="0" w:color="auto"/>
            </w:tcBorders>
            <w:shd w:val="clear" w:color="auto" w:fill="AEAAAA" w:themeFill="background2" w:themeFillShade="BF"/>
            <w:vAlign w:val="center"/>
            <w:hideMark/>
          </w:tcPr>
          <w:p w14:paraId="584F16EB" w14:textId="77777777" w:rsidR="00C4124C" w:rsidRPr="008E7581" w:rsidRDefault="00C4124C" w:rsidP="00C4124C">
            <w:pPr>
              <w:spacing w:line="240" w:lineRule="auto"/>
              <w:jc w:val="center"/>
              <w:rPr>
                <w:rFonts w:eastAsia="Times New Roman" w:cs="Times New Roman"/>
                <w:color w:val="000000"/>
                <w:szCs w:val="24"/>
              </w:rPr>
            </w:pPr>
            <w:r w:rsidRPr="008E7581">
              <w:rPr>
                <w:rFonts w:eastAsia="Times New Roman" w:cs="Times New Roman"/>
                <w:color w:val="000000"/>
                <w:szCs w:val="24"/>
              </w:rPr>
              <w:t> </w:t>
            </w:r>
          </w:p>
        </w:tc>
        <w:tc>
          <w:tcPr>
            <w:tcW w:w="567" w:type="dxa"/>
            <w:tcBorders>
              <w:top w:val="nil"/>
              <w:left w:val="nil"/>
              <w:bottom w:val="single" w:sz="4" w:space="0" w:color="auto"/>
              <w:right w:val="single" w:sz="4" w:space="0" w:color="auto"/>
            </w:tcBorders>
            <w:shd w:val="clear" w:color="auto" w:fill="AEAAAA" w:themeFill="background2" w:themeFillShade="BF"/>
            <w:vAlign w:val="center"/>
            <w:hideMark/>
          </w:tcPr>
          <w:p w14:paraId="6D2F2649" w14:textId="77777777" w:rsidR="00C4124C" w:rsidRPr="008E7581" w:rsidRDefault="00C4124C" w:rsidP="00C4124C">
            <w:pPr>
              <w:spacing w:line="240" w:lineRule="auto"/>
              <w:rPr>
                <w:rFonts w:eastAsia="Times New Roman" w:cs="Times New Roman"/>
                <w:color w:val="000000"/>
                <w:szCs w:val="24"/>
              </w:rPr>
            </w:pPr>
            <w:r w:rsidRPr="008E7581">
              <w:rPr>
                <w:rFonts w:eastAsia="Times New Roman" w:cs="Times New Roman"/>
                <w:color w:val="000000"/>
                <w:szCs w:val="24"/>
              </w:rPr>
              <w:t> </w:t>
            </w: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44DCB475" w14:textId="45C9934E"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6203C2BF" w14:textId="612502C8"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4552F5D9" w14:textId="63E89EA0"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1AAE6538" w14:textId="6E1A5682" w:rsidR="00C4124C" w:rsidRPr="008E7581" w:rsidRDefault="00C4124C" w:rsidP="006A4A69">
            <w:pPr>
              <w:spacing w:line="240" w:lineRule="auto"/>
              <w:jc w:val="center"/>
              <w:rPr>
                <w:rFonts w:eastAsia="Times New Roman" w:cs="Times New Roman"/>
                <w:color w:val="000000"/>
                <w:szCs w:val="24"/>
              </w:rPr>
            </w:pPr>
          </w:p>
        </w:tc>
        <w:tc>
          <w:tcPr>
            <w:tcW w:w="351" w:type="dxa"/>
            <w:gridSpan w:val="2"/>
            <w:tcBorders>
              <w:top w:val="nil"/>
              <w:left w:val="nil"/>
              <w:bottom w:val="single" w:sz="4" w:space="0" w:color="auto"/>
              <w:right w:val="single" w:sz="4" w:space="0" w:color="auto"/>
            </w:tcBorders>
            <w:shd w:val="clear" w:color="auto" w:fill="FFFFFF" w:themeFill="background1"/>
            <w:vAlign w:val="center"/>
            <w:hideMark/>
          </w:tcPr>
          <w:p w14:paraId="2F6DD196" w14:textId="0375B922"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230E42D5" w14:textId="564C0339"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7526A8F6" w14:textId="3D24928D"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672CDF6C" w14:textId="3F16F3D4" w:rsidR="00C4124C" w:rsidRPr="008E7581" w:rsidRDefault="00C4124C" w:rsidP="006A4A69">
            <w:pPr>
              <w:spacing w:line="240" w:lineRule="auto"/>
              <w:jc w:val="center"/>
              <w:rPr>
                <w:rFonts w:eastAsia="Times New Roman" w:cs="Times New Roman"/>
                <w:color w:val="000000"/>
                <w:szCs w:val="24"/>
              </w:rPr>
            </w:pPr>
          </w:p>
        </w:tc>
        <w:tc>
          <w:tcPr>
            <w:tcW w:w="351" w:type="dxa"/>
            <w:gridSpan w:val="2"/>
            <w:tcBorders>
              <w:top w:val="nil"/>
              <w:left w:val="nil"/>
              <w:bottom w:val="single" w:sz="4" w:space="0" w:color="auto"/>
              <w:right w:val="single" w:sz="4" w:space="0" w:color="auto"/>
            </w:tcBorders>
            <w:shd w:val="clear" w:color="auto" w:fill="FFFFFF" w:themeFill="background1"/>
            <w:vAlign w:val="center"/>
            <w:hideMark/>
          </w:tcPr>
          <w:p w14:paraId="3F842E64" w14:textId="6E94E63A"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4CF48B58" w14:textId="61513395"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5C9280B7" w14:textId="0334C65B"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7B60CCD6" w14:textId="1AAA41C4" w:rsidR="00C4124C" w:rsidRPr="008E7581" w:rsidRDefault="00C4124C" w:rsidP="006A4A69">
            <w:pPr>
              <w:spacing w:line="240" w:lineRule="auto"/>
              <w:jc w:val="center"/>
              <w:rPr>
                <w:rFonts w:eastAsia="Times New Roman" w:cs="Times New Roman"/>
                <w:color w:val="000000"/>
                <w:szCs w:val="24"/>
              </w:rPr>
            </w:pPr>
          </w:p>
        </w:tc>
        <w:tc>
          <w:tcPr>
            <w:tcW w:w="351" w:type="dxa"/>
            <w:gridSpan w:val="2"/>
            <w:tcBorders>
              <w:top w:val="single" w:sz="4" w:space="0" w:color="auto"/>
              <w:bottom w:val="single" w:sz="4" w:space="0" w:color="auto"/>
              <w:right w:val="single" w:sz="4" w:space="0" w:color="auto"/>
            </w:tcBorders>
            <w:shd w:val="clear" w:color="auto" w:fill="FFFFFF" w:themeFill="background1"/>
            <w:vAlign w:val="center"/>
          </w:tcPr>
          <w:p w14:paraId="6EEA7642" w14:textId="10A9B23B" w:rsidR="00C4124C" w:rsidRPr="008E7581" w:rsidRDefault="00C4124C" w:rsidP="006A4A69">
            <w:pPr>
              <w:spacing w:after="160" w:line="259"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C7BE22" w14:textId="59274A7D" w:rsidR="00C4124C" w:rsidRPr="008E7581" w:rsidRDefault="00C4124C" w:rsidP="006A4A69">
            <w:pPr>
              <w:spacing w:after="160" w:line="259"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D5F772" w14:textId="53617B12" w:rsidR="00C4124C" w:rsidRPr="008E7581" w:rsidRDefault="00C4124C" w:rsidP="006A4A69">
            <w:pPr>
              <w:spacing w:after="160" w:line="259"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8282C3" w14:textId="5DBB3D53" w:rsidR="00C4124C" w:rsidRPr="008E7581" w:rsidRDefault="00C4124C" w:rsidP="006A4A69">
            <w:pPr>
              <w:spacing w:after="160" w:line="259" w:lineRule="auto"/>
              <w:jc w:val="center"/>
            </w:pPr>
          </w:p>
        </w:tc>
      </w:tr>
      <w:tr w:rsidR="00C4124C" w:rsidRPr="008E7581" w14:paraId="45F0C5F1" w14:textId="5C51E3B0" w:rsidTr="00065FEC">
        <w:trPr>
          <w:gridAfter w:val="4"/>
          <w:wAfter w:w="19276" w:type="dxa"/>
          <w:trHeight w:val="315"/>
        </w:trPr>
        <w:tc>
          <w:tcPr>
            <w:tcW w:w="1559" w:type="dxa"/>
            <w:tcBorders>
              <w:top w:val="nil"/>
              <w:left w:val="single" w:sz="4" w:space="0" w:color="auto"/>
              <w:bottom w:val="single" w:sz="4" w:space="0" w:color="auto"/>
              <w:right w:val="single" w:sz="4" w:space="0" w:color="auto"/>
            </w:tcBorders>
            <w:shd w:val="clear" w:color="auto" w:fill="auto"/>
            <w:vAlign w:val="center"/>
            <w:hideMark/>
          </w:tcPr>
          <w:p w14:paraId="3256C9D2" w14:textId="336A9947" w:rsidR="00C4124C" w:rsidRPr="00A812E5" w:rsidRDefault="00C4124C" w:rsidP="00C4124C">
            <w:pPr>
              <w:spacing w:line="240" w:lineRule="auto"/>
              <w:rPr>
                <w:rFonts w:eastAsia="Times New Roman" w:cs="Times New Roman"/>
                <w:color w:val="000000"/>
                <w:szCs w:val="24"/>
              </w:rPr>
            </w:pPr>
            <w:r>
              <w:rPr>
                <w:rFonts w:eastAsia="Times New Roman" w:cs="Times New Roman"/>
                <w:color w:val="000000"/>
                <w:szCs w:val="24"/>
              </w:rPr>
              <w:t>Wawancara</w:t>
            </w:r>
          </w:p>
        </w:tc>
        <w:tc>
          <w:tcPr>
            <w:tcW w:w="567" w:type="dxa"/>
            <w:tcBorders>
              <w:top w:val="nil"/>
              <w:left w:val="nil"/>
              <w:bottom w:val="single" w:sz="4" w:space="0" w:color="auto"/>
              <w:right w:val="single" w:sz="4" w:space="0" w:color="auto"/>
            </w:tcBorders>
            <w:shd w:val="clear" w:color="auto" w:fill="AEAAAA" w:themeFill="background2" w:themeFillShade="BF"/>
            <w:vAlign w:val="center"/>
            <w:hideMark/>
          </w:tcPr>
          <w:p w14:paraId="6360D3FB" w14:textId="77777777" w:rsidR="00C4124C" w:rsidRPr="008E7581" w:rsidRDefault="00C4124C" w:rsidP="00C4124C">
            <w:pPr>
              <w:spacing w:line="240" w:lineRule="auto"/>
              <w:jc w:val="center"/>
              <w:rPr>
                <w:rFonts w:eastAsia="Times New Roman" w:cs="Times New Roman"/>
                <w:color w:val="000000"/>
                <w:szCs w:val="24"/>
              </w:rPr>
            </w:pPr>
            <w:r w:rsidRPr="008E7581">
              <w:rPr>
                <w:rFonts w:eastAsia="Times New Roman" w:cs="Times New Roman"/>
                <w:color w:val="000000"/>
                <w:szCs w:val="24"/>
              </w:rPr>
              <w:t> </w:t>
            </w:r>
          </w:p>
        </w:tc>
        <w:tc>
          <w:tcPr>
            <w:tcW w:w="567" w:type="dxa"/>
            <w:tcBorders>
              <w:top w:val="nil"/>
              <w:left w:val="nil"/>
              <w:bottom w:val="single" w:sz="4" w:space="0" w:color="auto"/>
              <w:right w:val="single" w:sz="4" w:space="0" w:color="auto"/>
            </w:tcBorders>
            <w:shd w:val="clear" w:color="auto" w:fill="AEAAAA" w:themeFill="background2" w:themeFillShade="BF"/>
            <w:vAlign w:val="center"/>
            <w:hideMark/>
          </w:tcPr>
          <w:p w14:paraId="14B12B10" w14:textId="77777777" w:rsidR="00C4124C" w:rsidRPr="008E7581" w:rsidRDefault="00C4124C" w:rsidP="00C4124C">
            <w:pPr>
              <w:spacing w:line="240" w:lineRule="auto"/>
              <w:rPr>
                <w:rFonts w:eastAsia="Times New Roman" w:cs="Times New Roman"/>
                <w:color w:val="000000"/>
                <w:szCs w:val="24"/>
              </w:rPr>
            </w:pPr>
            <w:r w:rsidRPr="008E7581">
              <w:rPr>
                <w:rFonts w:eastAsia="Times New Roman" w:cs="Times New Roman"/>
                <w:color w:val="000000"/>
                <w:szCs w:val="24"/>
              </w:rPr>
              <w:t> </w:t>
            </w: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6BCDC759" w14:textId="732C868B"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5065868F" w14:textId="0E328A32"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61E80512" w14:textId="43EC51D7"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1D177DAD" w14:textId="5C0C8F5A" w:rsidR="00C4124C" w:rsidRPr="008E7581" w:rsidRDefault="00C4124C" w:rsidP="006A4A69">
            <w:pPr>
              <w:spacing w:line="240" w:lineRule="auto"/>
              <w:jc w:val="center"/>
              <w:rPr>
                <w:rFonts w:eastAsia="Times New Roman" w:cs="Times New Roman"/>
                <w:color w:val="000000"/>
                <w:szCs w:val="24"/>
              </w:rPr>
            </w:pPr>
          </w:p>
        </w:tc>
        <w:tc>
          <w:tcPr>
            <w:tcW w:w="351" w:type="dxa"/>
            <w:gridSpan w:val="2"/>
            <w:tcBorders>
              <w:top w:val="nil"/>
              <w:left w:val="nil"/>
              <w:bottom w:val="single" w:sz="4" w:space="0" w:color="auto"/>
              <w:right w:val="single" w:sz="4" w:space="0" w:color="auto"/>
            </w:tcBorders>
            <w:shd w:val="clear" w:color="auto" w:fill="FFFFFF" w:themeFill="background1"/>
            <w:vAlign w:val="center"/>
            <w:hideMark/>
          </w:tcPr>
          <w:p w14:paraId="293D0C2C" w14:textId="68E45F43"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2608C1E9" w14:textId="1C2778F0"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3903DDE3" w14:textId="315762BC"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646429ED" w14:textId="00738E15" w:rsidR="00C4124C" w:rsidRPr="008E7581" w:rsidRDefault="00C4124C" w:rsidP="006A4A69">
            <w:pPr>
              <w:spacing w:line="240" w:lineRule="auto"/>
              <w:jc w:val="center"/>
              <w:rPr>
                <w:rFonts w:eastAsia="Times New Roman" w:cs="Times New Roman"/>
                <w:color w:val="000000"/>
                <w:szCs w:val="24"/>
              </w:rPr>
            </w:pPr>
          </w:p>
        </w:tc>
        <w:tc>
          <w:tcPr>
            <w:tcW w:w="351" w:type="dxa"/>
            <w:gridSpan w:val="2"/>
            <w:tcBorders>
              <w:top w:val="nil"/>
              <w:left w:val="nil"/>
              <w:bottom w:val="single" w:sz="4" w:space="0" w:color="auto"/>
              <w:right w:val="single" w:sz="4" w:space="0" w:color="auto"/>
            </w:tcBorders>
            <w:shd w:val="clear" w:color="auto" w:fill="FFFFFF" w:themeFill="background1"/>
            <w:vAlign w:val="center"/>
            <w:hideMark/>
          </w:tcPr>
          <w:p w14:paraId="71A9487B" w14:textId="6C1E6F8D"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064E794B" w14:textId="66AA6FB4"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0B8FE739" w14:textId="338C3EF5"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2AA6394B" w14:textId="26580C6E" w:rsidR="00C4124C" w:rsidRPr="008E7581" w:rsidRDefault="00C4124C" w:rsidP="006A4A69">
            <w:pPr>
              <w:spacing w:line="240" w:lineRule="auto"/>
              <w:jc w:val="center"/>
              <w:rPr>
                <w:rFonts w:eastAsia="Times New Roman" w:cs="Times New Roman"/>
                <w:color w:val="000000"/>
                <w:szCs w:val="24"/>
              </w:rPr>
            </w:pPr>
          </w:p>
        </w:tc>
        <w:tc>
          <w:tcPr>
            <w:tcW w:w="351" w:type="dxa"/>
            <w:gridSpan w:val="2"/>
            <w:tcBorders>
              <w:top w:val="single" w:sz="4" w:space="0" w:color="auto"/>
              <w:bottom w:val="single" w:sz="4" w:space="0" w:color="auto"/>
              <w:right w:val="single" w:sz="4" w:space="0" w:color="auto"/>
            </w:tcBorders>
            <w:shd w:val="clear" w:color="auto" w:fill="FFFFFF" w:themeFill="background1"/>
            <w:vAlign w:val="center"/>
          </w:tcPr>
          <w:p w14:paraId="4C98BE90" w14:textId="1AE1A01F" w:rsidR="00C4124C" w:rsidRPr="008E7581" w:rsidRDefault="00C4124C" w:rsidP="006A4A69">
            <w:pPr>
              <w:spacing w:after="160" w:line="259"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D37C2C" w14:textId="5CC875AA" w:rsidR="00C4124C" w:rsidRPr="008E7581" w:rsidRDefault="00C4124C" w:rsidP="006A4A69">
            <w:pPr>
              <w:spacing w:after="160" w:line="259"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4F6001" w14:textId="1156E1A3" w:rsidR="00C4124C" w:rsidRPr="008E7581" w:rsidRDefault="00C4124C" w:rsidP="006A4A69">
            <w:pPr>
              <w:spacing w:after="160" w:line="259"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22CCCD" w14:textId="4D1AECC0" w:rsidR="00C4124C" w:rsidRPr="008E7581" w:rsidRDefault="00C4124C" w:rsidP="006A4A69">
            <w:pPr>
              <w:spacing w:after="160" w:line="259" w:lineRule="auto"/>
              <w:jc w:val="center"/>
            </w:pPr>
          </w:p>
        </w:tc>
      </w:tr>
      <w:tr w:rsidR="002F26EB" w:rsidRPr="008E7581" w14:paraId="42A71552" w14:textId="02392CD8" w:rsidTr="00065FEC">
        <w:trPr>
          <w:gridAfter w:val="4"/>
          <w:wAfter w:w="19276" w:type="dxa"/>
          <w:trHeight w:val="315"/>
        </w:trPr>
        <w:tc>
          <w:tcPr>
            <w:tcW w:w="1559" w:type="dxa"/>
            <w:tcBorders>
              <w:top w:val="nil"/>
              <w:left w:val="single" w:sz="4" w:space="0" w:color="auto"/>
              <w:bottom w:val="single" w:sz="4" w:space="0" w:color="auto"/>
              <w:right w:val="single" w:sz="4" w:space="0" w:color="auto"/>
            </w:tcBorders>
            <w:shd w:val="clear" w:color="auto" w:fill="auto"/>
            <w:vAlign w:val="center"/>
            <w:hideMark/>
          </w:tcPr>
          <w:p w14:paraId="40E68445" w14:textId="270DEC18" w:rsidR="00C4124C" w:rsidRPr="00A812E5" w:rsidRDefault="00C4124C" w:rsidP="00C4124C">
            <w:pPr>
              <w:spacing w:line="240" w:lineRule="auto"/>
              <w:rPr>
                <w:rFonts w:eastAsia="Times New Roman" w:cs="Times New Roman"/>
                <w:color w:val="000000"/>
                <w:szCs w:val="24"/>
              </w:rPr>
            </w:pPr>
            <w:r>
              <w:rPr>
                <w:rFonts w:eastAsia="Times New Roman" w:cs="Times New Roman"/>
                <w:color w:val="000000"/>
                <w:szCs w:val="24"/>
              </w:rPr>
              <w:t>Studi Kepustakaan</w:t>
            </w:r>
          </w:p>
        </w:tc>
        <w:tc>
          <w:tcPr>
            <w:tcW w:w="567" w:type="dxa"/>
            <w:tcBorders>
              <w:top w:val="nil"/>
              <w:left w:val="nil"/>
              <w:bottom w:val="single" w:sz="4" w:space="0" w:color="auto"/>
              <w:right w:val="single" w:sz="4" w:space="0" w:color="auto"/>
            </w:tcBorders>
            <w:shd w:val="clear" w:color="auto" w:fill="FFFFFF" w:themeFill="background1"/>
            <w:vAlign w:val="center"/>
            <w:hideMark/>
          </w:tcPr>
          <w:p w14:paraId="1A42CA67" w14:textId="77777777" w:rsidR="00C4124C" w:rsidRPr="008E7581" w:rsidRDefault="00C4124C" w:rsidP="00C4124C">
            <w:pPr>
              <w:spacing w:line="240" w:lineRule="auto"/>
              <w:jc w:val="center"/>
              <w:rPr>
                <w:rFonts w:eastAsia="Times New Roman" w:cs="Times New Roman"/>
                <w:color w:val="000000"/>
                <w:szCs w:val="24"/>
              </w:rPr>
            </w:pPr>
            <w:r w:rsidRPr="008E7581">
              <w:rPr>
                <w:rFonts w:eastAsia="Times New Roman" w:cs="Times New Roman"/>
                <w:color w:val="000000"/>
                <w:szCs w:val="24"/>
              </w:rPr>
              <w:t> </w:t>
            </w:r>
          </w:p>
        </w:tc>
        <w:tc>
          <w:tcPr>
            <w:tcW w:w="567" w:type="dxa"/>
            <w:tcBorders>
              <w:top w:val="nil"/>
              <w:left w:val="nil"/>
              <w:bottom w:val="single" w:sz="4" w:space="0" w:color="auto"/>
              <w:right w:val="single" w:sz="4" w:space="0" w:color="auto"/>
            </w:tcBorders>
            <w:shd w:val="clear" w:color="auto" w:fill="FFFFFF" w:themeFill="background1"/>
            <w:vAlign w:val="center"/>
            <w:hideMark/>
          </w:tcPr>
          <w:p w14:paraId="0F5B9F0D" w14:textId="77777777" w:rsidR="00C4124C" w:rsidRPr="008E7581" w:rsidRDefault="00C4124C" w:rsidP="00C4124C">
            <w:pPr>
              <w:spacing w:line="240" w:lineRule="auto"/>
              <w:rPr>
                <w:rFonts w:eastAsia="Times New Roman" w:cs="Times New Roman"/>
                <w:color w:val="000000"/>
                <w:szCs w:val="24"/>
              </w:rPr>
            </w:pPr>
            <w:r w:rsidRPr="008E7581">
              <w:rPr>
                <w:rFonts w:eastAsia="Times New Roman" w:cs="Times New Roman"/>
                <w:color w:val="000000"/>
                <w:szCs w:val="24"/>
              </w:rPr>
              <w:t> </w:t>
            </w: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48F160BB" w14:textId="1CF966FB"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6F18C9CF" w14:textId="26F06DDF"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25030F46" w14:textId="70B3D0D0"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016DBAB0" w14:textId="3D5E9C5F" w:rsidR="00C4124C" w:rsidRPr="008E7581" w:rsidRDefault="00C4124C" w:rsidP="006A4A69">
            <w:pPr>
              <w:spacing w:line="240" w:lineRule="auto"/>
              <w:jc w:val="center"/>
              <w:rPr>
                <w:rFonts w:eastAsia="Times New Roman" w:cs="Times New Roman"/>
                <w:color w:val="000000"/>
                <w:szCs w:val="24"/>
              </w:rPr>
            </w:pPr>
          </w:p>
        </w:tc>
        <w:tc>
          <w:tcPr>
            <w:tcW w:w="351" w:type="dxa"/>
            <w:gridSpan w:val="2"/>
            <w:tcBorders>
              <w:top w:val="nil"/>
              <w:left w:val="nil"/>
              <w:bottom w:val="single" w:sz="4" w:space="0" w:color="auto"/>
              <w:right w:val="single" w:sz="4" w:space="0" w:color="auto"/>
            </w:tcBorders>
            <w:shd w:val="clear" w:color="auto" w:fill="FFFFFF" w:themeFill="background1"/>
            <w:vAlign w:val="center"/>
            <w:hideMark/>
          </w:tcPr>
          <w:p w14:paraId="699FA5A3" w14:textId="71A1B60F"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2CA244CB" w14:textId="63D25D93"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6835F83C" w14:textId="185CC19F"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7981037D" w14:textId="397CB5D9" w:rsidR="00C4124C" w:rsidRPr="008E7581" w:rsidRDefault="00C4124C" w:rsidP="006A4A69">
            <w:pPr>
              <w:spacing w:line="240" w:lineRule="auto"/>
              <w:jc w:val="center"/>
              <w:rPr>
                <w:rFonts w:eastAsia="Times New Roman" w:cs="Times New Roman"/>
                <w:color w:val="000000"/>
                <w:szCs w:val="24"/>
              </w:rPr>
            </w:pPr>
          </w:p>
        </w:tc>
        <w:tc>
          <w:tcPr>
            <w:tcW w:w="351" w:type="dxa"/>
            <w:gridSpan w:val="2"/>
            <w:tcBorders>
              <w:top w:val="nil"/>
              <w:left w:val="nil"/>
              <w:bottom w:val="single" w:sz="4" w:space="0" w:color="auto"/>
              <w:right w:val="single" w:sz="4" w:space="0" w:color="auto"/>
            </w:tcBorders>
            <w:shd w:val="clear" w:color="auto" w:fill="FFFFFF" w:themeFill="background1"/>
            <w:vAlign w:val="center"/>
            <w:hideMark/>
          </w:tcPr>
          <w:p w14:paraId="656FCF9D" w14:textId="00590B72"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0D7CA7F5" w14:textId="7318BE12"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02442764" w14:textId="1740B872"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0BA7E273" w14:textId="28F0B1AD" w:rsidR="00C4124C" w:rsidRPr="008E7581" w:rsidRDefault="00C4124C" w:rsidP="006A4A69">
            <w:pPr>
              <w:spacing w:line="240" w:lineRule="auto"/>
              <w:jc w:val="center"/>
              <w:rPr>
                <w:rFonts w:eastAsia="Times New Roman" w:cs="Times New Roman"/>
                <w:color w:val="000000"/>
                <w:szCs w:val="24"/>
              </w:rPr>
            </w:pPr>
          </w:p>
        </w:tc>
        <w:tc>
          <w:tcPr>
            <w:tcW w:w="351" w:type="dxa"/>
            <w:gridSpan w:val="2"/>
            <w:tcBorders>
              <w:top w:val="single" w:sz="4" w:space="0" w:color="auto"/>
              <w:bottom w:val="single" w:sz="4" w:space="0" w:color="auto"/>
              <w:right w:val="single" w:sz="4" w:space="0" w:color="auto"/>
            </w:tcBorders>
            <w:shd w:val="clear" w:color="auto" w:fill="FFFFFF" w:themeFill="background1"/>
            <w:vAlign w:val="center"/>
          </w:tcPr>
          <w:p w14:paraId="667A0D7E" w14:textId="34DCFF88" w:rsidR="00C4124C" w:rsidRPr="008E7581" w:rsidRDefault="00C4124C" w:rsidP="006A4A69">
            <w:pPr>
              <w:spacing w:after="160" w:line="259"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648F5D" w14:textId="1D43DB67" w:rsidR="00C4124C" w:rsidRPr="008E7581" w:rsidRDefault="00C4124C" w:rsidP="006A4A69">
            <w:pPr>
              <w:spacing w:after="160" w:line="259"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DCC58A" w14:textId="4F44AD79" w:rsidR="00C4124C" w:rsidRPr="008E7581" w:rsidRDefault="00C4124C" w:rsidP="006A4A69">
            <w:pPr>
              <w:spacing w:after="160" w:line="259"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93288E" w14:textId="18BFD77F" w:rsidR="00C4124C" w:rsidRPr="008E7581" w:rsidRDefault="00C4124C" w:rsidP="006A4A69">
            <w:pPr>
              <w:spacing w:after="160" w:line="259" w:lineRule="auto"/>
              <w:jc w:val="center"/>
            </w:pPr>
          </w:p>
        </w:tc>
      </w:tr>
      <w:tr w:rsidR="002F26EB" w:rsidRPr="008E7581" w14:paraId="4AC3E060" w14:textId="262273B6" w:rsidTr="00065FEC">
        <w:trPr>
          <w:gridAfter w:val="4"/>
          <w:wAfter w:w="19276" w:type="dxa"/>
          <w:trHeight w:val="315"/>
        </w:trPr>
        <w:tc>
          <w:tcPr>
            <w:tcW w:w="1559" w:type="dxa"/>
            <w:tcBorders>
              <w:top w:val="nil"/>
              <w:left w:val="single" w:sz="4" w:space="0" w:color="auto"/>
              <w:bottom w:val="single" w:sz="4" w:space="0" w:color="auto"/>
              <w:right w:val="single" w:sz="4" w:space="0" w:color="auto"/>
            </w:tcBorders>
            <w:shd w:val="clear" w:color="auto" w:fill="auto"/>
            <w:vAlign w:val="center"/>
            <w:hideMark/>
          </w:tcPr>
          <w:p w14:paraId="1EE9B676" w14:textId="65D5F9C2" w:rsidR="00C4124C" w:rsidRPr="00AA3450" w:rsidRDefault="00C4124C" w:rsidP="00C4124C">
            <w:pPr>
              <w:spacing w:line="240" w:lineRule="auto"/>
              <w:rPr>
                <w:rFonts w:eastAsia="Times New Roman" w:cs="Times New Roman"/>
                <w:color w:val="000000"/>
                <w:szCs w:val="24"/>
              </w:rPr>
            </w:pPr>
            <w:r>
              <w:rPr>
                <w:rFonts w:eastAsia="Times New Roman" w:cs="Times New Roman"/>
                <w:color w:val="000000"/>
                <w:szCs w:val="24"/>
              </w:rPr>
              <w:t>Analisis</w:t>
            </w:r>
          </w:p>
        </w:tc>
        <w:tc>
          <w:tcPr>
            <w:tcW w:w="567" w:type="dxa"/>
            <w:tcBorders>
              <w:top w:val="nil"/>
              <w:left w:val="nil"/>
              <w:bottom w:val="single" w:sz="4" w:space="0" w:color="auto"/>
              <w:right w:val="single" w:sz="4" w:space="0" w:color="auto"/>
            </w:tcBorders>
            <w:shd w:val="clear" w:color="auto" w:fill="FFFFFF" w:themeFill="background1"/>
            <w:vAlign w:val="center"/>
            <w:hideMark/>
          </w:tcPr>
          <w:p w14:paraId="45F3B2B0" w14:textId="77777777" w:rsidR="00C4124C" w:rsidRPr="008E7581" w:rsidRDefault="00C4124C" w:rsidP="00C4124C">
            <w:pPr>
              <w:spacing w:line="240" w:lineRule="auto"/>
              <w:jc w:val="center"/>
              <w:rPr>
                <w:rFonts w:eastAsia="Times New Roman" w:cs="Times New Roman"/>
                <w:color w:val="000000"/>
                <w:szCs w:val="24"/>
              </w:rPr>
            </w:pPr>
            <w:r w:rsidRPr="008E7581">
              <w:rPr>
                <w:rFonts w:eastAsia="Times New Roman" w:cs="Times New Roman"/>
                <w:color w:val="000000"/>
                <w:szCs w:val="24"/>
              </w:rPr>
              <w:t> </w:t>
            </w:r>
          </w:p>
        </w:tc>
        <w:tc>
          <w:tcPr>
            <w:tcW w:w="567" w:type="dxa"/>
            <w:tcBorders>
              <w:top w:val="nil"/>
              <w:left w:val="nil"/>
              <w:bottom w:val="single" w:sz="4" w:space="0" w:color="auto"/>
              <w:right w:val="single" w:sz="4" w:space="0" w:color="auto"/>
            </w:tcBorders>
            <w:shd w:val="clear" w:color="auto" w:fill="FFFFFF" w:themeFill="background1"/>
            <w:vAlign w:val="center"/>
            <w:hideMark/>
          </w:tcPr>
          <w:p w14:paraId="311AE367" w14:textId="77777777" w:rsidR="00C4124C" w:rsidRPr="008E7581" w:rsidRDefault="00C4124C" w:rsidP="00C4124C">
            <w:pPr>
              <w:spacing w:line="240" w:lineRule="auto"/>
              <w:rPr>
                <w:rFonts w:eastAsia="Times New Roman" w:cs="Times New Roman"/>
                <w:color w:val="000000"/>
                <w:szCs w:val="24"/>
              </w:rPr>
            </w:pPr>
            <w:r w:rsidRPr="008E7581">
              <w:rPr>
                <w:rFonts w:eastAsia="Times New Roman" w:cs="Times New Roman"/>
                <w:color w:val="000000"/>
                <w:szCs w:val="24"/>
              </w:rPr>
              <w:t> </w:t>
            </w: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6F92BB9C" w14:textId="12BAE321"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6B343DAA" w14:textId="26A8211D"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4E2E9579" w14:textId="1B0B0AE3"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6C292064" w14:textId="11AD6688" w:rsidR="00C4124C" w:rsidRPr="008E7581" w:rsidRDefault="00C4124C" w:rsidP="006A4A69">
            <w:pPr>
              <w:spacing w:line="240" w:lineRule="auto"/>
              <w:jc w:val="center"/>
              <w:rPr>
                <w:rFonts w:eastAsia="Times New Roman" w:cs="Times New Roman"/>
                <w:color w:val="000000"/>
                <w:szCs w:val="24"/>
              </w:rPr>
            </w:pPr>
          </w:p>
        </w:tc>
        <w:tc>
          <w:tcPr>
            <w:tcW w:w="351" w:type="dxa"/>
            <w:gridSpan w:val="2"/>
            <w:tcBorders>
              <w:top w:val="nil"/>
              <w:left w:val="nil"/>
              <w:bottom w:val="single" w:sz="4" w:space="0" w:color="auto"/>
              <w:right w:val="single" w:sz="4" w:space="0" w:color="auto"/>
            </w:tcBorders>
            <w:shd w:val="clear" w:color="auto" w:fill="AEAAAA" w:themeFill="background2" w:themeFillShade="BF"/>
            <w:vAlign w:val="center"/>
            <w:hideMark/>
          </w:tcPr>
          <w:p w14:paraId="00CC8994" w14:textId="44432E7F"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41C69FF3" w14:textId="605B95BA"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7BF2F50E" w14:textId="348BE75F"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32B02634" w14:textId="76380971" w:rsidR="00C4124C" w:rsidRPr="008E7581" w:rsidRDefault="00C4124C" w:rsidP="006A4A69">
            <w:pPr>
              <w:spacing w:line="240" w:lineRule="auto"/>
              <w:jc w:val="center"/>
              <w:rPr>
                <w:rFonts w:eastAsia="Times New Roman" w:cs="Times New Roman"/>
                <w:color w:val="000000"/>
                <w:szCs w:val="24"/>
              </w:rPr>
            </w:pPr>
          </w:p>
        </w:tc>
        <w:tc>
          <w:tcPr>
            <w:tcW w:w="351" w:type="dxa"/>
            <w:gridSpan w:val="2"/>
            <w:tcBorders>
              <w:top w:val="nil"/>
              <w:left w:val="nil"/>
              <w:bottom w:val="single" w:sz="4" w:space="0" w:color="auto"/>
              <w:right w:val="single" w:sz="4" w:space="0" w:color="auto"/>
            </w:tcBorders>
            <w:shd w:val="clear" w:color="auto" w:fill="FFFFFF" w:themeFill="background1"/>
            <w:vAlign w:val="center"/>
            <w:hideMark/>
          </w:tcPr>
          <w:p w14:paraId="2AB66625" w14:textId="5ECF1D66"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32795755" w14:textId="4AA7BAE1"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74183310" w14:textId="1FB92800"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5F6BEF30" w14:textId="1D404ECF" w:rsidR="00C4124C" w:rsidRPr="008E7581" w:rsidRDefault="00C4124C" w:rsidP="006A4A69">
            <w:pPr>
              <w:spacing w:line="240" w:lineRule="auto"/>
              <w:jc w:val="center"/>
              <w:rPr>
                <w:rFonts w:eastAsia="Times New Roman" w:cs="Times New Roman"/>
                <w:color w:val="000000"/>
                <w:szCs w:val="24"/>
              </w:rPr>
            </w:pPr>
          </w:p>
        </w:tc>
        <w:tc>
          <w:tcPr>
            <w:tcW w:w="351" w:type="dxa"/>
            <w:gridSpan w:val="2"/>
            <w:tcBorders>
              <w:top w:val="single" w:sz="4" w:space="0" w:color="auto"/>
              <w:bottom w:val="single" w:sz="4" w:space="0" w:color="auto"/>
              <w:right w:val="single" w:sz="4" w:space="0" w:color="auto"/>
            </w:tcBorders>
            <w:shd w:val="clear" w:color="auto" w:fill="FFFFFF" w:themeFill="background1"/>
            <w:vAlign w:val="center"/>
          </w:tcPr>
          <w:p w14:paraId="12BDE2D7" w14:textId="471C27A0" w:rsidR="00C4124C" w:rsidRPr="008E7581" w:rsidRDefault="00C4124C" w:rsidP="006A4A69">
            <w:pPr>
              <w:spacing w:after="160" w:line="259"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B3FDCB" w14:textId="1E290975" w:rsidR="00C4124C" w:rsidRPr="008E7581" w:rsidRDefault="00C4124C" w:rsidP="006A4A69">
            <w:pPr>
              <w:spacing w:after="160" w:line="259"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1C0441" w14:textId="275C894C" w:rsidR="00C4124C" w:rsidRPr="008E7581" w:rsidRDefault="00C4124C" w:rsidP="006A4A69">
            <w:pPr>
              <w:spacing w:after="160" w:line="259"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DBEB3C" w14:textId="240C0081" w:rsidR="00C4124C" w:rsidRPr="008E7581" w:rsidRDefault="00C4124C" w:rsidP="006A4A69">
            <w:pPr>
              <w:spacing w:after="160" w:line="259" w:lineRule="auto"/>
              <w:jc w:val="center"/>
            </w:pPr>
          </w:p>
        </w:tc>
      </w:tr>
      <w:tr w:rsidR="002F26EB" w:rsidRPr="008E7581" w14:paraId="4AB4B86D" w14:textId="2C8F5DA1" w:rsidTr="00065FEC">
        <w:trPr>
          <w:gridAfter w:val="4"/>
          <w:wAfter w:w="19276" w:type="dxa"/>
          <w:trHeight w:val="209"/>
        </w:trPr>
        <w:tc>
          <w:tcPr>
            <w:tcW w:w="1559" w:type="dxa"/>
            <w:tcBorders>
              <w:top w:val="nil"/>
              <w:left w:val="single" w:sz="4" w:space="0" w:color="auto"/>
              <w:bottom w:val="single" w:sz="4" w:space="0" w:color="auto"/>
              <w:right w:val="single" w:sz="4" w:space="0" w:color="auto"/>
            </w:tcBorders>
            <w:shd w:val="clear" w:color="auto" w:fill="auto"/>
            <w:vAlign w:val="center"/>
            <w:hideMark/>
          </w:tcPr>
          <w:p w14:paraId="578397D8" w14:textId="69A3D5E7" w:rsidR="00C4124C" w:rsidRPr="00A812E5" w:rsidRDefault="00C4124C" w:rsidP="00C4124C">
            <w:pPr>
              <w:spacing w:line="240" w:lineRule="auto"/>
              <w:rPr>
                <w:rFonts w:eastAsia="Times New Roman" w:cs="Times New Roman"/>
                <w:color w:val="000000"/>
                <w:szCs w:val="24"/>
              </w:rPr>
            </w:pPr>
            <w:r>
              <w:rPr>
                <w:rFonts w:eastAsia="Times New Roman" w:cs="Times New Roman"/>
                <w:color w:val="000000"/>
                <w:szCs w:val="24"/>
              </w:rPr>
              <w:t>Perancangan</w:t>
            </w:r>
          </w:p>
        </w:tc>
        <w:tc>
          <w:tcPr>
            <w:tcW w:w="567" w:type="dxa"/>
            <w:tcBorders>
              <w:top w:val="nil"/>
              <w:left w:val="nil"/>
              <w:bottom w:val="single" w:sz="4" w:space="0" w:color="auto"/>
              <w:right w:val="single" w:sz="4" w:space="0" w:color="auto"/>
            </w:tcBorders>
            <w:shd w:val="clear" w:color="auto" w:fill="FFFFFF" w:themeFill="background1"/>
            <w:vAlign w:val="center"/>
            <w:hideMark/>
          </w:tcPr>
          <w:p w14:paraId="46A2E5FF" w14:textId="77777777" w:rsidR="00C4124C" w:rsidRPr="008E7581" w:rsidRDefault="00C4124C" w:rsidP="00C4124C">
            <w:pPr>
              <w:spacing w:line="240" w:lineRule="auto"/>
              <w:jc w:val="center"/>
              <w:rPr>
                <w:rFonts w:eastAsia="Times New Roman" w:cs="Times New Roman"/>
                <w:color w:val="000000"/>
                <w:szCs w:val="24"/>
              </w:rPr>
            </w:pPr>
            <w:r w:rsidRPr="008E7581">
              <w:rPr>
                <w:rFonts w:eastAsia="Times New Roman" w:cs="Times New Roman"/>
                <w:color w:val="000000"/>
                <w:szCs w:val="24"/>
              </w:rPr>
              <w:t> </w:t>
            </w:r>
          </w:p>
        </w:tc>
        <w:tc>
          <w:tcPr>
            <w:tcW w:w="567" w:type="dxa"/>
            <w:tcBorders>
              <w:top w:val="nil"/>
              <w:left w:val="nil"/>
              <w:bottom w:val="single" w:sz="4" w:space="0" w:color="auto"/>
              <w:right w:val="single" w:sz="4" w:space="0" w:color="auto"/>
            </w:tcBorders>
            <w:shd w:val="clear" w:color="auto" w:fill="FFFFFF" w:themeFill="background1"/>
            <w:vAlign w:val="center"/>
            <w:hideMark/>
          </w:tcPr>
          <w:p w14:paraId="725E321D" w14:textId="77777777" w:rsidR="00C4124C" w:rsidRPr="008E7581" w:rsidRDefault="00C4124C" w:rsidP="00C4124C">
            <w:pPr>
              <w:spacing w:line="240" w:lineRule="auto"/>
              <w:rPr>
                <w:rFonts w:eastAsia="Times New Roman" w:cs="Times New Roman"/>
                <w:color w:val="000000"/>
                <w:szCs w:val="24"/>
              </w:rPr>
            </w:pPr>
            <w:r w:rsidRPr="008E7581">
              <w:rPr>
                <w:rFonts w:eastAsia="Times New Roman" w:cs="Times New Roman"/>
                <w:color w:val="000000"/>
                <w:szCs w:val="24"/>
              </w:rPr>
              <w:t> </w:t>
            </w: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22B57182" w14:textId="7B7C0ACF"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25D03C27" w14:textId="60B79F02"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40A07949" w14:textId="7F5BFAA5"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6759CC8B" w14:textId="06AB93DD" w:rsidR="00C4124C" w:rsidRPr="008E7581" w:rsidRDefault="00C4124C" w:rsidP="006A4A69">
            <w:pPr>
              <w:spacing w:line="240" w:lineRule="auto"/>
              <w:jc w:val="center"/>
              <w:rPr>
                <w:rFonts w:eastAsia="Times New Roman" w:cs="Times New Roman"/>
                <w:color w:val="000000"/>
                <w:szCs w:val="24"/>
              </w:rPr>
            </w:pPr>
          </w:p>
        </w:tc>
        <w:tc>
          <w:tcPr>
            <w:tcW w:w="351" w:type="dxa"/>
            <w:gridSpan w:val="2"/>
            <w:tcBorders>
              <w:top w:val="nil"/>
              <w:left w:val="nil"/>
              <w:bottom w:val="single" w:sz="4" w:space="0" w:color="auto"/>
              <w:right w:val="single" w:sz="4" w:space="0" w:color="auto"/>
            </w:tcBorders>
            <w:shd w:val="clear" w:color="auto" w:fill="AEAAAA" w:themeFill="background2" w:themeFillShade="BF"/>
            <w:vAlign w:val="center"/>
            <w:hideMark/>
          </w:tcPr>
          <w:p w14:paraId="7B08E754" w14:textId="7F544BF0"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1F9F84DE" w14:textId="5FF24167"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45B8FC29" w14:textId="6BC3F923"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64AE7D9F" w14:textId="5839A30F" w:rsidR="00C4124C" w:rsidRPr="008E7581" w:rsidRDefault="00C4124C" w:rsidP="006A4A69">
            <w:pPr>
              <w:spacing w:line="240" w:lineRule="auto"/>
              <w:jc w:val="center"/>
              <w:rPr>
                <w:rFonts w:eastAsia="Times New Roman" w:cs="Times New Roman"/>
                <w:color w:val="000000"/>
                <w:szCs w:val="24"/>
              </w:rPr>
            </w:pPr>
          </w:p>
        </w:tc>
        <w:tc>
          <w:tcPr>
            <w:tcW w:w="351" w:type="dxa"/>
            <w:gridSpan w:val="2"/>
            <w:tcBorders>
              <w:top w:val="nil"/>
              <w:left w:val="nil"/>
              <w:bottom w:val="single" w:sz="4" w:space="0" w:color="auto"/>
              <w:right w:val="single" w:sz="4" w:space="0" w:color="auto"/>
            </w:tcBorders>
            <w:shd w:val="clear" w:color="auto" w:fill="AEAAAA" w:themeFill="background2" w:themeFillShade="BF"/>
            <w:vAlign w:val="center"/>
            <w:hideMark/>
          </w:tcPr>
          <w:p w14:paraId="1516169B" w14:textId="36314D4B"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0B6DE39F" w14:textId="1C6EFDBB"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11C1FDCB" w14:textId="6908AD59"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5A31FC9B" w14:textId="0CEF14F0" w:rsidR="00C4124C" w:rsidRPr="008E7581" w:rsidRDefault="00C4124C" w:rsidP="006A4A69">
            <w:pPr>
              <w:spacing w:line="240" w:lineRule="auto"/>
              <w:jc w:val="center"/>
              <w:rPr>
                <w:rFonts w:eastAsia="Times New Roman" w:cs="Times New Roman"/>
                <w:color w:val="000000"/>
                <w:szCs w:val="24"/>
              </w:rPr>
            </w:pPr>
          </w:p>
        </w:tc>
        <w:tc>
          <w:tcPr>
            <w:tcW w:w="351" w:type="dxa"/>
            <w:gridSpan w:val="2"/>
            <w:tcBorders>
              <w:top w:val="single" w:sz="4" w:space="0" w:color="auto"/>
              <w:bottom w:val="single" w:sz="4" w:space="0" w:color="auto"/>
              <w:right w:val="single" w:sz="4" w:space="0" w:color="auto"/>
            </w:tcBorders>
            <w:shd w:val="clear" w:color="auto" w:fill="AEAAAA" w:themeFill="background2" w:themeFillShade="BF"/>
            <w:vAlign w:val="center"/>
          </w:tcPr>
          <w:p w14:paraId="1307A429" w14:textId="4B02FA5A" w:rsidR="00C4124C" w:rsidRPr="008E7581" w:rsidRDefault="00C4124C" w:rsidP="006A4A69">
            <w:pPr>
              <w:spacing w:after="160" w:line="259"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273174FD" w14:textId="4C4B2D41" w:rsidR="00C4124C" w:rsidRPr="008E7581" w:rsidRDefault="00C4124C" w:rsidP="006A4A69">
            <w:pPr>
              <w:spacing w:after="160" w:line="259"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61DB50" w14:textId="7B13F94A" w:rsidR="00C4124C" w:rsidRPr="008E7581" w:rsidRDefault="00C4124C" w:rsidP="006A4A69">
            <w:pPr>
              <w:spacing w:after="160" w:line="259"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2757E4" w14:textId="484F948D" w:rsidR="00C4124C" w:rsidRPr="008E7581" w:rsidRDefault="00C4124C" w:rsidP="006A4A69">
            <w:pPr>
              <w:spacing w:after="160" w:line="259" w:lineRule="auto"/>
              <w:jc w:val="center"/>
            </w:pPr>
          </w:p>
        </w:tc>
      </w:tr>
      <w:tr w:rsidR="002F26EB" w:rsidRPr="008E7581" w14:paraId="63842F7C" w14:textId="4C86E423" w:rsidTr="00065FEC">
        <w:trPr>
          <w:gridAfter w:val="4"/>
          <w:wAfter w:w="19276" w:type="dxa"/>
          <w:trHeight w:val="209"/>
        </w:trPr>
        <w:tc>
          <w:tcPr>
            <w:tcW w:w="1559" w:type="dxa"/>
            <w:tcBorders>
              <w:top w:val="nil"/>
              <w:left w:val="single" w:sz="4" w:space="0" w:color="auto"/>
              <w:bottom w:val="single" w:sz="4" w:space="0" w:color="auto"/>
              <w:right w:val="single" w:sz="4" w:space="0" w:color="auto"/>
            </w:tcBorders>
            <w:shd w:val="clear" w:color="auto" w:fill="auto"/>
            <w:vAlign w:val="center"/>
          </w:tcPr>
          <w:p w14:paraId="20B198B9" w14:textId="6AC0A6E0" w:rsidR="00C4124C" w:rsidRDefault="00C4124C" w:rsidP="00C4124C">
            <w:pPr>
              <w:spacing w:line="240" w:lineRule="auto"/>
              <w:rPr>
                <w:rFonts w:eastAsia="Times New Roman" w:cs="Times New Roman"/>
                <w:color w:val="000000"/>
                <w:szCs w:val="24"/>
              </w:rPr>
            </w:pPr>
            <w:r>
              <w:rPr>
                <w:rFonts w:eastAsia="Times New Roman" w:cs="Times New Roman"/>
                <w:color w:val="000000"/>
                <w:szCs w:val="24"/>
              </w:rPr>
              <w:t>Implementasi</w:t>
            </w:r>
          </w:p>
        </w:tc>
        <w:tc>
          <w:tcPr>
            <w:tcW w:w="567" w:type="dxa"/>
            <w:tcBorders>
              <w:top w:val="nil"/>
              <w:left w:val="nil"/>
              <w:bottom w:val="single" w:sz="4" w:space="0" w:color="auto"/>
              <w:right w:val="single" w:sz="4" w:space="0" w:color="auto"/>
            </w:tcBorders>
            <w:shd w:val="clear" w:color="auto" w:fill="FFFFFF" w:themeFill="background1"/>
            <w:vAlign w:val="center"/>
          </w:tcPr>
          <w:p w14:paraId="679898E7" w14:textId="77777777" w:rsidR="00C4124C" w:rsidRPr="008E7581" w:rsidRDefault="00C4124C" w:rsidP="00C4124C">
            <w:pPr>
              <w:spacing w:line="240" w:lineRule="auto"/>
              <w:jc w:val="center"/>
              <w:rPr>
                <w:rFonts w:eastAsia="Times New Roman" w:cs="Times New Roman"/>
                <w:color w:val="000000"/>
                <w:szCs w:val="24"/>
              </w:rPr>
            </w:pPr>
          </w:p>
        </w:tc>
        <w:tc>
          <w:tcPr>
            <w:tcW w:w="567" w:type="dxa"/>
            <w:tcBorders>
              <w:top w:val="nil"/>
              <w:left w:val="nil"/>
              <w:bottom w:val="single" w:sz="4" w:space="0" w:color="auto"/>
              <w:right w:val="single" w:sz="4" w:space="0" w:color="auto"/>
            </w:tcBorders>
            <w:shd w:val="clear" w:color="auto" w:fill="FFFFFF" w:themeFill="background1"/>
            <w:vAlign w:val="center"/>
          </w:tcPr>
          <w:p w14:paraId="642EB320" w14:textId="77777777" w:rsidR="00C4124C" w:rsidRPr="008E7581" w:rsidRDefault="00C4124C" w:rsidP="00C4124C">
            <w:pPr>
              <w:spacing w:line="240" w:lineRule="auto"/>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tcPr>
          <w:p w14:paraId="6E9AD154" w14:textId="77777777"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tcPr>
          <w:p w14:paraId="445D6346" w14:textId="77777777"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tcPr>
          <w:p w14:paraId="4DB653AA" w14:textId="77777777"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tcPr>
          <w:p w14:paraId="66B4756D" w14:textId="77777777" w:rsidR="00C4124C" w:rsidRPr="008E7581" w:rsidRDefault="00C4124C" w:rsidP="006A4A69">
            <w:pPr>
              <w:spacing w:line="240" w:lineRule="auto"/>
              <w:jc w:val="center"/>
              <w:rPr>
                <w:rFonts w:eastAsia="Times New Roman" w:cs="Times New Roman"/>
                <w:color w:val="000000"/>
                <w:szCs w:val="24"/>
              </w:rPr>
            </w:pPr>
          </w:p>
        </w:tc>
        <w:tc>
          <w:tcPr>
            <w:tcW w:w="351" w:type="dxa"/>
            <w:gridSpan w:val="2"/>
            <w:tcBorders>
              <w:top w:val="nil"/>
              <w:left w:val="nil"/>
              <w:bottom w:val="single" w:sz="4" w:space="0" w:color="auto"/>
              <w:right w:val="single" w:sz="4" w:space="0" w:color="auto"/>
            </w:tcBorders>
            <w:shd w:val="clear" w:color="auto" w:fill="FFFFFF" w:themeFill="background1"/>
            <w:vAlign w:val="center"/>
          </w:tcPr>
          <w:p w14:paraId="3409BA2E" w14:textId="77777777"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tcPr>
          <w:p w14:paraId="7438398B" w14:textId="77777777"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tcPr>
          <w:p w14:paraId="2C048A99" w14:textId="77777777"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tcPr>
          <w:p w14:paraId="4545E839" w14:textId="77777777" w:rsidR="00C4124C" w:rsidRPr="008E7581" w:rsidRDefault="00C4124C" w:rsidP="006A4A69">
            <w:pPr>
              <w:spacing w:line="240" w:lineRule="auto"/>
              <w:jc w:val="center"/>
              <w:rPr>
                <w:rFonts w:eastAsia="Times New Roman" w:cs="Times New Roman"/>
                <w:color w:val="000000"/>
                <w:szCs w:val="24"/>
              </w:rPr>
            </w:pPr>
          </w:p>
        </w:tc>
        <w:tc>
          <w:tcPr>
            <w:tcW w:w="351" w:type="dxa"/>
            <w:gridSpan w:val="2"/>
            <w:tcBorders>
              <w:top w:val="nil"/>
              <w:left w:val="nil"/>
              <w:bottom w:val="single" w:sz="4" w:space="0" w:color="auto"/>
              <w:right w:val="single" w:sz="4" w:space="0" w:color="auto"/>
            </w:tcBorders>
            <w:shd w:val="clear" w:color="auto" w:fill="FFFFFF" w:themeFill="background1"/>
            <w:vAlign w:val="center"/>
          </w:tcPr>
          <w:p w14:paraId="25EAA7FA" w14:textId="77777777"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tcPr>
          <w:p w14:paraId="363AF06C" w14:textId="77777777"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tcPr>
          <w:p w14:paraId="0E262778" w14:textId="77777777"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tcPr>
          <w:p w14:paraId="68C4DDF7" w14:textId="77777777" w:rsidR="00C4124C" w:rsidRPr="008E7581" w:rsidRDefault="00C4124C" w:rsidP="006A4A69">
            <w:pPr>
              <w:spacing w:line="240" w:lineRule="auto"/>
              <w:jc w:val="center"/>
              <w:rPr>
                <w:rFonts w:eastAsia="Times New Roman" w:cs="Times New Roman"/>
                <w:color w:val="000000"/>
                <w:szCs w:val="24"/>
              </w:rPr>
            </w:pPr>
          </w:p>
        </w:tc>
        <w:tc>
          <w:tcPr>
            <w:tcW w:w="351" w:type="dxa"/>
            <w:gridSpan w:val="2"/>
            <w:tcBorders>
              <w:top w:val="single" w:sz="4" w:space="0" w:color="auto"/>
              <w:bottom w:val="single" w:sz="4" w:space="0" w:color="auto"/>
              <w:right w:val="single" w:sz="4" w:space="0" w:color="auto"/>
            </w:tcBorders>
            <w:shd w:val="clear" w:color="auto" w:fill="FFFFFF" w:themeFill="background1"/>
            <w:vAlign w:val="center"/>
          </w:tcPr>
          <w:p w14:paraId="6DEAEF66" w14:textId="77777777" w:rsidR="00C4124C" w:rsidRPr="008E7581" w:rsidRDefault="00C4124C" w:rsidP="006A4A69">
            <w:pPr>
              <w:spacing w:after="160" w:line="259"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EF1057" w14:textId="77777777" w:rsidR="00C4124C" w:rsidRPr="008E7581" w:rsidRDefault="00C4124C" w:rsidP="006A4A69">
            <w:pPr>
              <w:spacing w:after="160" w:line="259"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3652D636" w14:textId="77777777" w:rsidR="00C4124C" w:rsidRPr="008E7581" w:rsidRDefault="00C4124C" w:rsidP="006A4A69">
            <w:pPr>
              <w:spacing w:after="160" w:line="259"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22F0B215" w14:textId="77777777" w:rsidR="00C4124C" w:rsidRPr="008E7581" w:rsidRDefault="00C4124C" w:rsidP="006A4A69">
            <w:pPr>
              <w:spacing w:after="160" w:line="259" w:lineRule="auto"/>
              <w:jc w:val="center"/>
            </w:pPr>
          </w:p>
        </w:tc>
      </w:tr>
      <w:tr w:rsidR="009F1F96" w:rsidRPr="008E7581" w14:paraId="3432E066" w14:textId="06EC88A7" w:rsidTr="00065FEC">
        <w:trPr>
          <w:gridAfter w:val="4"/>
          <w:wAfter w:w="19276" w:type="dxa"/>
          <w:trHeight w:val="315"/>
        </w:trPr>
        <w:tc>
          <w:tcPr>
            <w:tcW w:w="1559" w:type="dxa"/>
            <w:tcBorders>
              <w:top w:val="nil"/>
              <w:left w:val="single" w:sz="4" w:space="0" w:color="auto"/>
              <w:bottom w:val="single" w:sz="4" w:space="0" w:color="auto"/>
              <w:right w:val="single" w:sz="4" w:space="0" w:color="auto"/>
            </w:tcBorders>
            <w:shd w:val="clear" w:color="auto" w:fill="auto"/>
            <w:vAlign w:val="center"/>
            <w:hideMark/>
          </w:tcPr>
          <w:p w14:paraId="1213F994" w14:textId="7BCEDBE7" w:rsidR="00C4124C" w:rsidRPr="00A812E5" w:rsidRDefault="00C4124C" w:rsidP="00C4124C">
            <w:pPr>
              <w:spacing w:line="240" w:lineRule="auto"/>
              <w:rPr>
                <w:rFonts w:eastAsia="Times New Roman" w:cs="Times New Roman"/>
                <w:color w:val="000000"/>
                <w:szCs w:val="24"/>
              </w:rPr>
            </w:pPr>
            <w:r>
              <w:rPr>
                <w:rFonts w:eastAsia="Times New Roman" w:cs="Times New Roman"/>
                <w:color w:val="000000"/>
                <w:szCs w:val="24"/>
              </w:rPr>
              <w:t>Dokumentasi</w:t>
            </w:r>
          </w:p>
        </w:tc>
        <w:tc>
          <w:tcPr>
            <w:tcW w:w="567" w:type="dxa"/>
            <w:tcBorders>
              <w:top w:val="nil"/>
              <w:left w:val="nil"/>
              <w:bottom w:val="single" w:sz="4" w:space="0" w:color="auto"/>
              <w:right w:val="single" w:sz="4" w:space="0" w:color="auto"/>
            </w:tcBorders>
            <w:shd w:val="clear" w:color="auto" w:fill="AEAAAA" w:themeFill="background2" w:themeFillShade="BF"/>
            <w:vAlign w:val="center"/>
            <w:hideMark/>
          </w:tcPr>
          <w:p w14:paraId="558AEB46" w14:textId="77777777" w:rsidR="00C4124C" w:rsidRPr="008E7581" w:rsidRDefault="00C4124C" w:rsidP="00C4124C">
            <w:pPr>
              <w:spacing w:line="240" w:lineRule="auto"/>
              <w:jc w:val="center"/>
              <w:rPr>
                <w:rFonts w:eastAsia="Times New Roman" w:cs="Times New Roman"/>
                <w:color w:val="000000"/>
                <w:szCs w:val="24"/>
              </w:rPr>
            </w:pPr>
            <w:r w:rsidRPr="008E7581">
              <w:rPr>
                <w:rFonts w:eastAsia="Times New Roman" w:cs="Times New Roman"/>
                <w:color w:val="000000"/>
                <w:szCs w:val="24"/>
              </w:rPr>
              <w:t> </w:t>
            </w:r>
          </w:p>
        </w:tc>
        <w:tc>
          <w:tcPr>
            <w:tcW w:w="567" w:type="dxa"/>
            <w:tcBorders>
              <w:top w:val="nil"/>
              <w:left w:val="nil"/>
              <w:bottom w:val="single" w:sz="4" w:space="0" w:color="auto"/>
              <w:right w:val="single" w:sz="4" w:space="0" w:color="auto"/>
            </w:tcBorders>
            <w:shd w:val="clear" w:color="auto" w:fill="AEAAAA" w:themeFill="background2" w:themeFillShade="BF"/>
            <w:vAlign w:val="center"/>
            <w:hideMark/>
          </w:tcPr>
          <w:p w14:paraId="4D70CDDF" w14:textId="77777777" w:rsidR="00C4124C" w:rsidRPr="008E7581" w:rsidRDefault="00C4124C" w:rsidP="00C4124C">
            <w:pPr>
              <w:spacing w:line="240" w:lineRule="auto"/>
              <w:rPr>
                <w:rFonts w:eastAsia="Times New Roman" w:cs="Times New Roman"/>
                <w:color w:val="000000"/>
                <w:szCs w:val="24"/>
              </w:rPr>
            </w:pPr>
            <w:r w:rsidRPr="008E7581">
              <w:rPr>
                <w:rFonts w:eastAsia="Times New Roman" w:cs="Times New Roman"/>
                <w:color w:val="000000"/>
                <w:szCs w:val="24"/>
              </w:rPr>
              <w:t> </w:t>
            </w: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7B96BDFF" w14:textId="3002CB0D"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6103E59B" w14:textId="763485CA"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6D8C62D1" w14:textId="57FD8EF1"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3DB7E144" w14:textId="3561976E" w:rsidR="00C4124C" w:rsidRPr="008E7581" w:rsidRDefault="00C4124C" w:rsidP="006A4A69">
            <w:pPr>
              <w:spacing w:line="240" w:lineRule="auto"/>
              <w:jc w:val="center"/>
              <w:rPr>
                <w:rFonts w:eastAsia="Times New Roman" w:cs="Times New Roman"/>
                <w:color w:val="000000"/>
                <w:szCs w:val="24"/>
              </w:rPr>
            </w:pPr>
          </w:p>
        </w:tc>
        <w:tc>
          <w:tcPr>
            <w:tcW w:w="351" w:type="dxa"/>
            <w:gridSpan w:val="2"/>
            <w:tcBorders>
              <w:top w:val="nil"/>
              <w:left w:val="nil"/>
              <w:bottom w:val="single" w:sz="4" w:space="0" w:color="auto"/>
              <w:right w:val="single" w:sz="4" w:space="0" w:color="auto"/>
            </w:tcBorders>
            <w:shd w:val="clear" w:color="auto" w:fill="AEAAAA" w:themeFill="background2" w:themeFillShade="BF"/>
            <w:vAlign w:val="center"/>
            <w:hideMark/>
          </w:tcPr>
          <w:p w14:paraId="5249B290" w14:textId="7BFB35AB"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70541560" w14:textId="6F46D1BC"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64C5069F" w14:textId="0AE919CD"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759C009D" w14:textId="2B8F94BB" w:rsidR="00C4124C" w:rsidRPr="008E7581" w:rsidRDefault="00C4124C" w:rsidP="006A4A69">
            <w:pPr>
              <w:spacing w:line="240" w:lineRule="auto"/>
              <w:jc w:val="center"/>
              <w:rPr>
                <w:rFonts w:eastAsia="Times New Roman" w:cs="Times New Roman"/>
                <w:color w:val="000000"/>
                <w:szCs w:val="24"/>
              </w:rPr>
            </w:pPr>
          </w:p>
        </w:tc>
        <w:tc>
          <w:tcPr>
            <w:tcW w:w="351" w:type="dxa"/>
            <w:gridSpan w:val="2"/>
            <w:tcBorders>
              <w:top w:val="nil"/>
              <w:left w:val="nil"/>
              <w:bottom w:val="single" w:sz="4" w:space="0" w:color="auto"/>
              <w:right w:val="single" w:sz="4" w:space="0" w:color="auto"/>
            </w:tcBorders>
            <w:shd w:val="clear" w:color="auto" w:fill="AEAAAA" w:themeFill="background2" w:themeFillShade="BF"/>
            <w:vAlign w:val="center"/>
            <w:hideMark/>
          </w:tcPr>
          <w:p w14:paraId="7CD074BA" w14:textId="3E4999CF"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641B00C6" w14:textId="289E65CE"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7AF999D9" w14:textId="5FB44DE0"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54900594" w14:textId="231C7380" w:rsidR="00C4124C" w:rsidRPr="008E7581" w:rsidRDefault="00C4124C" w:rsidP="006A4A69">
            <w:pPr>
              <w:spacing w:line="240" w:lineRule="auto"/>
              <w:jc w:val="center"/>
              <w:rPr>
                <w:rFonts w:eastAsia="Times New Roman" w:cs="Times New Roman"/>
                <w:color w:val="000000"/>
                <w:szCs w:val="24"/>
              </w:rPr>
            </w:pPr>
          </w:p>
        </w:tc>
        <w:tc>
          <w:tcPr>
            <w:tcW w:w="351" w:type="dxa"/>
            <w:gridSpan w:val="2"/>
            <w:tcBorders>
              <w:top w:val="single" w:sz="4" w:space="0" w:color="auto"/>
              <w:bottom w:val="single" w:sz="4" w:space="0" w:color="auto"/>
              <w:right w:val="single" w:sz="4" w:space="0" w:color="auto"/>
            </w:tcBorders>
            <w:shd w:val="clear" w:color="auto" w:fill="AEAAAA" w:themeFill="background2" w:themeFillShade="BF"/>
            <w:vAlign w:val="center"/>
          </w:tcPr>
          <w:p w14:paraId="3B432AE9" w14:textId="1587C946" w:rsidR="00C4124C" w:rsidRPr="008E7581" w:rsidRDefault="00C4124C" w:rsidP="006A4A69">
            <w:pPr>
              <w:spacing w:after="160" w:line="259"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1AD207FC" w14:textId="154138C1" w:rsidR="00C4124C" w:rsidRPr="008E7581" w:rsidRDefault="00C4124C" w:rsidP="006A4A69">
            <w:pPr>
              <w:spacing w:after="160" w:line="259"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06891223" w14:textId="022B120B" w:rsidR="00C4124C" w:rsidRPr="008E7581" w:rsidRDefault="00C4124C" w:rsidP="006A4A69">
            <w:pPr>
              <w:spacing w:after="160" w:line="259"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5389760C" w14:textId="495FDFE0" w:rsidR="00C4124C" w:rsidRPr="008E7581" w:rsidRDefault="00C4124C" w:rsidP="006A4A69">
            <w:pPr>
              <w:spacing w:after="160" w:line="259" w:lineRule="auto"/>
              <w:jc w:val="center"/>
            </w:pPr>
          </w:p>
        </w:tc>
      </w:tr>
    </w:tbl>
    <w:p w14:paraId="0CFEC5AB" w14:textId="77777777" w:rsidR="00065FEC" w:rsidRDefault="00065FEC" w:rsidP="00047A45">
      <w:pPr>
        <w:spacing w:after="160" w:line="720" w:lineRule="auto"/>
        <w:ind w:left="360"/>
        <w:jc w:val="center"/>
        <w:rPr>
          <w:b/>
        </w:rPr>
      </w:pPr>
    </w:p>
    <w:p w14:paraId="6DDBBEC3" w14:textId="77777777" w:rsidR="00065FEC" w:rsidRDefault="00065FEC">
      <w:pPr>
        <w:spacing w:after="160" w:line="259" w:lineRule="auto"/>
        <w:rPr>
          <w:b/>
        </w:rPr>
      </w:pPr>
      <w:r>
        <w:rPr>
          <w:b/>
        </w:rPr>
        <w:br w:type="page"/>
      </w:r>
      <w:bookmarkStart w:id="70" w:name="_GoBack"/>
      <w:bookmarkEnd w:id="70"/>
    </w:p>
    <w:p w14:paraId="4AEB1234" w14:textId="24F1DDEE" w:rsidR="00845426" w:rsidRDefault="00845426" w:rsidP="00047A45">
      <w:pPr>
        <w:spacing w:after="160" w:line="720" w:lineRule="auto"/>
        <w:ind w:left="360"/>
        <w:jc w:val="center"/>
        <w:rPr>
          <w:b/>
        </w:rPr>
      </w:pPr>
      <w:r w:rsidRPr="00845426">
        <w:rPr>
          <w:b/>
        </w:rPr>
        <w:lastRenderedPageBreak/>
        <w:t>DAFTAR PUSTAKA</w:t>
      </w:r>
    </w:p>
    <w:p w14:paraId="372623B7" w14:textId="628B0508" w:rsidR="00047A45" w:rsidRPr="00475443" w:rsidRDefault="007D7F42" w:rsidP="0016004A">
      <w:pPr>
        <w:spacing w:after="240" w:line="240" w:lineRule="auto"/>
        <w:ind w:left="851" w:hanging="850"/>
        <w:rPr>
          <w:color w:val="000000" w:themeColor="text1"/>
        </w:rPr>
      </w:pPr>
      <w:r w:rsidRPr="00475443">
        <w:rPr>
          <w:color w:val="000000" w:themeColor="text1"/>
        </w:rPr>
        <w:t>Murdick G. Robert, Joel</w:t>
      </w:r>
      <w:r w:rsidR="00047A45" w:rsidRPr="00475443">
        <w:rPr>
          <w:color w:val="000000" w:themeColor="text1"/>
        </w:rPr>
        <w:t xml:space="preserve"> E. </w:t>
      </w:r>
      <w:r w:rsidRPr="00475443">
        <w:rPr>
          <w:color w:val="000000" w:themeColor="text1"/>
        </w:rPr>
        <w:t>Ross</w:t>
      </w:r>
      <w:r w:rsidR="00047A45" w:rsidRPr="00475443">
        <w:rPr>
          <w:color w:val="000000" w:themeColor="text1"/>
        </w:rPr>
        <w:t xml:space="preserve"> dan </w:t>
      </w:r>
      <w:r w:rsidRPr="00475443">
        <w:rPr>
          <w:color w:val="000000" w:themeColor="text1"/>
        </w:rPr>
        <w:t>James</w:t>
      </w:r>
      <w:r w:rsidR="00047A45" w:rsidRPr="00475443">
        <w:rPr>
          <w:color w:val="000000" w:themeColor="text1"/>
        </w:rPr>
        <w:t xml:space="preserve"> R. </w:t>
      </w:r>
      <w:r w:rsidRPr="00475443">
        <w:rPr>
          <w:color w:val="000000" w:themeColor="text1"/>
        </w:rPr>
        <w:t>Clagget</w:t>
      </w:r>
      <w:r w:rsidR="00047A45" w:rsidRPr="00475443">
        <w:rPr>
          <w:color w:val="000000" w:themeColor="text1"/>
        </w:rPr>
        <w:t>. 1997. Sistem Informasi untuk Manajemen Modern edisi ketiga. Erlangga. Jakarta.</w:t>
      </w:r>
    </w:p>
    <w:p w14:paraId="4D35009E" w14:textId="77777777" w:rsidR="00047A45" w:rsidRPr="00475443" w:rsidRDefault="00047A45" w:rsidP="00A812E5">
      <w:pPr>
        <w:spacing w:after="240" w:line="240" w:lineRule="auto"/>
        <w:ind w:left="426" w:hanging="425"/>
        <w:rPr>
          <w:color w:val="000000" w:themeColor="text1"/>
        </w:rPr>
      </w:pPr>
      <w:r w:rsidRPr="00475443">
        <w:rPr>
          <w:color w:val="000000" w:themeColor="text1"/>
        </w:rPr>
        <w:t>Sutabri</w:t>
      </w:r>
      <w:r w:rsidR="00584811" w:rsidRPr="00475443">
        <w:rPr>
          <w:color w:val="000000" w:themeColor="text1"/>
        </w:rPr>
        <w:t>,</w:t>
      </w:r>
      <w:r w:rsidRPr="00475443">
        <w:rPr>
          <w:color w:val="000000" w:themeColor="text1"/>
        </w:rPr>
        <w:t xml:space="preserve"> Tata. 2003. Sistem Informasi Manajemen. Penerbit Andi. Yogyakarta.</w:t>
      </w:r>
    </w:p>
    <w:p w14:paraId="05657EC6" w14:textId="77777777" w:rsidR="004D4208" w:rsidRPr="00475443" w:rsidRDefault="004D4208" w:rsidP="0016004A">
      <w:pPr>
        <w:spacing w:line="240" w:lineRule="auto"/>
        <w:ind w:left="851" w:hanging="850"/>
        <w:rPr>
          <w:color w:val="000000" w:themeColor="text1"/>
        </w:rPr>
      </w:pPr>
      <w:r w:rsidRPr="00475443">
        <w:rPr>
          <w:color w:val="000000" w:themeColor="text1"/>
        </w:rPr>
        <w:t>Basuki,</w:t>
      </w:r>
      <w:r w:rsidR="00584811" w:rsidRPr="00475443">
        <w:rPr>
          <w:color w:val="000000" w:themeColor="text1"/>
        </w:rPr>
        <w:t xml:space="preserve"> </w:t>
      </w:r>
      <w:r w:rsidRPr="00475443">
        <w:rPr>
          <w:color w:val="000000" w:themeColor="text1"/>
        </w:rPr>
        <w:t>Sulistyo. 2003. Manajemen Arsip Dinamis : pengantar memahami dan mengelola informasi dan dokumen.Gramedia Pustaka Utama.Jakarta</w:t>
      </w:r>
    </w:p>
    <w:p w14:paraId="21BD2F73" w14:textId="77777777" w:rsidR="00F03E8B" w:rsidRPr="00475443" w:rsidRDefault="00F03E8B" w:rsidP="00A812E5">
      <w:pPr>
        <w:spacing w:line="240" w:lineRule="auto"/>
        <w:ind w:left="426" w:hanging="425"/>
        <w:rPr>
          <w:color w:val="000000" w:themeColor="text1"/>
        </w:rPr>
      </w:pPr>
    </w:p>
    <w:p w14:paraId="71D2071F" w14:textId="426B28DB" w:rsidR="00F03E8B" w:rsidRPr="00475443" w:rsidRDefault="00584811" w:rsidP="0016004A">
      <w:pPr>
        <w:spacing w:line="240" w:lineRule="auto"/>
        <w:ind w:left="851" w:hanging="850"/>
        <w:rPr>
          <w:color w:val="000000" w:themeColor="text1"/>
        </w:rPr>
      </w:pPr>
      <w:r w:rsidRPr="00475443">
        <w:rPr>
          <w:color w:val="000000" w:themeColor="text1"/>
        </w:rPr>
        <w:t xml:space="preserve">Wanahdi, Rizky. </w:t>
      </w:r>
      <w:r w:rsidR="007D7F42" w:rsidRPr="00475443">
        <w:rPr>
          <w:color w:val="000000" w:themeColor="text1"/>
        </w:rPr>
        <w:t>(</w:t>
      </w:r>
      <w:r w:rsidRPr="00475443">
        <w:rPr>
          <w:color w:val="000000" w:themeColor="text1"/>
        </w:rPr>
        <w:t>2010</w:t>
      </w:r>
      <w:r w:rsidR="007D7F42" w:rsidRPr="00475443">
        <w:rPr>
          <w:color w:val="000000" w:themeColor="text1"/>
        </w:rPr>
        <w:t>)</w:t>
      </w:r>
      <w:r w:rsidRPr="00475443">
        <w:rPr>
          <w:color w:val="000000" w:themeColor="text1"/>
        </w:rPr>
        <w:t xml:space="preserve">. </w:t>
      </w:r>
      <w:r w:rsidR="003B1C27" w:rsidRPr="00475443">
        <w:rPr>
          <w:color w:val="000000" w:themeColor="text1"/>
        </w:rPr>
        <w:t>Makalah Strategi Distribusi 1.</w:t>
      </w:r>
      <w:r w:rsidRPr="00475443">
        <w:rPr>
          <w:color w:val="000000" w:themeColor="text1"/>
        </w:rPr>
        <w:t xml:space="preserve"> </w:t>
      </w:r>
      <w:r w:rsidR="00807A24" w:rsidRPr="00475443">
        <w:rPr>
          <w:color w:val="000000" w:themeColor="text1"/>
        </w:rPr>
        <w:t>Banjarmasin: tidak diterbitkan.</w:t>
      </w:r>
    </w:p>
    <w:p w14:paraId="216820E2" w14:textId="77777777" w:rsidR="00754ABB" w:rsidRPr="00475443" w:rsidRDefault="00754ABB" w:rsidP="00A812E5">
      <w:pPr>
        <w:spacing w:line="240" w:lineRule="auto"/>
        <w:ind w:left="426" w:hanging="425"/>
        <w:rPr>
          <w:color w:val="000000" w:themeColor="text1"/>
        </w:rPr>
      </w:pPr>
    </w:p>
    <w:p w14:paraId="32C231E1" w14:textId="77777777" w:rsidR="00754ABB" w:rsidRPr="00475443" w:rsidRDefault="00754ABB" w:rsidP="0016004A">
      <w:pPr>
        <w:spacing w:line="240" w:lineRule="auto"/>
        <w:ind w:left="851" w:hanging="850"/>
        <w:rPr>
          <w:rFonts w:cs="Times New Roman"/>
          <w:color w:val="000000" w:themeColor="text1"/>
          <w:szCs w:val="24"/>
        </w:rPr>
      </w:pPr>
      <w:r w:rsidRPr="00475443">
        <w:rPr>
          <w:rFonts w:cs="Times New Roman"/>
          <w:color w:val="000000" w:themeColor="text1"/>
          <w:szCs w:val="24"/>
          <w:shd w:val="clear" w:color="auto" w:fill="FFFFFF"/>
        </w:rPr>
        <w:t>Sedarmayanti, 2003,</w:t>
      </w:r>
      <w:r w:rsidRPr="00475443">
        <w:rPr>
          <w:rStyle w:val="apple-converted-space"/>
          <w:rFonts w:cs="Times New Roman"/>
          <w:color w:val="000000" w:themeColor="text1"/>
          <w:szCs w:val="24"/>
          <w:shd w:val="clear" w:color="auto" w:fill="FFFFFF"/>
        </w:rPr>
        <w:t> </w:t>
      </w:r>
      <w:r w:rsidRPr="00475443">
        <w:rPr>
          <w:rFonts w:cs="Times New Roman"/>
          <w:iCs/>
          <w:color w:val="000000" w:themeColor="text1"/>
          <w:szCs w:val="24"/>
          <w:shd w:val="clear" w:color="auto" w:fill="FFFFFF"/>
        </w:rPr>
        <w:t>Tata Kearsipan dengan Memanfaatkan Teknologi Modern</w:t>
      </w:r>
      <w:r w:rsidRPr="00475443">
        <w:rPr>
          <w:rFonts w:cs="Times New Roman"/>
          <w:color w:val="000000" w:themeColor="text1"/>
          <w:szCs w:val="24"/>
          <w:shd w:val="clear" w:color="auto" w:fill="FFFFFF"/>
        </w:rPr>
        <w:t>, Manjur Maju, Bandung.s </w:t>
      </w:r>
    </w:p>
    <w:p w14:paraId="5F004BEB" w14:textId="77777777" w:rsidR="004D4208" w:rsidRPr="00475443" w:rsidRDefault="004D4208" w:rsidP="00A812E5">
      <w:pPr>
        <w:spacing w:line="240" w:lineRule="auto"/>
        <w:ind w:left="426" w:hanging="425"/>
      </w:pPr>
    </w:p>
    <w:p w14:paraId="296D65A4" w14:textId="03F64EF4" w:rsidR="004D4208" w:rsidRPr="00475443" w:rsidRDefault="003B1C27" w:rsidP="0016004A">
      <w:pPr>
        <w:spacing w:after="160" w:line="259" w:lineRule="auto"/>
        <w:ind w:left="851" w:hanging="851"/>
      </w:pPr>
      <w:r w:rsidRPr="00475443">
        <w:rPr>
          <w:color w:val="000000" w:themeColor="text1"/>
        </w:rPr>
        <w:t>Siregar, Fariz. 2015</w:t>
      </w:r>
      <w:r w:rsidR="007D7F42" w:rsidRPr="00475443">
        <w:rPr>
          <w:color w:val="000000" w:themeColor="text1"/>
        </w:rPr>
        <w:t>.</w:t>
      </w:r>
      <w:r w:rsidRPr="00475443">
        <w:rPr>
          <w:color w:val="000000" w:themeColor="text1"/>
        </w:rPr>
        <w:t xml:space="preserve"> Studi Teks dan Dokumentasi Dalam Penelitian Kualitatif  Dalam Komunikasi . </w:t>
      </w:r>
      <w:r w:rsidR="006273ED" w:rsidRPr="00475443">
        <w:rPr>
          <w:color w:val="000000" w:themeColor="text1"/>
        </w:rPr>
        <w:t>Penelitian Kualitatif. , Universitas Sumatera Utara</w:t>
      </w:r>
      <w:r w:rsidR="00807A24" w:rsidRPr="00475443">
        <w:rPr>
          <w:color w:val="000000" w:themeColor="text1"/>
        </w:rPr>
        <w:t>. Medan</w:t>
      </w:r>
      <w:r w:rsidR="006273ED" w:rsidRPr="00475443">
        <w:rPr>
          <w:color w:val="000000" w:themeColor="text1"/>
        </w:rPr>
        <w:t>: tidak diterbitkan.</w:t>
      </w:r>
    </w:p>
    <w:sectPr w:rsidR="004D4208" w:rsidRPr="00475443" w:rsidSect="00343529">
      <w:headerReference w:type="default" r:id="rId10"/>
      <w:footerReference w:type="default" r:id="rId11"/>
      <w:pgSz w:w="11907" w:h="16839"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C8162A" w14:textId="77777777" w:rsidR="00DE1B0B" w:rsidRDefault="00DE1B0B" w:rsidP="00A66865">
      <w:pPr>
        <w:spacing w:line="240" w:lineRule="auto"/>
      </w:pPr>
      <w:r>
        <w:separator/>
      </w:r>
    </w:p>
  </w:endnote>
  <w:endnote w:type="continuationSeparator" w:id="0">
    <w:p w14:paraId="3364160A" w14:textId="77777777" w:rsidR="00DE1B0B" w:rsidRDefault="00DE1B0B" w:rsidP="00A668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8695899"/>
      <w:docPartObj>
        <w:docPartGallery w:val="Page Numbers (Bottom of Page)"/>
        <w:docPartUnique/>
      </w:docPartObj>
    </w:sdtPr>
    <w:sdtEndPr>
      <w:rPr>
        <w:rFonts w:ascii="Times New Roman" w:hAnsi="Times New Roman"/>
        <w:noProof/>
        <w:sz w:val="24"/>
        <w:szCs w:val="24"/>
      </w:rPr>
    </w:sdtEndPr>
    <w:sdtContent>
      <w:p w14:paraId="07CA52EE" w14:textId="77777777" w:rsidR="007D7F42" w:rsidRPr="0059317B" w:rsidRDefault="007D7F42">
        <w:pPr>
          <w:pStyle w:val="Footer"/>
          <w:jc w:val="center"/>
          <w:rPr>
            <w:rFonts w:ascii="Times New Roman" w:hAnsi="Times New Roman"/>
            <w:sz w:val="24"/>
            <w:szCs w:val="24"/>
          </w:rPr>
        </w:pPr>
        <w:r w:rsidRPr="0059317B">
          <w:rPr>
            <w:rFonts w:ascii="Times New Roman" w:hAnsi="Times New Roman"/>
            <w:sz w:val="24"/>
            <w:szCs w:val="24"/>
          </w:rPr>
          <w:fldChar w:fldCharType="begin"/>
        </w:r>
        <w:r w:rsidRPr="0059317B">
          <w:rPr>
            <w:rFonts w:ascii="Times New Roman" w:hAnsi="Times New Roman"/>
            <w:sz w:val="24"/>
            <w:szCs w:val="24"/>
          </w:rPr>
          <w:instrText xml:space="preserve"> PAGE   \* MERGEFORMAT </w:instrText>
        </w:r>
        <w:r w:rsidRPr="0059317B">
          <w:rPr>
            <w:rFonts w:ascii="Times New Roman" w:hAnsi="Times New Roman"/>
            <w:sz w:val="24"/>
            <w:szCs w:val="24"/>
          </w:rPr>
          <w:fldChar w:fldCharType="separate"/>
        </w:r>
        <w:r w:rsidR="000E605C">
          <w:rPr>
            <w:rFonts w:ascii="Times New Roman" w:hAnsi="Times New Roman"/>
            <w:noProof/>
            <w:sz w:val="24"/>
            <w:szCs w:val="24"/>
          </w:rPr>
          <w:t>18</w:t>
        </w:r>
        <w:r w:rsidRPr="0059317B">
          <w:rPr>
            <w:rFonts w:ascii="Times New Roman" w:hAnsi="Times New Roman"/>
            <w:noProof/>
            <w:sz w:val="24"/>
            <w:szCs w:val="24"/>
          </w:rPr>
          <w:fldChar w:fldCharType="end"/>
        </w:r>
      </w:p>
    </w:sdtContent>
  </w:sdt>
  <w:p w14:paraId="77DC16B3" w14:textId="77777777" w:rsidR="007D7F42" w:rsidRPr="00DF1B97" w:rsidRDefault="007D7F42" w:rsidP="00B94559">
    <w:pPr>
      <w:pStyle w:val="Footer"/>
      <w:jc w:val="center"/>
      <w:rPr>
        <w:rFonts w:ascii="Times New Roman" w:hAnsi="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5FC9F5" w14:textId="77777777" w:rsidR="00DE1B0B" w:rsidRDefault="00DE1B0B" w:rsidP="00A66865">
      <w:pPr>
        <w:spacing w:line="240" w:lineRule="auto"/>
      </w:pPr>
      <w:r>
        <w:separator/>
      </w:r>
    </w:p>
  </w:footnote>
  <w:footnote w:type="continuationSeparator" w:id="0">
    <w:p w14:paraId="7F9385E7" w14:textId="77777777" w:rsidR="00DE1B0B" w:rsidRDefault="00DE1B0B" w:rsidP="00A6686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EE362" w14:textId="77777777" w:rsidR="007D7F42" w:rsidRDefault="007D7F42">
    <w:pPr>
      <w:pStyle w:val="Header"/>
      <w:jc w:val="right"/>
    </w:pPr>
  </w:p>
  <w:p w14:paraId="42E62681" w14:textId="77777777" w:rsidR="007D7F42" w:rsidRDefault="007D7F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42B2"/>
    <w:multiLevelType w:val="hybridMultilevel"/>
    <w:tmpl w:val="00F63E5C"/>
    <w:lvl w:ilvl="0" w:tplc="04090019">
      <w:start w:val="1"/>
      <w:numFmt w:val="lowerLetter"/>
      <w:lvlText w:val="%1."/>
      <w:lvlJc w:val="left"/>
      <w:pPr>
        <w:ind w:left="-130" w:hanging="360"/>
      </w:pPr>
      <w:rPr>
        <w:rFonts w:hint="default"/>
        <w:i w:val="0"/>
      </w:rPr>
    </w:lvl>
    <w:lvl w:ilvl="1" w:tplc="04090019" w:tentative="1">
      <w:start w:val="1"/>
      <w:numFmt w:val="lowerLetter"/>
      <w:lvlText w:val="%2."/>
      <w:lvlJc w:val="left"/>
      <w:pPr>
        <w:ind w:left="590" w:hanging="360"/>
      </w:pPr>
    </w:lvl>
    <w:lvl w:ilvl="2" w:tplc="0409001B" w:tentative="1">
      <w:start w:val="1"/>
      <w:numFmt w:val="lowerRoman"/>
      <w:lvlText w:val="%3."/>
      <w:lvlJc w:val="right"/>
      <w:pPr>
        <w:ind w:left="1310" w:hanging="180"/>
      </w:pPr>
    </w:lvl>
    <w:lvl w:ilvl="3" w:tplc="0409000F" w:tentative="1">
      <w:start w:val="1"/>
      <w:numFmt w:val="decimal"/>
      <w:lvlText w:val="%4."/>
      <w:lvlJc w:val="left"/>
      <w:pPr>
        <w:ind w:left="2030" w:hanging="360"/>
      </w:pPr>
    </w:lvl>
    <w:lvl w:ilvl="4" w:tplc="04090019" w:tentative="1">
      <w:start w:val="1"/>
      <w:numFmt w:val="lowerLetter"/>
      <w:lvlText w:val="%5."/>
      <w:lvlJc w:val="left"/>
      <w:pPr>
        <w:ind w:left="2750" w:hanging="360"/>
      </w:pPr>
    </w:lvl>
    <w:lvl w:ilvl="5" w:tplc="0409001B" w:tentative="1">
      <w:start w:val="1"/>
      <w:numFmt w:val="lowerRoman"/>
      <w:lvlText w:val="%6."/>
      <w:lvlJc w:val="right"/>
      <w:pPr>
        <w:ind w:left="3470" w:hanging="180"/>
      </w:pPr>
    </w:lvl>
    <w:lvl w:ilvl="6" w:tplc="0409000F" w:tentative="1">
      <w:start w:val="1"/>
      <w:numFmt w:val="decimal"/>
      <w:lvlText w:val="%7."/>
      <w:lvlJc w:val="left"/>
      <w:pPr>
        <w:ind w:left="4190" w:hanging="360"/>
      </w:pPr>
    </w:lvl>
    <w:lvl w:ilvl="7" w:tplc="04090019" w:tentative="1">
      <w:start w:val="1"/>
      <w:numFmt w:val="lowerLetter"/>
      <w:lvlText w:val="%8."/>
      <w:lvlJc w:val="left"/>
      <w:pPr>
        <w:ind w:left="4910" w:hanging="360"/>
      </w:pPr>
    </w:lvl>
    <w:lvl w:ilvl="8" w:tplc="0409001B" w:tentative="1">
      <w:start w:val="1"/>
      <w:numFmt w:val="lowerRoman"/>
      <w:lvlText w:val="%9."/>
      <w:lvlJc w:val="right"/>
      <w:pPr>
        <w:ind w:left="5630" w:hanging="180"/>
      </w:pPr>
    </w:lvl>
  </w:abstractNum>
  <w:abstractNum w:abstractNumId="1">
    <w:nsid w:val="07795119"/>
    <w:multiLevelType w:val="multilevel"/>
    <w:tmpl w:val="3320E4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88F17CE"/>
    <w:multiLevelType w:val="hybridMultilevel"/>
    <w:tmpl w:val="FB70799A"/>
    <w:lvl w:ilvl="0" w:tplc="255EF9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692FEE"/>
    <w:multiLevelType w:val="hybridMultilevel"/>
    <w:tmpl w:val="7730F91E"/>
    <w:lvl w:ilvl="0" w:tplc="E9FC15FE">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1CA5D36">
      <w:start w:val="1"/>
      <w:numFmt w:val="decimal"/>
      <w:lvlText w:val="%4."/>
      <w:lvlJc w:val="left"/>
      <w:pPr>
        <w:ind w:left="2880" w:hanging="360"/>
      </w:pPr>
      <w:rPr>
        <w:i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A03F69"/>
    <w:multiLevelType w:val="multilevel"/>
    <w:tmpl w:val="A97A17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C457147"/>
    <w:multiLevelType w:val="hybridMultilevel"/>
    <w:tmpl w:val="DB0E5C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F0510F"/>
    <w:multiLevelType w:val="multilevel"/>
    <w:tmpl w:val="DB7A6BF2"/>
    <w:lvl w:ilvl="0">
      <w:start w:val="1"/>
      <w:numFmt w:val="lowerLetter"/>
      <w:lvlText w:val="%1."/>
      <w:lvlJc w:val="left"/>
      <w:pPr>
        <w:ind w:left="720" w:hanging="360"/>
      </w:pPr>
      <w:rPr>
        <w:rFonts w:hint="default"/>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62F36C9"/>
    <w:multiLevelType w:val="hybridMultilevel"/>
    <w:tmpl w:val="12E8B180"/>
    <w:lvl w:ilvl="0" w:tplc="A8F2CB4E">
      <w:start w:val="1"/>
      <w:numFmt w:val="decimal"/>
      <w:lvlText w:val="%1."/>
      <w:lvlJc w:val="left"/>
      <w:pPr>
        <w:ind w:left="1146" w:hanging="360"/>
      </w:pPr>
      <w:rPr>
        <w:rFonts w:hint="default"/>
        <w:b w:val="0"/>
        <w:u w:val="none"/>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nsid w:val="16C413D0"/>
    <w:multiLevelType w:val="hybridMultilevel"/>
    <w:tmpl w:val="0DC80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9C5C07"/>
    <w:multiLevelType w:val="hybridMultilevel"/>
    <w:tmpl w:val="408A607C"/>
    <w:lvl w:ilvl="0" w:tplc="6D04A5A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nsid w:val="1F8571B5"/>
    <w:multiLevelType w:val="hybridMultilevel"/>
    <w:tmpl w:val="DA661554"/>
    <w:lvl w:ilvl="0" w:tplc="8440E90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FA6721"/>
    <w:multiLevelType w:val="hybridMultilevel"/>
    <w:tmpl w:val="570601F2"/>
    <w:lvl w:ilvl="0" w:tplc="CB66B0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10A775C"/>
    <w:multiLevelType w:val="hybridMultilevel"/>
    <w:tmpl w:val="2DBA9332"/>
    <w:lvl w:ilvl="0" w:tplc="8E20C356">
      <w:start w:val="1"/>
      <w:numFmt w:val="decimal"/>
      <w:lvlText w:val="%1."/>
      <w:lvlJc w:val="left"/>
      <w:pPr>
        <w:ind w:left="786" w:hanging="360"/>
      </w:pPr>
      <w:rPr>
        <w:rFonts w:hint="default"/>
        <w:u w:val="none"/>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nsid w:val="336602B4"/>
    <w:multiLevelType w:val="hybridMultilevel"/>
    <w:tmpl w:val="81480B72"/>
    <w:lvl w:ilvl="0" w:tplc="E3C6C3B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nsid w:val="34D16CB4"/>
    <w:multiLevelType w:val="multilevel"/>
    <w:tmpl w:val="FEDC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7E17FE"/>
    <w:multiLevelType w:val="hybridMultilevel"/>
    <w:tmpl w:val="E0EC60A6"/>
    <w:lvl w:ilvl="0" w:tplc="B0C273F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nsid w:val="53800F69"/>
    <w:multiLevelType w:val="multilevel"/>
    <w:tmpl w:val="DA16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4235D8"/>
    <w:multiLevelType w:val="hybridMultilevel"/>
    <w:tmpl w:val="819E1B1E"/>
    <w:lvl w:ilvl="0" w:tplc="A8FE88B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8">
    <w:nsid w:val="5F2B3C2C"/>
    <w:multiLevelType w:val="hybridMultilevel"/>
    <w:tmpl w:val="3CD2B6C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FC129AD"/>
    <w:multiLevelType w:val="hybridMultilevel"/>
    <w:tmpl w:val="2DC66A8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2744A08"/>
    <w:multiLevelType w:val="multilevel"/>
    <w:tmpl w:val="4696379E"/>
    <w:lvl w:ilvl="0">
      <w:start w:val="1"/>
      <w:numFmt w:val="lowerLetter"/>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ED1062"/>
    <w:multiLevelType w:val="hybridMultilevel"/>
    <w:tmpl w:val="AE4ABD3C"/>
    <w:lvl w:ilvl="0" w:tplc="0409001B">
      <w:start w:val="1"/>
      <w:numFmt w:val="lowerRoman"/>
      <w:lvlText w:val="%1."/>
      <w:lvlJc w:val="righ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nsid w:val="6876471E"/>
    <w:multiLevelType w:val="hybridMultilevel"/>
    <w:tmpl w:val="381E24A6"/>
    <w:lvl w:ilvl="0" w:tplc="C8F4DEFE">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nsid w:val="6DE003EE"/>
    <w:multiLevelType w:val="hybridMultilevel"/>
    <w:tmpl w:val="ECA8991E"/>
    <w:lvl w:ilvl="0" w:tplc="AF8AC4E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1B3024"/>
    <w:multiLevelType w:val="multilevel"/>
    <w:tmpl w:val="591C1A44"/>
    <w:lvl w:ilvl="0">
      <w:start w:val="1"/>
      <w:numFmt w:val="lowerLetter"/>
      <w:lvlText w:val="%1."/>
      <w:lvlJc w:val="left"/>
      <w:pPr>
        <w:tabs>
          <w:tab w:val="num" w:pos="360"/>
        </w:tabs>
        <w:ind w:left="284" w:hanging="284"/>
      </w:pPr>
      <w:rPr>
        <w:rFonts w:hint="default"/>
        <w:b w:val="0"/>
      </w:rPr>
    </w:lvl>
    <w:lvl w:ilvl="1">
      <w:start w:val="1"/>
      <w:numFmt w:val="decimal"/>
      <w:lvlText w:val="%1.%2."/>
      <w:lvlJc w:val="left"/>
      <w:pPr>
        <w:tabs>
          <w:tab w:val="num" w:pos="709"/>
        </w:tabs>
        <w:ind w:left="709" w:hanging="425"/>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7856579F"/>
    <w:multiLevelType w:val="hybridMultilevel"/>
    <w:tmpl w:val="1EBC569A"/>
    <w:lvl w:ilvl="0" w:tplc="B6487B54">
      <w:start w:val="1"/>
      <w:numFmt w:val="decimal"/>
      <w:lvlText w:val="%1."/>
      <w:lvlJc w:val="left"/>
      <w:pPr>
        <w:ind w:left="1440" w:hanging="360"/>
      </w:pPr>
      <w:rPr>
        <w:rFonts w:ascii="Arial" w:hAnsi="Arial" w:cs="Arial" w:hint="default"/>
        <w:b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A1E1EC4"/>
    <w:multiLevelType w:val="hybridMultilevel"/>
    <w:tmpl w:val="2AEC16F2"/>
    <w:lvl w:ilvl="0" w:tplc="0409001B">
      <w:start w:val="1"/>
      <w:numFmt w:val="lowerRoman"/>
      <w:lvlText w:val="%1."/>
      <w:lvlJc w:val="righ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nsid w:val="7CFE67F5"/>
    <w:multiLevelType w:val="hybridMultilevel"/>
    <w:tmpl w:val="63D2FAA4"/>
    <w:lvl w:ilvl="0" w:tplc="255EF9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422248"/>
    <w:multiLevelType w:val="hybridMultilevel"/>
    <w:tmpl w:val="653C1E9A"/>
    <w:lvl w:ilvl="0" w:tplc="6D04A5A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nsid w:val="7E2B0DCE"/>
    <w:multiLevelType w:val="hybridMultilevel"/>
    <w:tmpl w:val="B5AC17F4"/>
    <w:lvl w:ilvl="0" w:tplc="41B05254">
      <w:start w:val="1"/>
      <w:numFmt w:val="decimal"/>
      <w:lvlText w:val="%1."/>
      <w:lvlJc w:val="left"/>
      <w:pPr>
        <w:ind w:left="786" w:hanging="360"/>
      </w:pPr>
      <w:rPr>
        <w:rFonts w:hint="default"/>
        <w:u w:val="none"/>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nsid w:val="7F7E6684"/>
    <w:multiLevelType w:val="hybridMultilevel"/>
    <w:tmpl w:val="60E4614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5"/>
  </w:num>
  <w:num w:numId="3">
    <w:abstractNumId w:val="7"/>
  </w:num>
  <w:num w:numId="4">
    <w:abstractNumId w:val="23"/>
  </w:num>
  <w:num w:numId="5">
    <w:abstractNumId w:val="12"/>
  </w:num>
  <w:num w:numId="6">
    <w:abstractNumId w:val="22"/>
  </w:num>
  <w:num w:numId="7">
    <w:abstractNumId w:val="13"/>
  </w:num>
  <w:num w:numId="8">
    <w:abstractNumId w:val="5"/>
  </w:num>
  <w:num w:numId="9">
    <w:abstractNumId w:val="28"/>
  </w:num>
  <w:num w:numId="10">
    <w:abstractNumId w:val="19"/>
  </w:num>
  <w:num w:numId="11">
    <w:abstractNumId w:val="9"/>
  </w:num>
  <w:num w:numId="12">
    <w:abstractNumId w:val="18"/>
  </w:num>
  <w:num w:numId="13">
    <w:abstractNumId w:val="25"/>
  </w:num>
  <w:num w:numId="14">
    <w:abstractNumId w:val="30"/>
  </w:num>
  <w:num w:numId="15">
    <w:abstractNumId w:val="29"/>
  </w:num>
  <w:num w:numId="16">
    <w:abstractNumId w:val="24"/>
  </w:num>
  <w:num w:numId="17">
    <w:abstractNumId w:val="1"/>
  </w:num>
  <w:num w:numId="18">
    <w:abstractNumId w:val="21"/>
  </w:num>
  <w:num w:numId="19">
    <w:abstractNumId w:val="26"/>
  </w:num>
  <w:num w:numId="20">
    <w:abstractNumId w:val="17"/>
  </w:num>
  <w:num w:numId="21">
    <w:abstractNumId w:val="11"/>
  </w:num>
  <w:num w:numId="22">
    <w:abstractNumId w:val="10"/>
  </w:num>
  <w:num w:numId="23">
    <w:abstractNumId w:val="0"/>
  </w:num>
  <w:num w:numId="24">
    <w:abstractNumId w:val="2"/>
  </w:num>
  <w:num w:numId="25">
    <w:abstractNumId w:val="27"/>
  </w:num>
  <w:num w:numId="26">
    <w:abstractNumId w:val="14"/>
  </w:num>
  <w:num w:numId="27">
    <w:abstractNumId w:val="8"/>
  </w:num>
  <w:num w:numId="28">
    <w:abstractNumId w:val="20"/>
  </w:num>
  <w:num w:numId="29">
    <w:abstractNumId w:val="16"/>
  </w:num>
  <w:num w:numId="30">
    <w:abstractNumId w:val="4"/>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85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859"/>
    <w:rsid w:val="000016D0"/>
    <w:rsid w:val="000069FA"/>
    <w:rsid w:val="000120C2"/>
    <w:rsid w:val="00032808"/>
    <w:rsid w:val="00047A45"/>
    <w:rsid w:val="00062130"/>
    <w:rsid w:val="00065FEC"/>
    <w:rsid w:val="00077559"/>
    <w:rsid w:val="000A2DB4"/>
    <w:rsid w:val="000B4C88"/>
    <w:rsid w:val="000C4D3F"/>
    <w:rsid w:val="000E605C"/>
    <w:rsid w:val="000E6C7C"/>
    <w:rsid w:val="00125BF8"/>
    <w:rsid w:val="00130A81"/>
    <w:rsid w:val="0016004A"/>
    <w:rsid w:val="00170C9C"/>
    <w:rsid w:val="00182BC4"/>
    <w:rsid w:val="0019733D"/>
    <w:rsid w:val="001B4283"/>
    <w:rsid w:val="001C5C83"/>
    <w:rsid w:val="001E6FED"/>
    <w:rsid w:val="0021144C"/>
    <w:rsid w:val="00235DA9"/>
    <w:rsid w:val="002E1F59"/>
    <w:rsid w:val="002F26EB"/>
    <w:rsid w:val="0031006E"/>
    <w:rsid w:val="00343529"/>
    <w:rsid w:val="003875EB"/>
    <w:rsid w:val="00391A1D"/>
    <w:rsid w:val="00396143"/>
    <w:rsid w:val="003B1C27"/>
    <w:rsid w:val="003C3D21"/>
    <w:rsid w:val="003D3564"/>
    <w:rsid w:val="003E2BFA"/>
    <w:rsid w:val="00405BCF"/>
    <w:rsid w:val="00413E65"/>
    <w:rsid w:val="004162E2"/>
    <w:rsid w:val="00416368"/>
    <w:rsid w:val="004352E5"/>
    <w:rsid w:val="004372AE"/>
    <w:rsid w:val="00475443"/>
    <w:rsid w:val="004B5AE8"/>
    <w:rsid w:val="004D4208"/>
    <w:rsid w:val="00536179"/>
    <w:rsid w:val="005421C8"/>
    <w:rsid w:val="005740FB"/>
    <w:rsid w:val="0057523D"/>
    <w:rsid w:val="00584811"/>
    <w:rsid w:val="005E0381"/>
    <w:rsid w:val="006273ED"/>
    <w:rsid w:val="0064146B"/>
    <w:rsid w:val="0065581D"/>
    <w:rsid w:val="00692E25"/>
    <w:rsid w:val="006A4A69"/>
    <w:rsid w:val="006E68F1"/>
    <w:rsid w:val="00735862"/>
    <w:rsid w:val="00752C89"/>
    <w:rsid w:val="00754ABB"/>
    <w:rsid w:val="00755B56"/>
    <w:rsid w:val="00757AEE"/>
    <w:rsid w:val="007665AE"/>
    <w:rsid w:val="007754E1"/>
    <w:rsid w:val="00794C1B"/>
    <w:rsid w:val="007A18EC"/>
    <w:rsid w:val="007D7F42"/>
    <w:rsid w:val="00807A24"/>
    <w:rsid w:val="00810672"/>
    <w:rsid w:val="00820D00"/>
    <w:rsid w:val="00827EF2"/>
    <w:rsid w:val="00845426"/>
    <w:rsid w:val="00874C02"/>
    <w:rsid w:val="008909D5"/>
    <w:rsid w:val="008E7581"/>
    <w:rsid w:val="00920050"/>
    <w:rsid w:val="00954D19"/>
    <w:rsid w:val="009570A8"/>
    <w:rsid w:val="00970AE9"/>
    <w:rsid w:val="009D129B"/>
    <w:rsid w:val="009F1F96"/>
    <w:rsid w:val="00A2469C"/>
    <w:rsid w:val="00A47718"/>
    <w:rsid w:val="00A60D0E"/>
    <w:rsid w:val="00A66865"/>
    <w:rsid w:val="00A671F2"/>
    <w:rsid w:val="00A77859"/>
    <w:rsid w:val="00A812E5"/>
    <w:rsid w:val="00AA2FCD"/>
    <w:rsid w:val="00AA3450"/>
    <w:rsid w:val="00AE5FAE"/>
    <w:rsid w:val="00B92E40"/>
    <w:rsid w:val="00B94559"/>
    <w:rsid w:val="00BA19C3"/>
    <w:rsid w:val="00BE1644"/>
    <w:rsid w:val="00C3309E"/>
    <w:rsid w:val="00C4124C"/>
    <w:rsid w:val="00C7423C"/>
    <w:rsid w:val="00C9492E"/>
    <w:rsid w:val="00CA1D16"/>
    <w:rsid w:val="00CA576E"/>
    <w:rsid w:val="00CB1D8A"/>
    <w:rsid w:val="00CB3FB8"/>
    <w:rsid w:val="00CC6EDC"/>
    <w:rsid w:val="00CD6E4F"/>
    <w:rsid w:val="00CF43A1"/>
    <w:rsid w:val="00D56654"/>
    <w:rsid w:val="00DB123C"/>
    <w:rsid w:val="00DC12BC"/>
    <w:rsid w:val="00DC3BE6"/>
    <w:rsid w:val="00DE1B0B"/>
    <w:rsid w:val="00DF562B"/>
    <w:rsid w:val="00E52619"/>
    <w:rsid w:val="00EC51F5"/>
    <w:rsid w:val="00ED0FBC"/>
    <w:rsid w:val="00EF16A8"/>
    <w:rsid w:val="00F03E8B"/>
    <w:rsid w:val="00F04BE8"/>
    <w:rsid w:val="00F15B24"/>
    <w:rsid w:val="00F355D4"/>
    <w:rsid w:val="00F40B3D"/>
    <w:rsid w:val="00FD3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0EA48"/>
  <w15:chartTrackingRefBased/>
  <w15:docId w15:val="{49B9439D-FCB3-4940-9171-4B3DBB468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1F2"/>
    <w:pPr>
      <w:spacing w:after="0" w:line="480" w:lineRule="auto"/>
    </w:pPr>
    <w:rPr>
      <w:rFonts w:ascii="Times New Roman" w:hAnsi="Times New Roman"/>
      <w:sz w:val="24"/>
    </w:rPr>
  </w:style>
  <w:style w:type="paragraph" w:styleId="Heading1">
    <w:name w:val="heading 1"/>
    <w:basedOn w:val="Normal"/>
    <w:next w:val="Normal"/>
    <w:link w:val="Heading1Char"/>
    <w:uiPriority w:val="99"/>
    <w:qFormat/>
    <w:rsid w:val="004B5AE8"/>
    <w:pPr>
      <w:keepNext/>
      <w:spacing w:line="240" w:lineRule="auto"/>
      <w:ind w:left="907" w:hanging="360"/>
      <w:jc w:val="center"/>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semiHidden/>
    <w:unhideWhenUsed/>
    <w:qFormat/>
    <w:rsid w:val="0065581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581D"/>
    <w:pPr>
      <w:keepNext/>
      <w:spacing w:before="240" w:after="60" w:line="240"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45426"/>
    <w:pPr>
      <w:ind w:left="720"/>
      <w:contextualSpacing/>
    </w:pPr>
  </w:style>
  <w:style w:type="character" w:customStyle="1" w:styleId="Heading1Char">
    <w:name w:val="Heading 1 Char"/>
    <w:basedOn w:val="DefaultParagraphFont"/>
    <w:link w:val="Heading1"/>
    <w:uiPriority w:val="99"/>
    <w:rsid w:val="004B5AE8"/>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6558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5581D"/>
    <w:rPr>
      <w:rFonts w:ascii="Cambria" w:eastAsia="Times New Roman" w:hAnsi="Cambria" w:cs="Times New Roman"/>
      <w:b/>
      <w:bCs/>
      <w:sz w:val="26"/>
      <w:szCs w:val="26"/>
    </w:rPr>
  </w:style>
  <w:style w:type="paragraph" w:styleId="Footer">
    <w:name w:val="footer"/>
    <w:basedOn w:val="Normal"/>
    <w:link w:val="FooterChar"/>
    <w:uiPriority w:val="99"/>
    <w:unhideWhenUsed/>
    <w:rsid w:val="004352E5"/>
    <w:pPr>
      <w:tabs>
        <w:tab w:val="center" w:pos="4680"/>
        <w:tab w:val="right" w:pos="9360"/>
      </w:tabs>
      <w:spacing w:line="240" w:lineRule="auto"/>
      <w:jc w:val="both"/>
    </w:pPr>
    <w:rPr>
      <w:rFonts w:ascii="Calibri" w:eastAsia="Calibri" w:hAnsi="Calibri" w:cs="Times New Roman"/>
      <w:sz w:val="20"/>
      <w:szCs w:val="20"/>
      <w:lang w:eastAsia="x-none"/>
    </w:rPr>
  </w:style>
  <w:style w:type="character" w:customStyle="1" w:styleId="FooterChar">
    <w:name w:val="Footer Char"/>
    <w:basedOn w:val="DefaultParagraphFont"/>
    <w:link w:val="Footer"/>
    <w:uiPriority w:val="99"/>
    <w:rsid w:val="004352E5"/>
    <w:rPr>
      <w:rFonts w:ascii="Calibri" w:eastAsia="Calibri" w:hAnsi="Calibri" w:cs="Times New Roman"/>
      <w:sz w:val="20"/>
      <w:szCs w:val="20"/>
      <w:lang w:eastAsia="x-none"/>
    </w:rPr>
  </w:style>
  <w:style w:type="paragraph" w:customStyle="1" w:styleId="isi">
    <w:name w:val="isi"/>
    <w:basedOn w:val="Normal"/>
    <w:link w:val="isiChar"/>
    <w:qFormat/>
    <w:rsid w:val="004352E5"/>
    <w:pPr>
      <w:snapToGrid w:val="0"/>
      <w:ind w:firstLine="851"/>
      <w:jc w:val="both"/>
    </w:pPr>
    <w:rPr>
      <w:rFonts w:eastAsia="Times New Roman" w:cs="Times New Roman"/>
      <w:lang w:val="id-ID"/>
    </w:rPr>
  </w:style>
  <w:style w:type="character" w:customStyle="1" w:styleId="isiChar">
    <w:name w:val="isi Char"/>
    <w:link w:val="isi"/>
    <w:rsid w:val="004352E5"/>
    <w:rPr>
      <w:rFonts w:ascii="Times New Roman" w:eastAsia="Times New Roman" w:hAnsi="Times New Roman" w:cs="Times New Roman"/>
      <w:sz w:val="24"/>
      <w:lang w:val="id-ID"/>
    </w:rPr>
  </w:style>
  <w:style w:type="paragraph" w:styleId="Header">
    <w:name w:val="header"/>
    <w:basedOn w:val="Normal"/>
    <w:link w:val="HeaderChar"/>
    <w:uiPriority w:val="99"/>
    <w:unhideWhenUsed/>
    <w:rsid w:val="004352E5"/>
    <w:pPr>
      <w:tabs>
        <w:tab w:val="center" w:pos="4680"/>
        <w:tab w:val="right" w:pos="9360"/>
      </w:tabs>
      <w:spacing w:line="240" w:lineRule="auto"/>
      <w:jc w:val="both"/>
    </w:pPr>
    <w:rPr>
      <w:rFonts w:eastAsia="Times New Roman" w:cs="Times New Roman"/>
      <w:szCs w:val="24"/>
      <w:lang w:eastAsia="x-none"/>
    </w:rPr>
  </w:style>
  <w:style w:type="character" w:customStyle="1" w:styleId="HeaderChar">
    <w:name w:val="Header Char"/>
    <w:basedOn w:val="DefaultParagraphFont"/>
    <w:link w:val="Header"/>
    <w:uiPriority w:val="99"/>
    <w:rsid w:val="004352E5"/>
    <w:rPr>
      <w:rFonts w:ascii="Times New Roman" w:eastAsia="Times New Roman" w:hAnsi="Times New Roman" w:cs="Times New Roman"/>
      <w:sz w:val="24"/>
      <w:szCs w:val="24"/>
      <w:lang w:eastAsia="x-none"/>
    </w:rPr>
  </w:style>
  <w:style w:type="paragraph" w:styleId="Caption">
    <w:name w:val="caption"/>
    <w:basedOn w:val="Normal"/>
    <w:next w:val="Normal"/>
    <w:uiPriority w:val="35"/>
    <w:unhideWhenUsed/>
    <w:qFormat/>
    <w:rsid w:val="00405BCF"/>
    <w:pPr>
      <w:spacing w:after="200" w:line="240" w:lineRule="auto"/>
    </w:pPr>
    <w:rPr>
      <w:i/>
      <w:iCs/>
      <w:color w:val="44546A" w:themeColor="text2"/>
      <w:sz w:val="18"/>
      <w:szCs w:val="18"/>
    </w:rPr>
  </w:style>
  <w:style w:type="character" w:customStyle="1" w:styleId="apple-converted-space">
    <w:name w:val="apple-converted-space"/>
    <w:basedOn w:val="DefaultParagraphFont"/>
    <w:rsid w:val="00343529"/>
  </w:style>
  <w:style w:type="character" w:styleId="Emphasis">
    <w:name w:val="Emphasis"/>
    <w:basedOn w:val="DefaultParagraphFont"/>
    <w:uiPriority w:val="20"/>
    <w:qFormat/>
    <w:rsid w:val="00343529"/>
    <w:rPr>
      <w:i/>
      <w:iCs/>
    </w:rPr>
  </w:style>
  <w:style w:type="character" w:customStyle="1" w:styleId="ListParagraphChar">
    <w:name w:val="List Paragraph Char"/>
    <w:link w:val="ListParagraph"/>
    <w:uiPriority w:val="34"/>
    <w:rsid w:val="00C9492E"/>
    <w:rPr>
      <w:rFonts w:ascii="Times New Roman" w:hAnsi="Times New Roman"/>
      <w:sz w:val="24"/>
    </w:rPr>
  </w:style>
  <w:style w:type="character" w:styleId="Hyperlink">
    <w:name w:val="Hyperlink"/>
    <w:basedOn w:val="DefaultParagraphFont"/>
    <w:uiPriority w:val="99"/>
    <w:unhideWhenUsed/>
    <w:rsid w:val="00F03E8B"/>
    <w:rPr>
      <w:color w:val="0563C1" w:themeColor="hyperlink"/>
      <w:u w:val="single"/>
    </w:rPr>
  </w:style>
  <w:style w:type="character" w:styleId="CommentReference">
    <w:name w:val="annotation reference"/>
    <w:basedOn w:val="DefaultParagraphFont"/>
    <w:uiPriority w:val="99"/>
    <w:semiHidden/>
    <w:unhideWhenUsed/>
    <w:rsid w:val="00E52619"/>
    <w:rPr>
      <w:sz w:val="16"/>
      <w:szCs w:val="16"/>
    </w:rPr>
  </w:style>
  <w:style w:type="paragraph" w:styleId="CommentText">
    <w:name w:val="annotation text"/>
    <w:basedOn w:val="Normal"/>
    <w:link w:val="CommentTextChar"/>
    <w:uiPriority w:val="99"/>
    <w:semiHidden/>
    <w:unhideWhenUsed/>
    <w:rsid w:val="00E52619"/>
    <w:pPr>
      <w:spacing w:line="240" w:lineRule="auto"/>
    </w:pPr>
    <w:rPr>
      <w:sz w:val="20"/>
      <w:szCs w:val="20"/>
    </w:rPr>
  </w:style>
  <w:style w:type="character" w:customStyle="1" w:styleId="CommentTextChar">
    <w:name w:val="Comment Text Char"/>
    <w:basedOn w:val="DefaultParagraphFont"/>
    <w:link w:val="CommentText"/>
    <w:uiPriority w:val="99"/>
    <w:semiHidden/>
    <w:rsid w:val="00E526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52619"/>
    <w:rPr>
      <w:b/>
      <w:bCs/>
    </w:rPr>
  </w:style>
  <w:style w:type="character" w:customStyle="1" w:styleId="CommentSubjectChar">
    <w:name w:val="Comment Subject Char"/>
    <w:basedOn w:val="CommentTextChar"/>
    <w:link w:val="CommentSubject"/>
    <w:uiPriority w:val="99"/>
    <w:semiHidden/>
    <w:rsid w:val="00E52619"/>
    <w:rPr>
      <w:rFonts w:ascii="Times New Roman" w:hAnsi="Times New Roman"/>
      <w:b/>
      <w:bCs/>
      <w:sz w:val="20"/>
      <w:szCs w:val="20"/>
    </w:rPr>
  </w:style>
  <w:style w:type="paragraph" w:styleId="BalloonText">
    <w:name w:val="Balloon Text"/>
    <w:basedOn w:val="Normal"/>
    <w:link w:val="BalloonTextChar"/>
    <w:uiPriority w:val="99"/>
    <w:semiHidden/>
    <w:unhideWhenUsed/>
    <w:rsid w:val="00E5261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2619"/>
    <w:rPr>
      <w:rFonts w:ascii="Segoe UI" w:hAnsi="Segoe UI" w:cs="Segoe UI"/>
      <w:sz w:val="18"/>
      <w:szCs w:val="18"/>
    </w:rPr>
  </w:style>
  <w:style w:type="paragraph" w:customStyle="1" w:styleId="Default">
    <w:name w:val="Default"/>
    <w:rsid w:val="0021144C"/>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30752">
      <w:bodyDiv w:val="1"/>
      <w:marLeft w:val="0"/>
      <w:marRight w:val="0"/>
      <w:marTop w:val="0"/>
      <w:marBottom w:val="0"/>
      <w:divBdr>
        <w:top w:val="none" w:sz="0" w:space="0" w:color="auto"/>
        <w:left w:val="none" w:sz="0" w:space="0" w:color="auto"/>
        <w:bottom w:val="none" w:sz="0" w:space="0" w:color="auto"/>
        <w:right w:val="none" w:sz="0" w:space="0" w:color="auto"/>
      </w:divBdr>
    </w:div>
    <w:div w:id="432745566">
      <w:bodyDiv w:val="1"/>
      <w:marLeft w:val="0"/>
      <w:marRight w:val="0"/>
      <w:marTop w:val="0"/>
      <w:marBottom w:val="0"/>
      <w:divBdr>
        <w:top w:val="none" w:sz="0" w:space="0" w:color="auto"/>
        <w:left w:val="none" w:sz="0" w:space="0" w:color="auto"/>
        <w:bottom w:val="none" w:sz="0" w:space="0" w:color="auto"/>
        <w:right w:val="none" w:sz="0" w:space="0" w:color="auto"/>
      </w:divBdr>
    </w:div>
    <w:div w:id="619728215">
      <w:bodyDiv w:val="1"/>
      <w:marLeft w:val="0"/>
      <w:marRight w:val="0"/>
      <w:marTop w:val="0"/>
      <w:marBottom w:val="0"/>
      <w:divBdr>
        <w:top w:val="none" w:sz="0" w:space="0" w:color="auto"/>
        <w:left w:val="none" w:sz="0" w:space="0" w:color="auto"/>
        <w:bottom w:val="none" w:sz="0" w:space="0" w:color="auto"/>
        <w:right w:val="none" w:sz="0" w:space="0" w:color="auto"/>
      </w:divBdr>
    </w:div>
    <w:div w:id="667948552">
      <w:bodyDiv w:val="1"/>
      <w:marLeft w:val="0"/>
      <w:marRight w:val="0"/>
      <w:marTop w:val="0"/>
      <w:marBottom w:val="0"/>
      <w:divBdr>
        <w:top w:val="none" w:sz="0" w:space="0" w:color="auto"/>
        <w:left w:val="none" w:sz="0" w:space="0" w:color="auto"/>
        <w:bottom w:val="none" w:sz="0" w:space="0" w:color="auto"/>
        <w:right w:val="none" w:sz="0" w:space="0" w:color="auto"/>
      </w:divBdr>
    </w:div>
    <w:div w:id="1484614529">
      <w:bodyDiv w:val="1"/>
      <w:marLeft w:val="0"/>
      <w:marRight w:val="0"/>
      <w:marTop w:val="0"/>
      <w:marBottom w:val="0"/>
      <w:divBdr>
        <w:top w:val="none" w:sz="0" w:space="0" w:color="auto"/>
        <w:left w:val="none" w:sz="0" w:space="0" w:color="auto"/>
        <w:bottom w:val="none" w:sz="0" w:space="0" w:color="auto"/>
        <w:right w:val="none" w:sz="0" w:space="0" w:color="auto"/>
      </w:divBdr>
    </w:div>
    <w:div w:id="1726832459">
      <w:bodyDiv w:val="1"/>
      <w:marLeft w:val="0"/>
      <w:marRight w:val="0"/>
      <w:marTop w:val="0"/>
      <w:marBottom w:val="0"/>
      <w:divBdr>
        <w:top w:val="none" w:sz="0" w:space="0" w:color="auto"/>
        <w:left w:val="none" w:sz="0" w:space="0" w:color="auto"/>
        <w:bottom w:val="none" w:sz="0" w:space="0" w:color="auto"/>
        <w:right w:val="none" w:sz="0" w:space="0" w:color="auto"/>
      </w:divBdr>
    </w:div>
    <w:div w:id="2046328232">
      <w:bodyDiv w:val="1"/>
      <w:marLeft w:val="0"/>
      <w:marRight w:val="0"/>
      <w:marTop w:val="0"/>
      <w:marBottom w:val="0"/>
      <w:divBdr>
        <w:top w:val="none" w:sz="0" w:space="0" w:color="auto"/>
        <w:left w:val="none" w:sz="0" w:space="0" w:color="auto"/>
        <w:bottom w:val="none" w:sz="0" w:space="0" w:color="auto"/>
        <w:right w:val="none" w:sz="0" w:space="0" w:color="auto"/>
      </w:divBdr>
    </w:div>
    <w:div w:id="214094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C1B92-4C8B-417B-B49F-5E606CAB5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3516</TotalTime>
  <Pages>18</Pages>
  <Words>2918</Words>
  <Characters>16637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Atika</dc:creator>
  <cp:keywords/>
  <dc:description/>
  <cp:lastModifiedBy>Atika</cp:lastModifiedBy>
  <cp:revision>53</cp:revision>
  <dcterms:created xsi:type="dcterms:W3CDTF">2017-02-15T08:49:00Z</dcterms:created>
  <dcterms:modified xsi:type="dcterms:W3CDTF">2017-03-02T06:52:00Z</dcterms:modified>
</cp:coreProperties>
</file>