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B737" w14:textId="19AE5952" w:rsidR="00BA0BDB" w:rsidRPr="00307476" w:rsidRDefault="00307476" w:rsidP="00BA0BDB">
      <w:pPr>
        <w:pStyle w:val="Title"/>
        <w:rPr>
          <w:rFonts w:asciiTheme="minorHAnsi" w:hAnsiTheme="minorHAnsi" w:cstheme="minorHAnsi"/>
          <w:sz w:val="24"/>
          <w:szCs w:val="24"/>
        </w:rPr>
      </w:pPr>
      <w:bookmarkStart w:id="0" w:name="_Hlk35699260"/>
      <w:bookmarkStart w:id="1" w:name="_Hlk35698969"/>
      <w:r w:rsidRPr="00307476">
        <w:rPr>
          <w:rFonts w:asciiTheme="minorHAnsi" w:hAnsiTheme="minorHAnsi" w:cstheme="minorHAnsi"/>
          <w:sz w:val="24"/>
          <w:szCs w:val="24"/>
        </w:rPr>
        <w:t>ATIKUL HOQUE</w:t>
      </w:r>
    </w:p>
    <w:p w14:paraId="13877D51" w14:textId="5BD4A632" w:rsidR="00BA0BDB" w:rsidRPr="00307476" w:rsidRDefault="00307476" w:rsidP="00BA0BDB">
      <w:pPr>
        <w:tabs>
          <w:tab w:val="left" w:leader="hyphen" w:pos="3329"/>
        </w:tabs>
        <w:spacing w:line="218" w:lineRule="exact"/>
        <w:ind w:left="244"/>
        <w:jc w:val="center"/>
        <w:rPr>
          <w:rFonts w:asciiTheme="minorHAnsi" w:hAnsiTheme="minorHAnsi" w:cstheme="minorHAnsi"/>
          <w:sz w:val="24"/>
          <w:szCs w:val="28"/>
        </w:rPr>
      </w:pPr>
      <w:r w:rsidRPr="00307476">
        <w:rPr>
          <w:rFonts w:asciiTheme="minorHAnsi" w:hAnsiTheme="minorHAnsi" w:cstheme="minorHAnsi"/>
          <w:sz w:val="24"/>
          <w:szCs w:val="28"/>
        </w:rPr>
        <w:t>New Mexico State University</w:t>
      </w:r>
    </w:p>
    <w:p w14:paraId="4B0F3F82" w14:textId="7344E222" w:rsidR="00BA0BDB" w:rsidRPr="00F12D31" w:rsidRDefault="00BA0BDB" w:rsidP="00307476">
      <w:pPr>
        <w:tabs>
          <w:tab w:val="left" w:pos="4062"/>
          <w:tab w:val="left" w:pos="6233"/>
        </w:tabs>
        <w:spacing w:line="237" w:lineRule="exact"/>
        <w:ind w:left="840"/>
        <w:rPr>
          <w:rFonts w:asciiTheme="minorHAnsi" w:hAnsiTheme="minorHAnsi" w:cstheme="minorHAnsi"/>
        </w:rPr>
        <w:sectPr w:rsidR="00BA0BDB" w:rsidRPr="00F12D31" w:rsidSect="00BA0BDB">
          <w:headerReference w:type="default" r:id="rId7"/>
          <w:footerReference w:type="default" r:id="rId8"/>
          <w:pgSz w:w="11910" w:h="16840"/>
          <w:pgMar w:top="560" w:right="540" w:bottom="780" w:left="880" w:header="330" w:footer="582" w:gutter="0"/>
          <w:pgNumType w:start="1"/>
          <w:cols w:space="720"/>
        </w:sectPr>
      </w:pPr>
      <w:r w:rsidRPr="00F12D31">
        <w:rPr>
          <w:rFonts w:asciiTheme="minorHAnsi" w:hAnsiTheme="minorHAnsi" w:cstheme="minorHAnsi"/>
        </w:rPr>
        <w:t>E-mail:</w:t>
      </w:r>
      <w:r w:rsidR="00307476" w:rsidRPr="00F12D31">
        <w:rPr>
          <w:rFonts w:asciiTheme="minorHAnsi" w:hAnsiTheme="minorHAnsi" w:cstheme="minorHAnsi"/>
        </w:rPr>
        <w:t xml:space="preserve"> atikul@nmsu.edu</w:t>
      </w:r>
      <w:r w:rsidRPr="00F12D31">
        <w:rPr>
          <w:rFonts w:asciiTheme="minorHAnsi" w:hAnsiTheme="minorHAnsi" w:cstheme="minorHAnsi"/>
        </w:rPr>
        <w:tab/>
        <w:t>Cell-phone:</w:t>
      </w:r>
      <w:r w:rsidRPr="00F12D31">
        <w:rPr>
          <w:rFonts w:asciiTheme="minorHAnsi" w:hAnsiTheme="minorHAnsi" w:cstheme="minorHAnsi"/>
          <w:spacing w:val="-15"/>
        </w:rPr>
        <w:t xml:space="preserve"> </w:t>
      </w:r>
      <w:r w:rsidR="00307476" w:rsidRPr="00F12D31">
        <w:rPr>
          <w:rFonts w:asciiTheme="minorHAnsi" w:hAnsiTheme="minorHAnsi" w:cstheme="minorHAnsi"/>
        </w:rPr>
        <w:t>(575) 6502154</w:t>
      </w:r>
      <w:r w:rsidRPr="00F12D31">
        <w:rPr>
          <w:rFonts w:asciiTheme="minorHAnsi" w:hAnsiTheme="minorHAnsi" w:cstheme="minorHAnsi"/>
        </w:rPr>
        <w:tab/>
      </w:r>
      <w:r w:rsidR="00307476" w:rsidRPr="00F12D31">
        <w:rPr>
          <w:rFonts w:asciiTheme="minorHAnsi" w:hAnsiTheme="minorHAnsi" w:cstheme="minorHAnsi"/>
        </w:rPr>
        <w:t xml:space="preserve">          </w:t>
      </w:r>
      <w:r w:rsidRPr="00F12D31">
        <w:rPr>
          <w:rFonts w:asciiTheme="minorHAnsi" w:hAnsiTheme="minorHAnsi" w:cstheme="minorHAnsi"/>
        </w:rPr>
        <w:t xml:space="preserve">LinkedIn: </w:t>
      </w:r>
      <w:hyperlink r:id="rId9" w:history="1">
        <w:r w:rsidR="00766622" w:rsidRPr="00F12D31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="00766622" w:rsidRPr="00F12D31">
          <w:rPr>
            <w:rStyle w:val="Hyperlink"/>
            <w:rFonts w:asciiTheme="minorHAnsi" w:hAnsiTheme="minorHAnsi" w:cstheme="minorHAnsi"/>
          </w:rPr>
          <w:t>atikul</w:t>
        </w:r>
        <w:r w:rsidR="0044191A">
          <w:rPr>
            <w:rStyle w:val="Hyperlink"/>
            <w:rFonts w:asciiTheme="minorHAnsi" w:hAnsiTheme="minorHAnsi" w:cstheme="minorHAnsi"/>
          </w:rPr>
          <w:t>hoq</w:t>
        </w:r>
        <w:proofErr w:type="spellEnd"/>
        <w:r w:rsidR="00766622" w:rsidRPr="00F12D31">
          <w:rPr>
            <w:rStyle w:val="Hyperlink"/>
            <w:rFonts w:asciiTheme="minorHAnsi" w:hAnsiTheme="minorHAnsi" w:cstheme="minorHAnsi"/>
          </w:rPr>
          <w:t>/</w:t>
        </w:r>
      </w:hyperlink>
    </w:p>
    <w:bookmarkStart w:id="2" w:name="_Hlk35711935"/>
    <w:bookmarkStart w:id="3" w:name="_Hlk35699555"/>
    <w:bookmarkEnd w:id="0"/>
    <w:p w14:paraId="2C67D656" w14:textId="61A35E14" w:rsidR="00D04B02" w:rsidRPr="00F12D31" w:rsidRDefault="00D04B02" w:rsidP="00D04B02">
      <w:pPr>
        <w:pStyle w:val="Heading1"/>
        <w:spacing w:before="227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AF9C" wp14:editId="74B6E93B">
                <wp:simplePos x="0" y="0"/>
                <wp:positionH relativeFrom="page">
                  <wp:posOffset>638810</wp:posOffset>
                </wp:positionH>
                <wp:positionV relativeFrom="paragraph">
                  <wp:posOffset>358775</wp:posOffset>
                </wp:positionV>
                <wp:extent cx="6277610" cy="6350"/>
                <wp:effectExtent l="635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7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0F19C" id="Rectangle 9" o:spid="_x0000_s1026" style="position:absolute;margin-left:50.3pt;margin-top:28.25pt;width:494.3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sz w:val="24"/>
          <w:szCs w:val="24"/>
        </w:rPr>
        <w:t>RESEARCH INTEREST</w:t>
      </w:r>
    </w:p>
    <w:p w14:paraId="3FCEC87C" w14:textId="343BFE3F" w:rsidR="00D04B02" w:rsidRPr="00D04B02" w:rsidRDefault="00D04B02" w:rsidP="00D04B02">
      <w:pPr>
        <w:pStyle w:val="BodyText"/>
        <w:tabs>
          <w:tab w:val="left" w:pos="7328"/>
        </w:tabs>
        <w:spacing w:before="106" w:line="264" w:lineRule="auto"/>
        <w:ind w:left="129" w:right="10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Vegetation Remote Sensing</w:t>
      </w:r>
      <w:r w:rsidR="001767BB">
        <w:rPr>
          <w:rFonts w:asciiTheme="minorHAnsi" w:hAnsiTheme="minorHAnsi" w:cstheme="minorHAnsi"/>
          <w:bCs/>
          <w:sz w:val="22"/>
          <w:szCs w:val="22"/>
        </w:rPr>
        <w:t xml:space="preserve"> (Optical</w:t>
      </w:r>
      <w:r w:rsidR="00340A1E">
        <w:rPr>
          <w:rFonts w:asciiTheme="minorHAnsi" w:hAnsiTheme="minorHAnsi" w:cstheme="minorHAnsi"/>
          <w:bCs/>
          <w:sz w:val="22"/>
          <w:szCs w:val="22"/>
        </w:rPr>
        <w:t xml:space="preserve"> and</w:t>
      </w:r>
      <w:r w:rsidR="001767BB">
        <w:rPr>
          <w:rFonts w:asciiTheme="minorHAnsi" w:hAnsiTheme="minorHAnsi" w:cstheme="minorHAnsi"/>
          <w:bCs/>
          <w:sz w:val="22"/>
          <w:szCs w:val="22"/>
        </w:rPr>
        <w:t xml:space="preserve"> Radar)</w:t>
      </w:r>
      <w:r>
        <w:rPr>
          <w:rFonts w:asciiTheme="minorHAnsi" w:hAnsiTheme="minorHAnsi" w:cstheme="minorHAnsi"/>
          <w:bCs/>
          <w:sz w:val="22"/>
          <w:szCs w:val="22"/>
        </w:rPr>
        <w:t xml:space="preserve">, GIS, Timeseries analysis, Land </w:t>
      </w:r>
      <w:r w:rsidR="001767BB">
        <w:rPr>
          <w:rFonts w:asciiTheme="minorHAnsi" w:hAnsiTheme="minorHAnsi" w:cstheme="minorHAnsi"/>
          <w:bCs/>
          <w:sz w:val="22"/>
          <w:szCs w:val="22"/>
        </w:rPr>
        <w:t xml:space="preserve">Cover/ Land </w:t>
      </w:r>
      <w:r>
        <w:rPr>
          <w:rFonts w:asciiTheme="minorHAnsi" w:hAnsiTheme="minorHAnsi" w:cstheme="minorHAnsi"/>
          <w:bCs/>
          <w:sz w:val="22"/>
          <w:szCs w:val="22"/>
        </w:rPr>
        <w:t xml:space="preserve">Use </w:t>
      </w:r>
      <w:r w:rsidR="000800FE">
        <w:rPr>
          <w:rFonts w:asciiTheme="minorHAnsi" w:hAnsiTheme="minorHAnsi" w:cstheme="minorHAnsi"/>
          <w:bCs/>
          <w:sz w:val="22"/>
          <w:szCs w:val="22"/>
        </w:rPr>
        <w:t>C</w:t>
      </w:r>
      <w:r>
        <w:rPr>
          <w:rFonts w:asciiTheme="minorHAnsi" w:hAnsiTheme="minorHAnsi" w:cstheme="minorHAnsi"/>
          <w:bCs/>
          <w:sz w:val="22"/>
          <w:szCs w:val="22"/>
        </w:rPr>
        <w:t xml:space="preserve">hange, </w:t>
      </w:r>
      <w:r w:rsidR="001767BB">
        <w:rPr>
          <w:rFonts w:asciiTheme="minorHAnsi" w:hAnsiTheme="minorHAnsi" w:cstheme="minorHAnsi"/>
          <w:bCs/>
          <w:sz w:val="22"/>
          <w:szCs w:val="22"/>
        </w:rPr>
        <w:t>Agriculture and Drought monitoring, Phenology</w:t>
      </w:r>
    </w:p>
    <w:p w14:paraId="50FEF77A" w14:textId="4B275AAF" w:rsidR="00BA0BDB" w:rsidRPr="00F12D31" w:rsidRDefault="00BA0BDB" w:rsidP="00BA0BDB">
      <w:pPr>
        <w:pStyle w:val="Heading1"/>
        <w:spacing w:before="227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219B5" wp14:editId="3C7B36B5">
                <wp:simplePos x="0" y="0"/>
                <wp:positionH relativeFrom="page">
                  <wp:posOffset>638810</wp:posOffset>
                </wp:positionH>
                <wp:positionV relativeFrom="paragraph">
                  <wp:posOffset>358775</wp:posOffset>
                </wp:positionV>
                <wp:extent cx="6277610" cy="6350"/>
                <wp:effectExtent l="635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7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D48FA" id="Rectangle 8" o:spid="_x0000_s1026" style="position:absolute;margin-left:50.3pt;margin-top:28.25pt;width:494.3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244AC4" w:rsidRPr="00F12D31">
        <w:rPr>
          <w:rFonts w:asciiTheme="minorHAnsi" w:hAnsiTheme="minorHAnsi" w:cstheme="minorHAnsi"/>
          <w:sz w:val="24"/>
          <w:szCs w:val="24"/>
        </w:rPr>
        <w:t>PROFESSIONAL EXPERIENCE</w:t>
      </w:r>
    </w:p>
    <w:bookmarkEnd w:id="2"/>
    <w:p w14:paraId="54C4772B" w14:textId="2719AAB8" w:rsidR="00F12D31" w:rsidRPr="00F12D31" w:rsidRDefault="00F12D31" w:rsidP="00F12D31">
      <w:pPr>
        <w:pStyle w:val="BodyText"/>
        <w:tabs>
          <w:tab w:val="left" w:pos="7328"/>
        </w:tabs>
        <w:spacing w:before="106" w:line="264" w:lineRule="auto"/>
        <w:ind w:left="129" w:right="100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b/>
          <w:sz w:val="22"/>
          <w:szCs w:val="22"/>
        </w:rPr>
        <w:t>Graduate Research Assistant</w:t>
      </w:r>
      <w:r w:rsidR="00493ED6">
        <w:rPr>
          <w:rFonts w:asciiTheme="minorHAnsi" w:hAnsiTheme="minorHAnsi" w:cstheme="minorHAnsi"/>
          <w:sz w:val="22"/>
          <w:szCs w:val="22"/>
        </w:rPr>
        <w:t xml:space="preserve">, </w:t>
      </w:r>
      <w:r w:rsidR="00493ED6" w:rsidRPr="00493ED6">
        <w:rPr>
          <w:rFonts w:asciiTheme="minorHAnsi" w:hAnsiTheme="minorHAnsi" w:cstheme="minorHAnsi"/>
          <w:b/>
          <w:bCs/>
          <w:sz w:val="22"/>
          <w:szCs w:val="22"/>
        </w:rPr>
        <w:t>Spatial Application Research Center (</w:t>
      </w:r>
      <w:proofErr w:type="spellStart"/>
      <w:r w:rsidR="00493ED6" w:rsidRPr="00493ED6">
        <w:rPr>
          <w:rFonts w:asciiTheme="minorHAnsi" w:hAnsiTheme="minorHAnsi" w:cstheme="minorHAnsi"/>
          <w:b/>
          <w:bCs/>
          <w:sz w:val="22"/>
          <w:szCs w:val="22"/>
        </w:rPr>
        <w:t>SpARC</w:t>
      </w:r>
      <w:proofErr w:type="spellEnd"/>
      <w:r w:rsidR="00493ED6" w:rsidRPr="00493ED6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F12D31">
        <w:rPr>
          <w:rFonts w:asciiTheme="minorHAnsi" w:hAnsiTheme="minorHAnsi" w:cstheme="minorHAnsi"/>
          <w:sz w:val="22"/>
          <w:szCs w:val="22"/>
        </w:rPr>
        <w:t xml:space="preserve">         </w:t>
      </w:r>
      <w:r w:rsidR="00C46D25">
        <w:rPr>
          <w:rFonts w:asciiTheme="minorHAnsi" w:hAnsiTheme="minorHAnsi" w:cstheme="minorHAnsi"/>
          <w:sz w:val="22"/>
          <w:szCs w:val="22"/>
        </w:rPr>
        <w:t xml:space="preserve">    </w:t>
      </w:r>
      <w:r w:rsidR="00493ED6">
        <w:rPr>
          <w:rFonts w:asciiTheme="minorHAnsi" w:hAnsiTheme="minorHAnsi" w:cstheme="minorHAnsi"/>
          <w:sz w:val="22"/>
          <w:szCs w:val="22"/>
        </w:rPr>
        <w:t xml:space="preserve">   </w:t>
      </w:r>
      <w:r w:rsidR="00C46D25">
        <w:rPr>
          <w:rFonts w:asciiTheme="minorHAnsi" w:hAnsiTheme="minorHAnsi" w:cstheme="minorHAnsi"/>
          <w:sz w:val="22"/>
          <w:szCs w:val="22"/>
        </w:rPr>
        <w:t xml:space="preserve"> August</w:t>
      </w:r>
      <w:r w:rsidRPr="00F12D31">
        <w:rPr>
          <w:rFonts w:asciiTheme="minorHAnsi" w:hAnsiTheme="minorHAnsi" w:cstheme="minorHAnsi"/>
          <w:sz w:val="22"/>
          <w:szCs w:val="22"/>
        </w:rPr>
        <w:t xml:space="preserve"> </w:t>
      </w:r>
      <w:r w:rsidR="00C46D25">
        <w:rPr>
          <w:rFonts w:asciiTheme="minorHAnsi" w:hAnsiTheme="minorHAnsi" w:cstheme="minorHAnsi"/>
          <w:sz w:val="22"/>
          <w:szCs w:val="22"/>
        </w:rPr>
        <w:t>2022</w:t>
      </w:r>
      <w:r w:rsidRPr="00F12D31">
        <w:rPr>
          <w:rFonts w:asciiTheme="minorHAnsi" w:hAnsiTheme="minorHAnsi" w:cstheme="minorHAnsi"/>
          <w:sz w:val="22"/>
          <w:szCs w:val="22"/>
        </w:rPr>
        <w:t xml:space="preserve"> – </w:t>
      </w:r>
      <w:r w:rsidR="00C46D25">
        <w:rPr>
          <w:rFonts w:asciiTheme="minorHAnsi" w:hAnsiTheme="minorHAnsi" w:cstheme="minorHAnsi"/>
          <w:sz w:val="22"/>
          <w:szCs w:val="22"/>
        </w:rPr>
        <w:t>Present</w:t>
      </w:r>
      <w:r w:rsidRPr="00F12D31">
        <w:rPr>
          <w:rFonts w:asciiTheme="minorHAnsi" w:hAnsiTheme="minorHAnsi" w:cstheme="minorHAnsi"/>
          <w:sz w:val="22"/>
          <w:szCs w:val="22"/>
        </w:rPr>
        <w:t xml:space="preserve">  </w:t>
      </w:r>
      <w:r w:rsidR="00C46D25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340A1E">
        <w:rPr>
          <w:rFonts w:asciiTheme="minorHAnsi" w:hAnsiTheme="minorHAnsi" w:cstheme="minorHAnsi"/>
          <w:color w:val="000000" w:themeColor="text1"/>
          <w:sz w:val="22"/>
          <w:szCs w:val="22"/>
        </w:rPr>
        <w:t>Department of Geography, New Mexico State University</w:t>
      </w:r>
      <w:r w:rsidR="008C1E37" w:rsidRPr="00340A1E">
        <w:rPr>
          <w:rFonts w:asciiTheme="minorHAnsi" w:hAnsiTheme="minorHAnsi" w:cstheme="minorHAnsi"/>
          <w:color w:val="000000" w:themeColor="text1"/>
          <w:sz w:val="22"/>
          <w:szCs w:val="22"/>
        </w:rPr>
        <w:t>, Las Cruces, NM</w:t>
      </w:r>
    </w:p>
    <w:p w14:paraId="73C40371" w14:textId="151D2966" w:rsidR="00970977" w:rsidRPr="00F12D31" w:rsidRDefault="00F12D31" w:rsidP="00970977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Reviewing literature to find the appropriate</w:t>
      </w:r>
      <w:r w:rsidR="00970977">
        <w:rPr>
          <w:rFonts w:asciiTheme="minorHAnsi" w:hAnsiTheme="minorHAnsi" w:cstheme="minorHAnsi"/>
        </w:rPr>
        <w:t xml:space="preserve"> remote sensing</w:t>
      </w:r>
      <w:r>
        <w:rPr>
          <w:rFonts w:asciiTheme="minorHAnsi" w:hAnsiTheme="minorHAnsi" w:cstheme="minorHAnsi"/>
        </w:rPr>
        <w:t xml:space="preserve"> methods and sensors to map and monitor woody plant encroachment</w:t>
      </w:r>
      <w:r w:rsidR="00970977">
        <w:rPr>
          <w:rFonts w:asciiTheme="minorHAnsi" w:hAnsiTheme="minorHAnsi" w:cstheme="minorHAnsi"/>
        </w:rPr>
        <w:t xml:space="preserve"> in arid and semi-arid environments.</w:t>
      </w:r>
    </w:p>
    <w:p w14:paraId="51DA622B" w14:textId="529DDC1D" w:rsidR="00970977" w:rsidRDefault="00F12D31" w:rsidP="00970977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970977">
        <w:rPr>
          <w:rFonts w:asciiTheme="minorHAnsi" w:hAnsiTheme="minorHAnsi" w:cstheme="minorHAnsi"/>
        </w:rPr>
        <w:t xml:space="preserve">Leading a research team in the field to collect field spectral information and UAS imageries to calibrate and validate </w:t>
      </w:r>
      <w:r w:rsidR="009442D0">
        <w:rPr>
          <w:rFonts w:asciiTheme="minorHAnsi" w:hAnsiTheme="minorHAnsi" w:cstheme="minorHAnsi"/>
        </w:rPr>
        <w:t>remote sensing data</w:t>
      </w:r>
      <w:r w:rsidR="00970977">
        <w:rPr>
          <w:rFonts w:asciiTheme="minorHAnsi" w:hAnsiTheme="minorHAnsi" w:cstheme="minorHAnsi"/>
        </w:rPr>
        <w:t>.</w:t>
      </w:r>
    </w:p>
    <w:p w14:paraId="242067B3" w14:textId="4C48099F" w:rsidR="00970977" w:rsidRPr="00F12D31" w:rsidRDefault="00970977" w:rsidP="00970977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Preparing a</w:t>
      </w:r>
      <w:r w:rsidR="000800FE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NSF-DDRI proposal entitled ‘Monitoring Mesquite Encroachment with Remote Sensing’ as a co-PI</w:t>
      </w:r>
      <w:r w:rsidR="009442D0">
        <w:rPr>
          <w:rFonts w:asciiTheme="minorHAnsi" w:hAnsiTheme="minorHAnsi" w:cstheme="minorHAnsi"/>
        </w:rPr>
        <w:t>.</w:t>
      </w:r>
    </w:p>
    <w:p w14:paraId="7832090D" w14:textId="49E19739" w:rsidR="00F12D31" w:rsidRPr="00F12D31" w:rsidRDefault="00F12D31" w:rsidP="00F12D31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970977">
        <w:rPr>
          <w:rFonts w:asciiTheme="minorHAnsi" w:hAnsiTheme="minorHAnsi" w:cstheme="minorHAnsi"/>
        </w:rPr>
        <w:t>Conducted pilot studies based on the reviewed methods and presented the initial results at AAG, Denver 2023</w:t>
      </w:r>
      <w:r w:rsidR="009442D0">
        <w:rPr>
          <w:rFonts w:asciiTheme="minorHAnsi" w:hAnsiTheme="minorHAnsi" w:cstheme="minorHAnsi"/>
        </w:rPr>
        <w:t xml:space="preserve"> and SWAAG, Arkansas 2022</w:t>
      </w:r>
      <w:r w:rsidR="00970977">
        <w:rPr>
          <w:rFonts w:asciiTheme="minorHAnsi" w:hAnsiTheme="minorHAnsi" w:cstheme="minorHAnsi"/>
        </w:rPr>
        <w:t>.</w:t>
      </w:r>
    </w:p>
    <w:p w14:paraId="6068E540" w14:textId="2369CD29" w:rsidR="00BA0BDB" w:rsidRPr="00F12D31" w:rsidRDefault="00493ED6" w:rsidP="00BA0BDB">
      <w:pPr>
        <w:pStyle w:val="BodyText"/>
        <w:tabs>
          <w:tab w:val="left" w:pos="7328"/>
        </w:tabs>
        <w:spacing w:before="106" w:line="264" w:lineRule="auto"/>
        <w:ind w:left="129" w:right="1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Research Intern, </w:t>
      </w:r>
      <w:r w:rsidR="0057346D">
        <w:rPr>
          <w:rFonts w:asciiTheme="minorHAnsi" w:hAnsiTheme="minorHAnsi" w:cstheme="minorHAnsi"/>
          <w:b/>
          <w:sz w:val="22"/>
          <w:szCs w:val="22"/>
        </w:rPr>
        <w:t xml:space="preserve">German </w:t>
      </w:r>
      <w:r>
        <w:rPr>
          <w:rFonts w:asciiTheme="minorHAnsi" w:hAnsiTheme="minorHAnsi" w:cstheme="minorHAnsi"/>
          <w:b/>
          <w:sz w:val="22"/>
          <w:szCs w:val="22"/>
        </w:rPr>
        <w:t>Remote Sensing Data Center</w:t>
      </w:r>
      <w:r w:rsidR="008462A2" w:rsidRPr="00F12D31">
        <w:rPr>
          <w:rFonts w:asciiTheme="minorHAnsi" w:hAnsiTheme="minorHAnsi" w:cstheme="minorHAnsi"/>
          <w:sz w:val="22"/>
          <w:szCs w:val="22"/>
        </w:rPr>
        <w:t xml:space="preserve">                                                   </w:t>
      </w:r>
      <w:r w:rsidR="00BA0BDB" w:rsidRPr="00F12D31">
        <w:rPr>
          <w:rFonts w:asciiTheme="minorHAnsi" w:hAnsiTheme="minorHAnsi" w:cstheme="minorHAnsi"/>
          <w:sz w:val="22"/>
          <w:szCs w:val="22"/>
        </w:rPr>
        <w:t>January 20</w:t>
      </w:r>
      <w:r w:rsidR="008C1E37">
        <w:rPr>
          <w:rFonts w:asciiTheme="minorHAnsi" w:hAnsiTheme="minorHAnsi" w:cstheme="minorHAnsi"/>
          <w:sz w:val="22"/>
          <w:szCs w:val="22"/>
        </w:rPr>
        <w:t>22</w:t>
      </w:r>
      <w:r w:rsidR="00BA0BDB" w:rsidRPr="00F12D31">
        <w:rPr>
          <w:rFonts w:asciiTheme="minorHAnsi" w:hAnsiTheme="minorHAnsi" w:cstheme="minorHAnsi"/>
          <w:sz w:val="22"/>
          <w:szCs w:val="22"/>
        </w:rPr>
        <w:t xml:space="preserve"> – </w:t>
      </w:r>
      <w:r w:rsidR="008C1E37">
        <w:rPr>
          <w:rFonts w:asciiTheme="minorHAnsi" w:hAnsiTheme="minorHAnsi" w:cstheme="minorHAnsi"/>
          <w:sz w:val="22"/>
          <w:szCs w:val="22"/>
        </w:rPr>
        <w:t>March</w:t>
      </w:r>
      <w:r w:rsidR="00BA0BDB" w:rsidRPr="00F12D31">
        <w:rPr>
          <w:rFonts w:asciiTheme="minorHAnsi" w:hAnsiTheme="minorHAnsi" w:cstheme="minorHAnsi"/>
          <w:sz w:val="22"/>
          <w:szCs w:val="22"/>
        </w:rPr>
        <w:t xml:space="preserve"> 20</w:t>
      </w:r>
      <w:r w:rsidR="008C1E37">
        <w:rPr>
          <w:rFonts w:asciiTheme="minorHAnsi" w:hAnsiTheme="minorHAnsi" w:cstheme="minorHAnsi"/>
          <w:sz w:val="22"/>
          <w:szCs w:val="22"/>
        </w:rPr>
        <w:t>22</w:t>
      </w:r>
      <w:r w:rsidR="00BA0BDB" w:rsidRPr="00F12D31">
        <w:rPr>
          <w:rFonts w:asciiTheme="minorHAnsi" w:hAnsiTheme="minorHAnsi" w:cstheme="minorHAnsi"/>
          <w:sz w:val="22"/>
          <w:szCs w:val="22"/>
        </w:rPr>
        <w:t xml:space="preserve"> </w:t>
      </w:r>
      <w:r w:rsidR="008C1E37">
        <w:rPr>
          <w:rFonts w:asciiTheme="minorHAnsi" w:hAnsiTheme="minorHAnsi" w:cstheme="minorHAnsi"/>
          <w:sz w:val="22"/>
          <w:szCs w:val="22"/>
        </w:rPr>
        <w:t>German Aerospace Center (DLR), Munich, Germany</w:t>
      </w:r>
    </w:p>
    <w:p w14:paraId="4CE6E5D5" w14:textId="2FFF1705" w:rsidR="008462A2" w:rsidRPr="00F12D31" w:rsidRDefault="005932B7" w:rsidP="005932B7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bookmarkStart w:id="4" w:name="_Hlk35711236"/>
      <w:r w:rsidR="008C1E37">
        <w:rPr>
          <w:rFonts w:asciiTheme="minorHAnsi" w:hAnsiTheme="minorHAnsi" w:cstheme="minorHAnsi"/>
        </w:rPr>
        <w:t xml:space="preserve">Developed Google </w:t>
      </w:r>
      <w:r w:rsidR="008C1E37" w:rsidRPr="008C1E37">
        <w:rPr>
          <w:rFonts w:asciiTheme="minorHAnsi" w:hAnsiTheme="minorHAnsi" w:cstheme="minorHAnsi"/>
        </w:rPr>
        <w:t>Earth Engine workflow to derive temporal profiles of Sentinel-2 (EVI) and Indices value across different phenology phases of wheat</w:t>
      </w:r>
      <w:r w:rsidR="008C1E37">
        <w:rPr>
          <w:rFonts w:asciiTheme="minorHAnsi" w:hAnsiTheme="minorHAnsi" w:cstheme="minorHAnsi"/>
        </w:rPr>
        <w:t>.</w:t>
      </w:r>
    </w:p>
    <w:p w14:paraId="5164E5DD" w14:textId="14E60E0A" w:rsidR="008462A2" w:rsidRPr="00F12D31" w:rsidRDefault="005932B7" w:rsidP="005932B7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>▪</w:t>
      </w:r>
      <w:bookmarkEnd w:id="4"/>
      <w:r w:rsidRPr="00F12D31">
        <w:rPr>
          <w:rFonts w:asciiTheme="minorHAnsi" w:hAnsiTheme="minorHAnsi" w:cstheme="minorHAnsi"/>
        </w:rPr>
        <w:t xml:space="preserve"> </w:t>
      </w:r>
      <w:r w:rsidR="008C1E37">
        <w:rPr>
          <w:rFonts w:asciiTheme="minorHAnsi" w:hAnsiTheme="minorHAnsi" w:cstheme="minorHAnsi"/>
        </w:rPr>
        <w:t xml:space="preserve">Determined </w:t>
      </w:r>
      <w:r w:rsidR="008C1E37" w:rsidRPr="008C1E37">
        <w:rPr>
          <w:rFonts w:asciiTheme="minorHAnsi" w:hAnsiTheme="minorHAnsi" w:cstheme="minorHAnsi"/>
        </w:rPr>
        <w:t>the variability of winter wheat phenology and compared the phenology development with weather and soil data.</w:t>
      </w:r>
    </w:p>
    <w:p w14:paraId="54094982" w14:textId="7B6223C3" w:rsidR="005932B7" w:rsidRPr="00F12D31" w:rsidRDefault="005932B7" w:rsidP="008C1E37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8C1E37">
        <w:rPr>
          <w:rFonts w:asciiTheme="minorHAnsi" w:hAnsiTheme="minorHAnsi" w:cstheme="minorHAnsi"/>
        </w:rPr>
        <w:t xml:space="preserve">Processed </w:t>
      </w:r>
      <w:r w:rsidR="008C1E37" w:rsidRPr="008C1E37">
        <w:rPr>
          <w:rFonts w:asciiTheme="minorHAnsi" w:hAnsiTheme="minorHAnsi" w:cstheme="minorHAnsi"/>
        </w:rPr>
        <w:t>field parcel data with Python and QGIS for input in crop</w:t>
      </w:r>
      <w:r w:rsidR="00776AD9">
        <w:rPr>
          <w:rFonts w:asciiTheme="minorHAnsi" w:hAnsiTheme="minorHAnsi" w:cstheme="minorHAnsi"/>
        </w:rPr>
        <w:t>-</w:t>
      </w:r>
      <w:r w:rsidR="008C1E37" w:rsidRPr="008C1E37">
        <w:rPr>
          <w:rFonts w:asciiTheme="minorHAnsi" w:hAnsiTheme="minorHAnsi" w:cstheme="minorHAnsi"/>
        </w:rPr>
        <w:t>type classification.</w:t>
      </w:r>
    </w:p>
    <w:p w14:paraId="656B9307" w14:textId="4EC5FF3B" w:rsidR="005932B7" w:rsidRPr="00F12D31" w:rsidRDefault="00BE1CDB" w:rsidP="00BA0BDB">
      <w:pPr>
        <w:spacing w:line="261" w:lineRule="auto"/>
        <w:ind w:left="129" w:right="2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</w:t>
      </w:r>
      <w:r w:rsidR="005932B7" w:rsidRPr="00F12D3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Assistant</w:t>
      </w:r>
      <w:r w:rsidRPr="00950D88">
        <w:rPr>
          <w:rFonts w:asciiTheme="minorHAnsi" w:hAnsiTheme="minorHAnsi" w:cstheme="minorHAnsi"/>
          <w:b/>
          <w:bCs/>
        </w:rPr>
        <w:t xml:space="preserve">, </w:t>
      </w:r>
      <w:r w:rsidR="00C15224" w:rsidRPr="00950D88">
        <w:rPr>
          <w:rFonts w:asciiTheme="minorHAnsi" w:hAnsiTheme="minorHAnsi" w:cstheme="minorHAnsi"/>
          <w:b/>
          <w:bCs/>
        </w:rPr>
        <w:t>Geography and Environmental Studies</w:t>
      </w:r>
      <w:r w:rsidR="008462A2" w:rsidRPr="00F12D31">
        <w:rPr>
          <w:rFonts w:asciiTheme="minorHAnsi" w:hAnsiTheme="minorHAnsi" w:cstheme="minorHAnsi"/>
        </w:rPr>
        <w:tab/>
      </w:r>
      <w:r w:rsidR="00421262">
        <w:rPr>
          <w:rFonts w:asciiTheme="minorHAnsi" w:hAnsiTheme="minorHAnsi" w:cstheme="minorHAnsi"/>
        </w:rPr>
        <w:tab/>
      </w:r>
      <w:r w:rsidR="00421262">
        <w:rPr>
          <w:rFonts w:asciiTheme="minorHAnsi" w:hAnsiTheme="minorHAnsi" w:cstheme="minorHAnsi"/>
        </w:rPr>
        <w:tab/>
        <w:t xml:space="preserve">        </w:t>
      </w:r>
      <w:r>
        <w:rPr>
          <w:rFonts w:asciiTheme="minorHAnsi" w:hAnsiTheme="minorHAnsi" w:cstheme="minorHAnsi"/>
        </w:rPr>
        <w:t>February</w:t>
      </w:r>
      <w:r w:rsidR="008462A2" w:rsidRPr="00F12D31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="008462A2" w:rsidRPr="00F12D31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July</w:t>
      </w:r>
      <w:r w:rsidR="008462A2" w:rsidRPr="00F12D31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74ABD8EC" w14:textId="5180FE03" w:rsidR="005932B7" w:rsidRPr="00F12D31" w:rsidRDefault="00331D82" w:rsidP="00BA0BDB">
      <w:pPr>
        <w:spacing w:line="261" w:lineRule="auto"/>
        <w:ind w:left="129" w:right="2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Chittagong, Bangladesh</w:t>
      </w:r>
    </w:p>
    <w:p w14:paraId="2B712C55" w14:textId="0A5A211C" w:rsidR="008462A2" w:rsidRPr="00F12D31" w:rsidRDefault="008462A2" w:rsidP="00BA0BDB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950D88">
        <w:rPr>
          <w:rFonts w:asciiTheme="minorHAnsi" w:hAnsiTheme="minorHAnsi" w:cstheme="minorHAnsi"/>
        </w:rPr>
        <w:t>Geospatial and climatic data acquisition, analysis and visualization.</w:t>
      </w:r>
    </w:p>
    <w:p w14:paraId="3AC778DA" w14:textId="3EB4F4C8" w:rsidR="00950D88" w:rsidRDefault="008462A2" w:rsidP="00950D88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950D88">
        <w:rPr>
          <w:rFonts w:asciiTheme="minorHAnsi" w:hAnsiTheme="minorHAnsi" w:cstheme="minorHAnsi"/>
        </w:rPr>
        <w:t>Acted as an instructor of ‘Introduction to Remote Sensing’ course for freshman year.</w:t>
      </w:r>
    </w:p>
    <w:p w14:paraId="1E0751C3" w14:textId="02A605B6" w:rsidR="00950D88" w:rsidRPr="00F12D31" w:rsidRDefault="00950D88" w:rsidP="00950D88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Writing research reports, conducting field surveys and reviewing literature.</w:t>
      </w:r>
    </w:p>
    <w:bookmarkEnd w:id="3"/>
    <w:p w14:paraId="47BD2342" w14:textId="77777777" w:rsidR="00BA0BDB" w:rsidRPr="00F12D31" w:rsidRDefault="00BA0BDB" w:rsidP="00BA0BD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DFE6B4D" w14:textId="7F31A205" w:rsidR="00BA0BDB" w:rsidRPr="00C710D0" w:rsidRDefault="00244AC4" w:rsidP="00BA0BDB">
      <w:pPr>
        <w:pStyle w:val="Heading1"/>
        <w:spacing w:before="1"/>
        <w:ind w:left="129"/>
        <w:rPr>
          <w:rFonts w:asciiTheme="minorHAnsi" w:hAnsiTheme="minorHAnsi" w:cstheme="minorHAnsi"/>
          <w:sz w:val="24"/>
          <w:szCs w:val="24"/>
        </w:rPr>
      </w:pPr>
      <w:bookmarkStart w:id="5" w:name="_Hlk35711982"/>
      <w:r w:rsidRPr="00C710D0">
        <w:rPr>
          <w:rFonts w:asciiTheme="minorHAnsi" w:hAnsiTheme="minorHAnsi" w:cstheme="minorHAnsi"/>
          <w:sz w:val="24"/>
          <w:szCs w:val="24"/>
        </w:rPr>
        <w:t>ACADEMIC CREDENTIALS</w:t>
      </w:r>
    </w:p>
    <w:p w14:paraId="64673805" w14:textId="3AC0585E" w:rsidR="00BA0BDB" w:rsidRPr="00F12D31" w:rsidRDefault="00BA0BDB" w:rsidP="00BA0BDB">
      <w:pPr>
        <w:pStyle w:val="BodyText"/>
        <w:spacing w:line="20" w:lineRule="exact"/>
        <w:ind w:left="125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4140EBAD" wp14:editId="385F4AAB">
                <wp:extent cx="6277610" cy="6350"/>
                <wp:effectExtent l="0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6350"/>
                          <a:chOff x="0" y="0"/>
                          <a:chExt cx="9886" cy="10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16A18" id="Group 4" o:spid="_x0000_s1026" style="width:494.3pt;height:.5pt;mso-position-horizontal-relative:char;mso-position-vertical-relative:line" coordsize="98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">
                <v:rect id="Rectangle 5" o:spid="_x0000_s1027" style="position:absolute;width:98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6DD09DB" w14:textId="3635CEA4" w:rsidR="00BA0BDB" w:rsidRPr="00F12D31" w:rsidRDefault="00FF4D5D" w:rsidP="00FF4D5D">
      <w:pPr>
        <w:pStyle w:val="BodyText"/>
        <w:spacing w:line="289" w:lineRule="exact"/>
        <w:ind w:left="127"/>
        <w:rPr>
          <w:rFonts w:asciiTheme="minorHAnsi" w:hAnsiTheme="minorHAnsi" w:cstheme="minorHAnsi"/>
          <w:sz w:val="22"/>
          <w:szCs w:val="22"/>
        </w:rPr>
      </w:pPr>
      <w:r w:rsidRPr="00FF4D5D">
        <w:rPr>
          <w:rFonts w:asciiTheme="minorHAnsi" w:hAnsiTheme="minorHAnsi" w:cstheme="minorHAnsi"/>
          <w:b/>
          <w:bCs/>
          <w:sz w:val="22"/>
          <w:szCs w:val="22"/>
        </w:rPr>
        <w:t>New Mexico State University (NMSU), Las Cruces, NM</w:t>
      </w:r>
      <w:r w:rsidRPr="00FF4D5D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221C5">
        <w:rPr>
          <w:rFonts w:asciiTheme="minorHAnsi" w:hAnsiTheme="minorHAnsi" w:cstheme="minorHAnsi"/>
          <w:sz w:val="22"/>
          <w:szCs w:val="22"/>
        </w:rPr>
        <w:t xml:space="preserve">                                       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Pr="00F12D31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F12D3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Present</w:t>
      </w:r>
    </w:p>
    <w:bookmarkEnd w:id="5"/>
    <w:p w14:paraId="68E20C2C" w14:textId="77777777" w:rsidR="00FF4D5D" w:rsidRDefault="00FF4D5D" w:rsidP="00BA0BDB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Master of Science in Applied Geography</w:t>
      </w:r>
    </w:p>
    <w:p w14:paraId="38A6481E" w14:textId="77777777" w:rsidR="00FF4D5D" w:rsidRDefault="00FF4D5D" w:rsidP="00BA0BDB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Relevant Courses: Advanced Remote Sensing, Cartography and GIS, Geographic Theory and Application, Integrative Research Design, Fundamentals of GIS, Southwest Environment</w:t>
      </w:r>
    </w:p>
    <w:p w14:paraId="3F7F8151" w14:textId="2E48A44F" w:rsidR="00FF4D5D" w:rsidRDefault="00FF4D5D" w:rsidP="00BA0BDB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 w:rsidRPr="00003064">
        <w:rPr>
          <w:rFonts w:asciiTheme="minorHAnsi" w:hAnsiTheme="minorHAnsi" w:cstheme="minorHAnsi"/>
          <w:b/>
          <w:bCs/>
          <w:sz w:val="22"/>
          <w:szCs w:val="22"/>
        </w:rPr>
        <w:t>Grade:</w:t>
      </w:r>
      <w:r>
        <w:rPr>
          <w:rFonts w:asciiTheme="minorHAnsi" w:hAnsiTheme="minorHAnsi" w:cstheme="minorHAnsi"/>
          <w:sz w:val="22"/>
          <w:szCs w:val="22"/>
        </w:rPr>
        <w:t xml:space="preserve"> 3.9</w:t>
      </w:r>
      <w:r w:rsidR="00845466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>/ 4</w:t>
      </w:r>
      <w:r w:rsidR="00D112A0">
        <w:rPr>
          <w:rFonts w:asciiTheme="minorHAnsi" w:hAnsiTheme="minorHAnsi" w:cstheme="minorHAnsi"/>
          <w:sz w:val="22"/>
          <w:szCs w:val="22"/>
        </w:rPr>
        <w:t>.0</w:t>
      </w:r>
      <w:r>
        <w:rPr>
          <w:rFonts w:asciiTheme="minorHAnsi" w:hAnsiTheme="minorHAnsi" w:cstheme="minorHAnsi"/>
          <w:sz w:val="22"/>
          <w:szCs w:val="22"/>
        </w:rPr>
        <w:t xml:space="preserve"> (Semester 2/4)</w:t>
      </w:r>
    </w:p>
    <w:p w14:paraId="1990D27A" w14:textId="676F9E6C" w:rsidR="00FF4D5D" w:rsidRPr="00F12D31" w:rsidRDefault="00FF4D5D" w:rsidP="00FF4D5D">
      <w:pPr>
        <w:pStyle w:val="BodyText"/>
        <w:spacing w:line="289" w:lineRule="exact"/>
        <w:ind w:left="12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Geo-Information Science and Earth Observation (ITC)</w:t>
      </w:r>
      <w:r w:rsidRPr="00FF4D5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University of Twente, The Netherlands</w:t>
      </w:r>
      <w:r w:rsidRPr="00FF4D5D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</w:t>
      </w:r>
    </w:p>
    <w:p w14:paraId="63E741D3" w14:textId="494533E9" w:rsidR="00FF4D5D" w:rsidRDefault="00FF4D5D" w:rsidP="00FF4D5D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Master of Science in Natural Resource Management                                       </w:t>
      </w:r>
      <w:r w:rsidR="00621E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August</w:t>
      </w:r>
      <w:r w:rsidRPr="00F12D31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20</w:t>
      </w:r>
      <w:r w:rsidRPr="00F12D3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July 2022</w:t>
      </w:r>
    </w:p>
    <w:p w14:paraId="39D51BA3" w14:textId="1F7A3A55" w:rsidR="00FF4D5D" w:rsidRDefault="00FF4D5D" w:rsidP="00FF4D5D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Relevant Courses: </w:t>
      </w:r>
      <w:r w:rsidR="00003064" w:rsidRPr="00003064">
        <w:rPr>
          <w:rFonts w:asciiTheme="minorHAnsi" w:hAnsiTheme="minorHAnsi" w:cstheme="minorHAnsi"/>
          <w:sz w:val="22"/>
          <w:szCs w:val="22"/>
        </w:rPr>
        <w:t>GI Science and Modelling, Earth Observation, Data Integration, Systems Approach for Management of Natural Resources, From Data to Geo-Information for NRM, Earth Observation for NRM, Global Challenge Local Action, Environmental Modelling: Causes and Impacts of Changing Resources, Weather Impact Analysis, Quantitative Remote Sensing for Vegetation Parameters</w:t>
      </w:r>
    </w:p>
    <w:p w14:paraId="43C3EF95" w14:textId="77777777" w:rsidR="00003064" w:rsidRDefault="00FF4D5D" w:rsidP="00FF4D5D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 w:rsidRPr="00003064">
        <w:rPr>
          <w:rFonts w:asciiTheme="minorHAnsi" w:hAnsiTheme="minorHAnsi" w:cstheme="minorHAnsi"/>
          <w:b/>
          <w:bCs/>
          <w:sz w:val="22"/>
          <w:szCs w:val="22"/>
        </w:rPr>
        <w:t>Grade: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03064">
        <w:rPr>
          <w:rFonts w:asciiTheme="minorHAnsi" w:hAnsiTheme="minorHAnsi" w:cstheme="minorHAnsi"/>
          <w:sz w:val="22"/>
          <w:szCs w:val="22"/>
        </w:rPr>
        <w:t>7.95</w:t>
      </w:r>
      <w:r>
        <w:rPr>
          <w:rFonts w:asciiTheme="minorHAnsi" w:hAnsiTheme="minorHAnsi" w:cstheme="minorHAnsi"/>
          <w:sz w:val="22"/>
          <w:szCs w:val="22"/>
        </w:rPr>
        <w:t xml:space="preserve">/ </w:t>
      </w:r>
      <w:r w:rsidR="00003064">
        <w:rPr>
          <w:rFonts w:asciiTheme="minorHAnsi" w:hAnsiTheme="minorHAnsi" w:cstheme="minorHAnsi"/>
          <w:sz w:val="22"/>
          <w:szCs w:val="22"/>
        </w:rPr>
        <w:t>10</w:t>
      </w:r>
      <w:r>
        <w:rPr>
          <w:rFonts w:asciiTheme="minorHAnsi" w:hAnsiTheme="minorHAnsi" w:cstheme="minorHAnsi"/>
          <w:sz w:val="22"/>
          <w:szCs w:val="22"/>
        </w:rPr>
        <w:t xml:space="preserve"> (Semester </w:t>
      </w:r>
      <w:r w:rsidR="00003064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/4)</w:t>
      </w:r>
    </w:p>
    <w:p w14:paraId="3DBBA826" w14:textId="06164C8A" w:rsidR="00266BAF" w:rsidRDefault="00003064" w:rsidP="00FF4D5D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 w:rsidRPr="00003064">
        <w:rPr>
          <w:rFonts w:asciiTheme="minorHAnsi" w:hAnsiTheme="minorHAnsi" w:cstheme="minorHAnsi"/>
          <w:b/>
          <w:bCs/>
          <w:sz w:val="22"/>
          <w:szCs w:val="22"/>
        </w:rPr>
        <w:t>Thesis title:</w:t>
      </w:r>
      <w:r w:rsidRPr="00003064">
        <w:t xml:space="preserve"> </w:t>
      </w:r>
      <w:hyperlink r:id="rId10" w:history="1">
        <w:r w:rsidRPr="00D112A0">
          <w:rPr>
            <w:rStyle w:val="Hyperlink"/>
            <w:rFonts w:asciiTheme="minorHAnsi" w:hAnsiTheme="minorHAnsi" w:cstheme="minorHAnsi"/>
            <w:sz w:val="22"/>
            <w:szCs w:val="22"/>
          </w:rPr>
          <w:t>Variability of wheat phenology from Sentinel-1 and -2 time series: a case study for Brandenburg, Germany</w:t>
        </w:r>
      </w:hyperlink>
      <w:r w:rsidR="00D112A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2E9EBB" w14:textId="7EE54350" w:rsidR="00266BAF" w:rsidRPr="00F12D31" w:rsidRDefault="00266BAF" w:rsidP="00266BAF">
      <w:pPr>
        <w:pStyle w:val="BodyText"/>
        <w:spacing w:line="289" w:lineRule="exact"/>
        <w:ind w:left="12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University of Chittagong</w:t>
      </w:r>
      <w:r w:rsidRPr="00FF4D5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Chattogram</w:t>
      </w:r>
      <w:r w:rsidRPr="00FF4D5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  <w:szCs w:val="22"/>
        </w:rPr>
        <w:t>Bangladesh</w:t>
      </w:r>
      <w:r w:rsidRPr="00FF4D5D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</w:t>
      </w:r>
      <w:r>
        <w:rPr>
          <w:rFonts w:asciiTheme="minorHAnsi" w:hAnsiTheme="minorHAnsi" w:cstheme="minorHAnsi"/>
          <w:sz w:val="22"/>
          <w:szCs w:val="22"/>
        </w:rPr>
        <w:tab/>
        <w:t>January</w:t>
      </w:r>
      <w:r w:rsidRPr="00F12D31">
        <w:rPr>
          <w:rFonts w:asciiTheme="minorHAnsi" w:hAnsiTheme="minorHAnsi" w:cstheme="minorHAnsi"/>
          <w:sz w:val="22"/>
          <w:szCs w:val="22"/>
        </w:rPr>
        <w:t xml:space="preserve"> 20</w:t>
      </w:r>
      <w:r>
        <w:rPr>
          <w:rFonts w:asciiTheme="minorHAnsi" w:hAnsiTheme="minorHAnsi" w:cstheme="minorHAnsi"/>
          <w:sz w:val="22"/>
          <w:szCs w:val="22"/>
        </w:rPr>
        <w:t>15</w:t>
      </w:r>
      <w:r w:rsidRPr="00F12D31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June 2019</w:t>
      </w:r>
    </w:p>
    <w:p w14:paraId="0E8C5F7A" w14:textId="4FF91352" w:rsidR="00266BAF" w:rsidRDefault="00266BAF" w:rsidP="00266BAF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Bachelor of Science in Geography and Environmental Studies</w:t>
      </w:r>
    </w:p>
    <w:p w14:paraId="3A37823E" w14:textId="3279BA09" w:rsidR="00266BAF" w:rsidRDefault="00266BAF" w:rsidP="00266BAF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Relevant Courses: Geographic Information System, Remote Sensing and Satellite Imagery, Digital Image Processing, Digital Cartography, Geo-Statistics, Research Methodology, Application of GIS</w:t>
      </w:r>
    </w:p>
    <w:p w14:paraId="48D001EE" w14:textId="0A6C8602" w:rsidR="00BA0BDB" w:rsidRPr="00F12D31" w:rsidRDefault="00266BAF" w:rsidP="00266BAF">
      <w:pPr>
        <w:pStyle w:val="BodyText"/>
        <w:tabs>
          <w:tab w:val="left" w:pos="8048"/>
        </w:tabs>
        <w:spacing w:before="27" w:line="264" w:lineRule="auto"/>
        <w:ind w:left="127" w:right="922"/>
        <w:rPr>
          <w:rFonts w:asciiTheme="minorHAnsi" w:hAnsiTheme="minorHAnsi" w:cstheme="minorHAnsi"/>
          <w:sz w:val="22"/>
          <w:szCs w:val="22"/>
        </w:rPr>
      </w:pPr>
      <w:r w:rsidRPr="00003064">
        <w:rPr>
          <w:rFonts w:asciiTheme="minorHAnsi" w:hAnsiTheme="minorHAnsi" w:cstheme="minorHAnsi"/>
          <w:b/>
          <w:bCs/>
          <w:sz w:val="22"/>
          <w:szCs w:val="22"/>
        </w:rPr>
        <w:lastRenderedPageBreak/>
        <w:t>Grade:</w:t>
      </w:r>
      <w:r>
        <w:rPr>
          <w:rFonts w:asciiTheme="minorHAnsi" w:hAnsiTheme="minorHAnsi" w:cstheme="minorHAnsi"/>
          <w:sz w:val="22"/>
          <w:szCs w:val="22"/>
        </w:rPr>
        <w:t xml:space="preserve"> 3.</w:t>
      </w:r>
      <w:r w:rsidR="00D112A0">
        <w:rPr>
          <w:rFonts w:asciiTheme="minorHAnsi" w:hAnsiTheme="minorHAnsi" w:cstheme="minorHAnsi"/>
          <w:sz w:val="22"/>
          <w:szCs w:val="22"/>
        </w:rPr>
        <w:t>70</w:t>
      </w:r>
      <w:r>
        <w:rPr>
          <w:rFonts w:asciiTheme="minorHAnsi" w:hAnsiTheme="minorHAnsi" w:cstheme="minorHAnsi"/>
          <w:sz w:val="22"/>
          <w:szCs w:val="22"/>
        </w:rPr>
        <w:t>/ 4</w:t>
      </w:r>
      <w:r w:rsidR="00D112A0">
        <w:rPr>
          <w:rFonts w:asciiTheme="minorHAnsi" w:hAnsiTheme="minorHAnsi" w:cstheme="minorHAnsi"/>
          <w:sz w:val="22"/>
          <w:szCs w:val="22"/>
        </w:rPr>
        <w:t>.0</w:t>
      </w:r>
      <w:r>
        <w:rPr>
          <w:rFonts w:asciiTheme="minorHAnsi" w:hAnsiTheme="minorHAnsi" w:cstheme="minorHAnsi"/>
          <w:sz w:val="22"/>
          <w:szCs w:val="22"/>
        </w:rPr>
        <w:t xml:space="preserve"> (Semester </w:t>
      </w:r>
      <w:r w:rsidR="00D112A0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>/</w:t>
      </w:r>
      <w:r w:rsidR="00D112A0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>)</w:t>
      </w:r>
      <w:r w:rsidR="00BA0BDB" w:rsidRPr="00F12D31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14:paraId="2C0A6560" w14:textId="4E0483F0" w:rsidR="00BA0BDB" w:rsidRPr="00F12D31" w:rsidRDefault="00BA0BDB" w:rsidP="00BA0BDB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6C6C366" w14:textId="269B8E13" w:rsidR="00D7214D" w:rsidRPr="00C710D0" w:rsidRDefault="00244AC4" w:rsidP="00D7214D">
      <w:pPr>
        <w:pStyle w:val="Heading1"/>
        <w:spacing w:before="1"/>
        <w:ind w:left="129"/>
        <w:rPr>
          <w:rFonts w:asciiTheme="minorHAnsi" w:hAnsiTheme="minorHAnsi" w:cstheme="minorHAnsi"/>
          <w:sz w:val="24"/>
          <w:szCs w:val="24"/>
        </w:rPr>
      </w:pPr>
      <w:bookmarkStart w:id="6" w:name="_Hlk35712180"/>
      <w:r w:rsidRPr="00C710D0">
        <w:rPr>
          <w:rFonts w:asciiTheme="minorHAnsi" w:hAnsiTheme="minorHAnsi" w:cstheme="minorHAnsi"/>
          <w:sz w:val="24"/>
          <w:szCs w:val="24"/>
        </w:rPr>
        <w:t>PUBLICATIONS</w:t>
      </w:r>
      <w:r>
        <w:rPr>
          <w:rFonts w:asciiTheme="minorHAnsi" w:hAnsiTheme="minorHAnsi" w:cstheme="minorHAnsi"/>
          <w:sz w:val="24"/>
          <w:szCs w:val="24"/>
        </w:rPr>
        <w:t xml:space="preserve"> AND PRESENTATIONS</w:t>
      </w:r>
    </w:p>
    <w:p w14:paraId="72430338" w14:textId="77777777" w:rsidR="00D7214D" w:rsidRPr="00F12D31" w:rsidRDefault="00D7214D" w:rsidP="00D7214D">
      <w:pPr>
        <w:pStyle w:val="BodyText"/>
        <w:spacing w:line="20" w:lineRule="exact"/>
        <w:ind w:left="125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0B00E221" wp14:editId="3BEFD15F">
                <wp:extent cx="6277610" cy="63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6350"/>
                          <a:chOff x="0" y="0"/>
                          <a:chExt cx="9886" cy="10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1F14BD" id="Group 13" o:spid="_x0000_s1026" style="width:494.3pt;height:.5pt;mso-position-horizontal-relative:char;mso-position-vertical-relative:line" coordsize="98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">
                <v:rect id="Rectangle 5" o:spid="_x0000_s1027" style="position:absolute;width:98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bookmarkEnd w:id="6"/>
    <w:p w14:paraId="43D749A9" w14:textId="0F99F63F" w:rsidR="00D112A0" w:rsidRDefault="00D112A0" w:rsidP="000A694A">
      <w:pPr>
        <w:pStyle w:val="BodyText"/>
        <w:spacing w:before="132"/>
        <w:ind w:left="127"/>
        <w:jc w:val="both"/>
        <w:rPr>
          <w:rFonts w:asciiTheme="minorHAnsi" w:hAnsiTheme="minorHAnsi" w:cstheme="minorHAnsi"/>
          <w:sz w:val="22"/>
          <w:szCs w:val="22"/>
        </w:rPr>
      </w:pPr>
      <w:r w:rsidRPr="00D112A0">
        <w:rPr>
          <w:rFonts w:asciiTheme="minorHAnsi" w:hAnsiTheme="minorHAnsi" w:cstheme="minorHAnsi"/>
          <w:sz w:val="22"/>
          <w:szCs w:val="22"/>
        </w:rPr>
        <w:t xml:space="preserve">Rashid, K. J., </w:t>
      </w:r>
      <w:r w:rsidRPr="00D112A0">
        <w:rPr>
          <w:rFonts w:asciiTheme="minorHAnsi" w:hAnsiTheme="minorHAnsi" w:cstheme="minorHAnsi"/>
          <w:b/>
          <w:bCs/>
          <w:sz w:val="22"/>
          <w:szCs w:val="22"/>
        </w:rPr>
        <w:t>Hoque, M. A.</w:t>
      </w:r>
      <w:r w:rsidRPr="00D112A0">
        <w:rPr>
          <w:rFonts w:asciiTheme="minorHAnsi" w:hAnsiTheme="minorHAnsi" w:cstheme="minorHAnsi"/>
          <w:sz w:val="22"/>
          <w:szCs w:val="22"/>
        </w:rPr>
        <w:t xml:space="preserve">, Esha, T. A., Rahman, M. A., &amp; Paul, A. (2021). Spatiotemporal changes of vegetation and land surface temperature in the refugee camps and its surrounding areas of Bangladesh after the Rohingya influx from Myanmar. </w:t>
      </w:r>
      <w:r w:rsidRPr="009442D0">
        <w:rPr>
          <w:rFonts w:asciiTheme="minorHAnsi" w:hAnsiTheme="minorHAnsi" w:cstheme="minorHAnsi"/>
          <w:i/>
          <w:iCs/>
          <w:sz w:val="22"/>
          <w:szCs w:val="22"/>
        </w:rPr>
        <w:t>Environment, Development and Sustainability</w:t>
      </w:r>
      <w:r w:rsidRPr="00D112A0">
        <w:rPr>
          <w:rFonts w:asciiTheme="minorHAnsi" w:hAnsiTheme="minorHAnsi" w:cstheme="minorHAnsi"/>
          <w:sz w:val="22"/>
          <w:szCs w:val="22"/>
        </w:rPr>
        <w:t>, 23, 3562-3577.</w:t>
      </w:r>
      <w:r w:rsidR="00340A1E">
        <w:rPr>
          <w:rFonts w:asciiTheme="minorHAnsi" w:hAnsiTheme="minorHAnsi" w:cstheme="minorHAnsi"/>
          <w:sz w:val="22"/>
          <w:szCs w:val="22"/>
        </w:rPr>
        <w:t xml:space="preserve"> </w:t>
      </w:r>
      <w:r w:rsidR="00340A1E" w:rsidRPr="00340A1E">
        <w:rPr>
          <w:rFonts w:asciiTheme="minorHAnsi" w:hAnsiTheme="minorHAnsi" w:cstheme="minorHAnsi"/>
          <w:sz w:val="22"/>
          <w:szCs w:val="22"/>
        </w:rPr>
        <w:t>https://doi.org/10.1007/s10668-020-00733-x</w:t>
      </w:r>
    </w:p>
    <w:p w14:paraId="516D74B0" w14:textId="13594ECB" w:rsidR="00D112A0" w:rsidRDefault="00D112A0" w:rsidP="000A694A">
      <w:pPr>
        <w:pStyle w:val="BodyText"/>
        <w:spacing w:before="132"/>
        <w:ind w:left="127"/>
        <w:jc w:val="both"/>
        <w:rPr>
          <w:rFonts w:asciiTheme="minorHAnsi" w:hAnsiTheme="minorHAnsi" w:cstheme="minorHAnsi"/>
          <w:sz w:val="22"/>
          <w:szCs w:val="22"/>
        </w:rPr>
      </w:pPr>
      <w:r w:rsidRPr="00D112A0">
        <w:rPr>
          <w:rFonts w:asciiTheme="minorHAnsi" w:hAnsiTheme="minorHAnsi" w:cstheme="minorHAnsi"/>
          <w:b/>
          <w:bCs/>
          <w:sz w:val="22"/>
          <w:szCs w:val="22"/>
        </w:rPr>
        <w:t>Hoque, M.A.,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Schlund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M., </w:t>
      </w:r>
      <w:proofErr w:type="spellStart"/>
      <w:r>
        <w:rPr>
          <w:rFonts w:asciiTheme="minorHAnsi" w:hAnsiTheme="minorHAnsi" w:cstheme="minorHAnsi"/>
          <w:sz w:val="22"/>
          <w:szCs w:val="22"/>
        </w:rPr>
        <w:t>Vrieling</w:t>
      </w:r>
      <w:proofErr w:type="spellEnd"/>
      <w:r>
        <w:rPr>
          <w:rFonts w:asciiTheme="minorHAnsi" w:hAnsiTheme="minorHAnsi" w:cstheme="minorHAnsi"/>
          <w:sz w:val="22"/>
          <w:szCs w:val="22"/>
        </w:rPr>
        <w:t>, A. Spatial and temporal variability of winter wheat phenology from Sentinel-1 and -2 time</w:t>
      </w:r>
      <w:r w:rsidR="000800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series. </w:t>
      </w:r>
      <w:r w:rsidR="00A75F29">
        <w:rPr>
          <w:rFonts w:asciiTheme="minorHAnsi" w:hAnsiTheme="minorHAnsi" w:cstheme="minorHAnsi"/>
          <w:sz w:val="22"/>
          <w:szCs w:val="22"/>
        </w:rPr>
        <w:t>Forthcoming</w:t>
      </w:r>
      <w:r w:rsidR="00244AC4">
        <w:rPr>
          <w:rFonts w:asciiTheme="minorHAnsi" w:hAnsiTheme="minorHAnsi" w:cstheme="minorHAnsi"/>
          <w:sz w:val="22"/>
          <w:szCs w:val="22"/>
        </w:rPr>
        <w:t>.</w:t>
      </w:r>
    </w:p>
    <w:p w14:paraId="5662D0BF" w14:textId="0CFA28C2" w:rsidR="00D112A0" w:rsidRDefault="00244AC4" w:rsidP="000A694A">
      <w:pPr>
        <w:pStyle w:val="BodyText"/>
        <w:spacing w:before="132"/>
        <w:ind w:left="127"/>
        <w:jc w:val="both"/>
        <w:rPr>
          <w:rFonts w:asciiTheme="minorHAnsi" w:hAnsiTheme="minorHAnsi" w:cstheme="minorHAnsi"/>
          <w:sz w:val="22"/>
          <w:szCs w:val="22"/>
        </w:rPr>
      </w:pPr>
      <w:r w:rsidRPr="00244AC4">
        <w:rPr>
          <w:rFonts w:asciiTheme="minorHAnsi" w:hAnsiTheme="minorHAnsi" w:cstheme="minorHAnsi"/>
          <w:b/>
          <w:bCs/>
          <w:sz w:val="22"/>
          <w:szCs w:val="22"/>
        </w:rPr>
        <w:t>Hoque, M.A.,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Buenemann</w:t>
      </w:r>
      <w:proofErr w:type="spellEnd"/>
      <w:r>
        <w:rPr>
          <w:rFonts w:asciiTheme="minorHAnsi" w:hAnsiTheme="minorHAnsi" w:cstheme="minorHAnsi"/>
          <w:sz w:val="22"/>
          <w:szCs w:val="22"/>
        </w:rPr>
        <w:t>, M. (2023). Monitoring changes of Rangeland vegetation with remote sensing (AAG conference, Denver 2023).</w:t>
      </w:r>
    </w:p>
    <w:p w14:paraId="73FA55E4" w14:textId="3962AEF3" w:rsidR="00A75F29" w:rsidRPr="00F12D31" w:rsidRDefault="00A75F29" w:rsidP="000A694A">
      <w:pPr>
        <w:pStyle w:val="BodyText"/>
        <w:spacing w:before="132"/>
        <w:ind w:left="12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Hoque, M.A., </w:t>
      </w:r>
      <w:r w:rsidRPr="00A75F29">
        <w:rPr>
          <w:rFonts w:asciiTheme="minorHAnsi" w:hAnsiTheme="minorHAnsi" w:cstheme="minorHAnsi"/>
          <w:sz w:val="22"/>
          <w:szCs w:val="22"/>
        </w:rPr>
        <w:t>Ransom</w:t>
      </w:r>
      <w:r>
        <w:rPr>
          <w:rFonts w:asciiTheme="minorHAnsi" w:hAnsiTheme="minorHAnsi" w:cstheme="minorHAnsi"/>
          <w:sz w:val="22"/>
          <w:szCs w:val="22"/>
        </w:rPr>
        <w:t xml:space="preserve">, A., </w:t>
      </w:r>
      <w:proofErr w:type="spellStart"/>
      <w:r>
        <w:rPr>
          <w:rFonts w:asciiTheme="minorHAnsi" w:hAnsiTheme="minorHAnsi" w:cstheme="minorHAnsi"/>
          <w:sz w:val="22"/>
          <w:szCs w:val="22"/>
        </w:rPr>
        <w:t>Buenemann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M., </w:t>
      </w:r>
      <w:proofErr w:type="spellStart"/>
      <w:r>
        <w:rPr>
          <w:rFonts w:asciiTheme="minorHAnsi" w:hAnsiTheme="minorHAnsi" w:cstheme="minorHAnsi"/>
          <w:sz w:val="22"/>
          <w:szCs w:val="22"/>
        </w:rPr>
        <w:t>Reichenborn</w:t>
      </w:r>
      <w:proofErr w:type="spellEnd"/>
      <w:r>
        <w:rPr>
          <w:rFonts w:asciiTheme="minorHAnsi" w:hAnsiTheme="minorHAnsi" w:cstheme="minorHAnsi"/>
          <w:sz w:val="22"/>
          <w:szCs w:val="22"/>
        </w:rPr>
        <w:t>, M. (2022). Use of Remote Sensing for monitoring Rangeland Vegetation Changes following herbicide treatment (Poster presentation, SWAAG conference, Arkansas 2022)</w:t>
      </w:r>
      <w:r w:rsidR="006904AA">
        <w:rPr>
          <w:rFonts w:asciiTheme="minorHAnsi" w:hAnsiTheme="minorHAnsi" w:cstheme="minorHAnsi"/>
          <w:sz w:val="22"/>
          <w:szCs w:val="22"/>
        </w:rPr>
        <w:t>.</w:t>
      </w:r>
    </w:p>
    <w:p w14:paraId="11D8D979" w14:textId="77777777" w:rsidR="000A694A" w:rsidRPr="00F12D31" w:rsidRDefault="000A694A" w:rsidP="000A694A">
      <w:pPr>
        <w:pStyle w:val="BodyText"/>
        <w:spacing w:before="132"/>
        <w:ind w:left="127"/>
        <w:jc w:val="both"/>
        <w:rPr>
          <w:rFonts w:asciiTheme="minorHAnsi" w:hAnsiTheme="minorHAnsi" w:cstheme="minorHAnsi"/>
          <w:sz w:val="22"/>
          <w:szCs w:val="22"/>
        </w:rPr>
      </w:pPr>
    </w:p>
    <w:p w14:paraId="56C8D0CE" w14:textId="73FAD76D" w:rsidR="005E23C7" w:rsidRPr="00F12D31" w:rsidRDefault="008036B4" w:rsidP="005E23C7">
      <w:pPr>
        <w:pStyle w:val="Heading1"/>
        <w:spacing w:before="1"/>
        <w:ind w:left="129"/>
        <w:rPr>
          <w:rFonts w:asciiTheme="minorHAnsi" w:hAnsiTheme="minorHAnsi" w:cstheme="minorHAnsi"/>
          <w:sz w:val="22"/>
          <w:szCs w:val="22"/>
        </w:rPr>
      </w:pPr>
      <w:bookmarkStart w:id="7" w:name="_Hlk35713615"/>
      <w:r>
        <w:rPr>
          <w:rFonts w:asciiTheme="minorHAnsi" w:hAnsiTheme="minorHAnsi" w:cstheme="minorHAnsi"/>
          <w:sz w:val="22"/>
          <w:szCs w:val="22"/>
        </w:rPr>
        <w:t>GRANTS AND SCHOLARSHIP</w:t>
      </w:r>
    </w:p>
    <w:p w14:paraId="70FF48AC" w14:textId="77777777" w:rsidR="005E23C7" w:rsidRPr="00F12D31" w:rsidRDefault="005E23C7" w:rsidP="005E23C7">
      <w:pPr>
        <w:pStyle w:val="BodyText"/>
        <w:spacing w:line="20" w:lineRule="exact"/>
        <w:ind w:left="125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20FF55DC" wp14:editId="7E8D8EB8">
                <wp:extent cx="6277610" cy="6350"/>
                <wp:effectExtent l="0" t="0" r="0" b="317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6350"/>
                          <a:chOff x="0" y="0"/>
                          <a:chExt cx="9886" cy="10"/>
                        </a:xfrm>
                      </wpg:grpSpPr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794BE" id="Group 15" o:spid="_x0000_s1026" style="width:494.3pt;height:.5pt;mso-position-horizontal-relative:char;mso-position-vertical-relative:line" coordsize="98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">
                <v:rect id="Rectangle 5" o:spid="_x0000_s1027" style="position:absolute;width:98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bookmarkEnd w:id="7"/>
    <w:p w14:paraId="575DE248" w14:textId="26FCCBF8" w:rsidR="008036B4" w:rsidRDefault="008036B4" w:rsidP="008036B4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 xml:space="preserve">SWAAG </w:t>
      </w:r>
      <w:r w:rsidR="003F7B9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tudent </w:t>
      </w:r>
      <w:r w:rsidR="003F7B9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ummer </w:t>
      </w:r>
      <w:r w:rsidR="003F7B9D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esearch </w:t>
      </w:r>
      <w:r w:rsidR="003F7B9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cholarship 2023</w:t>
      </w:r>
      <w:r w:rsidR="00064FDE">
        <w:rPr>
          <w:rFonts w:asciiTheme="minorHAnsi" w:hAnsiTheme="minorHAnsi" w:cstheme="minorHAnsi"/>
        </w:rPr>
        <w:t xml:space="preserve"> (April 2023)</w:t>
      </w:r>
    </w:p>
    <w:p w14:paraId="1BE8DF58" w14:textId="3629C2BC" w:rsidR="00064FDE" w:rsidRDefault="00064FDE" w:rsidP="00064FDE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Pr="00064FDE">
        <w:rPr>
          <w:rFonts w:asciiTheme="minorHAnsi" w:hAnsiTheme="minorHAnsi" w:cstheme="minorHAnsi"/>
        </w:rPr>
        <w:t>Spring/Summer 2023 College of Arts &amp; Sciences Graduate Student Travel Grant award (March, 2023)</w:t>
      </w:r>
    </w:p>
    <w:p w14:paraId="76FC6F01" w14:textId="50E6B45C" w:rsidR="00064FDE" w:rsidRDefault="00064FDE" w:rsidP="00064FDE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Pr="00064FDE">
        <w:rPr>
          <w:rFonts w:asciiTheme="minorHAnsi" w:hAnsiTheme="minorHAnsi" w:cstheme="minorHAnsi"/>
        </w:rPr>
        <w:t>NMSU Department of Geography and Environmental Studies Travel Grant award (March, 2023)</w:t>
      </w:r>
    </w:p>
    <w:p w14:paraId="4B29C149" w14:textId="28145F4D" w:rsidR="00064FDE" w:rsidRDefault="00064FDE" w:rsidP="00064FDE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Pr="00064FDE">
        <w:rPr>
          <w:rFonts w:asciiTheme="minorHAnsi" w:hAnsiTheme="minorHAnsi" w:cstheme="minorHAnsi"/>
        </w:rPr>
        <w:t>NMSU Grad Success Scholarship (</w:t>
      </w:r>
      <w:r>
        <w:rPr>
          <w:rFonts w:asciiTheme="minorHAnsi" w:hAnsiTheme="minorHAnsi" w:cstheme="minorHAnsi"/>
        </w:rPr>
        <w:t xml:space="preserve">Fall 2022 &amp; </w:t>
      </w:r>
      <w:r w:rsidRPr="00064FDE">
        <w:rPr>
          <w:rFonts w:asciiTheme="minorHAnsi" w:hAnsiTheme="minorHAnsi" w:cstheme="minorHAnsi"/>
        </w:rPr>
        <w:t>Spring 2023).</w:t>
      </w:r>
    </w:p>
    <w:p w14:paraId="3098C8FE" w14:textId="313C707B" w:rsidR="00B952C5" w:rsidRDefault="00B952C5" w:rsidP="00B952C5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1B525A">
        <w:rPr>
          <w:rFonts w:asciiTheme="minorHAnsi" w:hAnsiTheme="minorHAnsi" w:cstheme="minorHAnsi"/>
        </w:rPr>
        <w:t>Erasmus Mobility Exchange Fund to do internship</w:t>
      </w:r>
      <w:r w:rsidR="00144F20">
        <w:rPr>
          <w:rFonts w:asciiTheme="minorHAnsi" w:hAnsiTheme="minorHAnsi" w:cstheme="minorHAnsi"/>
        </w:rPr>
        <w:t xml:space="preserve"> in Germany</w:t>
      </w:r>
      <w:r w:rsidRPr="00064FDE">
        <w:rPr>
          <w:rFonts w:asciiTheme="minorHAnsi" w:hAnsiTheme="minorHAnsi" w:cstheme="minorHAnsi"/>
        </w:rPr>
        <w:t xml:space="preserve"> (</w:t>
      </w:r>
      <w:r w:rsidR="001B525A">
        <w:rPr>
          <w:rFonts w:asciiTheme="minorHAnsi" w:hAnsiTheme="minorHAnsi" w:cstheme="minorHAnsi"/>
        </w:rPr>
        <w:t>December 2021</w:t>
      </w:r>
      <w:r w:rsidRPr="00064FDE">
        <w:rPr>
          <w:rFonts w:asciiTheme="minorHAnsi" w:hAnsiTheme="minorHAnsi" w:cstheme="minorHAnsi"/>
        </w:rPr>
        <w:t>).</w:t>
      </w:r>
    </w:p>
    <w:p w14:paraId="05CC3BE8" w14:textId="4336E844" w:rsidR="006904AA" w:rsidRDefault="006904AA" w:rsidP="006904AA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 xml:space="preserve">Orange Knowledge </w:t>
      </w:r>
      <w:proofErr w:type="spellStart"/>
      <w:r>
        <w:rPr>
          <w:rFonts w:asciiTheme="minorHAnsi" w:hAnsiTheme="minorHAnsi" w:cstheme="minorHAnsi"/>
        </w:rPr>
        <w:t>Programme</w:t>
      </w:r>
      <w:proofErr w:type="spellEnd"/>
      <w:r>
        <w:rPr>
          <w:rFonts w:asciiTheme="minorHAnsi" w:hAnsiTheme="minorHAnsi" w:cstheme="minorHAnsi"/>
        </w:rPr>
        <w:t xml:space="preserve"> (OKP) Scholarship from Dutch Government (June 2020)</w:t>
      </w:r>
    </w:p>
    <w:p w14:paraId="1586B248" w14:textId="4A690146" w:rsidR="006904AA" w:rsidRDefault="006904AA" w:rsidP="006904AA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ITC Excellence Scholarship from Faculty ITC, The Netherlands (June 2020)</w:t>
      </w:r>
    </w:p>
    <w:p w14:paraId="5A9264C2" w14:textId="3AADE543" w:rsidR="0078594D" w:rsidRDefault="0078594D" w:rsidP="0078594D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Pr="00064FDE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ational Science and Technology (NST) Government of Bangladesh Award 2020 for research proposal (May 2020).</w:t>
      </w:r>
    </w:p>
    <w:p w14:paraId="3928979A" w14:textId="77777777" w:rsidR="00610EC2" w:rsidRDefault="00610EC2" w:rsidP="00064FDE">
      <w:pPr>
        <w:spacing w:line="261" w:lineRule="auto"/>
        <w:ind w:left="129" w:right="261"/>
        <w:rPr>
          <w:rFonts w:asciiTheme="minorHAnsi" w:hAnsiTheme="minorHAnsi" w:cstheme="minorHAnsi"/>
        </w:rPr>
      </w:pPr>
    </w:p>
    <w:p w14:paraId="598FB7D5" w14:textId="7CB290D8" w:rsidR="00610EC2" w:rsidRPr="00F12D31" w:rsidRDefault="00610EC2" w:rsidP="00610EC2">
      <w:pPr>
        <w:pStyle w:val="Heading1"/>
        <w:spacing w:before="1"/>
        <w:ind w:left="12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 SKILLS</w:t>
      </w:r>
    </w:p>
    <w:p w14:paraId="798C5BB7" w14:textId="77777777" w:rsidR="00610EC2" w:rsidRPr="00F12D31" w:rsidRDefault="00610EC2" w:rsidP="00610EC2">
      <w:pPr>
        <w:pStyle w:val="BodyText"/>
        <w:spacing w:line="20" w:lineRule="exact"/>
        <w:ind w:left="125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0F52C3B8" wp14:editId="752B1DC4">
                <wp:extent cx="6277610" cy="6350"/>
                <wp:effectExtent l="0" t="0" r="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6350"/>
                          <a:chOff x="0" y="0"/>
                          <a:chExt cx="9886" cy="10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2A99B" id="Group 5" o:spid="_x0000_s1026" style="width:494.3pt;height:.5pt;mso-position-horizontal-relative:char;mso-position-vertical-relative:line" coordsize="98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">
                <v:rect id="Rectangle 5" o:spid="_x0000_s1027" style="position:absolute;width:98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8A7668E" w14:textId="01BF699A" w:rsidR="00610EC2" w:rsidRDefault="00610EC2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Programming Languages: R, Python</w:t>
      </w:r>
    </w:p>
    <w:p w14:paraId="69161ECA" w14:textId="0E3CEE41" w:rsidR="00610EC2" w:rsidRDefault="00610EC2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 xml:space="preserve">Remote Sensing: Google Earth Engine, ENVI, SNAP, </w:t>
      </w:r>
      <w:proofErr w:type="spellStart"/>
      <w:r>
        <w:rPr>
          <w:rFonts w:asciiTheme="minorHAnsi" w:hAnsiTheme="minorHAnsi" w:cstheme="minorHAnsi"/>
        </w:rPr>
        <w:t>eCognition</w:t>
      </w:r>
      <w:proofErr w:type="spellEnd"/>
      <w:r>
        <w:rPr>
          <w:rFonts w:asciiTheme="minorHAnsi" w:hAnsiTheme="minorHAnsi" w:cstheme="minorHAnsi"/>
        </w:rPr>
        <w:t>,</w:t>
      </w:r>
      <w:r w:rsidR="009442D0">
        <w:rPr>
          <w:rFonts w:asciiTheme="minorHAnsi" w:hAnsiTheme="minorHAnsi" w:cstheme="minorHAnsi"/>
        </w:rPr>
        <w:t xml:space="preserve"> FRAGSTATS, TIMESAT</w:t>
      </w:r>
    </w:p>
    <w:p w14:paraId="10A816FC" w14:textId="3120B772" w:rsidR="00610EC2" w:rsidRDefault="00610EC2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>GIS: QGIS, ArcGIS (Pro, Desktop and online)</w:t>
      </w:r>
    </w:p>
    <w:p w14:paraId="1B866EBB" w14:textId="2988C269" w:rsidR="00610EC2" w:rsidRDefault="00610EC2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rPr>
          <w:rFonts w:asciiTheme="minorHAnsi" w:hAnsiTheme="minorHAnsi" w:cstheme="minorHAnsi"/>
        </w:rPr>
        <w:t xml:space="preserve">R packages: </w:t>
      </w:r>
      <w:proofErr w:type="spellStart"/>
      <w:r>
        <w:rPr>
          <w:rFonts w:asciiTheme="minorHAnsi" w:hAnsiTheme="minorHAnsi" w:cstheme="minorHAnsi"/>
        </w:rPr>
        <w:t>dplyr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tidyr</w:t>
      </w:r>
      <w:proofErr w:type="spellEnd"/>
      <w:r>
        <w:rPr>
          <w:rFonts w:asciiTheme="minorHAnsi" w:hAnsiTheme="minorHAnsi" w:cstheme="minorHAnsi"/>
        </w:rPr>
        <w:t xml:space="preserve">, raster, sf, </w:t>
      </w:r>
      <w:proofErr w:type="spellStart"/>
      <w:r>
        <w:rPr>
          <w:rFonts w:asciiTheme="minorHAnsi" w:hAnsiTheme="minorHAnsi" w:cstheme="minorHAnsi"/>
        </w:rPr>
        <w:t>greenbrown</w:t>
      </w:r>
      <w:proofErr w:type="spellEnd"/>
      <w:r>
        <w:rPr>
          <w:rFonts w:asciiTheme="minorHAnsi" w:hAnsiTheme="minorHAnsi" w:cstheme="minorHAnsi"/>
        </w:rPr>
        <w:t>, ggplot2</w:t>
      </w:r>
    </w:p>
    <w:p w14:paraId="35FA6E60" w14:textId="77777777" w:rsidR="00BA0BDB" w:rsidRPr="00307476" w:rsidRDefault="00BA0BDB" w:rsidP="00BA0BDB">
      <w:pPr>
        <w:pStyle w:val="BodyText"/>
        <w:rPr>
          <w:rFonts w:asciiTheme="minorHAnsi" w:hAnsiTheme="minorHAnsi" w:cstheme="minorHAnsi"/>
          <w:sz w:val="20"/>
        </w:rPr>
      </w:pPr>
    </w:p>
    <w:p w14:paraId="332A8E9C" w14:textId="70B4026D" w:rsidR="00D24D51" w:rsidRPr="00F12D31" w:rsidRDefault="00610EC2" w:rsidP="00D24D51">
      <w:pPr>
        <w:pStyle w:val="Heading1"/>
        <w:spacing w:before="1"/>
        <w:ind w:left="12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PROFESSIONAL AFFILIATION</w:t>
      </w:r>
    </w:p>
    <w:p w14:paraId="02ADB7DD" w14:textId="77777777" w:rsidR="00D24D51" w:rsidRPr="00F12D31" w:rsidRDefault="00D24D51" w:rsidP="00D24D51">
      <w:pPr>
        <w:pStyle w:val="BodyText"/>
        <w:spacing w:line="20" w:lineRule="exact"/>
        <w:ind w:left="125"/>
        <w:rPr>
          <w:rFonts w:asciiTheme="minorHAnsi" w:hAnsiTheme="minorHAnsi" w:cstheme="minorHAnsi"/>
          <w:sz w:val="22"/>
          <w:szCs w:val="22"/>
        </w:rPr>
      </w:pPr>
      <w:r w:rsidRPr="00F12D3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2B7CE4B4" wp14:editId="715EAA73">
                <wp:extent cx="6277610" cy="6350"/>
                <wp:effectExtent l="0" t="0" r="0" b="317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7610" cy="6350"/>
                          <a:chOff x="0" y="0"/>
                          <a:chExt cx="9886" cy="10"/>
                        </a:xfrm>
                      </wpg:grpSpPr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78EB4E" id="Group 19" o:spid="_x0000_s1026" style="width:494.3pt;height:.5pt;mso-position-horizontal-relative:char;mso-position-vertical-relative:line" coordsize="98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">
                <v:rect id="Rectangle 5" o:spid="_x0000_s1027" style="position:absolute;width:98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5E1EDCBC" w14:textId="01F3175B" w:rsidR="00987FA3" w:rsidRDefault="00987FA3" w:rsidP="00987FA3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>
        <w:t xml:space="preserve">Kappa Xi Gamma Theta Upsilon (NMSU Chapter) </w:t>
      </w:r>
      <w:r>
        <w:rPr>
          <w:rFonts w:asciiTheme="minorHAnsi" w:hAnsiTheme="minorHAnsi" w:cstheme="minorHAnsi"/>
        </w:rPr>
        <w:t>– Secretary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2022 - Present</w:t>
      </w:r>
    </w:p>
    <w:p w14:paraId="276D9431" w14:textId="113D6A04" w:rsidR="00610EC2" w:rsidRDefault="00610EC2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 xml:space="preserve">▪ </w:t>
      </w:r>
      <w:r w:rsidR="00987FA3">
        <w:rPr>
          <w:rFonts w:asciiTheme="minorHAnsi" w:hAnsiTheme="minorHAnsi" w:cstheme="minorHAnsi"/>
        </w:rPr>
        <w:t>American Association of Geographers – Graduate Member</w:t>
      </w:r>
      <w:r w:rsidR="00987FA3">
        <w:rPr>
          <w:rFonts w:asciiTheme="minorHAnsi" w:hAnsiTheme="minorHAnsi" w:cstheme="minorHAnsi"/>
        </w:rPr>
        <w:tab/>
      </w:r>
      <w:r w:rsidR="00987FA3">
        <w:rPr>
          <w:rFonts w:asciiTheme="minorHAnsi" w:hAnsiTheme="minorHAnsi" w:cstheme="minorHAnsi"/>
        </w:rPr>
        <w:tab/>
      </w:r>
      <w:r w:rsidR="00987FA3">
        <w:rPr>
          <w:rFonts w:asciiTheme="minorHAnsi" w:hAnsiTheme="minorHAnsi" w:cstheme="minorHAnsi"/>
        </w:rPr>
        <w:tab/>
        <w:t>2022 – Present</w:t>
      </w:r>
    </w:p>
    <w:p w14:paraId="175DB2C5" w14:textId="5CB86331" w:rsidR="00987FA3" w:rsidRDefault="00987FA3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>▪</w:t>
      </w:r>
      <w:r>
        <w:rPr>
          <w:rFonts w:asciiTheme="minorHAnsi" w:hAnsiTheme="minorHAnsi" w:cstheme="minorHAnsi"/>
        </w:rPr>
        <w:t xml:space="preserve"> </w:t>
      </w:r>
      <w:r>
        <w:t>Geography Graduate Student Organization (NMSU) – Graduate Member</w:t>
      </w:r>
      <w:r>
        <w:tab/>
      </w:r>
      <w:r>
        <w:rPr>
          <w:rFonts w:asciiTheme="minorHAnsi" w:hAnsiTheme="minorHAnsi" w:cstheme="minorHAnsi"/>
        </w:rPr>
        <w:t>2022 – Present</w:t>
      </w:r>
    </w:p>
    <w:p w14:paraId="54F93B1C" w14:textId="0771CFFA" w:rsidR="00987FA3" w:rsidRDefault="00987FA3" w:rsidP="00610EC2">
      <w:pPr>
        <w:spacing w:line="261" w:lineRule="auto"/>
        <w:ind w:left="129" w:right="261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>▪</w:t>
      </w:r>
      <w:r>
        <w:rPr>
          <w:rFonts w:asciiTheme="minorHAnsi" w:hAnsiTheme="minorHAnsi" w:cstheme="minorHAnsi"/>
        </w:rPr>
        <w:t xml:space="preserve"> Chittagong University Scientific Society – Founding Member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2018 - Present</w:t>
      </w:r>
    </w:p>
    <w:p w14:paraId="0FD0E1E2" w14:textId="7C2584C3" w:rsidR="00D24D51" w:rsidRPr="00F12D31" w:rsidRDefault="00987FA3" w:rsidP="00D24D51">
      <w:pPr>
        <w:tabs>
          <w:tab w:val="left" w:pos="487"/>
          <w:tab w:val="left" w:pos="488"/>
        </w:tabs>
        <w:ind w:left="128"/>
        <w:rPr>
          <w:rFonts w:asciiTheme="minorHAnsi" w:hAnsiTheme="minorHAnsi" w:cstheme="minorHAnsi"/>
        </w:rPr>
      </w:pPr>
      <w:r w:rsidRPr="00F12D31">
        <w:rPr>
          <w:rFonts w:asciiTheme="minorHAnsi" w:hAnsiTheme="minorHAnsi" w:cstheme="minorHAnsi"/>
        </w:rPr>
        <w:t>▪</w:t>
      </w:r>
      <w:r>
        <w:rPr>
          <w:rFonts w:asciiTheme="minorHAnsi" w:hAnsiTheme="minorHAnsi" w:cstheme="minorHAnsi"/>
        </w:rPr>
        <w:t xml:space="preserve"> Bangladesh Geographical Society – Member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2018 - 2020</w:t>
      </w:r>
    </w:p>
    <w:p w14:paraId="1189ACB1" w14:textId="510F447D" w:rsidR="00D24D51" w:rsidRPr="00F12D31" w:rsidRDefault="00D24D51" w:rsidP="00D24D51">
      <w:pPr>
        <w:tabs>
          <w:tab w:val="left" w:pos="487"/>
          <w:tab w:val="left" w:pos="488"/>
        </w:tabs>
        <w:ind w:left="128"/>
        <w:rPr>
          <w:rFonts w:asciiTheme="minorHAnsi" w:hAnsiTheme="minorHAnsi" w:cstheme="minorHAnsi"/>
        </w:rPr>
      </w:pPr>
    </w:p>
    <w:p w14:paraId="5CEED7BF" w14:textId="341A8D6C" w:rsidR="00BA0BDB" w:rsidRPr="00F12D31" w:rsidRDefault="00A75F29" w:rsidP="00A75F29">
      <w:pPr>
        <w:pStyle w:val="Heading1"/>
        <w:tabs>
          <w:tab w:val="left" w:pos="10027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COMMUNICATION AND INTERPERSONAL SKILLS</w:t>
      </w:r>
      <w:r w:rsidR="00BA0BDB" w:rsidRPr="00F12D31">
        <w:rPr>
          <w:rFonts w:asciiTheme="minorHAnsi" w:hAnsiTheme="minorHAnsi" w:cstheme="minorHAnsi"/>
          <w:sz w:val="22"/>
          <w:szCs w:val="22"/>
          <w:u w:val="single"/>
        </w:rPr>
        <w:tab/>
      </w:r>
    </w:p>
    <w:p w14:paraId="2126ABC5" w14:textId="71C444DD" w:rsidR="00BA0BDB" w:rsidRDefault="00A75F29" w:rsidP="00BA0BDB">
      <w:r w:rsidRPr="00F12D31">
        <w:rPr>
          <w:rFonts w:asciiTheme="minorHAnsi" w:hAnsiTheme="minorHAnsi" w:cstheme="minorHAnsi"/>
        </w:rPr>
        <w:t xml:space="preserve">▪ </w:t>
      </w:r>
      <w:r>
        <w:t xml:space="preserve"> Taught students of grade 9 &amp; 10 and prepared them for entrance exam of top-tiered high schools </w:t>
      </w:r>
      <w:r w:rsidR="000800FE">
        <w:t>in</w:t>
      </w:r>
      <w:r>
        <w:t xml:space="preserve"> Bangladesh</w:t>
      </w:r>
    </w:p>
    <w:p w14:paraId="15D80736" w14:textId="77777777" w:rsidR="00A75F29" w:rsidRDefault="00A75F29" w:rsidP="00A75F29">
      <w:r w:rsidRPr="00F12D31">
        <w:rPr>
          <w:rFonts w:asciiTheme="minorHAnsi" w:hAnsiTheme="minorHAnsi" w:cstheme="minorHAnsi"/>
        </w:rPr>
        <w:t xml:space="preserve">▪ </w:t>
      </w:r>
      <w:r>
        <w:t xml:space="preserve"> Co-founder of an Environmental awareness organization called ‘National Environmental Awareness and Restoration (NEAR). Organized several workshops and poster competitions.</w:t>
      </w:r>
    </w:p>
    <w:p w14:paraId="04CDCB0B" w14:textId="271FE0A7" w:rsidR="00A75F29" w:rsidRPr="00307476" w:rsidRDefault="00A75F29" w:rsidP="00A75F29">
      <w:pPr>
        <w:rPr>
          <w:rFonts w:asciiTheme="minorHAnsi" w:hAnsiTheme="minorHAnsi" w:cstheme="minorHAnsi"/>
        </w:rPr>
        <w:sectPr w:rsidR="00A75F29" w:rsidRPr="00307476">
          <w:type w:val="continuous"/>
          <w:pgSz w:w="11910" w:h="16840"/>
          <w:pgMar w:top="560" w:right="540" w:bottom="780" w:left="880" w:header="720" w:footer="720" w:gutter="0"/>
          <w:cols w:space="720"/>
        </w:sectPr>
      </w:pPr>
      <w:r w:rsidRPr="00F12D31">
        <w:rPr>
          <w:rFonts w:asciiTheme="minorHAnsi" w:hAnsiTheme="minorHAnsi" w:cstheme="minorHAnsi"/>
        </w:rPr>
        <w:t xml:space="preserve">▪ </w:t>
      </w:r>
      <w:r>
        <w:t xml:space="preserve"> Organized ‘GIS Day’ program through the undergraduate study (2016 – 2019).</w:t>
      </w:r>
    </w:p>
    <w:p w14:paraId="63986D3F" w14:textId="674608D5" w:rsidR="00A75F29" w:rsidRPr="00A75F29" w:rsidRDefault="00A75F29" w:rsidP="00A75F29">
      <w:pPr>
        <w:sectPr w:rsidR="00A75F29" w:rsidRPr="00A75F29">
          <w:type w:val="continuous"/>
          <w:pgSz w:w="11910" w:h="16840"/>
          <w:pgMar w:top="560" w:right="540" w:bottom="780" w:left="880" w:header="720" w:footer="720" w:gutter="0"/>
          <w:cols w:space="720"/>
        </w:sectPr>
      </w:pPr>
    </w:p>
    <w:p w14:paraId="080AD4A4" w14:textId="51756EC0" w:rsidR="00A75F29" w:rsidRPr="00307476" w:rsidRDefault="00A75F29" w:rsidP="00BA0BDB">
      <w:pPr>
        <w:rPr>
          <w:rFonts w:asciiTheme="minorHAnsi" w:hAnsiTheme="minorHAnsi" w:cstheme="minorHAnsi"/>
        </w:rPr>
        <w:sectPr w:rsidR="00A75F29" w:rsidRPr="00307476">
          <w:type w:val="continuous"/>
          <w:pgSz w:w="11910" w:h="16840"/>
          <w:pgMar w:top="560" w:right="540" w:bottom="780" w:left="880" w:header="720" w:footer="720" w:gutter="0"/>
          <w:cols w:space="720"/>
        </w:sectPr>
      </w:pPr>
    </w:p>
    <w:p w14:paraId="3154C413" w14:textId="6FDF9180" w:rsidR="00BA0BDB" w:rsidRPr="00307476" w:rsidRDefault="00BA0BDB" w:rsidP="002A720D">
      <w:pPr>
        <w:pStyle w:val="BodyText"/>
        <w:spacing w:before="92" w:line="264" w:lineRule="auto"/>
        <w:ind w:right="1925"/>
        <w:rPr>
          <w:rFonts w:asciiTheme="minorHAnsi" w:hAnsiTheme="minorHAnsi" w:cstheme="minorHAnsi"/>
        </w:rPr>
      </w:pPr>
    </w:p>
    <w:bookmarkEnd w:id="1"/>
    <w:p w14:paraId="32B75769" w14:textId="77777777" w:rsidR="00527C2E" w:rsidRPr="00307476" w:rsidRDefault="00527C2E">
      <w:pPr>
        <w:rPr>
          <w:rFonts w:asciiTheme="minorHAnsi" w:hAnsiTheme="minorHAnsi" w:cstheme="minorHAnsi"/>
        </w:rPr>
      </w:pPr>
    </w:p>
    <w:sectPr w:rsidR="00527C2E" w:rsidRPr="00307476">
      <w:type w:val="continuous"/>
      <w:pgSz w:w="11910" w:h="16840"/>
      <w:pgMar w:top="560" w:right="540" w:bottom="780" w:left="880" w:header="720" w:footer="720" w:gutter="0"/>
      <w:cols w:num="2" w:space="720" w:equalWidth="0">
        <w:col w:w="4267" w:space="1222"/>
        <w:col w:w="50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A06E" w14:textId="77777777" w:rsidR="002F3286" w:rsidRDefault="002F3286">
      <w:r>
        <w:separator/>
      </w:r>
    </w:p>
  </w:endnote>
  <w:endnote w:type="continuationSeparator" w:id="0">
    <w:p w14:paraId="2A2B7B1C" w14:textId="77777777" w:rsidR="002F3286" w:rsidRDefault="002F3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Nimbus Roman No9 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C2C9" w14:textId="478348FC" w:rsidR="00D30520" w:rsidRDefault="00D305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D504C" w14:textId="77777777" w:rsidR="002F3286" w:rsidRDefault="002F3286">
      <w:r>
        <w:separator/>
      </w:r>
    </w:p>
  </w:footnote>
  <w:footnote w:type="continuationSeparator" w:id="0">
    <w:p w14:paraId="40FF51FA" w14:textId="77777777" w:rsidR="002F3286" w:rsidRDefault="002F3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7969" w14:textId="44E7C8C7" w:rsidR="00D30520" w:rsidRDefault="00D3052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267EF"/>
    <w:multiLevelType w:val="hybridMultilevel"/>
    <w:tmpl w:val="1EACFDF4"/>
    <w:lvl w:ilvl="0" w:tplc="32FE8D0A">
      <w:numFmt w:val="bullet"/>
      <w:lvlText w:val=""/>
      <w:lvlJc w:val="left"/>
      <w:pPr>
        <w:ind w:left="488" w:hanging="360"/>
      </w:pPr>
      <w:rPr>
        <w:rFonts w:ascii="DejaVu Sans" w:eastAsia="DejaVu Sans" w:hAnsi="DejaVu Sans" w:cs="DejaVu Sans" w:hint="default"/>
        <w:w w:val="76"/>
        <w:sz w:val="24"/>
        <w:szCs w:val="24"/>
        <w:lang w:val="en-US" w:eastAsia="en-US" w:bidi="ar-SA"/>
      </w:rPr>
    </w:lvl>
    <w:lvl w:ilvl="1" w:tplc="4E64EAF0">
      <w:start w:val="1"/>
      <w:numFmt w:val="upperRoman"/>
      <w:lvlText w:val="%2."/>
      <w:lvlJc w:val="left"/>
      <w:pPr>
        <w:ind w:left="236" w:hanging="200"/>
        <w:jc w:val="left"/>
      </w:pPr>
      <w:rPr>
        <w:rFonts w:ascii="Nimbus Roman No9 L" w:eastAsia="Nimbus Roman No9 L" w:hAnsi="Nimbus Roman No9 L" w:cs="Nimbus Roman No9 L" w:hint="default"/>
        <w:spacing w:val="-4"/>
        <w:w w:val="100"/>
        <w:sz w:val="24"/>
        <w:szCs w:val="24"/>
        <w:lang w:val="en-US" w:eastAsia="en-US" w:bidi="ar-SA"/>
      </w:rPr>
    </w:lvl>
    <w:lvl w:ilvl="2" w:tplc="9D62534C">
      <w:numFmt w:val="bullet"/>
      <w:lvlText w:val="•"/>
      <w:lvlJc w:val="left"/>
      <w:pPr>
        <w:ind w:left="900" w:hanging="200"/>
      </w:pPr>
      <w:rPr>
        <w:rFonts w:hint="default"/>
        <w:lang w:val="en-US" w:eastAsia="en-US" w:bidi="ar-SA"/>
      </w:rPr>
    </w:lvl>
    <w:lvl w:ilvl="3" w:tplc="E6FAC7CA">
      <w:numFmt w:val="bullet"/>
      <w:lvlText w:val="•"/>
      <w:lvlJc w:val="left"/>
      <w:pPr>
        <w:ind w:left="1321" w:hanging="200"/>
      </w:pPr>
      <w:rPr>
        <w:rFonts w:hint="default"/>
        <w:lang w:val="en-US" w:eastAsia="en-US" w:bidi="ar-SA"/>
      </w:rPr>
    </w:lvl>
    <w:lvl w:ilvl="4" w:tplc="1E3C6420">
      <w:numFmt w:val="bullet"/>
      <w:lvlText w:val="•"/>
      <w:lvlJc w:val="left"/>
      <w:pPr>
        <w:ind w:left="1742" w:hanging="200"/>
      </w:pPr>
      <w:rPr>
        <w:rFonts w:hint="default"/>
        <w:lang w:val="en-US" w:eastAsia="en-US" w:bidi="ar-SA"/>
      </w:rPr>
    </w:lvl>
    <w:lvl w:ilvl="5" w:tplc="9424CAC0">
      <w:numFmt w:val="bullet"/>
      <w:lvlText w:val="•"/>
      <w:lvlJc w:val="left"/>
      <w:pPr>
        <w:ind w:left="2162" w:hanging="200"/>
      </w:pPr>
      <w:rPr>
        <w:rFonts w:hint="default"/>
        <w:lang w:val="en-US" w:eastAsia="en-US" w:bidi="ar-SA"/>
      </w:rPr>
    </w:lvl>
    <w:lvl w:ilvl="6" w:tplc="BB2AB61A">
      <w:numFmt w:val="bullet"/>
      <w:lvlText w:val="•"/>
      <w:lvlJc w:val="left"/>
      <w:pPr>
        <w:ind w:left="2583" w:hanging="200"/>
      </w:pPr>
      <w:rPr>
        <w:rFonts w:hint="default"/>
        <w:lang w:val="en-US" w:eastAsia="en-US" w:bidi="ar-SA"/>
      </w:rPr>
    </w:lvl>
    <w:lvl w:ilvl="7" w:tplc="AD10E28A">
      <w:numFmt w:val="bullet"/>
      <w:lvlText w:val="•"/>
      <w:lvlJc w:val="left"/>
      <w:pPr>
        <w:ind w:left="3004" w:hanging="200"/>
      </w:pPr>
      <w:rPr>
        <w:rFonts w:hint="default"/>
        <w:lang w:val="en-US" w:eastAsia="en-US" w:bidi="ar-SA"/>
      </w:rPr>
    </w:lvl>
    <w:lvl w:ilvl="8" w:tplc="51162564">
      <w:numFmt w:val="bullet"/>
      <w:lvlText w:val="•"/>
      <w:lvlJc w:val="left"/>
      <w:pPr>
        <w:ind w:left="3425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4E1A72ED"/>
    <w:multiLevelType w:val="multilevel"/>
    <w:tmpl w:val="A09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40143"/>
    <w:multiLevelType w:val="multilevel"/>
    <w:tmpl w:val="269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063090">
    <w:abstractNumId w:val="0"/>
  </w:num>
  <w:num w:numId="2" w16cid:durableId="1410998321">
    <w:abstractNumId w:val="2"/>
  </w:num>
  <w:num w:numId="3" w16cid:durableId="198751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yN7cwNzU1MjMxMjBQ0lEKTi0uzszPAykwrQUAiZdkrCwAAAA="/>
  </w:docVars>
  <w:rsids>
    <w:rsidRoot w:val="00A04625"/>
    <w:rsid w:val="00003064"/>
    <w:rsid w:val="00064FDE"/>
    <w:rsid w:val="000800FE"/>
    <w:rsid w:val="000A694A"/>
    <w:rsid w:val="00136825"/>
    <w:rsid w:val="00144F20"/>
    <w:rsid w:val="001767BB"/>
    <w:rsid w:val="001B525A"/>
    <w:rsid w:val="002221C5"/>
    <w:rsid w:val="00244AC4"/>
    <w:rsid w:val="00266BAF"/>
    <w:rsid w:val="002A720D"/>
    <w:rsid w:val="002E5AF1"/>
    <w:rsid w:val="002F3286"/>
    <w:rsid w:val="00307476"/>
    <w:rsid w:val="00331D82"/>
    <w:rsid w:val="00340A1E"/>
    <w:rsid w:val="00354306"/>
    <w:rsid w:val="003F7B9D"/>
    <w:rsid w:val="00421262"/>
    <w:rsid w:val="00424A68"/>
    <w:rsid w:val="0044191A"/>
    <w:rsid w:val="00493ED6"/>
    <w:rsid w:val="00527C2E"/>
    <w:rsid w:val="00567EA9"/>
    <w:rsid w:val="0057346D"/>
    <w:rsid w:val="00573D63"/>
    <w:rsid w:val="005932B7"/>
    <w:rsid w:val="005E23C7"/>
    <w:rsid w:val="00610EC2"/>
    <w:rsid w:val="00621E2D"/>
    <w:rsid w:val="00660145"/>
    <w:rsid w:val="006904AA"/>
    <w:rsid w:val="006F540F"/>
    <w:rsid w:val="00766622"/>
    <w:rsid w:val="00776AD9"/>
    <w:rsid w:val="0078594D"/>
    <w:rsid w:val="00797323"/>
    <w:rsid w:val="007B1974"/>
    <w:rsid w:val="008036B4"/>
    <w:rsid w:val="00845466"/>
    <w:rsid w:val="008462A2"/>
    <w:rsid w:val="008C1E37"/>
    <w:rsid w:val="008D6F61"/>
    <w:rsid w:val="009442D0"/>
    <w:rsid w:val="00950D88"/>
    <w:rsid w:val="00970977"/>
    <w:rsid w:val="00987FA3"/>
    <w:rsid w:val="00A04625"/>
    <w:rsid w:val="00A23671"/>
    <w:rsid w:val="00A75F29"/>
    <w:rsid w:val="00B35716"/>
    <w:rsid w:val="00B6738D"/>
    <w:rsid w:val="00B81B35"/>
    <w:rsid w:val="00B952C5"/>
    <w:rsid w:val="00BA0BDB"/>
    <w:rsid w:val="00BD4F2E"/>
    <w:rsid w:val="00BD568D"/>
    <w:rsid w:val="00BE1CDB"/>
    <w:rsid w:val="00C01533"/>
    <w:rsid w:val="00C15224"/>
    <w:rsid w:val="00C4049B"/>
    <w:rsid w:val="00C46D25"/>
    <w:rsid w:val="00C63C11"/>
    <w:rsid w:val="00C710D0"/>
    <w:rsid w:val="00CE3657"/>
    <w:rsid w:val="00D04B02"/>
    <w:rsid w:val="00D112A0"/>
    <w:rsid w:val="00D24D51"/>
    <w:rsid w:val="00D30520"/>
    <w:rsid w:val="00D7214D"/>
    <w:rsid w:val="00DC1018"/>
    <w:rsid w:val="00EF5A41"/>
    <w:rsid w:val="00F12D31"/>
    <w:rsid w:val="00FC5245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8E836"/>
  <w15:chartTrackingRefBased/>
  <w15:docId w15:val="{447AA1BA-995E-410E-ADFE-12B17884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BDB"/>
    <w:pPr>
      <w:widowControl w:val="0"/>
      <w:autoSpaceDE w:val="0"/>
      <w:autoSpaceDN w:val="0"/>
      <w:spacing w:after="0" w:line="240" w:lineRule="auto"/>
    </w:pPr>
    <w:rPr>
      <w:rFonts w:ascii="Nimbus Roman No9 L" w:eastAsia="Nimbus Roman No9 L" w:hAnsi="Nimbus Roman No9 L" w:cs="Nimbus Roman No9 L"/>
    </w:rPr>
  </w:style>
  <w:style w:type="paragraph" w:styleId="Heading1">
    <w:name w:val="heading 1"/>
    <w:basedOn w:val="Normal"/>
    <w:link w:val="Heading1Char"/>
    <w:uiPriority w:val="9"/>
    <w:qFormat/>
    <w:rsid w:val="00BA0BDB"/>
    <w:pPr>
      <w:ind w:left="1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DB"/>
    <w:rPr>
      <w:rFonts w:ascii="Nimbus Roman No9 L" w:eastAsia="Nimbus Roman No9 L" w:hAnsi="Nimbus Roman No9 L" w:cs="Nimbus Roman No9 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0B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BDB"/>
    <w:rPr>
      <w:rFonts w:ascii="Nimbus Roman No9 L" w:eastAsia="Nimbus Roman No9 L" w:hAnsi="Nimbus Roman No9 L" w:cs="Nimbus Roman No9 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A0BDB"/>
    <w:pPr>
      <w:spacing w:before="138" w:line="397" w:lineRule="exact"/>
      <w:ind w:left="148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0BDB"/>
    <w:rPr>
      <w:rFonts w:ascii="Nimbus Roman No9 L" w:eastAsia="Nimbus Roman No9 L" w:hAnsi="Nimbus Roman No9 L" w:cs="Nimbus Roman No9 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A0BDB"/>
    <w:pPr>
      <w:spacing w:before="27"/>
      <w:ind w:left="488" w:hanging="360"/>
    </w:pPr>
  </w:style>
  <w:style w:type="paragraph" w:customStyle="1" w:styleId="TableParagraph">
    <w:name w:val="Table Paragraph"/>
    <w:basedOn w:val="Normal"/>
    <w:uiPriority w:val="1"/>
    <w:qFormat/>
    <w:rsid w:val="00BA0BDB"/>
    <w:pPr>
      <w:spacing w:before="1" w:line="254" w:lineRule="exact"/>
      <w:ind w:left="552" w:right="453"/>
      <w:jc w:val="center"/>
    </w:pPr>
  </w:style>
  <w:style w:type="character" w:styleId="Hyperlink">
    <w:name w:val="Hyperlink"/>
    <w:basedOn w:val="DefaultParagraphFont"/>
    <w:uiPriority w:val="99"/>
    <w:unhideWhenUsed/>
    <w:rsid w:val="00BA0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BDB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5E23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74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476"/>
    <w:rPr>
      <w:rFonts w:ascii="Nimbus Roman No9 L" w:eastAsia="Nimbus Roman No9 L" w:hAnsi="Nimbus Roman No9 L" w:cs="Nimbus Roman No9 L"/>
    </w:rPr>
  </w:style>
  <w:style w:type="paragraph" w:styleId="Footer">
    <w:name w:val="footer"/>
    <w:basedOn w:val="Normal"/>
    <w:link w:val="FooterChar"/>
    <w:uiPriority w:val="99"/>
    <w:unhideWhenUsed/>
    <w:rsid w:val="003074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476"/>
    <w:rPr>
      <w:rFonts w:ascii="Nimbus Roman No9 L" w:eastAsia="Nimbus Roman No9 L" w:hAnsi="Nimbus Roman No9 L" w:cs="Nimbus Roman No9 L"/>
    </w:rPr>
  </w:style>
  <w:style w:type="character" w:styleId="FollowedHyperlink">
    <w:name w:val="FollowedHyperlink"/>
    <w:basedOn w:val="DefaultParagraphFont"/>
    <w:uiPriority w:val="99"/>
    <w:semiHidden/>
    <w:unhideWhenUsed/>
    <w:rsid w:val="00D11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say.utwente.nl/920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tikulg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Atikul Haque Rafat</dc:creator>
  <cp:keywords/>
  <dc:description/>
  <cp:lastModifiedBy>Atikul Hoque</cp:lastModifiedBy>
  <cp:revision>34</cp:revision>
  <dcterms:created xsi:type="dcterms:W3CDTF">2020-03-21T15:31:00Z</dcterms:created>
  <dcterms:modified xsi:type="dcterms:W3CDTF">2023-06-21T17:39:00Z</dcterms:modified>
</cp:coreProperties>
</file>