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11A47" w14:textId="77777777" w:rsidR="00C317A8" w:rsidRPr="00F2393C" w:rsidRDefault="00C317A8" w:rsidP="00C317A8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 xml:space="preserve">Emitidas em 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15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.0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5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.202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6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</w:t>
      </w:r>
    </w:p>
    <w:p w14:paraId="0BB9F2DC" w14:textId="77777777" w:rsidR="00C317A8" w:rsidRPr="008B79A2" w:rsidRDefault="00C317A8" w:rsidP="00C317A8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</w:rPr>
      </w:pPr>
      <w:r w:rsidRPr="008B79A2">
        <w:rPr>
          <w:rFonts w:ascii="Times New Roman" w:hAnsi="Times New Roman" w:cs="Times New Roman"/>
          <w:b/>
          <w:i/>
          <w:iCs/>
          <w:color w:val="657C9C" w:themeColor="text2" w:themeTint="BF"/>
        </w:rPr>
        <w:t>NF – 000.000.110 – SBIOS</w:t>
      </w:r>
      <w:r w:rsidRPr="008B79A2">
        <w:rPr>
          <w:rFonts w:ascii="Times New Roman" w:hAnsi="Times New Roman" w:cs="Times New Roman"/>
          <w:b/>
          <w:i/>
          <w:iCs/>
          <w:color w:val="657C9C" w:themeColor="text2" w:themeTint="BF"/>
        </w:rPr>
        <w:tab/>
      </w:r>
    </w:p>
    <w:p w14:paraId="77A685F6" w14:textId="77777777" w:rsidR="00C317A8" w:rsidRPr="008B79A2" w:rsidRDefault="00C317A8" w:rsidP="00C317A8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Serviços Executados: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Troca da central inversora MKN (motor novo) e conserto do motor antigo, conforme detalhamento:</w:t>
      </w:r>
    </w:p>
    <w:p w14:paraId="4A6E165E" w14:textId="77777777" w:rsidR="00C317A8" w:rsidRPr="008B79A2" w:rsidRDefault="00C317A8" w:rsidP="00C317A8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  <w:sz w:val="25"/>
          <w:szCs w:val="25"/>
        </w:rPr>
      </w:pPr>
    </w:p>
    <w:p w14:paraId="7C5CF27B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Datas dos Serviços Executados: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06.05.2026 e 07.05.2026</w:t>
      </w:r>
    </w:p>
    <w:p w14:paraId="14CF4CD3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Ordens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OS nº 73585494 e OS nº 73644134</w:t>
      </w:r>
    </w:p>
    <w:p w14:paraId="6FC3031B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Quantidade de Parcelas: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03 (três) parcelas</w:t>
      </w:r>
    </w:p>
    <w:p w14:paraId="275B1573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Garantias: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Motor: 03 (três) meses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Placa: 01 (um) ano</w:t>
      </w:r>
    </w:p>
    <w:p w14:paraId="6C52B351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</w:p>
    <w:p w14:paraId="3BB622C3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Valores da Nota de Serviço: </w:t>
      </w:r>
    </w:p>
    <w:p w14:paraId="556061E3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da Nota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R$ 1.400,00 (mil e quatrocentos reais)</w:t>
      </w:r>
    </w:p>
    <w:p w14:paraId="6D983381" w14:textId="77777777" w:rsidR="00C317A8" w:rsidRDefault="00C317A8" w:rsidP="00C317A8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Retenções: </w:t>
      </w:r>
    </w:p>
    <w:p w14:paraId="02FCC73D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>INSS 11%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R$ 154,00 (cento e cinquenta e quatro reais)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COFINS 3%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R$ 42,00 (quarenta e dois reais)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PIS 0,65%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R$ 9,10 (nove reais e dez centavos)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CSLL1%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R$ 14,00 (quatorze reais)</w:t>
      </w:r>
    </w:p>
    <w:p w14:paraId="36742DE0" w14:textId="77777777" w:rsidR="00C317A8" w:rsidRPr="008B79A2" w:rsidRDefault="00C317A8" w:rsidP="00C317A8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Líquido da Nota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R$ 1.180,00 (mil cento e oitenta reais)</w:t>
      </w:r>
    </w:p>
    <w:p w14:paraId="2210C57E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Valores da Nota de Produto: </w:t>
      </w:r>
    </w:p>
    <w:p w14:paraId="78753874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da Nota de Produto: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R$ 1.200,00 (mil e duzentos reais)</w:t>
      </w:r>
    </w:p>
    <w:p w14:paraId="4403B77F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</w:p>
    <w:p w14:paraId="5DA358A1" w14:textId="77777777" w:rsidR="00C317A8" w:rsidRPr="008B79A2" w:rsidRDefault="00C317A8" w:rsidP="00C317A8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 Total: </w:t>
      </w:r>
    </w:p>
    <w:p w14:paraId="5E8BFBFE" w14:textId="77777777" w:rsidR="00C317A8" w:rsidRPr="008B79A2" w:rsidRDefault="00C317A8" w:rsidP="00C317A8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Total das Notas: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R$ 2.600,00 (dois mil e seiscentos reais)</w:t>
      </w:r>
    </w:p>
    <w:p w14:paraId="3B4F2181" w14:textId="77777777" w:rsidR="00C317A8" w:rsidRPr="008B79A2" w:rsidRDefault="00C317A8" w:rsidP="00C317A8">
      <w:pPr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>Valor Total do Boleto: R$ 2.380,00 (dois mil trezentos e oitenta reais)</w:t>
      </w:r>
    </w:p>
    <w:p w14:paraId="65C530B8" w14:textId="77777777" w:rsidR="00C317A8" w:rsidRPr="00162506" w:rsidRDefault="00C317A8" w:rsidP="00C317A8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 w:rsidRPr="00162506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Parcelamento: </w:t>
      </w:r>
    </w:p>
    <w:p w14:paraId="58EB0165" w14:textId="77777777" w:rsidR="00C317A8" w:rsidRPr="008B79A2" w:rsidRDefault="00C317A8" w:rsidP="00C317A8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>1ª Parcela: R$ 1.180,00 — Vencimento: 20.05.2026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2ª Parcela: R$    595,00 — Vencimento: 20.06.2026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3ª Parcela: R$    595,00 — Vencimento: 20.07.2026</w:t>
      </w:r>
    </w:p>
    <w:p w14:paraId="37D1E007" w14:textId="77777777" w:rsidR="00F471AB" w:rsidRDefault="00F471AB"/>
    <w:sectPr w:rsidR="00F471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A8"/>
    <w:rsid w:val="00C317A8"/>
    <w:rsid w:val="00F4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270D3"/>
  <w15:chartTrackingRefBased/>
  <w15:docId w15:val="{5B3D4960-2D0A-4FDA-939C-CBCDE0144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7A8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Financeiro CM Port</dc:creator>
  <cp:keywords/>
  <dc:description/>
  <cp:lastModifiedBy>Financeiro CM Port</cp:lastModifiedBy>
  <cp:revision>1</cp:revision>
  <dcterms:created xsi:type="dcterms:W3CDTF">2026-05-28T17:37:00Z</dcterms:created>
  <dcterms:modified xsi:type="dcterms:W3CDTF">2026-05-28T17:37:00Z</dcterms:modified>
</cp:coreProperties>
</file>