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6C" w:rsidRDefault="00FC1E6C" w:rsidP="00CE3FD6">
      <w:r>
        <w:t>Atilla Toy</w:t>
      </w:r>
    </w:p>
    <w:p w:rsidR="00FC1E6C" w:rsidRDefault="00FC1E6C" w:rsidP="00CE3FD6">
      <w:r>
        <w:t>Data Science Bootcamp HW#1</w:t>
      </w:r>
    </w:p>
    <w:p w:rsidR="00FC1E6C" w:rsidRDefault="00FC1E6C" w:rsidP="00CE3FD6"/>
    <w:p w:rsidR="00CE3FD6" w:rsidRDefault="00CE3FD6" w:rsidP="00FC1E6C">
      <w:r>
        <w:t xml:space="preserve">1. </w:t>
      </w:r>
      <w:r w:rsidR="005F1731">
        <w:t>Conclusions:</w:t>
      </w:r>
      <w:bookmarkStart w:id="0" w:name="_GoBack"/>
      <w:bookmarkEnd w:id="0"/>
    </w:p>
    <w:p w:rsidR="005F1731" w:rsidRDefault="005F1731" w:rsidP="005F1731">
      <w:r>
        <w:t xml:space="preserve">A.  </w:t>
      </w:r>
      <w:r>
        <w:t xml:space="preserve">Theater generates the most </w:t>
      </w:r>
      <w:proofErr w:type="spellStart"/>
      <w:r>
        <w:t>kickstarter</w:t>
      </w:r>
      <w:proofErr w:type="spellEnd"/>
      <w:r>
        <w:t xml:space="preserve"> campaigns, the </w:t>
      </w:r>
      <w:r>
        <w:t>majority of which are for plays</w:t>
      </w:r>
    </w:p>
    <w:p w:rsidR="005F1731" w:rsidRDefault="005F1731" w:rsidP="005F1731">
      <w:r>
        <w:t xml:space="preserve">B.  </w:t>
      </w:r>
      <w:r>
        <w:t>Music is most likely to have successful campaign, having 5 subcateg</w:t>
      </w:r>
      <w:r>
        <w:t>ories with a 100% success rate.</w:t>
      </w:r>
    </w:p>
    <w:p w:rsidR="005F1731" w:rsidRDefault="005F1731" w:rsidP="005F1731">
      <w:r>
        <w:t xml:space="preserve">C.  </w:t>
      </w:r>
      <w:r>
        <w:t xml:space="preserve">May-Jun-Jul is the most active time of year for </w:t>
      </w:r>
      <w:proofErr w:type="spellStart"/>
      <w:r>
        <w:t>KickStarter</w:t>
      </w:r>
      <w:proofErr w:type="spellEnd"/>
      <w:r>
        <w:t xml:space="preserve"> campaigns in sheer quantity</w:t>
      </w:r>
    </w:p>
    <w:p w:rsidR="005F1731" w:rsidRDefault="005F1731" w:rsidP="005F1731"/>
    <w:p w:rsidR="005F1731" w:rsidRDefault="005F1731" w:rsidP="005F1731">
      <w:r>
        <w:t xml:space="preserve">2.  </w:t>
      </w:r>
      <w:r>
        <w:t>Data limitations:</w:t>
      </w:r>
    </w:p>
    <w:p w:rsidR="005F1731" w:rsidRDefault="005F1731" w:rsidP="005F1731">
      <w:r>
        <w:t>This data lacks</w:t>
      </w:r>
      <w:r w:rsidR="00FB0359">
        <w:t xml:space="preserve"> specific</w:t>
      </w:r>
      <w:r>
        <w:t xml:space="preserve"> information on the donors</w:t>
      </w:r>
      <w:r w:rsidR="00FB0359">
        <w:t>.  If each donation was logged there would be more potential for analysis:</w:t>
      </w:r>
    </w:p>
    <w:p w:rsidR="005F1731" w:rsidRDefault="005F1731" w:rsidP="005F1731">
      <w:r>
        <w:t>While you can determine the country of origin for the campaign, you cannot tell where the donors are from. This limits the ability to track global appeal, (i.e. a UK Kickstarter receiving donations from the US)</w:t>
      </w:r>
    </w:p>
    <w:p w:rsidR="005F1731" w:rsidRDefault="005F1731" w:rsidP="005F1731">
      <w:r>
        <w:t>It would also be useful to know the dates of specific donations.  This could tell us the rates at which donations come at various stages of a campaign.</w:t>
      </w:r>
    </w:p>
    <w:p w:rsidR="005F1731" w:rsidRDefault="005F1731" w:rsidP="005F1731">
      <w:r>
        <w:t>Finally, s</w:t>
      </w:r>
      <w:r>
        <w:t>ubcategories can be more granular, using keyw</w:t>
      </w:r>
      <w:r>
        <w:t>ords from the title and blurbs.</w:t>
      </w:r>
    </w:p>
    <w:p w:rsidR="005F1731" w:rsidRDefault="005F1731">
      <w:r>
        <w:t>Example: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0"/>
        <w:gridCol w:w="4240"/>
      </w:tblGrid>
      <w:tr w:rsidR="005F1731" w:rsidRPr="005F1731" w:rsidTr="00CE3FD6">
        <w:trPr>
          <w:trHeight w:val="1200"/>
        </w:trPr>
        <w:tc>
          <w:tcPr>
            <w:tcW w:w="4040" w:type="dxa"/>
            <w:shd w:val="clear" w:color="auto" w:fill="auto"/>
            <w:vAlign w:val="bottom"/>
            <w:hideMark/>
          </w:tcPr>
          <w:p w:rsidR="005F1731" w:rsidRPr="005F1731" w:rsidRDefault="005F1731" w:rsidP="005F17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731">
              <w:rPr>
                <w:rFonts w:ascii="Calibri" w:eastAsia="Times New Roman" w:hAnsi="Calibri" w:cs="Times New Roman"/>
                <w:color w:val="000000"/>
              </w:rPr>
              <w:t>Jane Don't Date - TV pilot (sitcom)</w:t>
            </w:r>
          </w:p>
        </w:tc>
        <w:tc>
          <w:tcPr>
            <w:tcW w:w="4240" w:type="dxa"/>
            <w:shd w:val="clear" w:color="auto" w:fill="auto"/>
            <w:vAlign w:val="bottom"/>
            <w:hideMark/>
          </w:tcPr>
          <w:p w:rsidR="005F1731" w:rsidRPr="005F1731" w:rsidRDefault="005F1731" w:rsidP="005F17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731">
              <w:rPr>
                <w:rFonts w:ascii="Calibri" w:eastAsia="Times New Roman" w:hAnsi="Calibri" w:cs="Times New Roman"/>
                <w:color w:val="000000"/>
              </w:rPr>
              <w:t>Cursed with attracting odd men, an independent woman takes on the Chicago dating scene again with the help of her offbeat friends.</w:t>
            </w:r>
          </w:p>
        </w:tc>
      </w:tr>
    </w:tbl>
    <w:p w:rsidR="00312EF5" w:rsidRDefault="00FC1E6C" w:rsidP="005F1731"/>
    <w:p w:rsidR="005F1731" w:rsidRDefault="005F1731" w:rsidP="005F1731">
      <w:r>
        <w:t>This Kickstarter could be tagged with “sitcom”, “dating”, “Chicago”</w:t>
      </w:r>
    </w:p>
    <w:p w:rsidR="005F1731" w:rsidRDefault="005F1731" w:rsidP="005F1731"/>
    <w:p w:rsidR="005F1731" w:rsidRDefault="005F1731" w:rsidP="005F1731">
      <w:r>
        <w:t>3.  Additional Analysis</w:t>
      </w:r>
      <w:r w:rsidR="00CE3FD6">
        <w:t>:</w:t>
      </w:r>
    </w:p>
    <w:p w:rsidR="005F1731" w:rsidRDefault="005F1731" w:rsidP="005F1731">
      <w:r>
        <w:t xml:space="preserve">A table </w:t>
      </w:r>
      <w:r w:rsidR="00FB0359">
        <w:t xml:space="preserve">and chart </w:t>
      </w:r>
      <w:r>
        <w:t>comparing campaign length</w:t>
      </w:r>
      <w:r w:rsidR="00FB0359">
        <w:t xml:space="preserve"> (start date subtracted from end date)</w:t>
      </w:r>
      <w:r>
        <w:t xml:space="preserve"> to campaign state could </w:t>
      </w:r>
      <w:r w:rsidR="00FB0359">
        <w:t>tell us about the lifespan of a campaign and be compared across categories and years.  Campaigns finishing faster could indicate popularity, and may differ by year and category.</w:t>
      </w:r>
    </w:p>
    <w:p w:rsidR="00FB0359" w:rsidRDefault="00FB0359" w:rsidP="005F1731"/>
    <w:p w:rsidR="00FB0359" w:rsidRDefault="00FB0359" w:rsidP="005F1731">
      <w:r>
        <w:t xml:space="preserve">A table and chart comparing average donation to completion rate could show us if big time donors or sheer numbers of smaller donors </w:t>
      </w:r>
      <w:r w:rsidR="00CE3FD6">
        <w:t>are</w:t>
      </w:r>
      <w:r>
        <w:t xml:space="preserve"> more likely to generate a successful campaign. Also comparing categories could te</w:t>
      </w:r>
      <w:r w:rsidR="00CE3FD6">
        <w:t>ll us whic</w:t>
      </w:r>
      <w:r>
        <w:t>h categories court the biggest</w:t>
      </w:r>
      <w:r w:rsidR="00B14964">
        <w:t xml:space="preserve"> donations from the average donor.</w:t>
      </w:r>
    </w:p>
    <w:sectPr w:rsidR="00FB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0CB0"/>
    <w:multiLevelType w:val="hybridMultilevel"/>
    <w:tmpl w:val="6F66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1"/>
    <w:rsid w:val="005D2F79"/>
    <w:rsid w:val="005F1731"/>
    <w:rsid w:val="00B14964"/>
    <w:rsid w:val="00CE3FD6"/>
    <w:rsid w:val="00EC72CF"/>
    <w:rsid w:val="00FB0359"/>
    <w:rsid w:val="00FC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30F94-640E-4AAE-85E1-2E035706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Toy</dc:creator>
  <cp:keywords/>
  <dc:description/>
  <cp:lastModifiedBy>Atilla Toy</cp:lastModifiedBy>
  <cp:revision>3</cp:revision>
  <dcterms:created xsi:type="dcterms:W3CDTF">2019-10-22T01:14:00Z</dcterms:created>
  <dcterms:modified xsi:type="dcterms:W3CDTF">2019-10-22T02:12:00Z</dcterms:modified>
</cp:coreProperties>
</file>