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8E90" w14:textId="64AF57EC" w:rsidR="008D0D41" w:rsidRDefault="00731326" w:rsidP="00143D2D">
      <w:pPr>
        <w:pStyle w:val="Title"/>
        <w:jc w:val="center"/>
        <w:rPr>
          <w:sz w:val="62"/>
          <w:szCs w:val="62"/>
        </w:rPr>
      </w:pPr>
      <w:r w:rsidRPr="00143D2D">
        <w:rPr>
          <w:sz w:val="62"/>
          <w:szCs w:val="62"/>
        </w:rPr>
        <w:t>Final Project Repor</w:t>
      </w:r>
      <w:r w:rsidR="000B5FED" w:rsidRPr="00143D2D">
        <w:rPr>
          <w:sz w:val="62"/>
          <w:szCs w:val="62"/>
        </w:rPr>
        <w:t>t</w:t>
      </w:r>
    </w:p>
    <w:p w14:paraId="1EA4A68A" w14:textId="05DC04C3" w:rsidR="00143D2D" w:rsidRPr="00143D2D" w:rsidRDefault="00D41061" w:rsidP="00143D2D">
      <w:pPr>
        <w:pStyle w:val="Title"/>
        <w:jc w:val="center"/>
      </w:pPr>
      <w:r>
        <w:t>Marital Arts Database</w:t>
      </w:r>
    </w:p>
    <w:p w14:paraId="597E3679" w14:textId="22C40273" w:rsidR="0052534C" w:rsidRDefault="007B20A1" w:rsidP="0052534C">
      <w:pPr>
        <w:pStyle w:val="IntenseQuote"/>
        <w:rPr>
          <w:i w:val="0"/>
          <w:iCs w:val="0"/>
        </w:rPr>
      </w:pPr>
      <w:r w:rsidRPr="007B20A1">
        <w:rPr>
          <w:i w:val="0"/>
          <w:iCs w:val="0"/>
        </w:rPr>
        <w:t>Jonathon Hurley</w:t>
      </w:r>
      <w:r>
        <w:rPr>
          <w:i w:val="0"/>
          <w:iCs w:val="0"/>
        </w:rPr>
        <w:t xml:space="preserve">, </w:t>
      </w:r>
      <w:r w:rsidRPr="007B20A1">
        <w:rPr>
          <w:i w:val="0"/>
          <w:iCs w:val="0"/>
        </w:rPr>
        <w:t>Ryan Acevedo</w:t>
      </w:r>
      <w:r>
        <w:rPr>
          <w:i w:val="0"/>
          <w:iCs w:val="0"/>
        </w:rPr>
        <w:t xml:space="preserve">, and </w:t>
      </w:r>
      <w:r w:rsidRPr="007B20A1">
        <w:rPr>
          <w:i w:val="0"/>
          <w:iCs w:val="0"/>
        </w:rPr>
        <w:t>Riley Parkin</w:t>
      </w:r>
    </w:p>
    <w:p w14:paraId="10F73E15" w14:textId="4BC21301" w:rsidR="00766F5F" w:rsidRPr="00DB56EE" w:rsidRDefault="00674118" w:rsidP="00674118">
      <w:pPr>
        <w:pStyle w:val="Heading1"/>
        <w:rPr>
          <w:u w:val="single"/>
        </w:rPr>
      </w:pPr>
      <w:r w:rsidRPr="00DB56EE">
        <w:rPr>
          <w:u w:val="single"/>
        </w:rPr>
        <w:t xml:space="preserve">Project </w:t>
      </w:r>
      <w:r w:rsidR="00DB56EE" w:rsidRPr="00DB56EE">
        <w:rPr>
          <w:u w:val="single"/>
        </w:rPr>
        <w:t>O</w:t>
      </w:r>
      <w:r w:rsidRPr="00DB56EE">
        <w:rPr>
          <w:u w:val="single"/>
        </w:rPr>
        <w:t>verview</w:t>
      </w:r>
    </w:p>
    <w:p w14:paraId="22FA84EA" w14:textId="2CA7D50B" w:rsidR="00674118" w:rsidRDefault="00911270" w:rsidP="00674118">
      <w:r>
        <w:t xml:space="preserve">In this project, we have developed a database to store </w:t>
      </w:r>
      <w:r w:rsidR="00E73719">
        <w:t>information for a Martial Arts school.</w:t>
      </w:r>
      <w:r w:rsidR="006B775D">
        <w:t xml:space="preserve"> </w:t>
      </w:r>
      <w:r w:rsidR="006B775D" w:rsidRPr="006B775D">
        <w:rPr>
          <w:u w:val="single"/>
        </w:rPr>
        <w:t>Students</w:t>
      </w:r>
      <w:r w:rsidR="006B775D">
        <w:t xml:space="preserve"> (table</w:t>
      </w:r>
      <w:r w:rsidR="00CB6635">
        <w:t>/entity</w:t>
      </w:r>
      <w:r w:rsidR="006B775D">
        <w:t xml:space="preserve">) enroll </w:t>
      </w:r>
      <w:r w:rsidR="00A675CE">
        <w:t xml:space="preserve">into various </w:t>
      </w:r>
      <w:r w:rsidR="00A675CE" w:rsidRPr="00A675CE">
        <w:rPr>
          <w:u w:val="single"/>
        </w:rPr>
        <w:t>Martial Arts</w:t>
      </w:r>
      <w:r w:rsidR="00A675CE">
        <w:t xml:space="preserve"> classes taught by different </w:t>
      </w:r>
      <w:r w:rsidR="0026118D">
        <w:rPr>
          <w:u w:val="single"/>
        </w:rPr>
        <w:t>Instructors</w:t>
      </w:r>
      <w:r w:rsidR="0026118D">
        <w:t xml:space="preserve"> and can earn </w:t>
      </w:r>
      <w:r w:rsidR="0026118D">
        <w:rPr>
          <w:u w:val="single"/>
        </w:rPr>
        <w:t>Ranks</w:t>
      </w:r>
      <w:r w:rsidR="0026118D">
        <w:t>.</w:t>
      </w:r>
      <w:r w:rsidR="005260F4">
        <w:t xml:space="preserve"> </w:t>
      </w:r>
      <w:r w:rsidR="00CB23FB">
        <w:t xml:space="preserve">Each of these </w:t>
      </w:r>
      <w:r w:rsidR="00BF248E">
        <w:t xml:space="preserve">entities have </w:t>
      </w:r>
      <w:r w:rsidR="001A1022">
        <w:t>descriptive attributes attached to them and relationships that connect between them.</w:t>
      </w:r>
    </w:p>
    <w:p w14:paraId="61CB2094" w14:textId="013FF307" w:rsidR="001A1022" w:rsidRPr="00BC28B6" w:rsidRDefault="00BC28B6" w:rsidP="00BC28B6">
      <w:pPr>
        <w:pStyle w:val="Heading1"/>
        <w:rPr>
          <w:u w:val="single"/>
        </w:rPr>
      </w:pPr>
      <w:r>
        <w:rPr>
          <w:u w:val="single"/>
        </w:rPr>
        <w:t>ER Diagram</w:t>
      </w:r>
    </w:p>
    <w:p w14:paraId="0DF79B9A" w14:textId="04DF6DD2" w:rsidR="00AB036E" w:rsidRDefault="008A126D" w:rsidP="001A1022">
      <w:pPr>
        <w:jc w:val="center"/>
      </w:pPr>
      <w:r w:rsidRPr="008A126D">
        <w:rPr>
          <w:noProof/>
        </w:rPr>
        <w:drawing>
          <wp:inline distT="0" distB="0" distL="0" distR="0" wp14:anchorId="0A84B15D" wp14:editId="5C885DB0">
            <wp:extent cx="5943600" cy="3669665"/>
            <wp:effectExtent l="0" t="0" r="0" b="6985"/>
            <wp:docPr id="207908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1872" name=""/>
                    <pic:cNvPicPr/>
                  </pic:nvPicPr>
                  <pic:blipFill>
                    <a:blip r:embed="rId5"/>
                    <a:stretch>
                      <a:fillRect/>
                    </a:stretch>
                  </pic:blipFill>
                  <pic:spPr>
                    <a:xfrm>
                      <a:off x="0" y="0"/>
                      <a:ext cx="5943600" cy="3669665"/>
                    </a:xfrm>
                    <a:prstGeom prst="rect">
                      <a:avLst/>
                    </a:prstGeom>
                  </pic:spPr>
                </pic:pic>
              </a:graphicData>
            </a:graphic>
          </wp:inline>
        </w:drawing>
      </w:r>
    </w:p>
    <w:p w14:paraId="052CC678" w14:textId="77777777" w:rsidR="000C2ABB" w:rsidRDefault="000C2ABB" w:rsidP="000C2ABB"/>
    <w:p w14:paraId="5D255A75" w14:textId="77777777" w:rsidR="000C2ABB" w:rsidRDefault="000C2ABB" w:rsidP="000C2ABB"/>
    <w:p w14:paraId="556B2BCA" w14:textId="77777777" w:rsidR="000C2ABB" w:rsidRPr="000C2ABB" w:rsidRDefault="000C2ABB" w:rsidP="000C2ABB">
      <w:pPr>
        <w:pStyle w:val="Heading1"/>
        <w:rPr>
          <w:u w:val="single"/>
        </w:rPr>
      </w:pPr>
      <w:r w:rsidRPr="000C2ABB">
        <w:rPr>
          <w:u w:val="single"/>
        </w:rPr>
        <w:lastRenderedPageBreak/>
        <w:t>Tables and Relationships</w:t>
      </w:r>
    </w:p>
    <w:p w14:paraId="2F109481" w14:textId="0E4703D8" w:rsidR="000C2ABB" w:rsidRPr="000C2ABB" w:rsidRDefault="000C2ABB" w:rsidP="000C2ABB">
      <w:r w:rsidRPr="000C2ABB">
        <w:t xml:space="preserve">The Martial Arts School Management Database is composed of six main tables: </w:t>
      </w:r>
      <w:r w:rsidRPr="000C2ABB">
        <w:rPr>
          <w:b/>
          <w:bCs/>
        </w:rPr>
        <w:t xml:space="preserve">Students, Instructors, </w:t>
      </w:r>
      <w:proofErr w:type="spellStart"/>
      <w:r w:rsidRPr="000C2ABB">
        <w:rPr>
          <w:b/>
          <w:bCs/>
        </w:rPr>
        <w:t>MartialArts</w:t>
      </w:r>
      <w:proofErr w:type="spellEnd"/>
      <w:r w:rsidRPr="000C2ABB">
        <w:rPr>
          <w:b/>
          <w:bCs/>
        </w:rPr>
        <w:t>, Ranks, Enrolled, and Teaches</w:t>
      </w:r>
      <w:r w:rsidRPr="000C2ABB">
        <w:t xml:space="preserve">. These tables are designed to store core data about the school while maintaining proper relationships through primary and foreign keys. </w:t>
      </w:r>
    </w:p>
    <w:p w14:paraId="2A1DD243" w14:textId="77777777" w:rsidR="000C2ABB" w:rsidRPr="000C2ABB" w:rsidRDefault="000C2ABB" w:rsidP="000C2ABB">
      <w:r w:rsidRPr="000C2ABB">
        <w:pict w14:anchorId="4586AA55">
          <v:rect id="_x0000_i1073" style="width:0;height:1.5pt" o:hralign="center" o:hrstd="t" o:hr="t" fillcolor="#a0a0a0" stroked="f"/>
        </w:pict>
      </w:r>
    </w:p>
    <w:p w14:paraId="55180D0F" w14:textId="77777777" w:rsidR="000C2ABB" w:rsidRPr="000C2ABB" w:rsidRDefault="000C2ABB" w:rsidP="000C2ABB">
      <w:pPr>
        <w:rPr>
          <w:b/>
          <w:bCs/>
        </w:rPr>
      </w:pPr>
      <w:r w:rsidRPr="000C2ABB">
        <w:rPr>
          <w:b/>
          <w:bCs/>
        </w:rPr>
        <w:t>Tables</w:t>
      </w:r>
    </w:p>
    <w:p w14:paraId="16B9E58C" w14:textId="77777777" w:rsidR="000C2ABB" w:rsidRPr="000C2ABB" w:rsidRDefault="000C2ABB" w:rsidP="000C2ABB">
      <w:r w:rsidRPr="000C2ABB">
        <w:rPr>
          <w:b/>
          <w:bCs/>
        </w:rPr>
        <w:t>Students</w:t>
      </w:r>
      <w:r w:rsidRPr="000C2ABB">
        <w:br/>
        <w:t xml:space="preserve">The </w:t>
      </w:r>
      <w:r w:rsidRPr="000C2ABB">
        <w:rPr>
          <w:i/>
          <w:iCs/>
        </w:rPr>
        <w:t>Students</w:t>
      </w:r>
      <w:r w:rsidRPr="000C2ABB">
        <w:t xml:space="preserve"> table stores personal information about each student. Each student is uniquely identified by </w:t>
      </w:r>
      <w:proofErr w:type="spellStart"/>
      <w:r w:rsidRPr="000C2ABB">
        <w:t>StudentID</w:t>
      </w:r>
      <w:proofErr w:type="spellEnd"/>
      <w:r w:rsidRPr="000C2ABB">
        <w:t>, which serves as the primary key. Additional attributes include name, date of birth, phone number, and address.</w:t>
      </w:r>
    </w:p>
    <w:p w14:paraId="74A7F151" w14:textId="77777777" w:rsidR="000C2ABB" w:rsidRPr="000C2ABB" w:rsidRDefault="000C2ABB" w:rsidP="000C2ABB">
      <w:r w:rsidRPr="000C2ABB">
        <w:pict w14:anchorId="5A415BA4">
          <v:rect id="_x0000_i1074" style="width:0;height:1.5pt" o:hralign="center" o:hrstd="t" o:hr="t" fillcolor="#a0a0a0" stroked="f"/>
        </w:pict>
      </w:r>
    </w:p>
    <w:p w14:paraId="69E198E0" w14:textId="77777777" w:rsidR="000C2ABB" w:rsidRPr="000C2ABB" w:rsidRDefault="000C2ABB" w:rsidP="000C2ABB">
      <w:r w:rsidRPr="000C2ABB">
        <w:rPr>
          <w:b/>
          <w:bCs/>
        </w:rPr>
        <w:t>Instructors</w:t>
      </w:r>
      <w:r w:rsidRPr="000C2ABB">
        <w:br/>
        <w:t xml:space="preserve">The </w:t>
      </w:r>
      <w:r w:rsidRPr="000C2ABB">
        <w:rPr>
          <w:i/>
          <w:iCs/>
        </w:rPr>
        <w:t>Instructors</w:t>
      </w:r>
      <w:r w:rsidRPr="000C2ABB">
        <w:t xml:space="preserve"> table contains information about instructors who teach martial arts classes. Each instructor is uniquely identified by </w:t>
      </w:r>
      <w:proofErr w:type="spellStart"/>
      <w:r w:rsidRPr="000C2ABB">
        <w:t>InstructorID</w:t>
      </w:r>
      <w:proofErr w:type="spellEnd"/>
      <w:r w:rsidRPr="000C2ABB">
        <w:t>. Other attributes include name, date of birth, phone number, and address.</w:t>
      </w:r>
    </w:p>
    <w:p w14:paraId="0EB2AB4F" w14:textId="77777777" w:rsidR="000C2ABB" w:rsidRPr="000C2ABB" w:rsidRDefault="000C2ABB" w:rsidP="000C2ABB">
      <w:r w:rsidRPr="000C2ABB">
        <w:pict w14:anchorId="1865777A">
          <v:rect id="_x0000_i1075" style="width:0;height:1.5pt" o:hralign="center" o:hrstd="t" o:hr="t" fillcolor="#a0a0a0" stroked="f"/>
        </w:pict>
      </w:r>
    </w:p>
    <w:p w14:paraId="7762B8AF" w14:textId="77777777" w:rsidR="000C2ABB" w:rsidRPr="000C2ABB" w:rsidRDefault="000C2ABB" w:rsidP="000C2ABB">
      <w:proofErr w:type="spellStart"/>
      <w:r w:rsidRPr="000C2ABB">
        <w:rPr>
          <w:b/>
          <w:bCs/>
        </w:rPr>
        <w:t>MartialArts</w:t>
      </w:r>
      <w:proofErr w:type="spellEnd"/>
      <w:r w:rsidRPr="000C2ABB">
        <w:br/>
        <w:t xml:space="preserve">The </w:t>
      </w:r>
      <w:proofErr w:type="spellStart"/>
      <w:r w:rsidRPr="000C2ABB">
        <w:rPr>
          <w:i/>
          <w:iCs/>
        </w:rPr>
        <w:t>MartialArts</w:t>
      </w:r>
      <w:proofErr w:type="spellEnd"/>
      <w:r w:rsidRPr="000C2ABB">
        <w:t xml:space="preserve"> table represents the different class offerings available at the school. Each martial art is identified by MAID, which serves as the primary key. The name attribute is unique to ensure no duplicate class offerings exist.</w:t>
      </w:r>
    </w:p>
    <w:p w14:paraId="2153FA40" w14:textId="77777777" w:rsidR="000C2ABB" w:rsidRPr="000C2ABB" w:rsidRDefault="000C2ABB" w:rsidP="000C2ABB">
      <w:r w:rsidRPr="000C2ABB">
        <w:pict w14:anchorId="07A52F15">
          <v:rect id="_x0000_i1076" style="width:0;height:1.5pt" o:hralign="center" o:hrstd="t" o:hr="t" fillcolor="#a0a0a0" stroked="f"/>
        </w:pict>
      </w:r>
    </w:p>
    <w:p w14:paraId="2DB439A6" w14:textId="77777777" w:rsidR="000C2ABB" w:rsidRPr="000C2ABB" w:rsidRDefault="000C2ABB" w:rsidP="000C2ABB">
      <w:r w:rsidRPr="000C2ABB">
        <w:rPr>
          <w:b/>
          <w:bCs/>
        </w:rPr>
        <w:t>Ranks</w:t>
      </w:r>
      <w:r w:rsidRPr="000C2ABB">
        <w:br/>
        <w:t xml:space="preserve">The </w:t>
      </w:r>
      <w:r w:rsidRPr="000C2ABB">
        <w:rPr>
          <w:i/>
          <w:iCs/>
        </w:rPr>
        <w:t>Ranks</w:t>
      </w:r>
      <w:r w:rsidRPr="000C2ABB">
        <w:t xml:space="preserve"> table defines the ranking system for each martial art. Each rank is identified by </w:t>
      </w:r>
      <w:proofErr w:type="spellStart"/>
      <w:r w:rsidRPr="000C2ABB">
        <w:t>RankID</w:t>
      </w:r>
      <w:proofErr w:type="spellEnd"/>
      <w:r w:rsidRPr="000C2ABB">
        <w:t xml:space="preserve"> and includes attributes such as </w:t>
      </w:r>
      <w:proofErr w:type="spellStart"/>
      <w:r w:rsidRPr="000C2ABB">
        <w:t>RankName</w:t>
      </w:r>
      <w:proofErr w:type="spellEnd"/>
      <w:r w:rsidRPr="000C2ABB">
        <w:t xml:space="preserve"> and level. The MAID attribute is a foreign key that associates each rank with a specific martial art. Constraints ensure that rank levels are positive and that rank names are unique within each martial art.</w:t>
      </w:r>
    </w:p>
    <w:p w14:paraId="76146B52" w14:textId="77777777" w:rsidR="000C2ABB" w:rsidRPr="000C2ABB" w:rsidRDefault="000C2ABB" w:rsidP="000C2ABB">
      <w:r w:rsidRPr="000C2ABB">
        <w:pict w14:anchorId="670BEF1A">
          <v:rect id="_x0000_i1077" style="width:0;height:1.5pt" o:hralign="center" o:hrstd="t" o:hr="t" fillcolor="#a0a0a0" stroked="f"/>
        </w:pict>
      </w:r>
    </w:p>
    <w:p w14:paraId="086616B6" w14:textId="77777777" w:rsidR="000C2ABB" w:rsidRPr="000C2ABB" w:rsidRDefault="000C2ABB" w:rsidP="000C2ABB">
      <w:r w:rsidRPr="000C2ABB">
        <w:rPr>
          <w:b/>
          <w:bCs/>
        </w:rPr>
        <w:t>Enrolled</w:t>
      </w:r>
      <w:r w:rsidRPr="000C2ABB">
        <w:br/>
        <w:t xml:space="preserve">The </w:t>
      </w:r>
      <w:r w:rsidRPr="000C2ABB">
        <w:rPr>
          <w:i/>
          <w:iCs/>
        </w:rPr>
        <w:t>Enrolled</w:t>
      </w:r>
      <w:r w:rsidRPr="000C2ABB">
        <w:t xml:space="preserve"> table represents student enrollment in martial arts classes. It resolves the many-to-many relationship between Students and </w:t>
      </w:r>
      <w:proofErr w:type="spellStart"/>
      <w:r w:rsidRPr="000C2ABB">
        <w:t>MartialArts</w:t>
      </w:r>
      <w:proofErr w:type="spellEnd"/>
      <w:r w:rsidRPr="000C2ABB">
        <w:t>. The composite primary key (</w:t>
      </w:r>
      <w:proofErr w:type="spellStart"/>
      <w:r w:rsidRPr="000C2ABB">
        <w:t>StudentID</w:t>
      </w:r>
      <w:proofErr w:type="spellEnd"/>
      <w:r w:rsidRPr="000C2ABB">
        <w:t xml:space="preserve">, MAID) ensures that each student can only be enrolled once per class. The </w:t>
      </w:r>
      <w:proofErr w:type="spellStart"/>
      <w:r w:rsidRPr="000C2ABB">
        <w:t>Enroll_Date</w:t>
      </w:r>
      <w:proofErr w:type="spellEnd"/>
      <w:r w:rsidRPr="000C2ABB">
        <w:t xml:space="preserve"> attribute records when the student joined the class.</w:t>
      </w:r>
    </w:p>
    <w:p w14:paraId="4F820993" w14:textId="77777777" w:rsidR="000C2ABB" w:rsidRPr="000C2ABB" w:rsidRDefault="000C2ABB" w:rsidP="000C2ABB">
      <w:r w:rsidRPr="000C2ABB">
        <w:lastRenderedPageBreak/>
        <w:pict w14:anchorId="4FE0944F">
          <v:rect id="_x0000_i1078" style="width:0;height:1.5pt" o:hralign="center" o:hrstd="t" o:hr="t" fillcolor="#a0a0a0" stroked="f"/>
        </w:pict>
      </w:r>
    </w:p>
    <w:p w14:paraId="4AB634DA" w14:textId="77777777" w:rsidR="000C2ABB" w:rsidRPr="000C2ABB" w:rsidRDefault="000C2ABB" w:rsidP="000C2ABB">
      <w:r w:rsidRPr="000C2ABB">
        <w:rPr>
          <w:b/>
          <w:bCs/>
        </w:rPr>
        <w:t>Teaches</w:t>
      </w:r>
      <w:r w:rsidRPr="000C2ABB">
        <w:br/>
        <w:t xml:space="preserve">The </w:t>
      </w:r>
      <w:r w:rsidRPr="000C2ABB">
        <w:rPr>
          <w:i/>
          <w:iCs/>
        </w:rPr>
        <w:t>Teaches</w:t>
      </w:r>
      <w:r w:rsidRPr="000C2ABB">
        <w:t xml:space="preserve"> table represents which instructors teach which martial arts. It resolves the many-to-many relationship between Instructors and </w:t>
      </w:r>
      <w:proofErr w:type="spellStart"/>
      <w:r w:rsidRPr="000C2ABB">
        <w:t>MartialArts</w:t>
      </w:r>
      <w:proofErr w:type="spellEnd"/>
      <w:r w:rsidRPr="000C2ABB">
        <w:t>. The composite primary key (</w:t>
      </w:r>
      <w:proofErr w:type="spellStart"/>
      <w:r w:rsidRPr="000C2ABB">
        <w:t>InstructorID</w:t>
      </w:r>
      <w:proofErr w:type="spellEnd"/>
      <w:r w:rsidRPr="000C2ABB">
        <w:t>, MAID) ensures that each instructor-class pairing is unique.</w:t>
      </w:r>
    </w:p>
    <w:p w14:paraId="4B1670FA" w14:textId="77777777" w:rsidR="000C2ABB" w:rsidRPr="000C2ABB" w:rsidRDefault="000C2ABB" w:rsidP="000C2ABB">
      <w:r w:rsidRPr="000C2ABB">
        <w:pict w14:anchorId="75A668B2">
          <v:rect id="_x0000_i1079" style="width:0;height:1.5pt" o:hralign="center" o:hrstd="t" o:hr="t" fillcolor="#a0a0a0" stroked="f"/>
        </w:pict>
      </w:r>
    </w:p>
    <w:p w14:paraId="36F9023C" w14:textId="77777777" w:rsidR="000C2ABB" w:rsidRPr="000C2ABB" w:rsidRDefault="000C2ABB" w:rsidP="000C2ABB">
      <w:pPr>
        <w:rPr>
          <w:b/>
          <w:bCs/>
        </w:rPr>
      </w:pPr>
      <w:r w:rsidRPr="000C2ABB">
        <w:rPr>
          <w:b/>
          <w:bCs/>
        </w:rPr>
        <w:t>Relationships</w:t>
      </w:r>
    </w:p>
    <w:p w14:paraId="09D7825B" w14:textId="77777777" w:rsidR="000C2ABB" w:rsidRPr="000C2ABB" w:rsidRDefault="000C2ABB" w:rsidP="000C2ABB">
      <w:r w:rsidRPr="000C2ABB">
        <w:t>The database includes the following relationships:</w:t>
      </w:r>
    </w:p>
    <w:p w14:paraId="2BB08645" w14:textId="77777777" w:rsidR="000C2ABB" w:rsidRPr="000C2ABB" w:rsidRDefault="000C2ABB" w:rsidP="000C2ABB">
      <w:pPr>
        <w:numPr>
          <w:ilvl w:val="0"/>
          <w:numId w:val="1"/>
        </w:numPr>
      </w:pPr>
      <w:r w:rsidRPr="000C2ABB">
        <w:rPr>
          <w:b/>
          <w:bCs/>
        </w:rPr>
        <w:t xml:space="preserve">Students ↔ </w:t>
      </w:r>
      <w:proofErr w:type="spellStart"/>
      <w:r w:rsidRPr="000C2ABB">
        <w:rPr>
          <w:b/>
          <w:bCs/>
        </w:rPr>
        <w:t>MartialArts</w:t>
      </w:r>
      <w:proofErr w:type="spellEnd"/>
      <w:r w:rsidRPr="000C2ABB">
        <w:rPr>
          <w:b/>
          <w:bCs/>
        </w:rPr>
        <w:t xml:space="preserve"> (Enrolled)</w:t>
      </w:r>
      <w:r w:rsidRPr="000C2ABB">
        <w:br/>
        <w:t xml:space="preserve">A many-to-many relationship where students can enroll in multiple martial arts classes, and each class can have multiple students. This is implemented using the </w:t>
      </w:r>
      <w:r w:rsidRPr="000C2ABB">
        <w:rPr>
          <w:i/>
          <w:iCs/>
        </w:rPr>
        <w:t>Enrolled</w:t>
      </w:r>
      <w:r w:rsidRPr="000C2ABB">
        <w:t xml:space="preserve"> table. </w:t>
      </w:r>
    </w:p>
    <w:p w14:paraId="2E1BDB29" w14:textId="77777777" w:rsidR="000C2ABB" w:rsidRPr="000C2ABB" w:rsidRDefault="000C2ABB" w:rsidP="000C2ABB">
      <w:pPr>
        <w:numPr>
          <w:ilvl w:val="0"/>
          <w:numId w:val="1"/>
        </w:numPr>
      </w:pPr>
      <w:r w:rsidRPr="000C2ABB">
        <w:rPr>
          <w:b/>
          <w:bCs/>
        </w:rPr>
        <w:t xml:space="preserve">Instructors ↔ </w:t>
      </w:r>
      <w:proofErr w:type="spellStart"/>
      <w:r w:rsidRPr="000C2ABB">
        <w:rPr>
          <w:b/>
          <w:bCs/>
        </w:rPr>
        <w:t>MartialArts</w:t>
      </w:r>
      <w:proofErr w:type="spellEnd"/>
      <w:r w:rsidRPr="000C2ABB">
        <w:rPr>
          <w:b/>
          <w:bCs/>
        </w:rPr>
        <w:t xml:space="preserve"> (Teaches)</w:t>
      </w:r>
      <w:r w:rsidRPr="000C2ABB">
        <w:br/>
        <w:t xml:space="preserve">A many-to-many relationship where instructors can teach multiple martial arts, and each martial art can have multiple instructors. This is implemented using the </w:t>
      </w:r>
      <w:r w:rsidRPr="000C2ABB">
        <w:rPr>
          <w:i/>
          <w:iCs/>
        </w:rPr>
        <w:t>Teaches</w:t>
      </w:r>
      <w:r w:rsidRPr="000C2ABB">
        <w:t xml:space="preserve"> table. </w:t>
      </w:r>
    </w:p>
    <w:p w14:paraId="7DB3826A" w14:textId="77777777" w:rsidR="000C2ABB" w:rsidRPr="000C2ABB" w:rsidRDefault="000C2ABB" w:rsidP="000C2ABB">
      <w:pPr>
        <w:numPr>
          <w:ilvl w:val="0"/>
          <w:numId w:val="1"/>
        </w:numPr>
      </w:pPr>
      <w:proofErr w:type="spellStart"/>
      <w:r w:rsidRPr="000C2ABB">
        <w:rPr>
          <w:b/>
          <w:bCs/>
        </w:rPr>
        <w:t>MartialArts</w:t>
      </w:r>
      <w:proofErr w:type="spellEnd"/>
      <w:r w:rsidRPr="000C2ABB">
        <w:rPr>
          <w:b/>
          <w:bCs/>
        </w:rPr>
        <w:t xml:space="preserve"> → Ranks</w:t>
      </w:r>
      <w:r w:rsidRPr="000C2ABB">
        <w:br/>
        <w:t xml:space="preserve">A one-to-many relationship where each martial art has multiple ranks, but each rank belongs to only one martial art. This is enforced through the foreign key MAID in the </w:t>
      </w:r>
      <w:r w:rsidRPr="000C2ABB">
        <w:rPr>
          <w:i/>
          <w:iCs/>
        </w:rPr>
        <w:t>Ranks</w:t>
      </w:r>
      <w:r w:rsidRPr="000C2ABB">
        <w:t xml:space="preserve"> table. </w:t>
      </w:r>
    </w:p>
    <w:p w14:paraId="6A9F2A7F" w14:textId="77777777" w:rsidR="000C2ABB" w:rsidRPr="000C2ABB" w:rsidRDefault="000C2ABB" w:rsidP="000C2ABB">
      <w:r w:rsidRPr="000C2ABB">
        <w:pict w14:anchorId="0C0B783E">
          <v:rect id="_x0000_i1080" style="width:0;height:1.5pt" o:hralign="center" o:hrstd="t" o:hr="t" fillcolor="#a0a0a0" stroked="f"/>
        </w:pict>
      </w:r>
    </w:p>
    <w:p w14:paraId="772E2C11" w14:textId="77777777" w:rsidR="000C2ABB" w:rsidRPr="000C2ABB" w:rsidRDefault="000C2ABB" w:rsidP="000C2ABB">
      <w:pPr>
        <w:rPr>
          <w:b/>
          <w:bCs/>
        </w:rPr>
      </w:pPr>
      <w:r w:rsidRPr="000C2ABB">
        <w:rPr>
          <w:b/>
          <w:bCs/>
        </w:rPr>
        <w:t>Design Considerations</w:t>
      </w:r>
    </w:p>
    <w:p w14:paraId="415D7186" w14:textId="77777777" w:rsidR="000C2ABB" w:rsidRPr="000C2ABB" w:rsidRDefault="000C2ABB" w:rsidP="000C2ABB">
      <w:r w:rsidRPr="000C2ABB">
        <w:t>The database was designed to minimize redundancy and ensure data integrity. Each entity is stored in its own table, and relationships are enforced using foreign keys. Junction tables (</w:t>
      </w:r>
      <w:r w:rsidRPr="000C2ABB">
        <w:rPr>
          <w:i/>
          <w:iCs/>
        </w:rPr>
        <w:t>Enrolled</w:t>
      </w:r>
      <w:r w:rsidRPr="000C2ABB">
        <w:t xml:space="preserve"> and </w:t>
      </w:r>
      <w:r w:rsidRPr="000C2ABB">
        <w:rPr>
          <w:i/>
          <w:iCs/>
        </w:rPr>
        <w:t>Teaches</w:t>
      </w:r>
      <w:r w:rsidRPr="000C2ABB">
        <w:t>) are used to properly model many-to-many relationships.</w:t>
      </w:r>
    </w:p>
    <w:p w14:paraId="38D90A81" w14:textId="77777777" w:rsidR="000C2ABB" w:rsidRPr="000C2ABB" w:rsidRDefault="000C2ABB" w:rsidP="000C2ABB">
      <w:r w:rsidRPr="000C2ABB">
        <w:t xml:space="preserve">Although the system defines ranking structures, it does not currently track which ranks individual students have earned. This could be implemented in a future extension using an additional table (e.g., </w:t>
      </w:r>
      <w:proofErr w:type="spellStart"/>
      <w:r w:rsidRPr="000C2ABB">
        <w:rPr>
          <w:i/>
          <w:iCs/>
        </w:rPr>
        <w:t>StudentRank</w:t>
      </w:r>
      <w:proofErr w:type="spellEnd"/>
      <w:r w:rsidRPr="000C2ABB">
        <w:t xml:space="preserve">) to track rank progression over time. </w:t>
      </w:r>
    </w:p>
    <w:p w14:paraId="290D0937" w14:textId="77777777" w:rsidR="000C2ABB" w:rsidRPr="008D0D41" w:rsidRDefault="000C2ABB" w:rsidP="000C2ABB"/>
    <w:sectPr w:rsidR="000C2ABB" w:rsidRPr="008D0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81E52"/>
    <w:multiLevelType w:val="multilevel"/>
    <w:tmpl w:val="CF8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39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19"/>
    <w:rsid w:val="0007221D"/>
    <w:rsid w:val="00092289"/>
    <w:rsid w:val="000B5FED"/>
    <w:rsid w:val="000C2ABB"/>
    <w:rsid w:val="00143D2D"/>
    <w:rsid w:val="00172401"/>
    <w:rsid w:val="00182F19"/>
    <w:rsid w:val="001A1022"/>
    <w:rsid w:val="00240B83"/>
    <w:rsid w:val="0026118D"/>
    <w:rsid w:val="004C4CC5"/>
    <w:rsid w:val="0052534C"/>
    <w:rsid w:val="005260F4"/>
    <w:rsid w:val="00531B93"/>
    <w:rsid w:val="00647CE8"/>
    <w:rsid w:val="00674118"/>
    <w:rsid w:val="0068675D"/>
    <w:rsid w:val="006B775D"/>
    <w:rsid w:val="00731326"/>
    <w:rsid w:val="00766F5F"/>
    <w:rsid w:val="007B04FD"/>
    <w:rsid w:val="007B20A1"/>
    <w:rsid w:val="007B217A"/>
    <w:rsid w:val="008A126D"/>
    <w:rsid w:val="008C24E5"/>
    <w:rsid w:val="008D0D41"/>
    <w:rsid w:val="008F3550"/>
    <w:rsid w:val="00911270"/>
    <w:rsid w:val="00A675CE"/>
    <w:rsid w:val="00AB036E"/>
    <w:rsid w:val="00AD3086"/>
    <w:rsid w:val="00BC28B6"/>
    <w:rsid w:val="00BF248E"/>
    <w:rsid w:val="00C66536"/>
    <w:rsid w:val="00CB23FB"/>
    <w:rsid w:val="00CB6635"/>
    <w:rsid w:val="00D065DD"/>
    <w:rsid w:val="00D41061"/>
    <w:rsid w:val="00D82EE9"/>
    <w:rsid w:val="00DB56EE"/>
    <w:rsid w:val="00E35470"/>
    <w:rsid w:val="00E41E80"/>
    <w:rsid w:val="00E73719"/>
    <w:rsid w:val="00EA18E5"/>
    <w:rsid w:val="00FE57C7"/>
    <w:rsid w:val="00FF7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92E6"/>
  <w15:chartTrackingRefBased/>
  <w15:docId w15:val="{21FF644F-B9B9-4BC3-A2DC-E45B0F84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F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F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F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F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F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F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F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F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F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F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F19"/>
    <w:rPr>
      <w:rFonts w:eastAsiaTheme="majorEastAsia" w:cstheme="majorBidi"/>
      <w:color w:val="272727" w:themeColor="text1" w:themeTint="D8"/>
    </w:rPr>
  </w:style>
  <w:style w:type="paragraph" w:styleId="Title">
    <w:name w:val="Title"/>
    <w:basedOn w:val="Normal"/>
    <w:next w:val="Normal"/>
    <w:link w:val="TitleChar"/>
    <w:uiPriority w:val="10"/>
    <w:qFormat/>
    <w:rsid w:val="00182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F19"/>
    <w:pPr>
      <w:spacing w:before="160"/>
      <w:jc w:val="center"/>
    </w:pPr>
    <w:rPr>
      <w:i/>
      <w:iCs/>
      <w:color w:val="404040" w:themeColor="text1" w:themeTint="BF"/>
    </w:rPr>
  </w:style>
  <w:style w:type="character" w:customStyle="1" w:styleId="QuoteChar">
    <w:name w:val="Quote Char"/>
    <w:basedOn w:val="DefaultParagraphFont"/>
    <w:link w:val="Quote"/>
    <w:uiPriority w:val="29"/>
    <w:rsid w:val="00182F19"/>
    <w:rPr>
      <w:i/>
      <w:iCs/>
      <w:color w:val="404040" w:themeColor="text1" w:themeTint="BF"/>
    </w:rPr>
  </w:style>
  <w:style w:type="paragraph" w:styleId="ListParagraph">
    <w:name w:val="List Paragraph"/>
    <w:basedOn w:val="Normal"/>
    <w:uiPriority w:val="34"/>
    <w:qFormat/>
    <w:rsid w:val="00182F19"/>
    <w:pPr>
      <w:ind w:left="720"/>
      <w:contextualSpacing/>
    </w:pPr>
  </w:style>
  <w:style w:type="character" w:styleId="IntenseEmphasis">
    <w:name w:val="Intense Emphasis"/>
    <w:basedOn w:val="DefaultParagraphFont"/>
    <w:uiPriority w:val="21"/>
    <w:qFormat/>
    <w:rsid w:val="00182F19"/>
    <w:rPr>
      <w:i/>
      <w:iCs/>
      <w:color w:val="2F5496" w:themeColor="accent1" w:themeShade="BF"/>
    </w:rPr>
  </w:style>
  <w:style w:type="paragraph" w:styleId="IntenseQuote">
    <w:name w:val="Intense Quote"/>
    <w:basedOn w:val="Normal"/>
    <w:next w:val="Normal"/>
    <w:link w:val="IntenseQuoteChar"/>
    <w:uiPriority w:val="30"/>
    <w:qFormat/>
    <w:rsid w:val="00182F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F19"/>
    <w:rPr>
      <w:i/>
      <w:iCs/>
      <w:color w:val="2F5496" w:themeColor="accent1" w:themeShade="BF"/>
    </w:rPr>
  </w:style>
  <w:style w:type="character" w:styleId="IntenseReference">
    <w:name w:val="Intense Reference"/>
    <w:basedOn w:val="DefaultParagraphFont"/>
    <w:uiPriority w:val="32"/>
    <w:qFormat/>
    <w:rsid w:val="00182F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Acevedo</dc:creator>
  <cp:keywords/>
  <dc:description/>
  <cp:lastModifiedBy>Jonathon Hurley</cp:lastModifiedBy>
  <cp:revision>34</cp:revision>
  <dcterms:created xsi:type="dcterms:W3CDTF">2026-04-17T00:16:00Z</dcterms:created>
  <dcterms:modified xsi:type="dcterms:W3CDTF">2026-04-19T18:11:00Z</dcterms:modified>
</cp:coreProperties>
</file>