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8EF" w:rsidRPr="009148EF" w:rsidRDefault="009148EF" w:rsidP="009148EF">
      <w:pPr>
        <w:spacing w:before="100" w:beforeAutospacing="1" w:after="100" w:afterAutospacing="1" w:line="240" w:lineRule="auto"/>
        <w:outlineLvl w:val="0"/>
        <w:rPr>
          <w:rFonts w:eastAsia="Times New Roman" w:cstheme="minorHAnsi"/>
          <w:b/>
          <w:bCs/>
          <w:kern w:val="36"/>
          <w:sz w:val="24"/>
          <w:szCs w:val="24"/>
          <w:lang w:eastAsia="en-IN"/>
        </w:rPr>
      </w:pPr>
      <w:proofErr w:type="spellStart"/>
      <w:r w:rsidRPr="009148EF">
        <w:rPr>
          <w:rFonts w:eastAsia="Times New Roman" w:cstheme="minorHAnsi"/>
          <w:b/>
          <w:bCs/>
          <w:kern w:val="36"/>
          <w:sz w:val="24"/>
          <w:szCs w:val="24"/>
          <w:lang w:eastAsia="en-IN"/>
        </w:rPr>
        <w:t>BigInteger</w:t>
      </w:r>
      <w:proofErr w:type="spellEnd"/>
      <w:r w:rsidRPr="009148EF">
        <w:rPr>
          <w:rFonts w:eastAsia="Times New Roman" w:cstheme="minorHAnsi"/>
          <w:b/>
          <w:bCs/>
          <w:kern w:val="36"/>
          <w:sz w:val="24"/>
          <w:szCs w:val="24"/>
          <w:lang w:eastAsia="en-IN"/>
        </w:rPr>
        <w:t xml:space="preserve"> Class in Java</w:t>
      </w:r>
    </w:p>
    <w:p w:rsidR="009148EF" w:rsidRPr="009148EF" w:rsidRDefault="009148EF" w:rsidP="009148EF">
      <w:pPr>
        <w:pStyle w:val="NormalWeb"/>
        <w:rPr>
          <w:rFonts w:asciiTheme="minorHAnsi" w:hAnsiTheme="minorHAnsi" w:cstheme="minorHAnsi"/>
        </w:rPr>
      </w:pPr>
      <w:proofErr w:type="spellStart"/>
      <w:r w:rsidRPr="009148EF">
        <w:rPr>
          <w:rFonts w:asciiTheme="minorHAnsi" w:hAnsiTheme="minorHAnsi" w:cstheme="minorHAnsi"/>
        </w:rPr>
        <w:t>BigInteger</w:t>
      </w:r>
      <w:proofErr w:type="spellEnd"/>
      <w:r w:rsidRPr="009148EF">
        <w:rPr>
          <w:rFonts w:asciiTheme="minorHAnsi" w:hAnsiTheme="minorHAnsi" w:cstheme="minorHAnsi"/>
        </w:rPr>
        <w:t xml:space="preserve"> class is used for the mathematical operation which involves very big integer calculations that are outside the limit of all available primitive data types.</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 xml:space="preserve">In this way, </w:t>
      </w:r>
      <w:proofErr w:type="spellStart"/>
      <w:r w:rsidRPr="009148EF">
        <w:rPr>
          <w:rFonts w:asciiTheme="minorHAnsi" w:hAnsiTheme="minorHAnsi" w:cstheme="minorHAnsi"/>
        </w:rPr>
        <w:t>BigInteger</w:t>
      </w:r>
      <w:proofErr w:type="spellEnd"/>
      <w:r w:rsidRPr="009148EF">
        <w:rPr>
          <w:rFonts w:asciiTheme="minorHAnsi" w:hAnsiTheme="minorHAnsi" w:cstheme="minorHAnsi"/>
        </w:rPr>
        <w:t xml:space="preserve"> class is very handy to use because of its large method library and it is also used a lot in competitive programming. </w:t>
      </w:r>
      <w:r w:rsidRPr="009148EF">
        <w:rPr>
          <w:rFonts w:asciiTheme="minorHAnsi" w:hAnsiTheme="minorHAnsi" w:cstheme="minorHAnsi"/>
        </w:rPr>
        <w:br/>
        <w:t xml:space="preserve">Now below is given a list of simple statements in primitive arithmetic and its analogous statement in terms of </w:t>
      </w:r>
      <w:proofErr w:type="spellStart"/>
      <w:r w:rsidRPr="009148EF">
        <w:rPr>
          <w:rFonts w:asciiTheme="minorHAnsi" w:hAnsiTheme="minorHAnsi" w:cstheme="minorHAnsi"/>
        </w:rPr>
        <w:t>BigInteger</w:t>
      </w:r>
      <w:proofErr w:type="spellEnd"/>
      <w:r w:rsidRPr="009148EF">
        <w:rPr>
          <w:rFonts w:asciiTheme="minorHAnsi" w:hAnsiTheme="minorHAnsi" w:cstheme="minorHAnsi"/>
        </w:rPr>
        <w:t xml:space="preserve"> objects.</w:t>
      </w:r>
    </w:p>
    <w:p w:rsidR="009148EF" w:rsidRPr="009148EF" w:rsidRDefault="009148EF" w:rsidP="009148EF">
      <w:pPr>
        <w:pStyle w:val="NormalWeb"/>
        <w:rPr>
          <w:rFonts w:asciiTheme="minorHAnsi" w:hAnsiTheme="minorHAnsi" w:cstheme="minorHAnsi"/>
        </w:rPr>
      </w:pPr>
      <w:r w:rsidRPr="009148EF">
        <w:rPr>
          <w:rStyle w:val="Strong"/>
          <w:rFonts w:asciiTheme="minorHAnsi" w:hAnsiTheme="minorHAnsi" w:cstheme="minorHAnsi"/>
        </w:rPr>
        <w:t>Example:</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int</w:t>
      </w:r>
      <w:proofErr w:type="gramEnd"/>
      <w:r w:rsidRPr="009148EF">
        <w:rPr>
          <w:rFonts w:asciiTheme="minorHAnsi" w:hAnsiTheme="minorHAnsi" w:cstheme="minorHAnsi"/>
          <w:sz w:val="24"/>
          <w:szCs w:val="24"/>
        </w:rPr>
        <w:t xml:space="preserve"> a, b;                </w:t>
      </w:r>
    </w:p>
    <w:p w:rsidR="009148EF" w:rsidRPr="009148EF" w:rsidRDefault="009148EF" w:rsidP="009148EF">
      <w:pPr>
        <w:pStyle w:val="HTMLPreformatted"/>
        <w:rPr>
          <w:rFonts w:asciiTheme="minorHAnsi" w:hAnsiTheme="minorHAnsi" w:cstheme="minorHAnsi"/>
          <w:sz w:val="24"/>
          <w:szCs w:val="24"/>
        </w:rPr>
      </w:pP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 xml:space="preserve"> A, B;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Initialization is as</w:t>
      </w:r>
      <w:r w:rsidRPr="009148EF">
        <w:rPr>
          <w:rStyle w:val="Strong"/>
          <w:rFonts w:asciiTheme="minorHAnsi" w:hAnsiTheme="minorHAnsi" w:cstheme="minorHAnsi"/>
        </w:rPr>
        <w:t xml:space="preserve"> </w:t>
      </w:r>
      <w:r w:rsidRPr="009148EF">
        <w:rPr>
          <w:rFonts w:asciiTheme="minorHAnsi" w:hAnsiTheme="minorHAnsi" w:cstheme="minorHAnsi"/>
        </w:rPr>
        <w:t>follows</w:t>
      </w:r>
      <w:r w:rsidRPr="009148EF">
        <w:rPr>
          <w:rStyle w:val="Strong"/>
          <w:rFonts w:asciiTheme="minorHAnsi" w:hAnsiTheme="minorHAnsi" w:cstheme="minorHAnsi"/>
        </w:rPr>
        <w:t>:</w:t>
      </w:r>
    </w:p>
    <w:p w:rsidR="009148EF" w:rsidRPr="009148EF" w:rsidRDefault="009148EF" w:rsidP="009148EF">
      <w:pPr>
        <w:pStyle w:val="HTMLPreformatted"/>
        <w:rPr>
          <w:rFonts w:asciiTheme="minorHAnsi" w:hAnsiTheme="minorHAnsi" w:cstheme="minorHAnsi"/>
          <w:sz w:val="24"/>
          <w:szCs w:val="24"/>
        </w:rPr>
      </w:pPr>
      <w:r w:rsidRPr="009148EF">
        <w:rPr>
          <w:rFonts w:asciiTheme="minorHAnsi" w:hAnsiTheme="minorHAnsi" w:cstheme="minorHAnsi"/>
          <w:sz w:val="24"/>
          <w:szCs w:val="24"/>
        </w:rPr>
        <w:t>a = 54;</w:t>
      </w:r>
    </w:p>
    <w:p w:rsidR="009148EF" w:rsidRPr="009148EF" w:rsidRDefault="009148EF" w:rsidP="009148EF">
      <w:pPr>
        <w:pStyle w:val="HTMLPreformatted"/>
        <w:rPr>
          <w:rFonts w:asciiTheme="minorHAnsi" w:hAnsiTheme="minorHAnsi" w:cstheme="minorHAnsi"/>
          <w:sz w:val="24"/>
          <w:szCs w:val="24"/>
        </w:rPr>
      </w:pPr>
      <w:r w:rsidRPr="009148EF">
        <w:rPr>
          <w:rFonts w:asciiTheme="minorHAnsi" w:hAnsiTheme="minorHAnsi" w:cstheme="minorHAnsi"/>
          <w:sz w:val="24"/>
          <w:szCs w:val="24"/>
        </w:rPr>
        <w:t>b = 23;</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A  =</w:t>
      </w:r>
      <w:proofErr w:type="gramEnd"/>
      <w:r w:rsidRPr="009148EF">
        <w:rPr>
          <w:rFonts w:asciiTheme="minorHAnsi" w:hAnsiTheme="minorHAnsi" w:cstheme="minorHAnsi"/>
          <w:sz w:val="24"/>
          <w:szCs w:val="24"/>
        </w:rPr>
        <w:t xml:space="preserve"> </w:t>
      </w:r>
      <w:proofErr w:type="spellStart"/>
      <w:r w:rsidRPr="009148EF">
        <w:rPr>
          <w:rFonts w:asciiTheme="minorHAnsi" w:hAnsiTheme="minorHAnsi" w:cstheme="minorHAnsi"/>
          <w:sz w:val="24"/>
          <w:szCs w:val="24"/>
        </w:rPr>
        <w:t>BigInteger.valueOf</w:t>
      </w:r>
      <w:proofErr w:type="spellEnd"/>
      <w:r w:rsidRPr="009148EF">
        <w:rPr>
          <w:rFonts w:asciiTheme="minorHAnsi" w:hAnsiTheme="minorHAnsi" w:cstheme="minorHAnsi"/>
          <w:sz w:val="24"/>
          <w:szCs w:val="24"/>
        </w:rPr>
        <w:t>(54);</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B  =</w:t>
      </w:r>
      <w:proofErr w:type="gramEnd"/>
      <w:r w:rsidRPr="009148EF">
        <w:rPr>
          <w:rFonts w:asciiTheme="minorHAnsi" w:hAnsiTheme="minorHAnsi" w:cstheme="minorHAnsi"/>
          <w:sz w:val="24"/>
          <w:szCs w:val="24"/>
        </w:rPr>
        <w:t xml:space="preserve"> </w:t>
      </w:r>
      <w:proofErr w:type="spellStart"/>
      <w:r w:rsidRPr="009148EF">
        <w:rPr>
          <w:rFonts w:asciiTheme="minorHAnsi" w:hAnsiTheme="minorHAnsi" w:cstheme="minorHAnsi"/>
          <w:sz w:val="24"/>
          <w:szCs w:val="24"/>
        </w:rPr>
        <w:t>BigInteger.valueOf</w:t>
      </w:r>
      <w:proofErr w:type="spellEnd"/>
      <w:r w:rsidRPr="009148EF">
        <w:rPr>
          <w:rFonts w:asciiTheme="minorHAnsi" w:hAnsiTheme="minorHAnsi" w:cstheme="minorHAnsi"/>
          <w:sz w:val="24"/>
          <w:szCs w:val="24"/>
        </w:rPr>
        <w:t xml:space="preserve">(37);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And for Integers available as strings you can initialize them as follows:</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A  =</w:t>
      </w:r>
      <w:proofErr w:type="gramEnd"/>
      <w:r w:rsidRPr="009148EF">
        <w:rPr>
          <w:rFonts w:asciiTheme="minorHAnsi" w:hAnsiTheme="minorHAnsi" w:cstheme="minorHAnsi"/>
          <w:sz w:val="24"/>
          <w:szCs w:val="24"/>
        </w:rPr>
        <w:t xml:space="preserve"> new </w:t>
      </w: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(“54”);</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B  =</w:t>
      </w:r>
      <w:proofErr w:type="gramEnd"/>
      <w:r w:rsidRPr="009148EF">
        <w:rPr>
          <w:rFonts w:asciiTheme="minorHAnsi" w:hAnsiTheme="minorHAnsi" w:cstheme="minorHAnsi"/>
          <w:sz w:val="24"/>
          <w:szCs w:val="24"/>
        </w:rPr>
        <w:t xml:space="preserve"> new </w:t>
      </w: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 xml:space="preserve">(“123456789123456789”);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 xml:space="preserve">Some constants are also defined in </w:t>
      </w:r>
      <w:proofErr w:type="spellStart"/>
      <w:r w:rsidRPr="009148EF">
        <w:rPr>
          <w:rFonts w:asciiTheme="minorHAnsi" w:hAnsiTheme="minorHAnsi" w:cstheme="minorHAnsi"/>
        </w:rPr>
        <w:t>BigInteger</w:t>
      </w:r>
      <w:proofErr w:type="spellEnd"/>
      <w:r w:rsidRPr="009148EF">
        <w:rPr>
          <w:rFonts w:asciiTheme="minorHAnsi" w:hAnsiTheme="minorHAnsi" w:cstheme="minorHAnsi"/>
        </w:rPr>
        <w:t xml:space="preserve"> class for ease of initialization as follows:</w:t>
      </w:r>
    </w:p>
    <w:p w:rsidR="009148EF" w:rsidRPr="009148EF" w:rsidRDefault="009148EF" w:rsidP="009148EF">
      <w:pPr>
        <w:pStyle w:val="HTMLPreformatted"/>
        <w:rPr>
          <w:rFonts w:asciiTheme="minorHAnsi" w:hAnsiTheme="minorHAnsi" w:cstheme="minorHAnsi"/>
          <w:sz w:val="24"/>
          <w:szCs w:val="24"/>
        </w:rPr>
      </w:pPr>
      <w:r w:rsidRPr="009148EF">
        <w:rPr>
          <w:rFonts w:asciiTheme="minorHAnsi" w:hAnsiTheme="minorHAnsi" w:cstheme="minorHAnsi"/>
          <w:sz w:val="24"/>
          <w:szCs w:val="24"/>
        </w:rPr>
        <w:t>A = BigInteger.ONE;</w:t>
      </w:r>
    </w:p>
    <w:p w:rsidR="009148EF" w:rsidRPr="009148EF" w:rsidRDefault="009148EF" w:rsidP="009148EF">
      <w:pPr>
        <w:pStyle w:val="HTMLPreformatted"/>
        <w:rPr>
          <w:rFonts w:asciiTheme="minorHAnsi" w:hAnsiTheme="minorHAnsi" w:cstheme="minorHAnsi"/>
          <w:sz w:val="24"/>
          <w:szCs w:val="24"/>
        </w:rPr>
      </w:pPr>
      <w:r w:rsidRPr="009148EF">
        <w:rPr>
          <w:rFonts w:asciiTheme="minorHAnsi" w:hAnsiTheme="minorHAnsi" w:cstheme="minorHAnsi"/>
          <w:sz w:val="24"/>
          <w:szCs w:val="24"/>
        </w:rPr>
        <w:t xml:space="preserve">// Other than this, available constant are </w:t>
      </w:r>
      <w:proofErr w:type="spellStart"/>
      <w:r w:rsidRPr="009148EF">
        <w:rPr>
          <w:rFonts w:asciiTheme="minorHAnsi" w:hAnsiTheme="minorHAnsi" w:cstheme="minorHAnsi"/>
          <w:sz w:val="24"/>
          <w:szCs w:val="24"/>
        </w:rPr>
        <w:t>BigInteger.ZERO</w:t>
      </w:r>
      <w:proofErr w:type="spellEnd"/>
      <w:r w:rsidRPr="009148EF">
        <w:rPr>
          <w:rFonts w:asciiTheme="minorHAnsi" w:hAnsiTheme="minorHAnsi" w:cstheme="minorHAnsi"/>
          <w:sz w:val="24"/>
          <w:szCs w:val="24"/>
        </w:rPr>
        <w:t xml:space="preserve"> </w:t>
      </w:r>
    </w:p>
    <w:p w:rsidR="009148EF" w:rsidRPr="009148EF" w:rsidRDefault="009148EF" w:rsidP="009148EF">
      <w:pPr>
        <w:pStyle w:val="HTMLPreformatted"/>
        <w:rPr>
          <w:rFonts w:asciiTheme="minorHAnsi" w:hAnsiTheme="minorHAnsi" w:cstheme="minorHAnsi"/>
          <w:sz w:val="24"/>
          <w:szCs w:val="24"/>
        </w:rPr>
      </w:pPr>
      <w:r w:rsidRPr="009148EF">
        <w:rPr>
          <w:rFonts w:asciiTheme="minorHAnsi" w:hAnsiTheme="minorHAnsi" w:cstheme="minorHAnsi"/>
          <w:sz w:val="24"/>
          <w:szCs w:val="24"/>
        </w:rPr>
        <w:t xml:space="preserve">// and </w:t>
      </w:r>
      <w:proofErr w:type="spellStart"/>
      <w:r w:rsidRPr="009148EF">
        <w:rPr>
          <w:rFonts w:asciiTheme="minorHAnsi" w:hAnsiTheme="minorHAnsi" w:cstheme="minorHAnsi"/>
          <w:sz w:val="24"/>
          <w:szCs w:val="24"/>
        </w:rPr>
        <w:t>BigInteger.TEN</w:t>
      </w:r>
      <w:proofErr w:type="spellEnd"/>
      <w:r w:rsidRPr="009148EF">
        <w:rPr>
          <w:rFonts w:asciiTheme="minorHAnsi" w:hAnsiTheme="minorHAnsi" w:cstheme="minorHAnsi"/>
          <w:sz w:val="24"/>
          <w:szCs w:val="24"/>
        </w:rPr>
        <w:t xml:space="preserve">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Mathematical operations are as follows:  </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int</w:t>
      </w:r>
      <w:proofErr w:type="gramEnd"/>
      <w:r w:rsidRPr="009148EF">
        <w:rPr>
          <w:rFonts w:asciiTheme="minorHAnsi" w:hAnsiTheme="minorHAnsi" w:cstheme="minorHAnsi"/>
          <w:sz w:val="24"/>
          <w:szCs w:val="24"/>
        </w:rPr>
        <w:t xml:space="preserve"> c = a + b;</w:t>
      </w:r>
    </w:p>
    <w:p w:rsidR="009148EF" w:rsidRPr="009148EF" w:rsidRDefault="009148EF" w:rsidP="009148EF">
      <w:pPr>
        <w:pStyle w:val="HTMLPreformatted"/>
        <w:rPr>
          <w:rFonts w:asciiTheme="minorHAnsi" w:hAnsiTheme="minorHAnsi" w:cstheme="minorHAnsi"/>
          <w:sz w:val="24"/>
          <w:szCs w:val="24"/>
        </w:rPr>
      </w:pP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 xml:space="preserve"> C = </w:t>
      </w:r>
      <w:proofErr w:type="spellStart"/>
      <w:proofErr w:type="gramStart"/>
      <w:r w:rsidRPr="009148EF">
        <w:rPr>
          <w:rFonts w:asciiTheme="minorHAnsi" w:hAnsiTheme="minorHAnsi" w:cstheme="minorHAnsi"/>
          <w:sz w:val="24"/>
          <w:szCs w:val="24"/>
        </w:rPr>
        <w:t>A.add</w:t>
      </w:r>
      <w:proofErr w:type="spellEnd"/>
      <w:r w:rsidRPr="009148EF">
        <w:rPr>
          <w:rFonts w:asciiTheme="minorHAnsi" w:hAnsiTheme="minorHAnsi" w:cstheme="minorHAnsi"/>
          <w:sz w:val="24"/>
          <w:szCs w:val="24"/>
        </w:rPr>
        <w:t>(</w:t>
      </w:r>
      <w:proofErr w:type="gramEnd"/>
      <w:r w:rsidRPr="009148EF">
        <w:rPr>
          <w:rFonts w:asciiTheme="minorHAnsi" w:hAnsiTheme="minorHAnsi" w:cstheme="minorHAnsi"/>
          <w:sz w:val="24"/>
          <w:szCs w:val="24"/>
        </w:rPr>
        <w:t xml:space="preserve">B);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 xml:space="preserve">Other similar functions are subtract(), multiply(), divide(), remainder(), but all these functions take </w:t>
      </w:r>
      <w:proofErr w:type="spellStart"/>
      <w:r w:rsidRPr="009148EF">
        <w:rPr>
          <w:rFonts w:asciiTheme="minorHAnsi" w:hAnsiTheme="minorHAnsi" w:cstheme="minorHAnsi"/>
        </w:rPr>
        <w:t>BigInteger</w:t>
      </w:r>
      <w:proofErr w:type="spellEnd"/>
      <w:r w:rsidRPr="009148EF">
        <w:rPr>
          <w:rFonts w:asciiTheme="minorHAnsi" w:hAnsiTheme="minorHAnsi" w:cstheme="minorHAnsi"/>
        </w:rPr>
        <w:t xml:space="preserve"> as their argument so if we want this operation with integers or string convert them to </w:t>
      </w:r>
      <w:proofErr w:type="spellStart"/>
      <w:r w:rsidRPr="009148EF">
        <w:rPr>
          <w:rFonts w:asciiTheme="minorHAnsi" w:hAnsiTheme="minorHAnsi" w:cstheme="minorHAnsi"/>
        </w:rPr>
        <w:t>BigInteger</w:t>
      </w:r>
      <w:proofErr w:type="spellEnd"/>
      <w:r w:rsidRPr="009148EF">
        <w:rPr>
          <w:rFonts w:asciiTheme="minorHAnsi" w:hAnsiTheme="minorHAnsi" w:cstheme="minorHAnsi"/>
        </w:rPr>
        <w:t xml:space="preserve"> before passing them to functions as shown below: </w:t>
      </w:r>
    </w:p>
    <w:p w:rsidR="009148EF" w:rsidRPr="009148EF" w:rsidRDefault="009148EF" w:rsidP="009148EF">
      <w:pPr>
        <w:pStyle w:val="HTMLPreformatted"/>
        <w:rPr>
          <w:rFonts w:asciiTheme="minorHAnsi" w:hAnsiTheme="minorHAnsi" w:cstheme="minorHAnsi"/>
          <w:sz w:val="24"/>
          <w:szCs w:val="24"/>
        </w:rPr>
      </w:pPr>
      <w:r w:rsidRPr="009148EF">
        <w:rPr>
          <w:rFonts w:asciiTheme="minorHAnsi" w:hAnsiTheme="minorHAnsi" w:cstheme="minorHAnsi"/>
          <w:sz w:val="24"/>
          <w:szCs w:val="24"/>
        </w:rPr>
        <w:t xml:space="preserve">String </w:t>
      </w:r>
      <w:proofErr w:type="spellStart"/>
      <w:proofErr w:type="gramStart"/>
      <w:r w:rsidRPr="009148EF">
        <w:rPr>
          <w:rFonts w:asciiTheme="minorHAnsi" w:hAnsiTheme="minorHAnsi" w:cstheme="minorHAnsi"/>
          <w:sz w:val="24"/>
          <w:szCs w:val="24"/>
        </w:rPr>
        <w:t>str</w:t>
      </w:r>
      <w:proofErr w:type="spellEnd"/>
      <w:proofErr w:type="gramEnd"/>
      <w:r w:rsidRPr="009148EF">
        <w:rPr>
          <w:rFonts w:asciiTheme="minorHAnsi" w:hAnsiTheme="minorHAnsi" w:cstheme="minorHAnsi"/>
          <w:sz w:val="24"/>
          <w:szCs w:val="24"/>
        </w:rPr>
        <w:t xml:space="preserve"> = “123456789”;</w:t>
      </w:r>
    </w:p>
    <w:p w:rsidR="009148EF" w:rsidRPr="009148EF" w:rsidRDefault="009148EF" w:rsidP="009148EF">
      <w:pPr>
        <w:pStyle w:val="HTMLPreformatted"/>
        <w:rPr>
          <w:rFonts w:asciiTheme="minorHAnsi" w:hAnsiTheme="minorHAnsi" w:cstheme="minorHAnsi"/>
          <w:sz w:val="24"/>
          <w:szCs w:val="24"/>
        </w:rPr>
      </w:pP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 xml:space="preserve"> C = </w:t>
      </w:r>
      <w:proofErr w:type="spellStart"/>
      <w:proofErr w:type="gramStart"/>
      <w:r w:rsidRPr="009148EF">
        <w:rPr>
          <w:rFonts w:asciiTheme="minorHAnsi" w:hAnsiTheme="minorHAnsi" w:cstheme="minorHAnsi"/>
          <w:sz w:val="24"/>
          <w:szCs w:val="24"/>
        </w:rPr>
        <w:t>A.add</w:t>
      </w:r>
      <w:proofErr w:type="spellEnd"/>
      <w:r w:rsidRPr="009148EF">
        <w:rPr>
          <w:rFonts w:asciiTheme="minorHAnsi" w:hAnsiTheme="minorHAnsi" w:cstheme="minorHAnsi"/>
          <w:sz w:val="24"/>
          <w:szCs w:val="24"/>
        </w:rPr>
        <w:t>(</w:t>
      </w:r>
      <w:proofErr w:type="gramEnd"/>
      <w:r w:rsidRPr="009148EF">
        <w:rPr>
          <w:rFonts w:asciiTheme="minorHAnsi" w:hAnsiTheme="minorHAnsi" w:cstheme="minorHAnsi"/>
          <w:sz w:val="24"/>
          <w:szCs w:val="24"/>
        </w:rPr>
        <w:t xml:space="preserve">new </w:t>
      </w: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w:t>
      </w:r>
      <w:proofErr w:type="spellStart"/>
      <w:r w:rsidRPr="009148EF">
        <w:rPr>
          <w:rFonts w:asciiTheme="minorHAnsi" w:hAnsiTheme="minorHAnsi" w:cstheme="minorHAnsi"/>
          <w:sz w:val="24"/>
          <w:szCs w:val="24"/>
        </w:rPr>
        <w:t>str</w:t>
      </w:r>
      <w:proofErr w:type="spellEnd"/>
      <w:r w:rsidRPr="009148EF">
        <w:rPr>
          <w:rFonts w:asciiTheme="minorHAnsi" w:hAnsiTheme="minorHAnsi" w:cstheme="minorHAnsi"/>
          <w:sz w:val="24"/>
          <w:szCs w:val="24"/>
        </w:rPr>
        <w:t>));</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int</w:t>
      </w:r>
      <w:proofErr w:type="gramEnd"/>
      <w:r w:rsidRPr="009148EF">
        <w:rPr>
          <w:rFonts w:asciiTheme="minorHAnsi" w:hAnsiTheme="minorHAnsi" w:cstheme="minorHAnsi"/>
          <w:sz w:val="24"/>
          <w:szCs w:val="24"/>
        </w:rPr>
        <w:t xml:space="preserve"> </w:t>
      </w:r>
      <w:proofErr w:type="spellStart"/>
      <w:r w:rsidRPr="009148EF">
        <w:rPr>
          <w:rFonts w:asciiTheme="minorHAnsi" w:hAnsiTheme="minorHAnsi" w:cstheme="minorHAnsi"/>
          <w:sz w:val="24"/>
          <w:szCs w:val="24"/>
        </w:rPr>
        <w:t>val</w:t>
      </w:r>
      <w:proofErr w:type="spellEnd"/>
      <w:r w:rsidRPr="009148EF">
        <w:rPr>
          <w:rFonts w:asciiTheme="minorHAnsi" w:hAnsiTheme="minorHAnsi" w:cstheme="minorHAnsi"/>
          <w:sz w:val="24"/>
          <w:szCs w:val="24"/>
        </w:rPr>
        <w:t xml:space="preserve">  = 123456789;</w:t>
      </w:r>
    </w:p>
    <w:p w:rsidR="009148EF" w:rsidRPr="009148EF" w:rsidRDefault="009148EF" w:rsidP="009148EF">
      <w:pPr>
        <w:pStyle w:val="HTMLPreformatted"/>
        <w:rPr>
          <w:rFonts w:asciiTheme="minorHAnsi" w:hAnsiTheme="minorHAnsi" w:cstheme="minorHAnsi"/>
          <w:sz w:val="24"/>
          <w:szCs w:val="24"/>
        </w:rPr>
      </w:pP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 xml:space="preserve"> C = </w:t>
      </w:r>
      <w:proofErr w:type="spellStart"/>
      <w:proofErr w:type="gramStart"/>
      <w:r w:rsidRPr="009148EF">
        <w:rPr>
          <w:rFonts w:asciiTheme="minorHAnsi" w:hAnsiTheme="minorHAnsi" w:cstheme="minorHAnsi"/>
          <w:sz w:val="24"/>
          <w:szCs w:val="24"/>
        </w:rPr>
        <w:t>A.add</w:t>
      </w:r>
      <w:proofErr w:type="spellEnd"/>
      <w:r w:rsidRPr="009148EF">
        <w:rPr>
          <w:rFonts w:asciiTheme="minorHAnsi" w:hAnsiTheme="minorHAnsi" w:cstheme="minorHAnsi"/>
          <w:sz w:val="24"/>
          <w:szCs w:val="24"/>
        </w:rPr>
        <w:t>(</w:t>
      </w:r>
      <w:proofErr w:type="spellStart"/>
      <w:proofErr w:type="gramEnd"/>
      <w:r w:rsidRPr="009148EF">
        <w:rPr>
          <w:rFonts w:asciiTheme="minorHAnsi" w:hAnsiTheme="minorHAnsi" w:cstheme="minorHAnsi"/>
          <w:sz w:val="24"/>
          <w:szCs w:val="24"/>
        </w:rPr>
        <w:t>BigInteger.valueOf</w:t>
      </w:r>
      <w:proofErr w:type="spellEnd"/>
      <w:r w:rsidRPr="009148EF">
        <w:rPr>
          <w:rFonts w:asciiTheme="minorHAnsi" w:hAnsiTheme="minorHAnsi" w:cstheme="minorHAnsi"/>
          <w:sz w:val="24"/>
          <w:szCs w:val="24"/>
        </w:rPr>
        <w:t>(</w:t>
      </w:r>
      <w:proofErr w:type="spellStart"/>
      <w:r w:rsidRPr="009148EF">
        <w:rPr>
          <w:rFonts w:asciiTheme="minorHAnsi" w:hAnsiTheme="minorHAnsi" w:cstheme="minorHAnsi"/>
          <w:sz w:val="24"/>
          <w:szCs w:val="24"/>
        </w:rPr>
        <w:t>val</w:t>
      </w:r>
      <w:proofErr w:type="spellEnd"/>
      <w:r w:rsidRPr="009148EF">
        <w:rPr>
          <w:rFonts w:asciiTheme="minorHAnsi" w:hAnsiTheme="minorHAnsi" w:cstheme="minorHAnsi"/>
          <w:sz w:val="24"/>
          <w:szCs w:val="24"/>
        </w:rPr>
        <w:t xml:space="preserve">));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 xml:space="preserve">Extraction of value from </w:t>
      </w:r>
      <w:proofErr w:type="spellStart"/>
      <w:r w:rsidRPr="009148EF">
        <w:rPr>
          <w:rFonts w:asciiTheme="minorHAnsi" w:hAnsiTheme="minorHAnsi" w:cstheme="minorHAnsi"/>
        </w:rPr>
        <w:t>BigInteger</w:t>
      </w:r>
      <w:proofErr w:type="spellEnd"/>
      <w:r w:rsidRPr="009148EF">
        <w:rPr>
          <w:rFonts w:asciiTheme="minorHAnsi" w:hAnsiTheme="minorHAnsi" w:cstheme="minorHAnsi"/>
        </w:rPr>
        <w:t xml:space="preserve"> is as follows:</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lastRenderedPageBreak/>
        <w:t>int</w:t>
      </w:r>
      <w:proofErr w:type="gramEnd"/>
      <w:r w:rsidRPr="009148EF">
        <w:rPr>
          <w:rFonts w:asciiTheme="minorHAnsi" w:hAnsiTheme="minorHAnsi" w:cstheme="minorHAnsi"/>
          <w:sz w:val="24"/>
          <w:szCs w:val="24"/>
        </w:rPr>
        <w:t xml:space="preserve"> x   =  </w:t>
      </w:r>
      <w:proofErr w:type="spellStart"/>
      <w:r w:rsidRPr="009148EF">
        <w:rPr>
          <w:rFonts w:asciiTheme="minorHAnsi" w:hAnsiTheme="minorHAnsi" w:cstheme="minorHAnsi"/>
          <w:sz w:val="24"/>
          <w:szCs w:val="24"/>
        </w:rPr>
        <w:t>A.intValue</w:t>
      </w:r>
      <w:proofErr w:type="spellEnd"/>
      <w:r w:rsidRPr="009148EF">
        <w:rPr>
          <w:rFonts w:asciiTheme="minorHAnsi" w:hAnsiTheme="minorHAnsi" w:cstheme="minorHAnsi"/>
          <w:sz w:val="24"/>
          <w:szCs w:val="24"/>
        </w:rPr>
        <w:t>();   // value should be in limit of int x</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long</w:t>
      </w:r>
      <w:proofErr w:type="gramEnd"/>
      <w:r w:rsidRPr="009148EF">
        <w:rPr>
          <w:rFonts w:asciiTheme="minorHAnsi" w:hAnsiTheme="minorHAnsi" w:cstheme="minorHAnsi"/>
          <w:sz w:val="24"/>
          <w:szCs w:val="24"/>
        </w:rPr>
        <w:t xml:space="preserve"> y   = </w:t>
      </w:r>
      <w:proofErr w:type="spellStart"/>
      <w:r w:rsidRPr="009148EF">
        <w:rPr>
          <w:rFonts w:asciiTheme="minorHAnsi" w:hAnsiTheme="minorHAnsi" w:cstheme="minorHAnsi"/>
          <w:sz w:val="24"/>
          <w:szCs w:val="24"/>
        </w:rPr>
        <w:t>A.longValue</w:t>
      </w:r>
      <w:proofErr w:type="spellEnd"/>
      <w:r w:rsidRPr="009148EF">
        <w:rPr>
          <w:rFonts w:asciiTheme="minorHAnsi" w:hAnsiTheme="minorHAnsi" w:cstheme="minorHAnsi"/>
          <w:sz w:val="24"/>
          <w:szCs w:val="24"/>
        </w:rPr>
        <w:t>();  // value should be in limit of long y</w:t>
      </w:r>
    </w:p>
    <w:p w:rsidR="009148EF" w:rsidRPr="009148EF" w:rsidRDefault="009148EF" w:rsidP="009148EF">
      <w:pPr>
        <w:pStyle w:val="HTMLPreformatted"/>
        <w:rPr>
          <w:rFonts w:asciiTheme="minorHAnsi" w:hAnsiTheme="minorHAnsi" w:cstheme="minorHAnsi"/>
          <w:sz w:val="24"/>
          <w:szCs w:val="24"/>
        </w:rPr>
      </w:pPr>
      <w:r w:rsidRPr="009148EF">
        <w:rPr>
          <w:rFonts w:asciiTheme="minorHAnsi" w:hAnsiTheme="minorHAnsi" w:cstheme="minorHAnsi"/>
          <w:sz w:val="24"/>
          <w:szCs w:val="24"/>
        </w:rPr>
        <w:t xml:space="preserve">String z = </w:t>
      </w:r>
      <w:proofErr w:type="spellStart"/>
      <w:proofErr w:type="gramStart"/>
      <w:r w:rsidRPr="009148EF">
        <w:rPr>
          <w:rFonts w:asciiTheme="minorHAnsi" w:hAnsiTheme="minorHAnsi" w:cstheme="minorHAnsi"/>
          <w:sz w:val="24"/>
          <w:szCs w:val="24"/>
        </w:rPr>
        <w:t>A.toString</w:t>
      </w:r>
      <w:proofErr w:type="spellEnd"/>
      <w:r w:rsidRPr="009148EF">
        <w:rPr>
          <w:rFonts w:asciiTheme="minorHAnsi" w:hAnsiTheme="minorHAnsi" w:cstheme="minorHAnsi"/>
          <w:sz w:val="24"/>
          <w:szCs w:val="24"/>
        </w:rPr>
        <w:t>(</w:t>
      </w:r>
      <w:proofErr w:type="gramEnd"/>
      <w:r w:rsidRPr="009148EF">
        <w:rPr>
          <w:rFonts w:asciiTheme="minorHAnsi" w:hAnsiTheme="minorHAnsi" w:cstheme="minorHAnsi"/>
          <w:sz w:val="24"/>
          <w:szCs w:val="24"/>
        </w:rPr>
        <w:t xml:space="preserve">);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Comparison</w:t>
      </w:r>
      <w:r w:rsidRPr="009148EF">
        <w:rPr>
          <w:rFonts w:asciiTheme="minorHAnsi" w:hAnsiTheme="minorHAnsi" w:cstheme="minorHAnsi"/>
          <w:i/>
          <w:iCs/>
        </w:rPr>
        <w:t> </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if</w:t>
      </w:r>
      <w:proofErr w:type="gramEnd"/>
      <w:r w:rsidRPr="009148EF">
        <w:rPr>
          <w:rFonts w:asciiTheme="minorHAnsi" w:hAnsiTheme="minorHAnsi" w:cstheme="minorHAnsi"/>
          <w:sz w:val="24"/>
          <w:szCs w:val="24"/>
        </w:rPr>
        <w:t xml:space="preserve"> (a &lt; b) {}         // For primitive int</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if</w:t>
      </w:r>
      <w:proofErr w:type="gramEnd"/>
      <w:r w:rsidRPr="009148EF">
        <w:rPr>
          <w:rFonts w:asciiTheme="minorHAnsi" w:hAnsiTheme="minorHAnsi" w:cstheme="minorHAnsi"/>
          <w:sz w:val="24"/>
          <w:szCs w:val="24"/>
        </w:rPr>
        <w:t xml:space="preserve"> (</w:t>
      </w:r>
      <w:proofErr w:type="spellStart"/>
      <w:r w:rsidRPr="009148EF">
        <w:rPr>
          <w:rFonts w:asciiTheme="minorHAnsi" w:hAnsiTheme="minorHAnsi" w:cstheme="minorHAnsi"/>
          <w:sz w:val="24"/>
          <w:szCs w:val="24"/>
        </w:rPr>
        <w:t>A.compareTo</w:t>
      </w:r>
      <w:proofErr w:type="spellEnd"/>
      <w:r w:rsidRPr="009148EF">
        <w:rPr>
          <w:rFonts w:asciiTheme="minorHAnsi" w:hAnsiTheme="minorHAnsi" w:cstheme="minorHAnsi"/>
          <w:sz w:val="24"/>
          <w:szCs w:val="24"/>
        </w:rPr>
        <w:t xml:space="preserve">(B) &lt; 0)  {} // For </w:t>
      </w:r>
      <w:proofErr w:type="spellStart"/>
      <w:r w:rsidRPr="009148EF">
        <w:rPr>
          <w:rFonts w:asciiTheme="minorHAnsi" w:hAnsiTheme="minorHAnsi" w:cstheme="minorHAnsi"/>
          <w:sz w:val="24"/>
          <w:szCs w:val="24"/>
        </w:rPr>
        <w:t>BigInteger</w:t>
      </w:r>
      <w:proofErr w:type="spellEnd"/>
      <w:r w:rsidRPr="009148EF">
        <w:rPr>
          <w:rFonts w:asciiTheme="minorHAnsi" w:hAnsiTheme="minorHAnsi" w:cstheme="minorHAnsi"/>
          <w:sz w:val="24"/>
          <w:szCs w:val="24"/>
        </w:rPr>
        <w:t xml:space="preserve">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 xml:space="preserve">Actually </w:t>
      </w:r>
      <w:proofErr w:type="spellStart"/>
      <w:r w:rsidRPr="009148EF">
        <w:rPr>
          <w:rFonts w:asciiTheme="minorHAnsi" w:hAnsiTheme="minorHAnsi" w:cstheme="minorHAnsi"/>
        </w:rPr>
        <w:t>compareTo</w:t>
      </w:r>
      <w:proofErr w:type="spellEnd"/>
      <w:r w:rsidRPr="009148EF">
        <w:rPr>
          <w:rFonts w:asciiTheme="minorHAnsi" w:hAnsiTheme="minorHAnsi" w:cstheme="minorHAnsi"/>
        </w:rPr>
        <w:t xml:space="preserve"> returns -1(less than), 0(Equal), 1(greater than) according to values. For equality we can also use: </w:t>
      </w:r>
    </w:p>
    <w:p w:rsidR="009148EF" w:rsidRPr="009148EF" w:rsidRDefault="009148EF" w:rsidP="009148EF">
      <w:pPr>
        <w:pStyle w:val="HTMLPreformatted"/>
        <w:rPr>
          <w:rFonts w:asciiTheme="minorHAnsi" w:hAnsiTheme="minorHAnsi" w:cstheme="minorHAnsi"/>
          <w:sz w:val="24"/>
          <w:szCs w:val="24"/>
        </w:rPr>
      </w:pPr>
      <w:proofErr w:type="gramStart"/>
      <w:r w:rsidRPr="009148EF">
        <w:rPr>
          <w:rFonts w:asciiTheme="minorHAnsi" w:hAnsiTheme="minorHAnsi" w:cstheme="minorHAnsi"/>
          <w:sz w:val="24"/>
          <w:szCs w:val="24"/>
        </w:rPr>
        <w:t>if</w:t>
      </w:r>
      <w:proofErr w:type="gramEnd"/>
      <w:r w:rsidRPr="009148EF">
        <w:rPr>
          <w:rFonts w:asciiTheme="minorHAnsi" w:hAnsiTheme="minorHAnsi" w:cstheme="minorHAnsi"/>
          <w:sz w:val="24"/>
          <w:szCs w:val="24"/>
        </w:rPr>
        <w:t xml:space="preserve"> (</w:t>
      </w:r>
      <w:proofErr w:type="spellStart"/>
      <w:r w:rsidRPr="009148EF">
        <w:rPr>
          <w:rFonts w:asciiTheme="minorHAnsi" w:hAnsiTheme="minorHAnsi" w:cstheme="minorHAnsi"/>
          <w:sz w:val="24"/>
          <w:szCs w:val="24"/>
        </w:rPr>
        <w:t>A.equals</w:t>
      </w:r>
      <w:proofErr w:type="spellEnd"/>
      <w:r w:rsidRPr="009148EF">
        <w:rPr>
          <w:rFonts w:asciiTheme="minorHAnsi" w:hAnsiTheme="minorHAnsi" w:cstheme="minorHAnsi"/>
          <w:sz w:val="24"/>
          <w:szCs w:val="24"/>
        </w:rPr>
        <w:t xml:space="preserve">(B)) {}  // A is equal to B </w:t>
      </w:r>
    </w:p>
    <w:p w:rsidR="009148EF" w:rsidRPr="009148EF" w:rsidRDefault="009148EF" w:rsidP="009148EF">
      <w:pPr>
        <w:pStyle w:val="Heading3"/>
        <w:jc w:val="center"/>
        <w:rPr>
          <w:rFonts w:asciiTheme="minorHAnsi" w:hAnsiTheme="minorHAnsi" w:cstheme="minorHAnsi"/>
        </w:rPr>
      </w:pPr>
      <w:r w:rsidRPr="009148EF">
        <w:rPr>
          <w:rStyle w:val="Strong"/>
          <w:rFonts w:asciiTheme="minorHAnsi" w:hAnsiTheme="minorHAnsi" w:cstheme="minorHAnsi"/>
          <w:b w:val="0"/>
          <w:bCs w:val="0"/>
        </w:rPr>
        <w:t xml:space="preserve">Methods of </w:t>
      </w:r>
      <w:proofErr w:type="spellStart"/>
      <w:r w:rsidRPr="009148EF">
        <w:rPr>
          <w:rStyle w:val="Strong"/>
          <w:rFonts w:asciiTheme="minorHAnsi" w:hAnsiTheme="minorHAnsi" w:cstheme="minorHAnsi"/>
          <w:b w:val="0"/>
          <w:bCs w:val="0"/>
        </w:rPr>
        <w:t>BigInteger</w:t>
      </w:r>
      <w:proofErr w:type="spellEnd"/>
      <w:r w:rsidRPr="009148EF">
        <w:rPr>
          <w:rStyle w:val="Strong"/>
          <w:rFonts w:asciiTheme="minorHAnsi" w:hAnsiTheme="minorHAnsi" w:cstheme="minorHAnsi"/>
          <w:b w:val="0"/>
          <w:bCs w:val="0"/>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5"/>
        <w:gridCol w:w="5531"/>
      </w:tblGrid>
      <w:tr w:rsidR="009148EF" w:rsidRPr="009148EF" w:rsidTr="009148EF">
        <w:trPr>
          <w:tblHeader/>
          <w:tblCellSpacing w:w="15" w:type="dxa"/>
        </w:trPr>
        <w:tc>
          <w:tcPr>
            <w:tcW w:w="0" w:type="auto"/>
            <w:vAlign w:val="center"/>
            <w:hideMark/>
          </w:tcPr>
          <w:p w:rsidR="009148EF" w:rsidRPr="009148EF" w:rsidRDefault="009148EF">
            <w:pPr>
              <w:jc w:val="center"/>
              <w:rPr>
                <w:rFonts w:cstheme="minorHAnsi"/>
                <w:b/>
                <w:bCs/>
                <w:sz w:val="24"/>
                <w:szCs w:val="24"/>
              </w:rPr>
            </w:pPr>
            <w:r w:rsidRPr="009148EF">
              <w:rPr>
                <w:rFonts w:cstheme="minorHAnsi"/>
                <w:b/>
                <w:bCs/>
                <w:sz w:val="24"/>
                <w:szCs w:val="24"/>
              </w:rPr>
              <w:t>Method</w:t>
            </w:r>
          </w:p>
        </w:tc>
        <w:tc>
          <w:tcPr>
            <w:tcW w:w="0" w:type="auto"/>
            <w:vAlign w:val="center"/>
            <w:hideMark/>
          </w:tcPr>
          <w:p w:rsidR="009148EF" w:rsidRPr="009148EF" w:rsidRDefault="009148EF">
            <w:pPr>
              <w:jc w:val="center"/>
              <w:rPr>
                <w:rFonts w:cstheme="minorHAnsi"/>
                <w:b/>
                <w:bCs/>
                <w:sz w:val="24"/>
                <w:szCs w:val="24"/>
              </w:rPr>
            </w:pPr>
            <w:r w:rsidRPr="009148EF">
              <w:rPr>
                <w:rFonts w:cstheme="minorHAnsi"/>
                <w:b/>
                <w:bCs/>
                <w:sz w:val="24"/>
                <w:szCs w:val="24"/>
              </w:rPr>
              <w:t>Action Performed</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r w:rsidRPr="009148EF">
              <w:rPr>
                <w:rFonts w:cstheme="minorHAnsi"/>
                <w:sz w:val="24"/>
                <w:szCs w:val="24"/>
              </w:rPr>
              <w:t>add(</w:t>
            </w:r>
            <w:proofErr w:type="spellStart"/>
            <w:r w:rsidRPr="009148EF">
              <w:rPr>
                <w:rFonts w:cstheme="minorHAnsi"/>
                <w:sz w:val="24"/>
                <w:szCs w:val="24"/>
              </w:rPr>
              <w:t>BigInteger</w:t>
            </w:r>
            <w:proofErr w:type="spellEnd"/>
            <w:r w:rsidRPr="009148EF">
              <w:rPr>
                <w:rFonts w:cstheme="minorHAnsi"/>
                <w:sz w:val="24"/>
                <w:szCs w:val="24"/>
              </w:rPr>
              <w:t xml:space="preserve"> </w:t>
            </w:r>
            <w:proofErr w:type="spellStart"/>
            <w:r w:rsidRPr="009148EF">
              <w:rPr>
                <w:rFonts w:cstheme="minorHAnsi"/>
                <w:sz w:val="24"/>
                <w:szCs w:val="24"/>
              </w:rPr>
              <w:t>val</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4" w:history="1">
              <w:r w:rsidRPr="009148EF">
                <w:rPr>
                  <w:rStyle w:val="Strong"/>
                  <w:rFonts w:cstheme="minorHAnsi"/>
                  <w:color w:val="0000FF"/>
                  <w:sz w:val="24"/>
                  <w:szCs w:val="24"/>
                  <w:u w:val="single"/>
                </w:rPr>
                <w:t>abs()</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the absolute value of this </w:t>
            </w:r>
            <w:proofErr w:type="spellStart"/>
            <w:r w:rsidRPr="009148EF">
              <w:rPr>
                <w:rFonts w:cstheme="minorHAnsi"/>
                <w:sz w:val="24"/>
                <w:szCs w:val="24"/>
              </w:rPr>
              <w:t>BigInteger</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5" w:history="1">
              <w:r w:rsidRPr="009148EF">
                <w:rPr>
                  <w:rStyle w:val="Hyperlink"/>
                  <w:rFonts w:cstheme="minorHAnsi"/>
                  <w:sz w:val="24"/>
                  <w:szCs w:val="24"/>
                </w:rPr>
                <w:t>and(</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&amp;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6" w:history="1">
              <w:proofErr w:type="spellStart"/>
              <w:r w:rsidRPr="009148EF">
                <w:rPr>
                  <w:rStyle w:val="Hyperlink"/>
                  <w:rFonts w:cstheme="minorHAnsi"/>
                  <w:sz w:val="24"/>
                  <w:szCs w:val="24"/>
                </w:rPr>
                <w:t>andNot</w:t>
              </w:r>
              <w:proofErr w:type="spellEnd"/>
              <w:r w:rsidRPr="009148EF">
                <w:rPr>
                  <w:rStyle w:val="Hyperlink"/>
                  <w:rFonts w:cstheme="minorHAnsi"/>
                  <w:sz w:val="24"/>
                  <w:szCs w:val="24"/>
                </w:rPr>
                <w:t>(</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hyperlink>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&amp;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7" w:history="1">
              <w:proofErr w:type="spellStart"/>
              <w:r w:rsidRPr="009148EF">
                <w:rPr>
                  <w:rStyle w:val="Hyperlink"/>
                  <w:rFonts w:cstheme="minorHAnsi"/>
                  <w:sz w:val="24"/>
                  <w:szCs w:val="24"/>
                </w:rPr>
                <w:t>bitCount</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number of bits in the two’s complement representation of this </w:t>
            </w:r>
            <w:proofErr w:type="spellStart"/>
            <w:r w:rsidRPr="009148EF">
              <w:rPr>
                <w:rFonts w:cstheme="minorHAnsi"/>
                <w:sz w:val="24"/>
                <w:szCs w:val="24"/>
              </w:rPr>
              <w:t>BigInteger</w:t>
            </w:r>
            <w:proofErr w:type="spellEnd"/>
            <w:r w:rsidRPr="009148EF">
              <w:rPr>
                <w:rFonts w:cstheme="minorHAnsi"/>
                <w:sz w:val="24"/>
                <w:szCs w:val="24"/>
              </w:rPr>
              <w:t xml:space="preserve"> that differ from its sign bit.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8" w:history="1">
              <w:proofErr w:type="spellStart"/>
              <w:r w:rsidRPr="009148EF">
                <w:rPr>
                  <w:rStyle w:val="Hyperlink"/>
                  <w:rFonts w:cstheme="minorHAnsi"/>
                  <w:sz w:val="24"/>
                  <w:szCs w:val="24"/>
                </w:rPr>
                <w:t>bitLength</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number of bits in the minimal two’s-complement representation of this </w:t>
            </w:r>
            <w:proofErr w:type="spellStart"/>
            <w:r w:rsidRPr="009148EF">
              <w:rPr>
                <w:rFonts w:cstheme="minorHAnsi"/>
                <w:sz w:val="24"/>
                <w:szCs w:val="24"/>
              </w:rPr>
              <w:t>BigInteger</w:t>
            </w:r>
            <w:proofErr w:type="spellEnd"/>
            <w:r w:rsidRPr="009148EF">
              <w:rPr>
                <w:rFonts w:cstheme="minorHAnsi"/>
                <w:sz w:val="24"/>
                <w:szCs w:val="24"/>
              </w:rPr>
              <w:t>, excluding a sign bit.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9" w:history="1">
              <w:proofErr w:type="spellStart"/>
              <w:r w:rsidRPr="009148EF">
                <w:rPr>
                  <w:rStyle w:val="Hyperlink"/>
                  <w:rFonts w:cstheme="minorHAnsi"/>
                  <w:sz w:val="24"/>
                  <w:szCs w:val="24"/>
                </w:rPr>
                <w:t>byteValueExact</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 byte, checking for lost information.</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0" w:history="1">
              <w:proofErr w:type="spellStart"/>
              <w:r w:rsidRPr="009148EF">
                <w:rPr>
                  <w:rStyle w:val="Hyperlink"/>
                  <w:rFonts w:cstheme="minorHAnsi"/>
                  <w:sz w:val="24"/>
                  <w:szCs w:val="24"/>
                </w:rPr>
                <w:t>clearBit</w:t>
              </w:r>
              <w:proofErr w:type="spellEnd"/>
              <w:r w:rsidRPr="009148EF">
                <w:rPr>
                  <w:rStyle w:val="Hyperlink"/>
                  <w:rFonts w:cstheme="minorHAnsi"/>
                  <w:sz w:val="24"/>
                  <w:szCs w:val="24"/>
                </w:rPr>
                <w:t>(int n)</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equivalent to this </w:t>
            </w:r>
            <w:proofErr w:type="spellStart"/>
            <w:r w:rsidRPr="009148EF">
              <w:rPr>
                <w:rFonts w:cstheme="minorHAnsi"/>
                <w:sz w:val="24"/>
                <w:szCs w:val="24"/>
              </w:rPr>
              <w:t>BigInteger</w:t>
            </w:r>
            <w:proofErr w:type="spellEnd"/>
            <w:r w:rsidRPr="009148EF">
              <w:rPr>
                <w:rFonts w:cstheme="minorHAnsi"/>
                <w:sz w:val="24"/>
                <w:szCs w:val="24"/>
              </w:rPr>
              <w:t xml:space="preserve"> with the designated bit cleared.</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1" w:history="1">
              <w:proofErr w:type="spellStart"/>
              <w:r w:rsidRPr="009148EF">
                <w:rPr>
                  <w:rStyle w:val="Hyperlink"/>
                  <w:rFonts w:cstheme="minorHAnsi"/>
                  <w:sz w:val="24"/>
                  <w:szCs w:val="24"/>
                </w:rPr>
                <w:t>compareTo</w:t>
              </w:r>
              <w:proofErr w:type="spellEnd"/>
              <w:r w:rsidRPr="009148EF">
                <w:rPr>
                  <w:rStyle w:val="Hyperlink"/>
                  <w:rFonts w:cstheme="minorHAnsi"/>
                  <w:sz w:val="24"/>
                  <w:szCs w:val="24"/>
                </w:rPr>
                <w:t>(</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Compares this </w:t>
            </w:r>
            <w:proofErr w:type="spellStart"/>
            <w:r w:rsidRPr="009148EF">
              <w:rPr>
                <w:rFonts w:cstheme="minorHAnsi"/>
                <w:sz w:val="24"/>
                <w:szCs w:val="24"/>
              </w:rPr>
              <w:t>BigInteger</w:t>
            </w:r>
            <w:proofErr w:type="spellEnd"/>
            <w:r w:rsidRPr="009148EF">
              <w:rPr>
                <w:rFonts w:cstheme="minorHAnsi"/>
                <w:sz w:val="24"/>
                <w:szCs w:val="24"/>
              </w:rPr>
              <w:t xml:space="preserve"> with the specified </w:t>
            </w:r>
            <w:proofErr w:type="spellStart"/>
            <w:r w:rsidRPr="009148EF">
              <w:rPr>
                <w:rFonts w:cstheme="minorHAnsi"/>
                <w:sz w:val="24"/>
                <w:szCs w:val="24"/>
              </w:rPr>
              <w:t>BigInteger</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r w:rsidRPr="009148EF">
              <w:rPr>
                <w:rFonts w:cstheme="minorHAnsi"/>
                <w:sz w:val="24"/>
                <w:szCs w:val="24"/>
              </w:rPr>
              <w:t>divide(</w:t>
            </w:r>
            <w:proofErr w:type="spellStart"/>
            <w:r w:rsidRPr="009148EF">
              <w:rPr>
                <w:rFonts w:cstheme="minorHAnsi"/>
                <w:sz w:val="24"/>
                <w:szCs w:val="24"/>
              </w:rPr>
              <w:t>BigInteger</w:t>
            </w:r>
            <w:proofErr w:type="spellEnd"/>
            <w:r w:rsidRPr="009148EF">
              <w:rPr>
                <w:rFonts w:cstheme="minorHAnsi"/>
                <w:sz w:val="24"/>
                <w:szCs w:val="24"/>
              </w:rPr>
              <w:t xml:space="preserve"> </w:t>
            </w:r>
            <w:proofErr w:type="spellStart"/>
            <w:r w:rsidRPr="009148EF">
              <w:rPr>
                <w:rFonts w:cstheme="minorHAnsi"/>
                <w:sz w:val="24"/>
                <w:szCs w:val="24"/>
              </w:rPr>
              <w:t>val</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2" w:history="1">
              <w:proofErr w:type="spellStart"/>
              <w:r w:rsidRPr="009148EF">
                <w:rPr>
                  <w:rStyle w:val="Hyperlink"/>
                  <w:rFonts w:cstheme="minorHAnsi"/>
                  <w:sz w:val="24"/>
                  <w:szCs w:val="24"/>
                </w:rPr>
                <w:t>divideAndRemainder</w:t>
              </w:r>
              <w:proofErr w:type="spellEnd"/>
              <w:r w:rsidRPr="009148EF">
                <w:rPr>
                  <w:rStyle w:val="Hyperlink"/>
                  <w:rFonts w:cstheme="minorHAnsi"/>
                  <w:sz w:val="24"/>
                  <w:szCs w:val="24"/>
                </w:rPr>
                <w:t>(</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an array of two </w:t>
            </w:r>
            <w:proofErr w:type="spellStart"/>
            <w:r w:rsidRPr="009148EF">
              <w:rPr>
                <w:rFonts w:cstheme="minorHAnsi"/>
                <w:sz w:val="24"/>
                <w:szCs w:val="24"/>
              </w:rPr>
              <w:t>BigIntegers</w:t>
            </w:r>
            <w:proofErr w:type="spellEnd"/>
            <w:r w:rsidRPr="009148EF">
              <w:rPr>
                <w:rFonts w:cstheme="minorHAnsi"/>
                <w:sz w:val="24"/>
                <w:szCs w:val="24"/>
              </w:rPr>
              <w:t xml:space="preserve"> containing (this / </w:t>
            </w:r>
            <w:proofErr w:type="spellStart"/>
            <w:r w:rsidRPr="009148EF">
              <w:rPr>
                <w:rFonts w:cstheme="minorHAnsi"/>
                <w:sz w:val="24"/>
                <w:szCs w:val="24"/>
              </w:rPr>
              <w:t>val</w:t>
            </w:r>
            <w:proofErr w:type="spellEnd"/>
            <w:r w:rsidRPr="009148EF">
              <w:rPr>
                <w:rFonts w:cstheme="minorHAnsi"/>
                <w:sz w:val="24"/>
                <w:szCs w:val="24"/>
              </w:rPr>
              <w:t xml:space="preserve">) followed by (this %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3" w:history="1">
              <w:proofErr w:type="spellStart"/>
              <w:r w:rsidRPr="009148EF">
                <w:rPr>
                  <w:rStyle w:val="Hyperlink"/>
                  <w:rFonts w:cstheme="minorHAnsi"/>
                  <w:sz w:val="24"/>
                  <w:szCs w:val="24"/>
                </w:rPr>
                <w:t>doubleValue</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 double.</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4" w:history="1">
              <w:r w:rsidRPr="009148EF">
                <w:rPr>
                  <w:rStyle w:val="Hyperlink"/>
                  <w:rFonts w:cstheme="minorHAnsi"/>
                  <w:sz w:val="24"/>
                  <w:szCs w:val="24"/>
                </w:rPr>
                <w:t>equals(Object x)</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Compares this </w:t>
            </w:r>
            <w:proofErr w:type="spellStart"/>
            <w:r w:rsidRPr="009148EF">
              <w:rPr>
                <w:rFonts w:cstheme="minorHAnsi"/>
                <w:sz w:val="24"/>
                <w:szCs w:val="24"/>
              </w:rPr>
              <w:t>BigInteger</w:t>
            </w:r>
            <w:proofErr w:type="spellEnd"/>
            <w:r w:rsidRPr="009148EF">
              <w:rPr>
                <w:rFonts w:cstheme="minorHAnsi"/>
                <w:sz w:val="24"/>
                <w:szCs w:val="24"/>
              </w:rPr>
              <w:t xml:space="preserve"> with the specified Object for equality.</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5" w:history="1">
              <w:proofErr w:type="spellStart"/>
              <w:r w:rsidRPr="009148EF">
                <w:rPr>
                  <w:rStyle w:val="Hyperlink"/>
                  <w:rFonts w:cstheme="minorHAnsi"/>
                  <w:sz w:val="24"/>
                  <w:szCs w:val="24"/>
                </w:rPr>
                <w:t>flipBit</w:t>
              </w:r>
              <w:proofErr w:type="spellEnd"/>
              <w:r w:rsidRPr="009148EF">
                <w:rPr>
                  <w:rStyle w:val="Hyperlink"/>
                  <w:rFonts w:cstheme="minorHAnsi"/>
                  <w:sz w:val="24"/>
                  <w:szCs w:val="24"/>
                </w:rPr>
                <w:t>(int n)</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equivalent to this </w:t>
            </w:r>
            <w:proofErr w:type="spellStart"/>
            <w:r w:rsidRPr="009148EF">
              <w:rPr>
                <w:rFonts w:cstheme="minorHAnsi"/>
                <w:sz w:val="24"/>
                <w:szCs w:val="24"/>
              </w:rPr>
              <w:t>BigInteger</w:t>
            </w:r>
            <w:proofErr w:type="spellEnd"/>
            <w:r w:rsidRPr="009148EF">
              <w:rPr>
                <w:rFonts w:cstheme="minorHAnsi"/>
                <w:sz w:val="24"/>
                <w:szCs w:val="24"/>
              </w:rPr>
              <w:t xml:space="preserve"> with the designated bit flipped.</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6" w:history="1">
              <w:proofErr w:type="spellStart"/>
              <w:r w:rsidRPr="009148EF">
                <w:rPr>
                  <w:rStyle w:val="Hyperlink"/>
                  <w:rFonts w:cstheme="minorHAnsi"/>
                  <w:sz w:val="24"/>
                  <w:szCs w:val="24"/>
                </w:rPr>
                <w:t>floatValue</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 float.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proofErr w:type="spellStart"/>
            <w:r w:rsidRPr="009148EF">
              <w:rPr>
                <w:rFonts w:cstheme="minorHAnsi"/>
                <w:sz w:val="24"/>
                <w:szCs w:val="24"/>
              </w:rPr>
              <w:t>gcd</w:t>
            </w:r>
            <w:proofErr w:type="spellEnd"/>
            <w:r w:rsidRPr="009148EF">
              <w:rPr>
                <w:rFonts w:cstheme="minorHAnsi"/>
                <w:sz w:val="24"/>
                <w:szCs w:val="24"/>
              </w:rPr>
              <w:t>(</w:t>
            </w:r>
            <w:proofErr w:type="spellStart"/>
            <w:r w:rsidRPr="009148EF">
              <w:rPr>
                <w:rFonts w:cstheme="minorHAnsi"/>
                <w:sz w:val="24"/>
                <w:szCs w:val="24"/>
              </w:rPr>
              <w:t>BigInteger</w:t>
            </w:r>
            <w:proofErr w:type="spellEnd"/>
            <w:r w:rsidRPr="009148EF">
              <w:rPr>
                <w:rFonts w:cstheme="minorHAnsi"/>
                <w:sz w:val="24"/>
                <w:szCs w:val="24"/>
              </w:rPr>
              <w:t xml:space="preserve"> </w:t>
            </w:r>
            <w:proofErr w:type="spellStart"/>
            <w:r w:rsidRPr="009148EF">
              <w:rPr>
                <w:rFonts w:cstheme="minorHAnsi"/>
                <w:sz w:val="24"/>
                <w:szCs w:val="24"/>
              </w:rPr>
              <w:t>val</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the greatest common divisor of </w:t>
            </w:r>
            <w:proofErr w:type="gramStart"/>
            <w:r w:rsidRPr="009148EF">
              <w:rPr>
                <w:rFonts w:cstheme="minorHAnsi"/>
                <w:sz w:val="24"/>
                <w:szCs w:val="24"/>
              </w:rPr>
              <w:t>abs(</w:t>
            </w:r>
            <w:proofErr w:type="gramEnd"/>
            <w:r w:rsidRPr="009148EF">
              <w:rPr>
                <w:rFonts w:cstheme="minorHAnsi"/>
                <w:sz w:val="24"/>
                <w:szCs w:val="24"/>
              </w:rPr>
              <w:t>this) and abs(</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7" w:history="1">
              <w:proofErr w:type="spellStart"/>
              <w:r w:rsidRPr="009148EF">
                <w:rPr>
                  <w:rStyle w:val="Hyperlink"/>
                  <w:rFonts w:cstheme="minorHAnsi"/>
                  <w:sz w:val="24"/>
                  <w:szCs w:val="24"/>
                </w:rPr>
                <w:t>getLowestSetBit</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index of the rightmost (lowest-order) one bit in this </w:t>
            </w:r>
            <w:proofErr w:type="spellStart"/>
            <w:r w:rsidRPr="009148EF">
              <w:rPr>
                <w:rFonts w:cstheme="minorHAnsi"/>
                <w:sz w:val="24"/>
                <w:szCs w:val="24"/>
              </w:rPr>
              <w:t>BigInteger</w:t>
            </w:r>
            <w:proofErr w:type="spellEnd"/>
            <w:r w:rsidRPr="009148EF">
              <w:rPr>
                <w:rFonts w:cstheme="minorHAnsi"/>
                <w:sz w:val="24"/>
                <w:szCs w:val="24"/>
              </w:rPr>
              <w:t xml:space="preserve"> (the number of zero bits to the right of the rightmost one bit).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proofErr w:type="spellStart"/>
            <w:r w:rsidRPr="009148EF">
              <w:rPr>
                <w:rFonts w:cstheme="minorHAnsi"/>
                <w:sz w:val="24"/>
                <w:szCs w:val="24"/>
              </w:rPr>
              <w:t>hashCode</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hash code for this </w:t>
            </w:r>
            <w:proofErr w:type="spellStart"/>
            <w:r w:rsidRPr="009148EF">
              <w:rPr>
                <w:rFonts w:cstheme="minorHAnsi"/>
                <w:sz w:val="24"/>
                <w:szCs w:val="24"/>
              </w:rPr>
              <w:t>BigInteger</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8" w:history="1">
              <w:r w:rsidRPr="009148EF">
                <w:rPr>
                  <w:rStyle w:val="Hyperlink"/>
                  <w:rFonts w:cstheme="minorHAnsi"/>
                  <w:sz w:val="24"/>
                  <w:szCs w:val="24"/>
                </w:rPr>
                <w:t> </w:t>
              </w:r>
              <w:proofErr w:type="spellStart"/>
              <w:r w:rsidRPr="009148EF">
                <w:rPr>
                  <w:rStyle w:val="Hyperlink"/>
                  <w:rFonts w:cstheme="minorHAnsi"/>
                  <w:sz w:val="24"/>
                  <w:szCs w:val="24"/>
                </w:rPr>
                <w:t>intValue</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an int.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19" w:history="1">
              <w:proofErr w:type="spellStart"/>
              <w:r w:rsidRPr="009148EF">
                <w:rPr>
                  <w:rStyle w:val="Hyperlink"/>
                  <w:rFonts w:cstheme="minorHAnsi"/>
                  <w:sz w:val="24"/>
                  <w:szCs w:val="24"/>
                </w:rPr>
                <w:t>intValueExact</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an int, checking for lost information.</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proofErr w:type="spellStart"/>
            <w:r w:rsidRPr="009148EF">
              <w:rPr>
                <w:rFonts w:cstheme="minorHAnsi"/>
                <w:sz w:val="24"/>
                <w:szCs w:val="24"/>
              </w:rPr>
              <w:t>isProbablePrime</w:t>
            </w:r>
            <w:proofErr w:type="spellEnd"/>
            <w:r w:rsidRPr="009148EF">
              <w:rPr>
                <w:rFonts w:cstheme="minorHAnsi"/>
                <w:sz w:val="24"/>
                <w:szCs w:val="24"/>
              </w:rPr>
              <w:t>(int certainty)</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true if this </w:t>
            </w:r>
            <w:proofErr w:type="spellStart"/>
            <w:r w:rsidRPr="009148EF">
              <w:rPr>
                <w:rFonts w:cstheme="minorHAnsi"/>
                <w:sz w:val="24"/>
                <w:szCs w:val="24"/>
              </w:rPr>
              <w:t>BigInteger</w:t>
            </w:r>
            <w:proofErr w:type="spellEnd"/>
            <w:r w:rsidRPr="009148EF">
              <w:rPr>
                <w:rFonts w:cstheme="minorHAnsi"/>
                <w:sz w:val="24"/>
                <w:szCs w:val="24"/>
              </w:rPr>
              <w:t xml:space="preserve"> is probably prime, false if it’s definitely composite.</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0" w:history="1">
              <w:proofErr w:type="spellStart"/>
              <w:r w:rsidRPr="009148EF">
                <w:rPr>
                  <w:rStyle w:val="Hyperlink"/>
                  <w:rFonts w:cstheme="minorHAnsi"/>
                  <w:sz w:val="24"/>
                  <w:szCs w:val="24"/>
                </w:rPr>
                <w:t>longValue</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 long.</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1" w:history="1">
              <w:proofErr w:type="spellStart"/>
              <w:r w:rsidRPr="009148EF">
                <w:rPr>
                  <w:rStyle w:val="Hyperlink"/>
                  <w:rFonts w:cstheme="minorHAnsi"/>
                  <w:sz w:val="24"/>
                  <w:szCs w:val="24"/>
                </w:rPr>
                <w:t>longValueExact</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 long, checking for lost information.</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2" w:history="1">
              <w:r w:rsidRPr="009148EF">
                <w:rPr>
                  <w:rStyle w:val="Hyperlink"/>
                  <w:rFonts w:cstheme="minorHAnsi"/>
                  <w:sz w:val="24"/>
                  <w:szCs w:val="24"/>
                </w:rPr>
                <w:t>max(</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maximum of this </w:t>
            </w:r>
            <w:proofErr w:type="spellStart"/>
            <w:r w:rsidRPr="009148EF">
              <w:rPr>
                <w:rFonts w:cstheme="minorHAnsi"/>
                <w:sz w:val="24"/>
                <w:szCs w:val="24"/>
              </w:rPr>
              <w:t>BigInteger</w:t>
            </w:r>
            <w:proofErr w:type="spellEnd"/>
            <w:r w:rsidRPr="009148EF">
              <w:rPr>
                <w:rFonts w:cstheme="minorHAnsi"/>
                <w:sz w:val="24"/>
                <w:szCs w:val="24"/>
              </w:rPr>
              <w:t xml:space="preserve"> and val.</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3" w:history="1">
              <w:r w:rsidRPr="009148EF">
                <w:rPr>
                  <w:rStyle w:val="Hyperlink"/>
                  <w:rFonts w:cstheme="minorHAnsi"/>
                  <w:sz w:val="24"/>
                  <w:szCs w:val="24"/>
                </w:rPr>
                <w:t>min(</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hyperlink>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minimum of this </w:t>
            </w:r>
            <w:proofErr w:type="spellStart"/>
            <w:r w:rsidRPr="009148EF">
              <w:rPr>
                <w:rFonts w:cstheme="minorHAnsi"/>
                <w:sz w:val="24"/>
                <w:szCs w:val="24"/>
              </w:rPr>
              <w:t>BigInteger</w:t>
            </w:r>
            <w:proofErr w:type="spellEnd"/>
            <w:r w:rsidRPr="009148EF">
              <w:rPr>
                <w:rFonts w:cstheme="minorHAnsi"/>
                <w:sz w:val="24"/>
                <w:szCs w:val="24"/>
              </w:rPr>
              <w:t xml:space="preserve"> and val.</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4" w:history="1">
              <w:r w:rsidRPr="009148EF">
                <w:rPr>
                  <w:rStyle w:val="Hyperlink"/>
                  <w:rFonts w:cstheme="minorHAnsi"/>
                  <w:sz w:val="24"/>
                  <w:szCs w:val="24"/>
                </w:rPr>
                <w:t>mod(</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m</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mod m).</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5" w:history="1">
              <w:proofErr w:type="spellStart"/>
              <w:r w:rsidRPr="009148EF">
                <w:rPr>
                  <w:rStyle w:val="Hyperlink"/>
                  <w:rFonts w:cstheme="minorHAnsi"/>
                  <w:sz w:val="24"/>
                  <w:szCs w:val="24"/>
                </w:rPr>
                <w:t>modInverse</w:t>
              </w:r>
              <w:proofErr w:type="spellEnd"/>
              <w:r w:rsidRPr="009148EF">
                <w:rPr>
                  <w:rStyle w:val="Hyperlink"/>
                  <w:rFonts w:cstheme="minorHAnsi"/>
                  <w:sz w:val="24"/>
                  <w:szCs w:val="24"/>
                </w:rPr>
                <w:t>(</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m)</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(this-1 mod m).</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6" w:history="1">
              <w:proofErr w:type="spellStart"/>
              <w:r w:rsidRPr="009148EF">
                <w:rPr>
                  <w:rStyle w:val="Hyperlink"/>
                  <w:rFonts w:cstheme="minorHAnsi"/>
                  <w:sz w:val="24"/>
                  <w:szCs w:val="24"/>
                </w:rPr>
                <w:t>modPow</w:t>
              </w:r>
              <w:proofErr w:type="spellEnd"/>
              <w:r w:rsidRPr="009148EF">
                <w:rPr>
                  <w:rStyle w:val="Hyperlink"/>
                  <w:rFonts w:cstheme="minorHAnsi"/>
                  <w:sz w:val="24"/>
                  <w:szCs w:val="24"/>
                </w:rPr>
                <w:t>(</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exponent, </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m</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w:t>
            </w:r>
            <w:proofErr w:type="spellStart"/>
            <w:r w:rsidRPr="009148EF">
              <w:rPr>
                <w:rFonts w:cstheme="minorHAnsi"/>
                <w:sz w:val="24"/>
                <w:szCs w:val="24"/>
              </w:rPr>
              <w:t>thisexponent</w:t>
            </w:r>
            <w:proofErr w:type="spellEnd"/>
            <w:r w:rsidRPr="009148EF">
              <w:rPr>
                <w:rFonts w:cstheme="minorHAnsi"/>
                <w:sz w:val="24"/>
                <w:szCs w:val="24"/>
              </w:rPr>
              <w:t xml:space="preserve"> mod m).</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r w:rsidRPr="009148EF">
              <w:rPr>
                <w:rFonts w:cstheme="minorHAnsi"/>
                <w:sz w:val="24"/>
                <w:szCs w:val="24"/>
              </w:rPr>
              <w:t>multiply(</w:t>
            </w:r>
            <w:proofErr w:type="spellStart"/>
            <w:r w:rsidRPr="009148EF">
              <w:rPr>
                <w:rFonts w:cstheme="minorHAnsi"/>
                <w:sz w:val="24"/>
                <w:szCs w:val="24"/>
              </w:rPr>
              <w:t>BigInteger</w:t>
            </w:r>
            <w:proofErr w:type="spellEnd"/>
            <w:r w:rsidRPr="009148EF">
              <w:rPr>
                <w:rFonts w:cstheme="minorHAnsi"/>
                <w:sz w:val="24"/>
                <w:szCs w:val="24"/>
              </w:rPr>
              <w:t xml:space="preserve"> </w:t>
            </w:r>
            <w:proofErr w:type="spellStart"/>
            <w:r w:rsidRPr="009148EF">
              <w:rPr>
                <w:rFonts w:cstheme="minorHAnsi"/>
                <w:sz w:val="24"/>
                <w:szCs w:val="24"/>
              </w:rPr>
              <w:t>val</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7" w:history="1">
              <w:r w:rsidRPr="009148EF">
                <w:rPr>
                  <w:rStyle w:val="Hyperlink"/>
                  <w:rFonts w:cstheme="minorHAnsi"/>
                  <w:sz w:val="24"/>
                  <w:szCs w:val="24"/>
                </w:rPr>
                <w:t>negate()</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proofErr w:type="spellStart"/>
            <w:r w:rsidRPr="009148EF">
              <w:rPr>
                <w:rFonts w:cstheme="minorHAnsi"/>
                <w:sz w:val="24"/>
                <w:szCs w:val="24"/>
              </w:rPr>
              <w:t>nextProbablePrime</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first integer greater than this </w:t>
            </w:r>
            <w:proofErr w:type="spellStart"/>
            <w:r w:rsidRPr="009148EF">
              <w:rPr>
                <w:rFonts w:cstheme="minorHAnsi"/>
                <w:sz w:val="24"/>
                <w:szCs w:val="24"/>
              </w:rPr>
              <w:t>BigInteger</w:t>
            </w:r>
            <w:proofErr w:type="spellEnd"/>
            <w:r w:rsidRPr="009148EF">
              <w:rPr>
                <w:rFonts w:cstheme="minorHAnsi"/>
                <w:sz w:val="24"/>
                <w:szCs w:val="24"/>
              </w:rPr>
              <w:t xml:space="preserve"> that is probably prime.</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8" w:history="1">
              <w:r w:rsidRPr="009148EF">
                <w:rPr>
                  <w:rStyle w:val="Hyperlink"/>
                  <w:rFonts w:cstheme="minorHAnsi"/>
                  <w:sz w:val="24"/>
                  <w:szCs w:val="24"/>
                </w:rPr>
                <w:t>not()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29" w:history="1">
              <w:r w:rsidRPr="009148EF">
                <w:rPr>
                  <w:rStyle w:val="Hyperlink"/>
                  <w:rFonts w:cstheme="minorHAnsi"/>
                  <w:sz w:val="24"/>
                  <w:szCs w:val="24"/>
                </w:rPr>
                <w:t>or(</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0" w:history="1">
              <w:r w:rsidRPr="009148EF">
                <w:rPr>
                  <w:rStyle w:val="Hyperlink"/>
                  <w:rFonts w:cstheme="minorHAnsi"/>
                  <w:sz w:val="24"/>
                  <w:szCs w:val="24"/>
                </w:rPr>
                <w:t>pow(int exponent)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w:t>
            </w:r>
            <w:proofErr w:type="spellStart"/>
            <w:r w:rsidRPr="009148EF">
              <w:rPr>
                <w:rFonts w:cstheme="minorHAnsi"/>
                <w:sz w:val="24"/>
                <w:szCs w:val="24"/>
              </w:rPr>
              <w:t>thisexponent</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1" w:history="1">
              <w:proofErr w:type="spellStart"/>
              <w:r w:rsidRPr="009148EF">
                <w:rPr>
                  <w:rStyle w:val="Hyperlink"/>
                  <w:rFonts w:cstheme="minorHAnsi"/>
                  <w:sz w:val="24"/>
                  <w:szCs w:val="24"/>
                </w:rPr>
                <w:t>probablePrime</w:t>
              </w:r>
              <w:proofErr w:type="spellEnd"/>
              <w:r w:rsidRPr="009148EF">
                <w:rPr>
                  <w:rStyle w:val="Hyperlink"/>
                  <w:rFonts w:cstheme="minorHAnsi"/>
                  <w:sz w:val="24"/>
                  <w:szCs w:val="24"/>
                </w:rPr>
                <w:t xml:space="preserve">(int </w:t>
              </w:r>
              <w:proofErr w:type="spellStart"/>
              <w:r w:rsidRPr="009148EF">
                <w:rPr>
                  <w:rStyle w:val="Hyperlink"/>
                  <w:rFonts w:cstheme="minorHAnsi"/>
                  <w:sz w:val="24"/>
                  <w:szCs w:val="24"/>
                </w:rPr>
                <w:t>bitLength</w:t>
              </w:r>
              <w:proofErr w:type="spellEnd"/>
              <w:r w:rsidRPr="009148EF">
                <w:rPr>
                  <w:rStyle w:val="Hyperlink"/>
                  <w:rFonts w:cstheme="minorHAnsi"/>
                  <w:sz w:val="24"/>
                  <w:szCs w:val="24"/>
                </w:rPr>
                <w:t xml:space="preserve">, Random </w:t>
              </w:r>
              <w:proofErr w:type="spellStart"/>
              <w:r w:rsidRPr="009148EF">
                <w:rPr>
                  <w:rStyle w:val="Hyperlink"/>
                  <w:rFonts w:cstheme="minorHAnsi"/>
                  <w:sz w:val="24"/>
                  <w:szCs w:val="24"/>
                </w:rPr>
                <w:t>rnd</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positive </w:t>
            </w:r>
            <w:proofErr w:type="spellStart"/>
            <w:r w:rsidRPr="009148EF">
              <w:rPr>
                <w:rFonts w:cstheme="minorHAnsi"/>
                <w:sz w:val="24"/>
                <w:szCs w:val="24"/>
              </w:rPr>
              <w:t>BigInteger</w:t>
            </w:r>
            <w:proofErr w:type="spellEnd"/>
            <w:r w:rsidRPr="009148EF">
              <w:rPr>
                <w:rFonts w:cstheme="minorHAnsi"/>
                <w:sz w:val="24"/>
                <w:szCs w:val="24"/>
              </w:rPr>
              <w:t xml:space="preserve"> that is probably prime, with the specified </w:t>
            </w:r>
            <w:proofErr w:type="spellStart"/>
            <w:r w:rsidRPr="009148EF">
              <w:rPr>
                <w:rFonts w:cstheme="minorHAnsi"/>
                <w:sz w:val="24"/>
                <w:szCs w:val="24"/>
              </w:rPr>
              <w:t>bitLength</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2" w:history="1">
              <w:r w:rsidRPr="009148EF">
                <w:rPr>
                  <w:rStyle w:val="Hyperlink"/>
                  <w:rFonts w:cstheme="minorHAnsi"/>
                  <w:sz w:val="24"/>
                  <w:szCs w:val="24"/>
                </w:rPr>
                <w:t>remainder(</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3" w:history="1">
              <w:proofErr w:type="spellStart"/>
              <w:r w:rsidRPr="009148EF">
                <w:rPr>
                  <w:rStyle w:val="Hyperlink"/>
                  <w:rFonts w:cstheme="minorHAnsi"/>
                  <w:sz w:val="24"/>
                  <w:szCs w:val="24"/>
                </w:rPr>
                <w:t>setBit</w:t>
              </w:r>
              <w:proofErr w:type="spellEnd"/>
              <w:r w:rsidRPr="009148EF">
                <w:rPr>
                  <w:rStyle w:val="Hyperlink"/>
                  <w:rFonts w:cstheme="minorHAnsi"/>
                  <w:sz w:val="24"/>
                  <w:szCs w:val="24"/>
                </w:rPr>
                <w:t>(int n)</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equivalent to this </w:t>
            </w:r>
            <w:proofErr w:type="spellStart"/>
            <w:r w:rsidRPr="009148EF">
              <w:rPr>
                <w:rFonts w:cstheme="minorHAnsi"/>
                <w:sz w:val="24"/>
                <w:szCs w:val="24"/>
              </w:rPr>
              <w:t>BigInteger</w:t>
            </w:r>
            <w:proofErr w:type="spellEnd"/>
            <w:r w:rsidRPr="009148EF">
              <w:rPr>
                <w:rFonts w:cstheme="minorHAnsi"/>
                <w:sz w:val="24"/>
                <w:szCs w:val="24"/>
              </w:rPr>
              <w:t xml:space="preserve"> with the designated bit set.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4" w:history="1">
              <w:proofErr w:type="spellStart"/>
              <w:r w:rsidRPr="009148EF">
                <w:rPr>
                  <w:rStyle w:val="Hyperlink"/>
                  <w:rFonts w:cstheme="minorHAnsi"/>
                  <w:sz w:val="24"/>
                  <w:szCs w:val="24"/>
                </w:rPr>
                <w:t>shiftLeft</w:t>
              </w:r>
              <w:proofErr w:type="spellEnd"/>
              <w:r w:rsidRPr="009148EF">
                <w:rPr>
                  <w:rStyle w:val="Hyperlink"/>
                  <w:rFonts w:cstheme="minorHAnsi"/>
                  <w:sz w:val="24"/>
                  <w:szCs w:val="24"/>
                </w:rPr>
                <w:t>(int n)</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&lt;&lt; n).</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5" w:history="1">
              <w:proofErr w:type="spellStart"/>
              <w:r w:rsidRPr="009148EF">
                <w:rPr>
                  <w:rStyle w:val="Hyperlink"/>
                  <w:rFonts w:cstheme="minorHAnsi"/>
                  <w:sz w:val="24"/>
                  <w:szCs w:val="24"/>
                </w:rPr>
                <w:t>shiftRight</w:t>
              </w:r>
              <w:proofErr w:type="spellEnd"/>
              <w:r w:rsidRPr="009148EF">
                <w:rPr>
                  <w:rStyle w:val="Hyperlink"/>
                  <w:rFonts w:cstheme="minorHAnsi"/>
                  <w:sz w:val="24"/>
                  <w:szCs w:val="24"/>
                </w:rPr>
                <w:t>(int n)</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&gt;&gt; n).</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6" w:history="1">
              <w:proofErr w:type="spellStart"/>
              <w:r w:rsidRPr="009148EF">
                <w:rPr>
                  <w:rStyle w:val="Hyperlink"/>
                  <w:rFonts w:cstheme="minorHAnsi"/>
                  <w:sz w:val="24"/>
                  <w:szCs w:val="24"/>
                </w:rPr>
                <w:t>shortValueExact</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Converts this </w:t>
            </w:r>
            <w:proofErr w:type="spellStart"/>
            <w:r w:rsidRPr="009148EF">
              <w:rPr>
                <w:rFonts w:cstheme="minorHAnsi"/>
                <w:sz w:val="24"/>
                <w:szCs w:val="24"/>
              </w:rPr>
              <w:t>BigInteger</w:t>
            </w:r>
            <w:proofErr w:type="spellEnd"/>
            <w:r w:rsidRPr="009148EF">
              <w:rPr>
                <w:rFonts w:cstheme="minorHAnsi"/>
                <w:sz w:val="24"/>
                <w:szCs w:val="24"/>
              </w:rPr>
              <w:t xml:space="preserve"> to a short, checking for lost information.</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7" w:history="1">
              <w:proofErr w:type="spellStart"/>
              <w:r w:rsidRPr="009148EF">
                <w:rPr>
                  <w:rStyle w:val="Hyperlink"/>
                  <w:rFonts w:cstheme="minorHAnsi"/>
                  <w:sz w:val="24"/>
                  <w:szCs w:val="24"/>
                </w:rPr>
                <w:t>signu</w:t>
              </w:r>
              <w:bookmarkStart w:id="0" w:name="_GoBack"/>
              <w:bookmarkEnd w:id="0"/>
              <w:r w:rsidRPr="009148EF">
                <w:rPr>
                  <w:rStyle w:val="Hyperlink"/>
                  <w:rFonts w:cstheme="minorHAnsi"/>
                  <w:sz w:val="24"/>
                  <w:szCs w:val="24"/>
                </w:rPr>
                <w:t>m</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w:t>
            </w:r>
            <w:proofErr w:type="spellStart"/>
            <w:r w:rsidRPr="009148EF">
              <w:rPr>
                <w:rFonts w:cstheme="minorHAnsi"/>
                <w:sz w:val="24"/>
                <w:szCs w:val="24"/>
              </w:rPr>
              <w:t>signum</w:t>
            </w:r>
            <w:proofErr w:type="spellEnd"/>
            <w:r w:rsidRPr="009148EF">
              <w:rPr>
                <w:rFonts w:cstheme="minorHAnsi"/>
                <w:sz w:val="24"/>
                <w:szCs w:val="24"/>
              </w:rPr>
              <w:t xml:space="preserve"> function of this </w:t>
            </w:r>
            <w:proofErr w:type="spellStart"/>
            <w:r w:rsidRPr="009148EF">
              <w:rPr>
                <w:rFonts w:cstheme="minorHAnsi"/>
                <w:sz w:val="24"/>
                <w:szCs w:val="24"/>
              </w:rPr>
              <w:t>BigInteger</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8" w:history="1">
              <w:proofErr w:type="spellStart"/>
              <w:r w:rsidRPr="009148EF">
                <w:rPr>
                  <w:rStyle w:val="Hyperlink"/>
                  <w:rFonts w:cstheme="minorHAnsi"/>
                  <w:sz w:val="24"/>
                  <w:szCs w:val="24"/>
                </w:rPr>
                <w:t>sqrt</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integer square root of this </w:t>
            </w:r>
            <w:proofErr w:type="spellStart"/>
            <w:r w:rsidRPr="009148EF">
              <w:rPr>
                <w:rFonts w:cstheme="minorHAnsi"/>
                <w:sz w:val="24"/>
                <w:szCs w:val="24"/>
              </w:rPr>
              <w:t>BigInteger</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proofErr w:type="spellStart"/>
            <w:r w:rsidRPr="009148EF">
              <w:rPr>
                <w:rFonts w:cstheme="minorHAnsi"/>
                <w:sz w:val="24"/>
                <w:szCs w:val="24"/>
              </w:rPr>
              <w:t>sqrtAndRemainder</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an array of two </w:t>
            </w:r>
            <w:proofErr w:type="spellStart"/>
            <w:r w:rsidRPr="009148EF">
              <w:rPr>
                <w:rFonts w:cstheme="minorHAnsi"/>
                <w:sz w:val="24"/>
                <w:szCs w:val="24"/>
              </w:rPr>
              <w:t>BigIntegers</w:t>
            </w:r>
            <w:proofErr w:type="spellEnd"/>
            <w:r w:rsidRPr="009148EF">
              <w:rPr>
                <w:rFonts w:cstheme="minorHAnsi"/>
                <w:sz w:val="24"/>
                <w:szCs w:val="24"/>
              </w:rPr>
              <w:t xml:space="preserve"> containing the integer square root s of this and its remainder this – s*s, respectively.</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r w:rsidRPr="009148EF">
              <w:rPr>
                <w:rFonts w:cstheme="minorHAnsi"/>
                <w:sz w:val="24"/>
                <w:szCs w:val="24"/>
              </w:rPr>
              <w:t>subtract(</w:t>
            </w:r>
            <w:proofErr w:type="spellStart"/>
            <w:r w:rsidRPr="009148EF">
              <w:rPr>
                <w:rFonts w:cstheme="minorHAnsi"/>
                <w:sz w:val="24"/>
                <w:szCs w:val="24"/>
              </w:rPr>
              <w:t>BigInteger</w:t>
            </w:r>
            <w:proofErr w:type="spellEnd"/>
            <w:r w:rsidRPr="009148EF">
              <w:rPr>
                <w:rFonts w:cstheme="minorHAnsi"/>
                <w:sz w:val="24"/>
                <w:szCs w:val="24"/>
              </w:rPr>
              <w:t xml:space="preserve"> </w:t>
            </w:r>
            <w:proofErr w:type="spellStart"/>
            <w:r w:rsidRPr="009148EF">
              <w:rPr>
                <w:rFonts w:cstheme="minorHAnsi"/>
                <w:sz w:val="24"/>
                <w:szCs w:val="24"/>
              </w:rPr>
              <w:t>val</w:t>
            </w:r>
            <w:proofErr w:type="spellEnd"/>
            <w:r w:rsidRPr="009148EF">
              <w:rPr>
                <w:rFonts w:cstheme="minorHAnsi"/>
                <w:sz w:val="24"/>
                <w:szCs w:val="24"/>
              </w:rPr>
              <w:t>)</w:t>
            </w:r>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 </w:t>
            </w:r>
            <w:proofErr w:type="spellStart"/>
            <w:r w:rsidRPr="009148EF">
              <w:rPr>
                <w:rFonts w:cstheme="minorHAnsi"/>
                <w:sz w:val="24"/>
                <w:szCs w:val="24"/>
              </w:rPr>
              <w:t>val</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39" w:history="1">
              <w:proofErr w:type="spellStart"/>
              <w:r w:rsidRPr="009148EF">
                <w:rPr>
                  <w:rStyle w:val="Hyperlink"/>
                  <w:rFonts w:cstheme="minorHAnsi"/>
                  <w:sz w:val="24"/>
                  <w:szCs w:val="24"/>
                </w:rPr>
                <w:t>testBit</w:t>
              </w:r>
              <w:proofErr w:type="spellEnd"/>
              <w:r w:rsidRPr="009148EF">
                <w:rPr>
                  <w:rStyle w:val="Hyperlink"/>
                  <w:rFonts w:cstheme="minorHAnsi"/>
                  <w:sz w:val="24"/>
                  <w:szCs w:val="24"/>
                </w:rPr>
                <w:t>(int n)</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Returns true if and only if the designated bit is set.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40" w:history="1">
              <w:proofErr w:type="spellStart"/>
              <w:r w:rsidRPr="009148EF">
                <w:rPr>
                  <w:rStyle w:val="Hyperlink"/>
                  <w:rFonts w:cstheme="minorHAnsi"/>
                  <w:sz w:val="24"/>
                  <w:szCs w:val="24"/>
                </w:rPr>
                <w:t>toByteArray</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byte array containing the two’s-complement representation of this </w:t>
            </w:r>
            <w:proofErr w:type="spellStart"/>
            <w:r w:rsidRPr="009148EF">
              <w:rPr>
                <w:rFonts w:cstheme="minorHAnsi"/>
                <w:sz w:val="24"/>
                <w:szCs w:val="24"/>
              </w:rPr>
              <w:t>BigInteger</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41" w:history="1">
              <w:proofErr w:type="spellStart"/>
              <w:r w:rsidRPr="009148EF">
                <w:rPr>
                  <w:rStyle w:val="Hyperlink"/>
                  <w:rFonts w:cstheme="minorHAnsi"/>
                  <w:sz w:val="24"/>
                  <w:szCs w:val="24"/>
                </w:rPr>
                <w:t>toString</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decimal String representation of this </w:t>
            </w:r>
            <w:proofErr w:type="spellStart"/>
            <w:r w:rsidRPr="009148EF">
              <w:rPr>
                <w:rFonts w:cstheme="minorHAnsi"/>
                <w:sz w:val="24"/>
                <w:szCs w:val="24"/>
              </w:rPr>
              <w:t>BigInteger</w:t>
            </w:r>
            <w:proofErr w:type="spellEnd"/>
            <w:r w:rsidRPr="009148EF">
              <w:rPr>
                <w:rFonts w:cstheme="minorHAnsi"/>
                <w:sz w:val="24"/>
                <w:szCs w:val="24"/>
              </w:rPr>
              <w:t>.</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42" w:history="1">
              <w:proofErr w:type="spellStart"/>
              <w:r w:rsidRPr="009148EF">
                <w:rPr>
                  <w:rStyle w:val="Hyperlink"/>
                  <w:rFonts w:cstheme="minorHAnsi"/>
                  <w:sz w:val="24"/>
                  <w:szCs w:val="24"/>
                </w:rPr>
                <w:t>toString</w:t>
              </w:r>
              <w:proofErr w:type="spellEnd"/>
              <w:r w:rsidRPr="009148EF">
                <w:rPr>
                  <w:rStyle w:val="Hyperlink"/>
                  <w:rFonts w:cstheme="minorHAnsi"/>
                  <w:sz w:val="24"/>
                  <w:szCs w:val="24"/>
                </w:rPr>
                <w:t>(int radix)</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the string representation of this </w:t>
            </w:r>
            <w:proofErr w:type="spellStart"/>
            <w:r w:rsidRPr="009148EF">
              <w:rPr>
                <w:rFonts w:cstheme="minorHAnsi"/>
                <w:sz w:val="24"/>
                <w:szCs w:val="24"/>
              </w:rPr>
              <w:t>BigInteger</w:t>
            </w:r>
            <w:proofErr w:type="spellEnd"/>
            <w:r w:rsidRPr="009148EF">
              <w:rPr>
                <w:rFonts w:cstheme="minorHAnsi"/>
                <w:sz w:val="24"/>
                <w:szCs w:val="24"/>
              </w:rPr>
              <w:t xml:space="preserve"> in the given radix.</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43" w:history="1">
              <w:proofErr w:type="spellStart"/>
              <w:r w:rsidRPr="009148EF">
                <w:rPr>
                  <w:rStyle w:val="Hyperlink"/>
                  <w:rFonts w:cstheme="minorHAnsi"/>
                  <w:sz w:val="24"/>
                  <w:szCs w:val="24"/>
                </w:rPr>
                <w:t>valueOf</w:t>
              </w:r>
              <w:proofErr w:type="spellEnd"/>
              <w:r w:rsidRPr="009148EF">
                <w:rPr>
                  <w:rStyle w:val="Hyperlink"/>
                  <w:rFonts w:cstheme="minorHAnsi"/>
                  <w:sz w:val="24"/>
                  <w:szCs w:val="24"/>
                </w:rPr>
                <w:t xml:space="preserve">(long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equal to that of the specified long.</w:t>
            </w:r>
          </w:p>
        </w:tc>
      </w:tr>
      <w:tr w:rsidR="009148EF" w:rsidRPr="009148EF" w:rsidTr="009148EF">
        <w:trPr>
          <w:tblCellSpacing w:w="15" w:type="dxa"/>
        </w:trPr>
        <w:tc>
          <w:tcPr>
            <w:tcW w:w="0" w:type="auto"/>
            <w:vAlign w:val="center"/>
            <w:hideMark/>
          </w:tcPr>
          <w:p w:rsidR="009148EF" w:rsidRPr="009148EF" w:rsidRDefault="009148EF">
            <w:pPr>
              <w:rPr>
                <w:rFonts w:cstheme="minorHAnsi"/>
                <w:sz w:val="24"/>
                <w:szCs w:val="24"/>
              </w:rPr>
            </w:pPr>
            <w:hyperlink r:id="rId44" w:history="1">
              <w:proofErr w:type="spellStart"/>
              <w:r w:rsidRPr="009148EF">
                <w:rPr>
                  <w:rStyle w:val="Hyperlink"/>
                  <w:rFonts w:cstheme="minorHAnsi"/>
                  <w:sz w:val="24"/>
                  <w:szCs w:val="24"/>
                </w:rPr>
                <w:t>xor</w:t>
              </w:r>
              <w:proofErr w:type="spellEnd"/>
              <w:r w:rsidRPr="009148EF">
                <w:rPr>
                  <w:rStyle w:val="Hyperlink"/>
                  <w:rFonts w:cstheme="minorHAnsi"/>
                  <w:sz w:val="24"/>
                  <w:szCs w:val="24"/>
                </w:rPr>
                <w:t>(</w:t>
              </w:r>
              <w:proofErr w:type="spellStart"/>
              <w:r w:rsidRPr="009148EF">
                <w:rPr>
                  <w:rStyle w:val="Hyperlink"/>
                  <w:rFonts w:cstheme="minorHAnsi"/>
                  <w:sz w:val="24"/>
                  <w:szCs w:val="24"/>
                </w:rPr>
                <w:t>BigInteger</w:t>
              </w:r>
              <w:proofErr w:type="spellEnd"/>
              <w:r w:rsidRPr="009148EF">
                <w:rPr>
                  <w:rStyle w:val="Hyperlink"/>
                  <w:rFonts w:cstheme="minorHAnsi"/>
                  <w:sz w:val="24"/>
                  <w:szCs w:val="24"/>
                </w:rPr>
                <w:t xml:space="preserve"> </w:t>
              </w:r>
              <w:proofErr w:type="spellStart"/>
              <w:r w:rsidRPr="009148EF">
                <w:rPr>
                  <w:rStyle w:val="Hyperlink"/>
                  <w:rFonts w:cstheme="minorHAnsi"/>
                  <w:sz w:val="24"/>
                  <w:szCs w:val="24"/>
                </w:rPr>
                <w:t>val</w:t>
              </w:r>
              <w:proofErr w:type="spellEnd"/>
              <w:r w:rsidRPr="009148EF">
                <w:rPr>
                  <w:rStyle w:val="Hyperlink"/>
                  <w:rFonts w:cstheme="minorHAnsi"/>
                  <w:sz w:val="24"/>
                  <w:szCs w:val="24"/>
                </w:rPr>
                <w:t>)</w:t>
              </w:r>
            </w:hyperlink>
          </w:p>
        </w:tc>
        <w:tc>
          <w:tcPr>
            <w:tcW w:w="0" w:type="auto"/>
            <w:vAlign w:val="center"/>
            <w:hideMark/>
          </w:tcPr>
          <w:p w:rsidR="009148EF" w:rsidRPr="009148EF" w:rsidRDefault="009148EF">
            <w:pPr>
              <w:rPr>
                <w:rFonts w:cstheme="minorHAnsi"/>
                <w:sz w:val="24"/>
                <w:szCs w:val="24"/>
              </w:rPr>
            </w:pPr>
            <w:r w:rsidRPr="009148EF">
              <w:rPr>
                <w:rFonts w:cstheme="minorHAnsi"/>
                <w:sz w:val="24"/>
                <w:szCs w:val="24"/>
              </w:rPr>
              <w:t xml:space="preserve">Returns a </w:t>
            </w:r>
            <w:proofErr w:type="spellStart"/>
            <w:r w:rsidRPr="009148EF">
              <w:rPr>
                <w:rFonts w:cstheme="minorHAnsi"/>
                <w:sz w:val="24"/>
                <w:szCs w:val="24"/>
              </w:rPr>
              <w:t>BigInteger</w:t>
            </w:r>
            <w:proofErr w:type="spellEnd"/>
            <w:r w:rsidRPr="009148EF">
              <w:rPr>
                <w:rFonts w:cstheme="minorHAnsi"/>
                <w:sz w:val="24"/>
                <w:szCs w:val="24"/>
              </w:rPr>
              <w:t xml:space="preserve"> whose value is (this ^ </w:t>
            </w:r>
            <w:proofErr w:type="spellStart"/>
            <w:r w:rsidRPr="009148EF">
              <w:rPr>
                <w:rFonts w:cstheme="minorHAnsi"/>
                <w:sz w:val="24"/>
                <w:szCs w:val="24"/>
              </w:rPr>
              <w:t>val</w:t>
            </w:r>
            <w:proofErr w:type="spellEnd"/>
            <w:r w:rsidRPr="009148EF">
              <w:rPr>
                <w:rFonts w:cstheme="minorHAnsi"/>
                <w:sz w:val="24"/>
                <w:szCs w:val="24"/>
              </w:rPr>
              <w:t>).</w:t>
            </w:r>
          </w:p>
        </w:tc>
      </w:tr>
    </w:tbl>
    <w:p w:rsidR="009148EF" w:rsidRPr="009148EF" w:rsidRDefault="009148EF" w:rsidP="009148EF">
      <w:pPr>
        <w:pStyle w:val="NormalWeb"/>
        <w:rPr>
          <w:rFonts w:asciiTheme="minorHAnsi" w:hAnsiTheme="minorHAnsi" w:cstheme="minorHAnsi"/>
        </w:rPr>
      </w:pPr>
      <w:r w:rsidRPr="009148EF">
        <w:rPr>
          <w:rStyle w:val="Strong"/>
          <w:rFonts w:asciiTheme="minorHAnsi" w:hAnsiTheme="minorHAnsi" w:cstheme="minorHAnsi"/>
        </w:rPr>
        <w:t>Illustration:</w:t>
      </w:r>
      <w:r w:rsidRPr="009148EF">
        <w:rPr>
          <w:rFonts w:asciiTheme="minorHAnsi" w:hAnsiTheme="minorHAnsi" w:cstheme="minorHAnsi"/>
        </w:rPr>
        <w:t> </w:t>
      </w:r>
    </w:p>
    <w:p w:rsidR="009148EF" w:rsidRPr="009148EF" w:rsidRDefault="009148EF" w:rsidP="009148EF">
      <w:pPr>
        <w:pStyle w:val="NormalWeb"/>
        <w:rPr>
          <w:rFonts w:asciiTheme="minorHAnsi" w:hAnsiTheme="minorHAnsi" w:cstheme="minorHAnsi"/>
        </w:rPr>
      </w:pPr>
      <w:r w:rsidRPr="009148EF">
        <w:rPr>
          <w:rFonts w:asciiTheme="minorHAnsi" w:hAnsiTheme="minorHAnsi" w:cstheme="minorHAnsi"/>
        </w:rPr>
        <w:t xml:space="preserve">Factorial of 100 contains 158 digits in it so we can’t store it in any primitive data type available. We can store as large an Integer as we want in it. There is no theoretical limit on the upper bound of the range because memory is allocated dynamically but practically as memory is limited you can store a number that has </w:t>
      </w:r>
      <w:proofErr w:type="spellStart"/>
      <w:r w:rsidRPr="009148EF">
        <w:rPr>
          <w:rFonts w:asciiTheme="minorHAnsi" w:hAnsiTheme="minorHAnsi" w:cstheme="minorHAnsi"/>
        </w:rPr>
        <w:t>Integer.MAX_VALUE</w:t>
      </w:r>
      <w:proofErr w:type="spellEnd"/>
      <w:r w:rsidRPr="009148EF">
        <w:rPr>
          <w:rFonts w:asciiTheme="minorHAnsi" w:hAnsiTheme="minorHAnsi" w:cstheme="minorHAnsi"/>
        </w:rPr>
        <w:t xml:space="preserve"> number of bits in it which should be sufficient to store mostly all large values.</w:t>
      </w:r>
    </w:p>
    <w:p w:rsidR="00512145" w:rsidRPr="009148EF" w:rsidRDefault="00512145">
      <w:pPr>
        <w:rPr>
          <w:rFonts w:cstheme="minorHAnsi"/>
          <w:sz w:val="24"/>
          <w:szCs w:val="24"/>
        </w:rPr>
      </w:pPr>
    </w:p>
    <w:sectPr w:rsidR="00512145" w:rsidRPr="00914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FC7FCE"/>
    <w:rsid w:val="00512145"/>
    <w:rsid w:val="009148EF"/>
    <w:rsid w:val="00E5323D"/>
    <w:rsid w:val="00FC7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425AF-E4FE-49F0-BBEC-5D5E43D5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48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14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8E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148E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48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48EF"/>
    <w:rPr>
      <w:b/>
      <w:bCs/>
    </w:rPr>
  </w:style>
  <w:style w:type="paragraph" w:styleId="HTMLPreformatted">
    <w:name w:val="HTML Preformatted"/>
    <w:basedOn w:val="Normal"/>
    <w:link w:val="HTMLPreformattedChar"/>
    <w:uiPriority w:val="99"/>
    <w:semiHidden/>
    <w:unhideWhenUsed/>
    <w:rsid w:val="0091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48E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14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3352">
      <w:bodyDiv w:val="1"/>
      <w:marLeft w:val="0"/>
      <w:marRight w:val="0"/>
      <w:marTop w:val="0"/>
      <w:marBottom w:val="0"/>
      <w:divBdr>
        <w:top w:val="none" w:sz="0" w:space="0" w:color="auto"/>
        <w:left w:val="none" w:sz="0" w:space="0" w:color="auto"/>
        <w:bottom w:val="none" w:sz="0" w:space="0" w:color="auto"/>
        <w:right w:val="none" w:sz="0" w:space="0" w:color="auto"/>
      </w:divBdr>
    </w:div>
    <w:div w:id="15787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iginteger-doublevalue-method-in-java/" TargetMode="External"/><Relationship Id="rId18" Type="http://schemas.openxmlformats.org/officeDocument/2006/relationships/hyperlink" Target="https://www.geeksforgeeks.org/biginteger-intvalue-method-in-java/" TargetMode="External"/><Relationship Id="rId26" Type="http://schemas.openxmlformats.org/officeDocument/2006/relationships/hyperlink" Target="https://www.geeksforgeeks.org/biginteger-modpow-method-in-java/" TargetMode="External"/><Relationship Id="rId39" Type="http://schemas.openxmlformats.org/officeDocument/2006/relationships/hyperlink" Target="https://www.geeksforgeeks.org/biginteger-testbit-method-in-java/" TargetMode="External"/><Relationship Id="rId21" Type="http://schemas.openxmlformats.org/officeDocument/2006/relationships/hyperlink" Target="https://www.geeksforgeeks.org/java-8-biginteger-longvalueexact-method-with-examples/" TargetMode="External"/><Relationship Id="rId34" Type="http://schemas.openxmlformats.org/officeDocument/2006/relationships/hyperlink" Target="https://www.geeksforgeeks.org/biginteger-shiftleft-method-in-java/" TargetMode="External"/><Relationship Id="rId42" Type="http://schemas.openxmlformats.org/officeDocument/2006/relationships/hyperlink" Target="https://www.geeksforgeeks.org/biginteger-tostring-method-in-java/" TargetMode="External"/><Relationship Id="rId7" Type="http://schemas.openxmlformats.org/officeDocument/2006/relationships/hyperlink" Target="https://www.geeksforgeeks.org/biginteger-bitcount-method-in-java/" TargetMode="External"/><Relationship Id="rId2" Type="http://schemas.openxmlformats.org/officeDocument/2006/relationships/settings" Target="settings.xml"/><Relationship Id="rId16" Type="http://schemas.openxmlformats.org/officeDocument/2006/relationships/hyperlink" Target="https://www.geeksforgeeks.org/biginteger-floatvalue-method-in-java/" TargetMode="External"/><Relationship Id="rId29" Type="http://schemas.openxmlformats.org/officeDocument/2006/relationships/hyperlink" Target="https://www.geeksforgeeks.org/biginteger-or-method-in-java/" TargetMode="External"/><Relationship Id="rId1" Type="http://schemas.openxmlformats.org/officeDocument/2006/relationships/styles" Target="styles.xml"/><Relationship Id="rId6" Type="http://schemas.openxmlformats.org/officeDocument/2006/relationships/hyperlink" Target="https://www.geeksforgeeks.org/biginteger-andnot-method-in-java/" TargetMode="External"/><Relationship Id="rId11" Type="http://schemas.openxmlformats.org/officeDocument/2006/relationships/hyperlink" Target="https://www.geeksforgeeks.org/biginteger-compareto-method-in-java/" TargetMode="External"/><Relationship Id="rId24" Type="http://schemas.openxmlformats.org/officeDocument/2006/relationships/hyperlink" Target="https://www.geeksforgeeks.org/biginteger-mod-method-in-java/" TargetMode="External"/><Relationship Id="rId32" Type="http://schemas.openxmlformats.org/officeDocument/2006/relationships/hyperlink" Target="https://www.geeksforgeeks.org/biginteger-remainder-method-in-java/" TargetMode="External"/><Relationship Id="rId37" Type="http://schemas.openxmlformats.org/officeDocument/2006/relationships/hyperlink" Target="https://www.geeksforgeeks.org/biginteger-signum-method-in-java/" TargetMode="External"/><Relationship Id="rId40" Type="http://schemas.openxmlformats.org/officeDocument/2006/relationships/hyperlink" Target="https://www.geeksforgeeks.org/biginteger-tobytearray-method-in-java/" TargetMode="External"/><Relationship Id="rId45" Type="http://schemas.openxmlformats.org/officeDocument/2006/relationships/fontTable" Target="fontTable.xml"/><Relationship Id="rId5" Type="http://schemas.openxmlformats.org/officeDocument/2006/relationships/hyperlink" Target="https://www.geeksforgeeks.org/biginteger-and-method-in-java/" TargetMode="External"/><Relationship Id="rId15" Type="http://schemas.openxmlformats.org/officeDocument/2006/relationships/hyperlink" Target="https://www.geeksforgeeks.org/biginteger-flipbit-method-in-java/" TargetMode="External"/><Relationship Id="rId23" Type="http://schemas.openxmlformats.org/officeDocument/2006/relationships/hyperlink" Target="https://www.geeksforgeeks.org/biginteger-max-and-min-methods-in-java/" TargetMode="External"/><Relationship Id="rId28" Type="http://schemas.openxmlformats.org/officeDocument/2006/relationships/hyperlink" Target="https://www.geeksforgeeks.org/biginteger-not-method-in-java/" TargetMode="External"/><Relationship Id="rId36" Type="http://schemas.openxmlformats.org/officeDocument/2006/relationships/hyperlink" Target="https://www.geeksforgeeks.org/java-8-biginteger-shortvalueexact-method-with-examples/" TargetMode="External"/><Relationship Id="rId10" Type="http://schemas.openxmlformats.org/officeDocument/2006/relationships/hyperlink" Target="https://www.geeksforgeeks.org/biginteger-clearbit-method-in-java/" TargetMode="External"/><Relationship Id="rId19" Type="http://schemas.openxmlformats.org/officeDocument/2006/relationships/hyperlink" Target="https://www.geeksforgeeks.org/biginteger-intvalueexact-method-in-java-with-examples/" TargetMode="External"/><Relationship Id="rId31" Type="http://schemas.openxmlformats.org/officeDocument/2006/relationships/hyperlink" Target="https://www.geeksforgeeks.org/java-math-biginteger-probableprime-method-in-java/" TargetMode="External"/><Relationship Id="rId44" Type="http://schemas.openxmlformats.org/officeDocument/2006/relationships/hyperlink" Target="https://www.geeksforgeeks.org/biginteger-xor-method-in-java/" TargetMode="External"/><Relationship Id="rId4" Type="http://schemas.openxmlformats.org/officeDocument/2006/relationships/hyperlink" Target="https://www.geeksforgeeks.org/biginteger-abs-method-in-java/" TargetMode="External"/><Relationship Id="rId9" Type="http://schemas.openxmlformats.org/officeDocument/2006/relationships/hyperlink" Target="https://www.geeksforgeeks.org/java-8-biginteger-bytevalueexact-method-with-examples/" TargetMode="External"/><Relationship Id="rId14" Type="http://schemas.openxmlformats.org/officeDocument/2006/relationships/hyperlink" Target="https://www.geeksforgeeks.org/biginteger-equals-method-in-java/" TargetMode="External"/><Relationship Id="rId22" Type="http://schemas.openxmlformats.org/officeDocument/2006/relationships/hyperlink" Target="https://www.geeksforgeeks.org/biginteger-max-and-min-methods-in-java/" TargetMode="External"/><Relationship Id="rId27" Type="http://schemas.openxmlformats.org/officeDocument/2006/relationships/hyperlink" Target="https://www.geeksforgeeks.org/biginteger-negate-method-in-java/" TargetMode="External"/><Relationship Id="rId30" Type="http://schemas.openxmlformats.org/officeDocument/2006/relationships/hyperlink" Target="https://www.geeksforgeeks.org/biginteger-pow-method-in-java/" TargetMode="External"/><Relationship Id="rId35" Type="http://schemas.openxmlformats.org/officeDocument/2006/relationships/hyperlink" Target="https://www.geeksforgeeks.org/biginteger-shiftright-method-in-java/" TargetMode="External"/><Relationship Id="rId43" Type="http://schemas.openxmlformats.org/officeDocument/2006/relationships/hyperlink" Target="https://www.geeksforgeeks.org/biginteger-valueof-method-in-java/" TargetMode="External"/><Relationship Id="rId8" Type="http://schemas.openxmlformats.org/officeDocument/2006/relationships/hyperlink" Target="https://www.geeksforgeeks.org/biginteger-bitlength-method-in-java/" TargetMode="External"/><Relationship Id="rId3" Type="http://schemas.openxmlformats.org/officeDocument/2006/relationships/webSettings" Target="webSettings.xml"/><Relationship Id="rId12" Type="http://schemas.openxmlformats.org/officeDocument/2006/relationships/hyperlink" Target="https://www.geeksforgeeks.org/java-8-biginteger-divideandremainder-method-with-examples/" TargetMode="External"/><Relationship Id="rId17" Type="http://schemas.openxmlformats.org/officeDocument/2006/relationships/hyperlink" Target="https://www.geeksforgeeks.org/biginteger-getlowestsetbit-method-in-java/" TargetMode="External"/><Relationship Id="rId25" Type="http://schemas.openxmlformats.org/officeDocument/2006/relationships/hyperlink" Target="https://www.geeksforgeeks.org/java-math-biginteger-modinverse-method-in-java/" TargetMode="External"/><Relationship Id="rId33" Type="http://schemas.openxmlformats.org/officeDocument/2006/relationships/hyperlink" Target="https://www.geeksforgeeks.org/biginteger-setbit-method-in-java/" TargetMode="External"/><Relationship Id="rId38" Type="http://schemas.openxmlformats.org/officeDocument/2006/relationships/hyperlink" Target="https://www.geeksforgeeks.org/biginteger-sqrt-method-in-java/" TargetMode="External"/><Relationship Id="rId46" Type="http://schemas.openxmlformats.org/officeDocument/2006/relationships/theme" Target="theme/theme1.xml"/><Relationship Id="rId20" Type="http://schemas.openxmlformats.org/officeDocument/2006/relationships/hyperlink" Target="https://www.geeksforgeeks.org/biginteger-longvalue-method-in-java/" TargetMode="External"/><Relationship Id="rId41" Type="http://schemas.openxmlformats.org/officeDocument/2006/relationships/hyperlink" Target="https://www.geeksforgeeks.org/biginteger-tostring-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2022-11-20T16:54:00Z</dcterms:created>
  <dcterms:modified xsi:type="dcterms:W3CDTF">2022-11-20T16:55:00Z</dcterms:modified>
</cp:coreProperties>
</file>