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9d4beb041f59b45e9d8fb3f7c206958d16de9d5"/>
    <w:p>
      <w:pPr>
        <w:pStyle w:val="Heading1"/>
        <w:spacing w:before="120" w:after="40" w:line="240" w:lineRule="auto"/>
      </w:pPr>
      <w:r>
        <w:t xml:space="preserve">E1 Speaking &amp; Listening – Exam Prep Lesson 13: Full mock exam – Lesson plan and answers</w:t>
      </w:r>
    </w:p>
    <w:p>
      <w:pPr>
        <w:pStyle w:val="FirstParagraph"/>
        <w:spacing w:before="0" w:after="60" w:line="240" w:lineRule="auto"/>
      </w:pPr>
      <w:r>
        <w:t xml:space="preserve">Every learner goes through all four tasks as a candidate, in a pair, and leaves with one strength and one target in simple words.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E1-13A, the helper’s cards, one per group of three. Handout E1-13B, the feedback slip, one per learner. The photos from Lessons 9 and 10. YES and NO cards are not used today: learners answer aloud, as in the exam.</w:t>
      </w:r>
    </w:p>
    <w:bookmarkStart w:id="23" w:name="X7a8f644a5586723dc3fd41a00d15c55b456d3f3"/>
    <w:p>
      <w:pPr>
        <w:pStyle w:val="Heading2"/>
        <w:spacing w:before="120" w:after="40" w:line="240" w:lineRule="auto"/>
      </w:pPr>
      <w:r>
        <w:t xml:space="preserve">Activity 1: Get ready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Tell the class about the exam with gestures and simple words: two students, one assessor, four parts, about 22 minutes. The assessor is friendly.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Hold up four fingers and elicit the four parts. Board one line for each:</w:t>
      </w:r>
      <w:r>
        <w:t xml:space="preserve"> </w:t>
      </w:r>
      <w:r>
        <w:rPr>
          <w:iCs/>
          <w:i/>
        </w:rPr>
        <w:t xml:space="preserve">1 Ask my partner. 2 Talk, five sentences. 3 My picture, five sentences. 4 Listen, then talk.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Warm up each part for three minutes with the whole class: the six questions chorally; one learner’s five-sentence talk; one photo described by the class sentence by sentence; one script from Lesson 12 with questions.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the two rescue sentences:</w:t>
      </w:r>
      <w:r>
        <w:t xml:space="preserve"> </w:t>
      </w:r>
      <w:r>
        <w:rPr>
          <w:iCs/>
          <w:i/>
        </w:rPr>
        <w:t xml:space="preserve">Sorry, can you repeat that, please? Sorry, I don’t understand.</w:t>
      </w:r>
    </w:p>
    <w:bookmarkEnd w:id="23"/>
    <w:bookmarkStart w:id="24" w:name="X0c7ea3f026d0731c21d8fc0a8920ecee88797f9"/>
    <w:p>
      <w:pPr>
        <w:pStyle w:val="Heading2"/>
        <w:spacing w:before="120" w:after="40" w:line="240" w:lineRule="auto"/>
      </w:pPr>
      <w:r>
        <w:t xml:space="preserve">Activity 2: Tasks 1 to 3 in groups (40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Groups of three: two candidates and one helper. Give the helper the card for Set A.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helper reads the instruction for each task. Candidates do Task 1, about two minutes; Task 2, about three minutes; Task 3, about three minutes.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helper ticks the feedback slip for each candidate during the tasks.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Rotate so that each learner is the helper once and a candidate twice. Use Set B for the second round and Set A again with new photos for the third.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Move between groups. Listen to each learner at least once and add one comment of your own to their slip.</w:t>
      </w:r>
    </w:p>
    <w:bookmarkEnd w:id="24"/>
    <w:bookmarkStart w:id="25" w:name="Xf2eccad3e0792000a9d1802cf7eef939ea5a74e"/>
    <w:p>
      <w:pPr>
        <w:pStyle w:val="Heading2"/>
        <w:spacing w:before="120" w:after="40" w:line="240" w:lineRule="auto"/>
      </w:pPr>
      <w:r>
        <w:t xml:space="preserve">Activity 3: Task 4 together (30 minutes, teacher-led)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sit in exam pairs, A and B. Explain that you are the assessor for everyone.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Read Set A, text 1, twice. Ask the As the yes/no question; each A answers quietly to their partner. Ask the Bs the detail question. Then choose one pair to answer aloud.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Read Set A, text 2, twice. Swap: Bs take the yes/no question.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Ask the discussion questions. Pairs talk for two minutes. Walk round and listen.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Repeat everything with Set B. Choose different pairs to answer aloud.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Partners tick the Task 4 rows on each other’s feedback slip.</w:t>
      </w:r>
    </w:p>
    <w:bookmarkEnd w:id="25"/>
    <w:bookmarkStart w:id="26" w:name="activity-4-feedback-20-minutes"/>
    <w:p>
      <w:pPr>
        <w:pStyle w:val="Heading2"/>
        <w:spacing w:before="120" w:after="40" w:line="240" w:lineRule="auto"/>
      </w:pPr>
      <w:r>
        <w:t xml:space="preserve">Activity 4: Feedback (20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Each learner looks at their slip and counts the ticks.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Board five sentences with errors that you heard, without names. The class corrects them together.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Go round and write one strength and one target on each slip in very simple words, such as</w:t>
      </w:r>
      <w:r>
        <w:t xml:space="preserve"> </w:t>
      </w:r>
      <w:r>
        <w:t xml:space="preserve">“</w:t>
      </w:r>
      <w:r>
        <w:t xml:space="preserve">Good questions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Say five sentences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read their target to their partner and practise it once, there and then.</w:t>
      </w:r>
    </w:p>
    <w:bookmarkEnd w:id="26"/>
    <w:bookmarkStart w:id="27" w:name="activity-5-exam-day-10-minutes"/>
    <w:p>
      <w:pPr>
        <w:pStyle w:val="Heading2"/>
        <w:spacing w:before="120" w:after="40" w:line="240" w:lineRule="auto"/>
      </w:pPr>
      <w:r>
        <w:t xml:space="preserve">Activity 5: Exam day (10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Board three rules and have learners copy them:</w:t>
      </w:r>
      <w:r>
        <w:t xml:space="preserve"> </w:t>
      </w:r>
      <w:r>
        <w:rPr>
          <w:iCs/>
          <w:i/>
        </w:rPr>
        <w:t xml:space="preserve">Say full sentences. Look at your partner. Ask if you don’t understand.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Tell them the practical details for your centre: the day, the room, the time to arrive.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Finish with the six questions, chorally, from memory.</w:t>
      </w:r>
    </w:p>
    <w:bookmarkEnd w:id="27"/>
    <w:bookmarkStart w:id="28" w:name="teachers-scripts-for-task-4"/>
    <w:p>
      <w:pPr>
        <w:pStyle w:val="Heading2"/>
        <w:spacing w:before="120" w:after="40" w:line="240" w:lineRule="auto"/>
      </w:pPr>
      <w:r>
        <w:t xml:space="preserve">Teacher’s scripts for Task 4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Set A, text 1.</w:t>
      </w:r>
      <w:r>
        <w:t xml:space="preserve"> </w:t>
      </w:r>
      <w:r>
        <w:t xml:space="preserve">Hello. My name is Omar. I am from Sudan. I live in London with my wife. I like football and I like cooking.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Yes/no: Is Omar from Sudan? (Yes, he is.)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Detail: Who does he live with? (His wife.)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Set A, text 2.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Excuse me. Where is the toilet?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It’s next to the library.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Is it open?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Yes, it is.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Yes/no: Is the toilet open? (Yes, it is.)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Detail: Where is the toilet? (Next to the library.)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Discussion: What do you like doing? Do you like cooking?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Set B, text 1.</w:t>
      </w:r>
      <w:r>
        <w:t xml:space="preserve"> </w:t>
      </w:r>
      <w:r>
        <w:t xml:space="preserve">The college is open from Monday to Friday. It opens at nine o’clock. It is closed on Saturday and Sunday.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Yes/no: Is the college open on Saturday? (No, it isn’t.)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Detail: What time does it open? (Nine o’clock.)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Set B, text 2.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Hello. Two coffees, please.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Big or small?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Small, please.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That’s four pounds.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Yes/no: Does the man want tea? (No, he doesn’t.)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Detail: How much is it? (Four pounds.)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Discussion: Do you like tea or coffee? What do you do at the weekend?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