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37e9cc8c7af5d896a039cf9d3955353b02f9f7b"/>
    <w:p>
      <w:pPr>
        <w:pStyle w:val="Heading1"/>
        <w:keepNext/>
        <w:spacing w:before="120" w:after="40" w:line="240" w:lineRule="auto"/>
      </w:pPr>
      <w:r>
        <w:t xml:space="preserve">E3 Reading – Exam Prep Lesson 10: Linking words and what they tell you – Handouts</w:t>
      </w:r>
    </w:p>
    <w:bookmarkStart w:id="23" w:name="handout-10a-linking-words"/>
    <w:p>
      <w:pPr>
        <w:pStyle w:val="Heading2"/>
        <w:keepNext/>
        <w:spacing w:before="120" w:after="40" w:line="240" w:lineRule="auto"/>
      </w:pPr>
      <w:r>
        <w:t xml:space="preserve">Handout 10A: Linking words</w:t>
      </w:r>
    </w:p>
    <w:p>
      <w:pPr>
        <w:pStyle w:val="FirstParagraph"/>
        <w:keepNext/>
        <w:spacing w:before="0" w:after="60" w:line="240" w:lineRule="auto"/>
      </w:pPr>
      <w:r>
        <w:rPr>
          <w:bCs/>
          <w:b/>
        </w:rPr>
        <w:t xml:space="preserve">Section A.</w:t>
      </w:r>
      <w:r>
        <w:t xml:space="preserve"> </w:t>
      </w:r>
      <w:r>
        <w:t xml:space="preserve">Match the two halves. Write the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keepNext/>
              <w:spacing w:before="0" w:after="60" w:line="240" w:lineRule="auto"/>
              <w:jc w:val="left"/>
            </w:pPr>
            <w:r>
              <w:t xml:space="preserve">First half</w:t>
            </w:r>
          </w:p>
        </w:tc>
        <w:tc>
          <w:tcPr/>
          <w:p>
            <w:pPr>
              <w:pStyle w:val="Compact"/>
              <w:keepNext/>
              <w:spacing w:before="0" w:after="60" w:line="240" w:lineRule="auto"/>
              <w:jc w:val="left"/>
            </w:pPr>
            <w:r>
              <w:t xml:space="preserve">Letter</w:t>
            </w:r>
          </w:p>
        </w:tc>
        <w:tc>
          <w:tcPr/>
          <w:p>
            <w:pPr>
              <w:pStyle w:val="Compact"/>
              <w:keepNext/>
              <w:spacing w:before="0" w:after="60" w:line="240" w:lineRule="auto"/>
            </w:pPr>
          </w:p>
        </w:tc>
        <w:tc>
          <w:tcPr/>
          <w:p>
            <w:pPr>
              <w:pStyle w:val="Compact"/>
              <w:keepNext/>
              <w:spacing w:before="0" w:after="60" w:line="240" w:lineRule="auto"/>
              <w:jc w:val="left"/>
            </w:pPr>
            <w:r>
              <w:t xml:space="preserve">Second half</w:t>
            </w:r>
          </w:p>
        </w:tc>
      </w:tr>
      <w:tr>
        <w:tc>
          <w:tcPr/>
          <w:p>
            <w:pPr>
              <w:pStyle w:val="Compact"/>
              <w:keepNext/>
              <w:spacing w:before="0" w:after="60" w:line="240" w:lineRule="auto"/>
              <w:jc w:val="left"/>
            </w:pPr>
            <w:r>
              <w:t xml:space="preserve">1. I missed the bus, so</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A. my alarm did not ring.</w:t>
            </w:r>
          </w:p>
        </w:tc>
      </w:tr>
      <w:tr>
        <w:tc>
          <w:tcPr/>
          <w:p>
            <w:pPr>
              <w:pStyle w:val="Compact"/>
              <w:keepNext/>
              <w:spacing w:before="0" w:after="60" w:line="240" w:lineRule="auto"/>
              <w:jc w:val="left"/>
            </w:pPr>
            <w:r>
              <w:t xml:space="preserve">2. I was late because</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B. speaks some French.</w:t>
            </w:r>
          </w:p>
        </w:tc>
      </w:tr>
      <w:tr>
        <w:tc>
          <w:tcPr/>
          <w:p>
            <w:pPr>
              <w:pStyle w:val="Compact"/>
              <w:keepNext/>
              <w:spacing w:before="0" w:after="60" w:line="240" w:lineRule="auto"/>
              <w:jc w:val="left"/>
            </w:pPr>
            <w:r>
              <w:t xml:space="preserve">3. The flat is small, but</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C. I was late for class.</w:t>
            </w:r>
          </w:p>
        </w:tc>
      </w:tr>
      <w:tr>
        <w:tc>
          <w:tcPr/>
          <w:p>
            <w:pPr>
              <w:pStyle w:val="Compact"/>
              <w:keepNext/>
              <w:spacing w:before="0" w:after="60" w:line="240" w:lineRule="auto"/>
              <w:jc w:val="left"/>
            </w:pPr>
            <w:r>
              <w:t xml:space="preserve">4. She speaks Arabic. She also</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D. it is warm and clean.</w:t>
            </w:r>
          </w:p>
        </w:tc>
      </w:tr>
      <w:tr>
        <w:tc>
          <w:tcPr/>
          <w:p>
            <w:pPr>
              <w:pStyle w:val="Compact"/>
              <w:keepNext/>
              <w:spacing w:before="0" w:after="60" w:line="240" w:lineRule="auto"/>
              <w:jc w:val="left"/>
            </w:pPr>
            <w:r>
              <w:t xml:space="preserve">5. The shop was closed. However,</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E. we will stay inside.</w:t>
            </w:r>
          </w:p>
        </w:tc>
      </w:tr>
      <w:tr>
        <w:tc>
          <w:tcPr/>
          <w:p>
            <w:pPr>
              <w:pStyle w:val="Compact"/>
              <w:keepNext/>
              <w:spacing w:before="0" w:after="60" w:line="240" w:lineRule="auto"/>
              <w:jc w:val="left"/>
            </w:pPr>
            <w:r>
              <w:t xml:space="preserve">6. If it rains,</w:t>
            </w:r>
          </w:p>
        </w:tc>
        <w:tc>
          <w:tcPr/>
          <w:p>
            <w:pPr>
              <w:pStyle w:val="Compact"/>
              <w:keepNext/>
              <w:spacing w:before="0" w:after="60" w:line="240" w:lineRule="auto"/>
            </w:pPr>
          </w:p>
        </w:tc>
        <w:tc>
          <w:tcPr/>
          <w:p>
            <w:pPr>
              <w:pStyle w:val="Compact"/>
              <w:keepNext/>
              <w:spacing w:before="0" w:after="60" w:line="240" w:lineRule="auto"/>
            </w:pPr>
          </w:p>
        </w:tc>
        <w:tc>
          <w:tcPr/>
          <w:p>
            <w:pPr>
              <w:pStyle w:val="Compact"/>
              <w:keepNext/>
              <w:spacing w:before="0" w:after="60" w:line="240" w:lineRule="auto"/>
              <w:jc w:val="left"/>
            </w:pPr>
            <w:r>
              <w:t xml:space="preserve">F. the market was open.</w:t>
            </w:r>
          </w:p>
        </w:tc>
      </w:tr>
    </w:tbl>
    <w:p>
      <w:pPr>
        <w:pStyle w:val="BodyText"/>
        <w:keepNext/>
        <w:spacing w:before="0" w:after="60" w:line="240" w:lineRule="auto"/>
      </w:pPr>
      <w:r>
        <w:rPr>
          <w:bCs/>
          <w:b/>
        </w:rPr>
        <w:t xml:space="preserve">Section B.</w:t>
      </w:r>
      <w:r>
        <w:t xml:space="preserve"> </w:t>
      </w:r>
      <w:r>
        <w:t xml:space="preserve">Circle the correct word.</w:t>
      </w:r>
    </w:p>
    <w:p>
      <w:pPr>
        <w:keepNext/>
        <w:numPr>
          <w:ilvl w:val="0"/>
          <w:numId w:val="1001"/>
        </w:numPr>
        <w:pStyle w:val="Compact"/>
        <w:spacing w:before="0" w:after="60" w:line="240" w:lineRule="auto"/>
      </w:pPr>
      <w:r>
        <w:t xml:space="preserve">He was hungry,</w:t>
      </w:r>
      <w:r>
        <w:t xml:space="preserve"> </w:t>
      </w:r>
      <w:r>
        <w:rPr>
          <w:bCs/>
          <w:b/>
        </w:rPr>
        <w:t xml:space="preserve">so / because</w:t>
      </w:r>
      <w:r>
        <w:t xml:space="preserve"> </w:t>
      </w:r>
      <w:r>
        <w:t xml:space="preserve">he made a sandwich.</w:t>
      </w:r>
    </w:p>
    <w:p>
      <w:pPr>
        <w:keepNext/>
        <w:numPr>
          <w:ilvl w:val="0"/>
          <w:numId w:val="1001"/>
        </w:numPr>
        <w:pStyle w:val="Compact"/>
        <w:spacing w:before="0" w:after="60" w:line="240" w:lineRule="auto"/>
      </w:pPr>
      <w:r>
        <w:t xml:space="preserve">I like tea,</w:t>
      </w:r>
      <w:r>
        <w:t xml:space="preserve"> </w:t>
      </w:r>
      <w:r>
        <w:rPr>
          <w:bCs/>
          <w:b/>
        </w:rPr>
        <w:t xml:space="preserve">but / so</w:t>
      </w:r>
      <w:r>
        <w:t xml:space="preserve"> </w:t>
      </w:r>
      <w:r>
        <w:t xml:space="preserve">I don’t like coffee.</w:t>
      </w:r>
    </w:p>
    <w:p>
      <w:pPr>
        <w:keepNext/>
        <w:numPr>
          <w:ilvl w:val="0"/>
          <w:numId w:val="1001"/>
        </w:numPr>
        <w:pStyle w:val="Compact"/>
        <w:spacing w:before="0" w:after="60" w:line="240" w:lineRule="auto"/>
      </w:pPr>
      <w:r>
        <w:t xml:space="preserve">We stayed at home</w:t>
      </w:r>
      <w:r>
        <w:t xml:space="preserve"> </w:t>
      </w:r>
      <w:r>
        <w:rPr>
          <w:bCs/>
          <w:b/>
        </w:rPr>
        <w:t xml:space="preserve">because / however</w:t>
      </w:r>
      <w:r>
        <w:t xml:space="preserve"> </w:t>
      </w:r>
      <w:r>
        <w:t xml:space="preserve">it was cold.</w:t>
      </w:r>
    </w:p>
    <w:p>
      <w:pPr>
        <w:keepNext/>
        <w:numPr>
          <w:ilvl w:val="0"/>
          <w:numId w:val="1001"/>
        </w:numPr>
        <w:pStyle w:val="Compact"/>
        <w:spacing w:before="0" w:after="60" w:line="240" w:lineRule="auto"/>
      </w:pPr>
      <w:r>
        <w:t xml:space="preserve">The bus is cheap.</w:t>
      </w:r>
      <w:r>
        <w:t xml:space="preserve"> </w:t>
      </w:r>
      <w:r>
        <w:rPr>
          <w:bCs/>
          <w:b/>
        </w:rPr>
        <w:t xml:space="preserve">Also / But</w:t>
      </w:r>
      <w:r>
        <w:t xml:space="preserve">, it is fast.</w:t>
      </w:r>
    </w:p>
    <w:p>
      <w:pPr>
        <w:keepNext/>
        <w:numPr>
          <w:ilvl w:val="0"/>
          <w:numId w:val="1001"/>
        </w:numPr>
        <w:pStyle w:val="Compact"/>
        <w:spacing w:before="0" w:after="60" w:line="240" w:lineRule="auto"/>
      </w:pPr>
      <w:r>
        <w:t xml:space="preserve">The exam was hard.</w:t>
      </w:r>
      <w:r>
        <w:t xml:space="preserve"> </w:t>
      </w:r>
      <w:r>
        <w:rPr>
          <w:bCs/>
          <w:b/>
        </w:rPr>
        <w:t xml:space="preserve">So / However</w:t>
      </w:r>
      <w:r>
        <w:t xml:space="preserve">, I passed.</w:t>
      </w:r>
    </w:p>
    <w:bookmarkEnd w:id="23"/>
    <w:bookmarkStart w:id="24" w:name="handout-10b-phones-stay-in-the-locker"/>
    <w:p>
      <w:pPr>
        <w:pStyle w:val="Heading2"/>
        <w:keepNext/>
        <w:spacing w:before="840" w:after="40" w:line="240" w:lineRule="auto"/>
      </w:pPr>
      <w:r>
        <w:t xml:space="preserve">Handout 10B: Phones Stay in the Locker</w:t>
      </w:r>
    </w:p>
    <w:p>
      <w:pPr>
        <w:pStyle w:val="FirstParagraph"/>
        <w:keepNext/>
        <w:spacing w:before="0" w:after="60" w:line="240" w:lineRule="auto"/>
      </w:pPr>
      <w:r>
        <w:rPr>
          <w:bCs/>
          <w:b/>
        </w:rPr>
        <w:t xml:space="preserve">1</w:t>
      </w:r>
      <w:r>
        <w:t xml:space="preserve"> </w:t>
      </w:r>
      <w:r>
        <w:t xml:space="preserve">Many London secondary schools do not allow mobile phones during the school day. Students must switch</w:t>
      </w:r>
      <w:r>
        <w:t xml:space="preserve"> </w:t>
      </w:r>
      <w:r>
        <w:rPr>
          <w:bCs/>
          <w:b/>
        </w:rPr>
        <w:t xml:space="preserve">them</w:t>
      </w:r>
      <w:r>
        <w:t xml:space="preserve"> </w:t>
      </w:r>
      <w:r>
        <w:t xml:space="preserve">off at the gate and leave them in a locker.</w:t>
      </w:r>
    </w:p>
    <w:p>
      <w:pPr>
        <w:pStyle w:val="BodyText"/>
        <w:keepNext/>
        <w:spacing w:before="0" w:after="60" w:line="240" w:lineRule="auto"/>
      </w:pPr>
      <w:r>
        <w:rPr>
          <w:bCs/>
          <w:b/>
        </w:rPr>
        <w:t xml:space="preserve">2</w:t>
      </w:r>
      <w:r>
        <w:t xml:space="preserve"> </w:t>
      </w:r>
      <w:r>
        <w:t xml:space="preserve">Teachers at Park View School say the rule has helped. Students listen more carefully in lessons because nothing distracts them. They also talk to each other more at lunchtime.</w:t>
      </w:r>
      <w:r>
        <w:t xml:space="preserve"> </w:t>
      </w:r>
      <w:r>
        <w:t xml:space="preserve">“</w:t>
      </w:r>
      <w:r>
        <w:t xml:space="preserve">The playground is noisy again,</w:t>
      </w:r>
      <w:r>
        <w:t xml:space="preserve">”</w:t>
      </w:r>
      <w:r>
        <w:t xml:space="preserve"> </w:t>
      </w:r>
      <w:r>
        <w:t xml:space="preserve">says head teacher Mr Grant,</w:t>
      </w:r>
      <w:r>
        <w:t xml:space="preserve"> </w:t>
      </w:r>
      <w:r>
        <w:t xml:space="preserve">“</w:t>
      </w:r>
      <w:r>
        <w:t xml:space="preserve">and I am glad.</w:t>
      </w:r>
      <w:r>
        <w:t xml:space="preserve">”</w:t>
      </w:r>
    </w:p>
    <w:p>
      <w:pPr>
        <w:pStyle w:val="BodyText"/>
        <w:keepNext/>
        <w:spacing w:before="0" w:after="60" w:line="240" w:lineRule="auto"/>
      </w:pPr>
      <w:r>
        <w:rPr>
          <w:bCs/>
          <w:b/>
        </w:rPr>
        <w:t xml:space="preserve">3</w:t>
      </w:r>
      <w:r>
        <w:t xml:space="preserve"> </w:t>
      </w:r>
      <w:r>
        <w:t xml:space="preserve">However, not all parents agree. Some want to contact their children during the day, especially if the journey home is long. One mother said she feels anxious when she cannot reach her son.</w:t>
      </w:r>
    </w:p>
    <w:p>
      <w:pPr>
        <w:pStyle w:val="BodyText"/>
        <w:keepNext/>
        <w:spacing w:before="0" w:after="60" w:line="240" w:lineRule="auto"/>
      </w:pPr>
      <w:r>
        <w:rPr>
          <w:bCs/>
          <w:b/>
        </w:rPr>
        <w:t xml:space="preserve">4</w:t>
      </w:r>
      <w:r>
        <w:t xml:space="preserve"> </w:t>
      </w:r>
      <w:r>
        <w:t xml:space="preserve">The school listened to</w:t>
      </w:r>
      <w:r>
        <w:t xml:space="preserve"> </w:t>
      </w:r>
      <w:r>
        <w:rPr>
          <w:bCs/>
          <w:b/>
        </w:rPr>
        <w:t xml:space="preserve">these worries</w:t>
      </w:r>
      <w:r>
        <w:t xml:space="preserve">, so it changed the rule a little. Students may now use their phones at the gate after 3.30pm. If there is an emergency, parents can ring the school office.</w:t>
      </w:r>
    </w:p>
    <w:p>
      <w:pPr>
        <w:pStyle w:val="BodyText"/>
        <w:keepNext/>
        <w:spacing w:before="0" w:after="60" w:line="240" w:lineRule="auto"/>
      </w:pPr>
      <w:r>
        <w:rPr>
          <w:bCs/>
          <w:b/>
        </w:rPr>
        <w:t xml:space="preserve">5</w:t>
      </w:r>
      <w:r>
        <w:t xml:space="preserve"> </w:t>
      </w:r>
      <w:r>
        <w:t xml:space="preserve">Most students accept the rule, although a few still complain. Ravi, who is 14, says:</w:t>
      </w:r>
      <w:r>
        <w:t xml:space="preserve"> </w:t>
      </w:r>
      <w:r>
        <w:t xml:space="preserve">“</w:t>
      </w:r>
      <w:r>
        <w:t xml:space="preserve">At first I hated it. But now I don’t think about my phone until I get home.</w:t>
      </w:r>
      <w:r>
        <w:t xml:space="preserve">”</w:t>
      </w:r>
    </w:p>
    <w:bookmarkEnd w:id="24"/>
    <w:bookmarkStart w:id="25" w:name="X087fd6f5c3526406e4dbf41629f31fe4ecaac20"/>
    <w:p>
      <w:pPr>
        <w:pStyle w:val="Heading2"/>
        <w:keepNext/>
        <w:pageBreakBefore/>
        <w:spacing w:before="120" w:after="40" w:line="240" w:lineRule="auto"/>
      </w:pPr>
      <w:r>
        <w:t xml:space="preserve">Handout 10C: Questions on Phones Stay in the Locker</w:t>
      </w:r>
    </w:p>
    <w:p>
      <w:pPr>
        <w:pStyle w:val="FirstParagraph"/>
        <w:keepNext/>
        <w:spacing w:before="0" w:after="60" w:line="240" w:lineRule="auto"/>
      </w:pPr>
      <w:r>
        <w:t xml:space="preserve">Name: ______________________ Date: ______________</w:t>
      </w:r>
    </w:p>
    <w:p>
      <w:pPr>
        <w:pStyle w:val="BodyText"/>
        <w:keepNext/>
        <w:spacing w:before="0" w:after="60" w:line="240" w:lineRule="auto"/>
      </w:pPr>
      <w:r>
        <w:rPr>
          <w:bCs/>
          <w:b/>
        </w:rPr>
        <w:t xml:space="preserve">1. What is</w:t>
      </w:r>
      <w:r>
        <w:rPr>
          <w:bCs/>
          <w:b/>
        </w:rPr>
        <w:t xml:space="preserve"> </w:t>
      </w:r>
      <w:r>
        <w:rPr>
          <w:bCs/>
          <w:b/>
        </w:rPr>
        <w:t xml:space="preserve">‘</w:t>
      </w:r>
      <w:r>
        <w:rPr>
          <w:bCs/>
          <w:b/>
        </w:rPr>
        <w:t xml:space="preserve">them</w:t>
      </w:r>
      <w:r>
        <w:rPr>
          <w:bCs/>
          <w:b/>
        </w:rPr>
        <w:t xml:space="preserve">’</w:t>
      </w:r>
      <w:r>
        <w:rPr>
          <w:bCs/>
          <w:b/>
        </w:rPr>
        <w:t xml:space="preserve"> </w:t>
      </w:r>
      <w:r>
        <w:rPr>
          <w:bCs/>
          <w:b/>
        </w:rPr>
        <w:t xml:space="preserve">in paragraph 1?</w:t>
      </w:r>
      <w:r>
        <w:t xml:space="preserve"> </w:t>
      </w:r>
      <w:r>
        <w:t xml:space="preserve">Circle A, B, C or D.</w:t>
      </w:r>
    </w:p>
    <w:p>
      <w:pPr>
        <w:keepNext/>
        <w:numPr>
          <w:ilvl w:val="0"/>
          <w:numId w:val="1002"/>
        </w:numPr>
        <w:pStyle w:val="Compact"/>
        <w:spacing w:before="0" w:after="60" w:line="240" w:lineRule="auto"/>
      </w:pPr>
      <w:r>
        <w:t xml:space="preserve">A. students</w:t>
      </w:r>
    </w:p>
    <w:p>
      <w:pPr>
        <w:keepNext/>
        <w:numPr>
          <w:ilvl w:val="0"/>
          <w:numId w:val="1002"/>
        </w:numPr>
        <w:pStyle w:val="Compact"/>
        <w:spacing w:before="0" w:after="60" w:line="240" w:lineRule="auto"/>
      </w:pPr>
      <w:r>
        <w:t xml:space="preserve">B. schools</w:t>
      </w:r>
    </w:p>
    <w:p>
      <w:pPr>
        <w:keepNext/>
        <w:numPr>
          <w:ilvl w:val="0"/>
          <w:numId w:val="1002"/>
        </w:numPr>
        <w:pStyle w:val="Compact"/>
        <w:spacing w:before="0" w:after="60" w:line="240" w:lineRule="auto"/>
      </w:pPr>
      <w:r>
        <w:t xml:space="preserve">C. phones</w:t>
      </w:r>
    </w:p>
    <w:p>
      <w:pPr>
        <w:keepNext/>
        <w:numPr>
          <w:ilvl w:val="0"/>
          <w:numId w:val="1002"/>
        </w:numPr>
        <w:pStyle w:val="Compact"/>
        <w:spacing w:before="0" w:after="60" w:line="240" w:lineRule="auto"/>
      </w:pPr>
      <w:r>
        <w:t xml:space="preserve">D. lockers</w:t>
      </w:r>
    </w:p>
    <w:p>
      <w:pPr>
        <w:pStyle w:val="FirstParagraph"/>
        <w:keepNext/>
        <w:spacing w:before="0" w:after="60" w:line="240" w:lineRule="auto"/>
      </w:pPr>
      <w:r>
        <w:rPr>
          <w:bCs/>
          <w:b/>
        </w:rPr>
        <w:t xml:space="preserve">2. Why do students pay more attention in class now?</w:t>
      </w:r>
      <w:r>
        <w:t xml:space="preserve"> </w:t>
      </w:r>
      <w:r>
        <w:t xml:space="preserve">Circle A, B, C or D.</w:t>
      </w:r>
    </w:p>
    <w:p>
      <w:pPr>
        <w:keepNext/>
        <w:numPr>
          <w:ilvl w:val="0"/>
          <w:numId w:val="1003"/>
        </w:numPr>
        <w:pStyle w:val="Compact"/>
        <w:spacing w:before="0" w:after="60" w:line="240" w:lineRule="auto"/>
      </w:pPr>
      <w:r>
        <w:t xml:space="preserve">A. The lessons are shorter.</w:t>
      </w:r>
    </w:p>
    <w:p>
      <w:pPr>
        <w:keepNext/>
        <w:numPr>
          <w:ilvl w:val="0"/>
          <w:numId w:val="1003"/>
        </w:numPr>
        <w:pStyle w:val="Compact"/>
        <w:spacing w:before="0" w:after="60" w:line="240" w:lineRule="auto"/>
      </w:pPr>
      <w:r>
        <w:t xml:space="preserve">B. Nothing takes their attention away.</w:t>
      </w:r>
    </w:p>
    <w:p>
      <w:pPr>
        <w:keepNext/>
        <w:numPr>
          <w:ilvl w:val="0"/>
          <w:numId w:val="1003"/>
        </w:numPr>
        <w:pStyle w:val="Compact"/>
        <w:spacing w:before="0" w:after="60" w:line="240" w:lineRule="auto"/>
      </w:pPr>
      <w:r>
        <w:t xml:space="preserve">C. The teachers are stricter.</w:t>
      </w:r>
    </w:p>
    <w:p>
      <w:pPr>
        <w:keepNext/>
        <w:numPr>
          <w:ilvl w:val="0"/>
          <w:numId w:val="1003"/>
        </w:numPr>
        <w:pStyle w:val="Compact"/>
        <w:spacing w:before="0" w:after="60" w:line="240" w:lineRule="auto"/>
      </w:pPr>
      <w:r>
        <w:t xml:space="preserve">D. The classrooms are quieter.</w:t>
      </w:r>
    </w:p>
    <w:p>
      <w:pPr>
        <w:pStyle w:val="FirstParagraph"/>
        <w:keepNext/>
        <w:spacing w:before="0" w:after="60" w:line="240" w:lineRule="auto"/>
      </w:pPr>
      <w:r>
        <w:rPr>
          <w:bCs/>
          <w:b/>
        </w:rPr>
        <w:t xml:space="preserve">3.</w:t>
      </w:r>
      <w:r>
        <w:rPr>
          <w:bCs/>
          <w:b/>
        </w:rPr>
        <w:t xml:space="preserve"> </w:t>
      </w:r>
      <w:r>
        <w:rPr>
          <w:bCs/>
          <w:b/>
        </w:rPr>
        <w:t xml:space="preserve">‘</w:t>
      </w:r>
      <w:r>
        <w:rPr>
          <w:bCs/>
          <w:b/>
        </w:rPr>
        <w:t xml:space="preserve">However</w:t>
      </w:r>
      <w:r>
        <w:rPr>
          <w:bCs/>
          <w:b/>
        </w:rPr>
        <w:t xml:space="preserve">’</w:t>
      </w:r>
      <w:r>
        <w:rPr>
          <w:bCs/>
          <w:b/>
        </w:rPr>
        <w:t xml:space="preserve"> </w:t>
      </w:r>
      <w:r>
        <w:rPr>
          <w:bCs/>
          <w:b/>
        </w:rPr>
        <w:t xml:space="preserve">at the start of paragraph 3 shows:</w:t>
      </w:r>
      <w:r>
        <w:t xml:space="preserve"> </w:t>
      </w:r>
      <w:r>
        <w:t xml:space="preserve">Circle A, B, C or D.</w:t>
      </w:r>
    </w:p>
    <w:p>
      <w:pPr>
        <w:keepNext/>
        <w:numPr>
          <w:ilvl w:val="0"/>
          <w:numId w:val="1004"/>
        </w:numPr>
        <w:pStyle w:val="Compact"/>
        <w:spacing w:before="0" w:after="60" w:line="240" w:lineRule="auto"/>
      </w:pPr>
      <w:r>
        <w:t xml:space="preserve">A. an example</w:t>
      </w:r>
    </w:p>
    <w:p>
      <w:pPr>
        <w:keepNext/>
        <w:numPr>
          <w:ilvl w:val="0"/>
          <w:numId w:val="1004"/>
        </w:numPr>
        <w:pStyle w:val="Compact"/>
        <w:spacing w:before="0" w:after="60" w:line="240" w:lineRule="auto"/>
      </w:pPr>
      <w:r>
        <w:t xml:space="preserve">B. a reason</w:t>
      </w:r>
    </w:p>
    <w:p>
      <w:pPr>
        <w:keepNext/>
        <w:numPr>
          <w:ilvl w:val="0"/>
          <w:numId w:val="1004"/>
        </w:numPr>
        <w:pStyle w:val="Compact"/>
        <w:spacing w:before="0" w:after="60" w:line="240" w:lineRule="auto"/>
      </w:pPr>
      <w:r>
        <w:t xml:space="preserve">C. a different opinion</w:t>
      </w:r>
    </w:p>
    <w:p>
      <w:pPr>
        <w:keepNext/>
        <w:numPr>
          <w:ilvl w:val="0"/>
          <w:numId w:val="1004"/>
        </w:numPr>
        <w:pStyle w:val="Compact"/>
        <w:spacing w:before="0" w:after="60" w:line="240" w:lineRule="auto"/>
      </w:pPr>
      <w:r>
        <w:t xml:space="preserve">D. a result</w:t>
      </w:r>
    </w:p>
    <w:p>
      <w:pPr>
        <w:pStyle w:val="FirstParagraph"/>
        <w:keepNext/>
        <w:spacing w:before="0" w:after="60" w:line="240" w:lineRule="auto"/>
      </w:pPr>
      <w:r>
        <w:rPr>
          <w:bCs/>
          <w:b/>
        </w:rPr>
        <w:t xml:space="preserve">4. What are</w:t>
      </w:r>
      <w:r>
        <w:rPr>
          <w:bCs/>
          <w:b/>
        </w:rPr>
        <w:t xml:space="preserve"> </w:t>
      </w:r>
      <w:r>
        <w:rPr>
          <w:bCs/>
          <w:b/>
        </w:rPr>
        <w:t xml:space="preserve">‘</w:t>
      </w:r>
      <w:r>
        <w:rPr>
          <w:bCs/>
          <w:b/>
        </w:rPr>
        <w:t xml:space="preserve">these worries</w:t>
      </w:r>
      <w:r>
        <w:rPr>
          <w:bCs/>
          <w:b/>
        </w:rPr>
        <w:t xml:space="preserve">’</w:t>
      </w:r>
      <w:r>
        <w:rPr>
          <w:bCs/>
          <w:b/>
        </w:rPr>
        <w:t xml:space="preserve"> </w:t>
      </w:r>
      <w:r>
        <w:rPr>
          <w:bCs/>
          <w:b/>
        </w:rPr>
        <w:t xml:space="preserve">in paragraph 4?</w:t>
      </w:r>
      <w:r>
        <w:t xml:space="preserve"> </w:t>
      </w:r>
      <w:r>
        <w:t xml:space="preserve">Circle A, B, C or D.</w:t>
      </w:r>
    </w:p>
    <w:p>
      <w:pPr>
        <w:keepNext/>
        <w:numPr>
          <w:ilvl w:val="0"/>
          <w:numId w:val="1005"/>
        </w:numPr>
        <w:pStyle w:val="Compact"/>
        <w:spacing w:before="0" w:after="60" w:line="240" w:lineRule="auto"/>
      </w:pPr>
      <w:r>
        <w:t xml:space="preserve">A. Teachers’ problems with noisy students</w:t>
      </w:r>
    </w:p>
    <w:p>
      <w:pPr>
        <w:keepNext/>
        <w:numPr>
          <w:ilvl w:val="0"/>
          <w:numId w:val="1005"/>
        </w:numPr>
        <w:pStyle w:val="Compact"/>
        <w:spacing w:before="0" w:after="60" w:line="240" w:lineRule="auto"/>
      </w:pPr>
      <w:r>
        <w:t xml:space="preserve">B. Parents’ fears about reaching their children</w:t>
      </w:r>
    </w:p>
    <w:p>
      <w:pPr>
        <w:keepNext/>
        <w:numPr>
          <w:ilvl w:val="0"/>
          <w:numId w:val="1005"/>
        </w:numPr>
        <w:pStyle w:val="Compact"/>
        <w:spacing w:before="0" w:after="60" w:line="240" w:lineRule="auto"/>
      </w:pPr>
      <w:r>
        <w:t xml:space="preserve">C. Students’ complaints about lockers</w:t>
      </w:r>
    </w:p>
    <w:p>
      <w:pPr>
        <w:keepNext/>
        <w:numPr>
          <w:ilvl w:val="0"/>
          <w:numId w:val="1005"/>
        </w:numPr>
        <w:pStyle w:val="Compact"/>
        <w:spacing w:before="0" w:after="60" w:line="240" w:lineRule="auto"/>
      </w:pPr>
      <w:r>
        <w:t xml:space="preserve">D. Mr Grant’s fears about the playground</w:t>
      </w:r>
    </w:p>
    <w:p>
      <w:pPr>
        <w:pStyle w:val="FirstParagraph"/>
        <w:keepNext/>
        <w:spacing w:before="0" w:after="60" w:line="240" w:lineRule="auto"/>
      </w:pPr>
      <w:r>
        <w:rPr>
          <w:bCs/>
          <w:b/>
        </w:rPr>
        <w:t xml:space="preserve">5. All students are happy with the rule. Is this true or false?</w:t>
      </w:r>
      <w:r>
        <w:t xml:space="preserve"> </w:t>
      </w:r>
      <w:r>
        <w:t xml:space="preserve">Tick the box.</w:t>
      </w:r>
    </w:p>
    <w:p>
      <w:pPr>
        <w:pStyle w:val="BodyText"/>
        <w:keepNext/>
        <w:spacing w:before="0" w:after="60" w:line="240" w:lineRule="auto"/>
      </w:pPr>
      <w:r>
        <w:t xml:space="preserve">True ☐ False ☐</w:t>
      </w:r>
    </w:p>
    <w:p>
      <w:pPr>
        <w:pStyle w:val="BodyText"/>
        <w:keepNext/>
        <w:spacing w:before="0" w:after="60" w:line="240" w:lineRule="auto"/>
      </w:pPr>
      <w:r>
        <w:rPr>
          <w:bCs/>
          <w:b/>
        </w:rPr>
        <w:t xml:space="preserve">6.</w:t>
      </w:r>
      <w:r>
        <w:rPr>
          <w:bCs/>
          <w:b/>
        </w:rPr>
        <w:t xml:space="preserve"> </w:t>
      </w:r>
      <w:r>
        <w:rPr>
          <w:bCs/>
          <w:b/>
        </w:rPr>
        <w:t xml:space="preserve">‘</w:t>
      </w:r>
      <w:r>
        <w:rPr>
          <w:bCs/>
          <w:b/>
        </w:rPr>
        <w:t xml:space="preserve">Anxious</w:t>
      </w:r>
      <w:r>
        <w:rPr>
          <w:bCs/>
          <w:b/>
        </w:rPr>
        <w:t xml:space="preserve">’</w:t>
      </w:r>
      <w:r>
        <w:rPr>
          <w:bCs/>
          <w:b/>
        </w:rPr>
        <w:t xml:space="preserve"> </w:t>
      </w:r>
      <w:r>
        <w:rPr>
          <w:bCs/>
          <w:b/>
        </w:rPr>
        <w:t xml:space="preserve">in paragraph 3 means:</w:t>
      </w:r>
      <w:r>
        <w:t xml:space="preserve"> </w:t>
      </w:r>
      <w:r>
        <w:t xml:space="preserve">Circle A, B, C or D.</w:t>
      </w:r>
    </w:p>
    <w:p>
      <w:pPr>
        <w:keepNext/>
        <w:numPr>
          <w:ilvl w:val="0"/>
          <w:numId w:val="1006"/>
        </w:numPr>
        <w:pStyle w:val="Compact"/>
        <w:spacing w:before="0" w:after="60" w:line="240" w:lineRule="auto"/>
      </w:pPr>
      <w:r>
        <w:t xml:space="preserve">A. worried</w:t>
      </w:r>
    </w:p>
    <w:p>
      <w:pPr>
        <w:keepNext/>
        <w:numPr>
          <w:ilvl w:val="0"/>
          <w:numId w:val="1006"/>
        </w:numPr>
        <w:pStyle w:val="Compact"/>
        <w:spacing w:before="0" w:after="60" w:line="240" w:lineRule="auto"/>
      </w:pPr>
      <w:r>
        <w:t xml:space="preserve">B. bored</w:t>
      </w:r>
    </w:p>
    <w:p>
      <w:pPr>
        <w:keepNext/>
        <w:numPr>
          <w:ilvl w:val="0"/>
          <w:numId w:val="1006"/>
        </w:numPr>
        <w:pStyle w:val="Compact"/>
        <w:spacing w:before="0" w:after="60" w:line="240" w:lineRule="auto"/>
      </w:pPr>
      <w:r>
        <w:t xml:space="preserve">C. proud</w:t>
      </w:r>
    </w:p>
    <w:p>
      <w:pPr>
        <w:keepNext/>
        <w:numPr>
          <w:ilvl w:val="0"/>
          <w:numId w:val="1006"/>
        </w:numPr>
        <w:pStyle w:val="Compact"/>
        <w:spacing w:before="0" w:after="60" w:line="240" w:lineRule="auto"/>
      </w:pPr>
      <w:r>
        <w:t xml:space="preserve">D. sleepy</w:t>
      </w:r>
    </w:p>
    <w:p>
      <w:pPr>
        <w:pStyle w:val="FirstParagraph"/>
        <w:keepNext/>
        <w:spacing w:before="0" w:after="60" w:line="240" w:lineRule="auto"/>
      </w:pPr>
      <w:r>
        <w:rPr>
          <w:bCs/>
          <w:b/>
        </w:rPr>
        <w:t xml:space="preserve">7. What did the school change after it heard from parents?</w:t>
      </w:r>
    </w:p>
    <w:p>
      <w:pPr>
        <w:pStyle w:val="BodyText"/>
        <w:keepNext/>
        <w:spacing w:before="0" w:after="60" w:line="240" w:lineRule="auto"/>
      </w:pPr>
      <w:r>
        <w:t xml:space="preserve">Answer: ______________________________________________</w:t>
      </w:r>
    </w:p>
    <w:p>
      <w:pPr>
        <w:pStyle w:val="BodyText"/>
        <w:keepNext/>
        <w:spacing w:before="0" w:after="60" w:line="240" w:lineRule="auto"/>
      </w:pPr>
      <w:r>
        <w:rPr>
          <w:bCs/>
          <w:b/>
        </w:rPr>
        <w:t xml:space="preserve">8. How does Ravi feel about the rule?</w:t>
      </w:r>
      <w:r>
        <w:t xml:space="preserve"> </w:t>
      </w:r>
      <w:r>
        <w:t xml:space="preserve">Circle A, B, C or D.</w:t>
      </w:r>
    </w:p>
    <w:p>
      <w:pPr>
        <w:keepNext/>
        <w:numPr>
          <w:ilvl w:val="0"/>
          <w:numId w:val="1007"/>
        </w:numPr>
        <w:pStyle w:val="Compact"/>
        <w:spacing w:before="0" w:after="60" w:line="240" w:lineRule="auto"/>
      </w:pPr>
      <w:r>
        <w:t xml:space="preserve">A. He has always liked it.</w:t>
      </w:r>
    </w:p>
    <w:p>
      <w:pPr>
        <w:keepNext/>
        <w:numPr>
          <w:ilvl w:val="0"/>
          <w:numId w:val="1007"/>
        </w:numPr>
        <w:pStyle w:val="Compact"/>
        <w:spacing w:before="0" w:after="60" w:line="240" w:lineRule="auto"/>
      </w:pPr>
      <w:r>
        <w:t xml:space="preserve">B. He still hates it.</w:t>
      </w:r>
    </w:p>
    <w:p>
      <w:pPr>
        <w:keepNext/>
        <w:numPr>
          <w:ilvl w:val="0"/>
          <w:numId w:val="1007"/>
        </w:numPr>
        <w:pStyle w:val="Compact"/>
        <w:spacing w:before="0" w:after="60" w:line="240" w:lineRule="auto"/>
      </w:pPr>
      <w:r>
        <w:t xml:space="preserve">C. He disliked it before, but it does not trouble him now.</w:t>
      </w:r>
    </w:p>
    <w:p>
      <w:pPr>
        <w:keepNext/>
        <w:numPr>
          <w:ilvl w:val="0"/>
          <w:numId w:val="1007"/>
        </w:numPr>
        <w:pStyle w:val="Compact"/>
        <w:spacing w:before="0" w:after="60" w:line="240" w:lineRule="auto"/>
      </w:pPr>
      <w:r>
        <w:t xml:space="preserve">D. He wants a stricter rule.</w:t>
      </w:r>
    </w:p>
    <w:p>
      <w:pPr>
        <w:pStyle w:val="FirstParagraph"/>
        <w:keepNext/>
        <w:spacing w:before="0" w:after="60" w:line="240" w:lineRule="auto"/>
      </w:pPr>
      <w:r>
        <w:rPr>
          <w:bCs/>
          <w:b/>
        </w:rPr>
        <w:t xml:space="preserve">9. The text:</w:t>
      </w:r>
      <w:r>
        <w:t xml:space="preserve"> </w:t>
      </w:r>
      <w:r>
        <w:t xml:space="preserve">Circle A, B, C or D.</w:t>
      </w:r>
    </w:p>
    <w:p>
      <w:pPr>
        <w:keepNext/>
        <w:numPr>
          <w:ilvl w:val="0"/>
          <w:numId w:val="1008"/>
        </w:numPr>
        <w:pStyle w:val="Compact"/>
        <w:spacing w:before="0" w:after="60" w:line="240" w:lineRule="auto"/>
      </w:pPr>
      <w:r>
        <w:t xml:space="preserve">A. advertises a school</w:t>
      </w:r>
    </w:p>
    <w:p>
      <w:pPr>
        <w:keepNext/>
        <w:numPr>
          <w:ilvl w:val="0"/>
          <w:numId w:val="1008"/>
        </w:numPr>
        <w:pStyle w:val="Compact"/>
        <w:spacing w:before="0" w:after="60" w:line="240" w:lineRule="auto"/>
      </w:pPr>
      <w:r>
        <w:t xml:space="preserve">B. reports on a rule and what people think of it</w:t>
      </w:r>
    </w:p>
    <w:p>
      <w:pPr>
        <w:keepNext/>
        <w:numPr>
          <w:ilvl w:val="0"/>
          <w:numId w:val="1008"/>
        </w:numPr>
        <w:pStyle w:val="Compact"/>
        <w:spacing w:before="0" w:after="60" w:line="240" w:lineRule="auto"/>
      </w:pPr>
      <w:r>
        <w:t xml:space="preserve">C. instructs students how to use a locker</w:t>
      </w:r>
    </w:p>
    <w:p>
      <w:pPr>
        <w:keepNext/>
        <w:numPr>
          <w:ilvl w:val="0"/>
          <w:numId w:val="1008"/>
        </w:numPr>
        <w:pStyle w:val="Compact"/>
        <w:spacing w:before="0" w:after="60" w:line="240" w:lineRule="auto"/>
      </w:pPr>
      <w:r>
        <w:t xml:space="preserve">D. warns parents about phones</w:t>
      </w:r>
    </w:p>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2026-10-26T16:13:19Z</dcterms:created>
  <dcterms:modified xsi:type="dcterms:W3CDTF">2026-10-26T16:13:19Z</dcterms:modified>
</cp:coreProperties>
</file>

<file path=docProps/custom.xml><?xml version="1.0" encoding="utf-8"?>
<Properties xmlns="http://schemas.openxmlformats.org/officeDocument/2006/custom-properties" xmlns:vt="http://schemas.openxmlformats.org/officeDocument/2006/docPropsVTypes"/>
</file>