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24CCA" w14:textId="169B5E08" w:rsidR="008C60ED" w:rsidRDefault="00803BFC" w:rsidP="008C60ED">
      <w:pPr>
        <w:jc w:val="center"/>
        <w:rPr>
          <w:sz w:val="52"/>
          <w:szCs w:val="52"/>
        </w:rPr>
      </w:pPr>
      <w:r>
        <w:rPr>
          <w:sz w:val="52"/>
          <w:szCs w:val="52"/>
        </w:rPr>
        <w:t xml:space="preserve">                                                    </w:t>
      </w:r>
      <w:r w:rsidR="008C60ED" w:rsidRPr="008C60ED">
        <w:rPr>
          <w:sz w:val="52"/>
          <w:szCs w:val="52"/>
        </w:rPr>
        <w:t>Atinder Singh</w:t>
      </w:r>
    </w:p>
    <w:p w14:paraId="3348C676" w14:textId="603278E1" w:rsidR="008C60ED" w:rsidRPr="00803BFC" w:rsidRDefault="008C60ED" w:rsidP="008C60ED">
      <w:pPr>
        <w:jc w:val="center"/>
        <w:rPr>
          <w:color w:val="C45911" w:themeColor="accent2" w:themeShade="BF"/>
          <w:sz w:val="36"/>
          <w:szCs w:val="36"/>
        </w:rPr>
      </w:pPr>
      <w:r w:rsidRPr="00803BFC">
        <w:rPr>
          <w:color w:val="C45911" w:themeColor="accent2" w:themeShade="BF"/>
          <w:sz w:val="36"/>
          <w:szCs w:val="36"/>
        </w:rPr>
        <w:t>Project Name = IdealPos</w:t>
      </w:r>
    </w:p>
    <w:p w14:paraId="0B54283B" w14:textId="369826C4" w:rsidR="009C0910" w:rsidRDefault="009C0910" w:rsidP="008C60ED">
      <w:pPr>
        <w:jc w:val="center"/>
        <w:rPr>
          <w:color w:val="C45911" w:themeColor="accent2" w:themeShade="BF"/>
          <w:sz w:val="28"/>
          <w:szCs w:val="28"/>
        </w:rPr>
      </w:pPr>
    </w:p>
    <w:p w14:paraId="0614040D" w14:textId="747FB8A2" w:rsidR="009C0910" w:rsidRDefault="009C0910" w:rsidP="008C60ED">
      <w:pPr>
        <w:jc w:val="center"/>
        <w:rPr>
          <w:b/>
          <w:bCs/>
          <w:color w:val="2F5496" w:themeColor="accent1" w:themeShade="BF"/>
          <w:sz w:val="56"/>
          <w:szCs w:val="56"/>
        </w:rPr>
      </w:pPr>
      <w:r w:rsidRPr="009C0910">
        <w:rPr>
          <w:b/>
          <w:bCs/>
          <w:color w:val="2F5496" w:themeColor="accent1" w:themeShade="BF"/>
          <w:sz w:val="56"/>
          <w:szCs w:val="56"/>
        </w:rPr>
        <w:t>Introduction</w:t>
      </w:r>
    </w:p>
    <w:p w14:paraId="7ABC1BBB" w14:textId="77777777" w:rsidR="009C0910" w:rsidRDefault="009C0910" w:rsidP="009C0910">
      <w:pPr>
        <w:pStyle w:val="bodytext"/>
        <w:spacing w:before="60" w:beforeAutospacing="0" w:after="0" w:afterAutospacing="0"/>
        <w:rPr>
          <w:rFonts w:ascii="Ubuntu" w:hAnsi="Ubuntu"/>
          <w:color w:val="000000"/>
          <w:sz w:val="22"/>
          <w:szCs w:val="22"/>
        </w:rPr>
      </w:pPr>
      <w:r>
        <w:rPr>
          <w:rFonts w:ascii="Ubuntu" w:hAnsi="Ubuntu"/>
          <w:color w:val="000000"/>
          <w:sz w:val="22"/>
          <w:szCs w:val="22"/>
        </w:rPr>
        <w:t>Welcome to the Idealpos User Guide!</w:t>
      </w:r>
    </w:p>
    <w:p w14:paraId="1D80CF85" w14:textId="77777777" w:rsidR="009C0910" w:rsidRDefault="009C0910" w:rsidP="009C0910">
      <w:pPr>
        <w:pStyle w:val="bodytext"/>
        <w:spacing w:before="60" w:beforeAutospacing="0" w:after="0" w:afterAutospacing="0"/>
        <w:rPr>
          <w:rFonts w:ascii="Ubuntu" w:hAnsi="Ubuntu"/>
          <w:color w:val="000000"/>
          <w:sz w:val="22"/>
          <w:szCs w:val="22"/>
        </w:rPr>
      </w:pPr>
      <w:r>
        <w:rPr>
          <w:rFonts w:ascii="Ubuntu" w:hAnsi="Ubuntu"/>
          <w:color w:val="000000"/>
          <w:sz w:val="22"/>
          <w:szCs w:val="22"/>
        </w:rPr>
        <w:t>Whether you're a beginner or an experienced user, the User Guide is a useful point of reference that is available for all things Idealpos.</w:t>
      </w:r>
    </w:p>
    <w:p w14:paraId="71A5DB15" w14:textId="2EABB5C0" w:rsidR="009C0910" w:rsidRDefault="009C0910" w:rsidP="009C0910">
      <w:pPr>
        <w:pStyle w:val="bodytext"/>
        <w:spacing w:before="60" w:beforeAutospacing="0" w:after="0" w:afterAutospacing="0"/>
        <w:rPr>
          <w:rFonts w:ascii="Ubuntu" w:hAnsi="Ubuntu"/>
          <w:color w:val="000000"/>
          <w:sz w:val="22"/>
          <w:szCs w:val="22"/>
        </w:rPr>
      </w:pPr>
      <w:r>
        <w:rPr>
          <w:rFonts w:ascii="Ubuntu" w:hAnsi="Ubuntu"/>
          <w:color w:val="000000"/>
          <w:sz w:val="22"/>
          <w:szCs w:val="22"/>
        </w:rPr>
        <w:t xml:space="preserve">If you already know the topic you want to read about, expand the topic on the </w:t>
      </w:r>
      <w:r>
        <w:rPr>
          <w:rFonts w:ascii="Ubuntu" w:hAnsi="Ubuntu"/>
          <w:color w:val="000000"/>
          <w:sz w:val="22"/>
          <w:szCs w:val="22"/>
        </w:rPr>
        <w:t>following</w:t>
      </w:r>
      <w:r>
        <w:rPr>
          <w:rFonts w:ascii="Ubuntu" w:hAnsi="Ubuntu"/>
          <w:color w:val="000000"/>
          <w:sz w:val="22"/>
          <w:szCs w:val="22"/>
        </w:rPr>
        <w:t xml:space="preserve"> to see all the information we have about the topic.</w:t>
      </w:r>
    </w:p>
    <w:p w14:paraId="02D2B68F" w14:textId="77777777" w:rsidR="009C0910" w:rsidRDefault="009C0910" w:rsidP="009C0910">
      <w:pPr>
        <w:pStyle w:val="bodytext"/>
        <w:spacing w:before="60" w:beforeAutospacing="0" w:after="0" w:afterAutospacing="0"/>
        <w:rPr>
          <w:rFonts w:ascii="Ubuntu" w:hAnsi="Ubuntu"/>
          <w:color w:val="000000"/>
          <w:sz w:val="22"/>
          <w:szCs w:val="22"/>
        </w:rPr>
      </w:pPr>
      <w:r>
        <w:rPr>
          <w:rFonts w:ascii="Ubuntu" w:hAnsi="Ubuntu"/>
          <w:color w:val="000000"/>
          <w:sz w:val="22"/>
          <w:szCs w:val="22"/>
        </w:rPr>
        <w:t>Otherwise, you can use the Search feature in the User Guide to find the topic you're looking for.</w:t>
      </w:r>
    </w:p>
    <w:p w14:paraId="1682E9C1" w14:textId="77777777" w:rsidR="009C0910" w:rsidRDefault="009C0910" w:rsidP="008C60ED">
      <w:pPr>
        <w:rPr>
          <w:b/>
          <w:bCs/>
          <w:color w:val="2F5496" w:themeColor="accent1" w:themeShade="BF"/>
          <w:sz w:val="56"/>
          <w:szCs w:val="56"/>
        </w:rPr>
      </w:pPr>
    </w:p>
    <w:p w14:paraId="0A6ECC2C" w14:textId="0C684099" w:rsidR="008C60ED" w:rsidRDefault="00586C52" w:rsidP="008C60ED">
      <w:pPr>
        <w:rPr>
          <w:sz w:val="36"/>
          <w:szCs w:val="36"/>
          <w14:textFill>
            <w14:solidFill>
              <w14:srgbClr w14:val="000000">
                <w14:lumMod w14:val="75000"/>
              </w14:srgbClr>
            </w14:solidFill>
          </w14:textFill>
        </w:rPr>
      </w:pPr>
      <w:r w:rsidRPr="002D6ABB">
        <w:rPr>
          <w:b/>
          <w:bCs/>
          <w:color w:val="2F5496" w:themeColor="accent1" w:themeShade="BF"/>
          <w:sz w:val="40"/>
          <w:szCs w:val="40"/>
        </w:rPr>
        <w:t xml:space="preserve">Project </w:t>
      </w:r>
      <w:proofErr w:type="gramStart"/>
      <w:r w:rsidR="008C60ED" w:rsidRPr="002D6ABB">
        <w:rPr>
          <w:b/>
          <w:bCs/>
          <w:color w:val="2F5496" w:themeColor="accent1" w:themeShade="BF"/>
          <w:sz w:val="40"/>
          <w:szCs w:val="40"/>
        </w:rPr>
        <w:t>Purpose</w:t>
      </w:r>
      <w:r w:rsidR="008C60ED" w:rsidRPr="002D6ABB">
        <w:rPr>
          <w:b/>
          <w:bCs/>
          <w:color w:val="2F5496" w:themeColor="accent1" w:themeShade="BF"/>
          <w:sz w:val="36"/>
          <w:szCs w:val="36"/>
        </w:rPr>
        <w:t xml:space="preserve"> </w:t>
      </w:r>
      <w:r w:rsidR="008C60ED" w:rsidRPr="002D6ABB">
        <w:rPr>
          <w:color w:val="2F5496" w:themeColor="accent1" w:themeShade="BF"/>
          <w:sz w:val="36"/>
          <w:szCs w:val="36"/>
        </w:rPr>
        <w:t xml:space="preserve"> </w:t>
      </w:r>
      <w:r w:rsidR="008C60ED">
        <w:rPr>
          <w:sz w:val="36"/>
          <w:szCs w:val="36"/>
          <w14:textFill>
            <w14:solidFill>
              <w14:srgbClr w14:val="000000">
                <w14:lumMod w14:val="75000"/>
              </w14:srgbClr>
            </w14:solidFill>
          </w14:textFill>
        </w:rPr>
        <w:t>:</w:t>
      </w:r>
      <w:proofErr w:type="gramEnd"/>
    </w:p>
    <w:p w14:paraId="7052D5DC" w14:textId="69F4E27E" w:rsidR="00245867" w:rsidRDefault="00245867" w:rsidP="008C60ED">
      <w:r>
        <w:t>If you've been searching for Point of Sale with all the features you require, then today is your lucky day!</w:t>
      </w:r>
    </w:p>
    <w:p w14:paraId="28CECC52" w14:textId="1DEDA0AA" w:rsidR="00245867" w:rsidRDefault="00245867" w:rsidP="008C60ED">
      <w:pPr>
        <w:rPr>
          <w:color w:val="2F5496" w:themeColor="accent1" w:themeShade="BF"/>
        </w:rPr>
      </w:pPr>
      <w:r w:rsidRPr="00245867">
        <w:rPr>
          <w:color w:val="2F5496" w:themeColor="accent1" w:themeShade="BF"/>
          <w:sz w:val="40"/>
          <w:szCs w:val="40"/>
        </w:rPr>
        <w:t>About Us</w:t>
      </w:r>
      <w:r w:rsidRPr="00245867">
        <w:rPr>
          <w:color w:val="2F5496" w:themeColor="accent1" w:themeShade="BF"/>
        </w:rPr>
        <w:t xml:space="preserve"> </w:t>
      </w:r>
    </w:p>
    <w:p w14:paraId="74F25ED3" w14:textId="77777777" w:rsidR="00245867" w:rsidRDefault="00245867" w:rsidP="00245867">
      <w:r>
        <w:t xml:space="preserve">We pride ourselves on the products and services we offer and the results we achieve. Our reseller network encompasses some of the most demanding customers, which we aim to please </w:t>
      </w:r>
      <w:proofErr w:type="gramStart"/>
      <w:r>
        <w:t>on a daily basis</w:t>
      </w:r>
      <w:proofErr w:type="gramEnd"/>
      <w:r>
        <w:t>. Due to our close relationship with customers, features are a direct result of requests from people who are using Idealpos every day.</w:t>
      </w:r>
    </w:p>
    <w:p w14:paraId="4039655C" w14:textId="77777777" w:rsidR="00245867" w:rsidRDefault="00245867" w:rsidP="008C60ED">
      <w:pPr>
        <w:rPr>
          <w:color w:val="2F5496" w:themeColor="accent1" w:themeShade="BF"/>
        </w:rPr>
      </w:pPr>
    </w:p>
    <w:p w14:paraId="04764DE1" w14:textId="49965F32" w:rsidR="00245867" w:rsidRDefault="00245867" w:rsidP="008C60ED">
      <w:r>
        <w:t xml:space="preserve">• Australian Owned for over 35 Years </w:t>
      </w:r>
    </w:p>
    <w:p w14:paraId="14C42B18" w14:textId="77777777" w:rsidR="00245867" w:rsidRDefault="00245867" w:rsidP="008C60ED">
      <w:r>
        <w:t xml:space="preserve">• Complete Point of Sale Solutions </w:t>
      </w:r>
    </w:p>
    <w:p w14:paraId="10CD9D32" w14:textId="77777777" w:rsidR="00245867" w:rsidRDefault="00245867" w:rsidP="008C60ED">
      <w:r>
        <w:t>• Worldwide Network of Resellers &amp; Support</w:t>
      </w:r>
    </w:p>
    <w:p w14:paraId="11991D13" w14:textId="77777777" w:rsidR="00245867" w:rsidRDefault="00245867" w:rsidP="008C60ED">
      <w:r>
        <w:t xml:space="preserve"> • Large Industry Support Network</w:t>
      </w:r>
    </w:p>
    <w:p w14:paraId="3C2467AE" w14:textId="77777777" w:rsidR="00245867" w:rsidRDefault="00245867" w:rsidP="008C60ED">
      <w:r>
        <w:t xml:space="preserve"> • Specialists in Hospitality and Retail </w:t>
      </w:r>
    </w:p>
    <w:p w14:paraId="2FA4EC0B" w14:textId="77777777" w:rsidR="00245867" w:rsidRDefault="00245867" w:rsidP="008C60ED">
      <w:r>
        <w:t>• Direct Integrations to World-Class Providers</w:t>
      </w:r>
    </w:p>
    <w:p w14:paraId="72A1DC5A" w14:textId="112CADC8" w:rsidR="00245867" w:rsidRDefault="00245867" w:rsidP="008C60ED">
      <w:r>
        <w:t xml:space="preserve"> We pride ourselves on the products and services we offer and the results we achieve. Our reseller network encompasses some of the most demanding customers, which we aim to please </w:t>
      </w:r>
      <w:proofErr w:type="gramStart"/>
      <w:r>
        <w:t>on a daily basis</w:t>
      </w:r>
      <w:proofErr w:type="gramEnd"/>
      <w:r>
        <w:t>. Due to our close relationship with customers, features are a direct result of requests from people who are using Idealpos every day.</w:t>
      </w:r>
    </w:p>
    <w:p w14:paraId="7A137F22" w14:textId="5901455E" w:rsidR="00245867" w:rsidRDefault="00245867" w:rsidP="008C60ED"/>
    <w:p w14:paraId="20CF1778" w14:textId="1E3971B4" w:rsidR="00245867" w:rsidRDefault="00245867" w:rsidP="008C60ED">
      <w:pPr>
        <w:rPr>
          <w:color w:val="2F5496" w:themeColor="accent1" w:themeShade="BF"/>
          <w:sz w:val="44"/>
          <w:szCs w:val="44"/>
        </w:rPr>
      </w:pPr>
      <w:r w:rsidRPr="00245867">
        <w:rPr>
          <w:color w:val="2F5496" w:themeColor="accent1" w:themeShade="BF"/>
          <w:sz w:val="44"/>
          <w:szCs w:val="44"/>
        </w:rPr>
        <w:lastRenderedPageBreak/>
        <w:t>Industry Support:</w:t>
      </w:r>
    </w:p>
    <w:p w14:paraId="1CCBBC7E" w14:textId="3918AABB" w:rsidR="00245867" w:rsidRDefault="00245867" w:rsidP="008C60ED">
      <w:pPr>
        <w:rPr>
          <w:sz w:val="24"/>
          <w:szCs w:val="24"/>
        </w:rPr>
      </w:pPr>
      <w:r w:rsidRPr="00245867">
        <w:rPr>
          <w:sz w:val="24"/>
          <w:szCs w:val="24"/>
        </w:rPr>
        <w:t>• Bars</w:t>
      </w:r>
      <w:r w:rsidRPr="00245867">
        <w:rPr>
          <w:sz w:val="24"/>
          <w:szCs w:val="24"/>
        </w:rPr>
        <w:t xml:space="preserve">    </w:t>
      </w:r>
      <w:r w:rsidRPr="00245867">
        <w:rPr>
          <w:sz w:val="24"/>
          <w:szCs w:val="24"/>
        </w:rPr>
        <w:t xml:space="preserve"> • Bottle Shops </w:t>
      </w:r>
      <w:r w:rsidRPr="00245867">
        <w:rPr>
          <w:sz w:val="24"/>
          <w:szCs w:val="24"/>
        </w:rPr>
        <w:t xml:space="preserve">        </w:t>
      </w:r>
      <w:r w:rsidRPr="00245867">
        <w:rPr>
          <w:sz w:val="24"/>
          <w:szCs w:val="24"/>
        </w:rPr>
        <w:t>• Cafes •</w:t>
      </w:r>
      <w:r w:rsidRPr="00245867">
        <w:rPr>
          <w:sz w:val="24"/>
          <w:szCs w:val="24"/>
        </w:rPr>
        <w:t xml:space="preserve">     </w:t>
      </w:r>
      <w:r w:rsidRPr="00245867">
        <w:rPr>
          <w:sz w:val="24"/>
          <w:szCs w:val="24"/>
        </w:rPr>
        <w:t xml:space="preserve"> Convenience Stores</w:t>
      </w:r>
      <w:r w:rsidRPr="00245867">
        <w:rPr>
          <w:sz w:val="24"/>
          <w:szCs w:val="24"/>
        </w:rPr>
        <w:t xml:space="preserve">          </w:t>
      </w:r>
      <w:r w:rsidRPr="00245867">
        <w:rPr>
          <w:sz w:val="24"/>
          <w:szCs w:val="24"/>
        </w:rPr>
        <w:t xml:space="preserve"> • Dry Cleaning Services</w:t>
      </w:r>
      <w:r w:rsidRPr="00245867">
        <w:rPr>
          <w:sz w:val="24"/>
          <w:szCs w:val="24"/>
        </w:rPr>
        <w:t xml:space="preserve">                      </w:t>
      </w:r>
      <w:r w:rsidRPr="00245867">
        <w:rPr>
          <w:sz w:val="24"/>
          <w:szCs w:val="24"/>
        </w:rPr>
        <w:t xml:space="preserve"> • Franchises</w:t>
      </w:r>
      <w:r w:rsidRPr="00245867">
        <w:rPr>
          <w:sz w:val="24"/>
          <w:szCs w:val="24"/>
        </w:rPr>
        <w:t xml:space="preserve">        </w:t>
      </w:r>
      <w:r w:rsidRPr="00245867">
        <w:rPr>
          <w:sz w:val="24"/>
          <w:szCs w:val="24"/>
        </w:rPr>
        <w:t xml:space="preserve"> • Fruit &amp; Vegetable Shops </w:t>
      </w:r>
      <w:r w:rsidRPr="00245867">
        <w:rPr>
          <w:sz w:val="24"/>
          <w:szCs w:val="24"/>
        </w:rPr>
        <w:t xml:space="preserve">       </w:t>
      </w:r>
      <w:r w:rsidRPr="00245867">
        <w:rPr>
          <w:sz w:val="24"/>
          <w:szCs w:val="24"/>
        </w:rPr>
        <w:t>• Hotels, Gaming and Clubs</w:t>
      </w:r>
      <w:r w:rsidRPr="00245867">
        <w:rPr>
          <w:sz w:val="24"/>
          <w:szCs w:val="24"/>
        </w:rPr>
        <w:t xml:space="preserve">       </w:t>
      </w:r>
      <w:r w:rsidRPr="00245867">
        <w:rPr>
          <w:sz w:val="24"/>
          <w:szCs w:val="24"/>
        </w:rPr>
        <w:t xml:space="preserve"> • Landscape and Nursery </w:t>
      </w:r>
      <w:r w:rsidRPr="00245867">
        <w:rPr>
          <w:sz w:val="24"/>
          <w:szCs w:val="24"/>
        </w:rPr>
        <w:t xml:space="preserve">         </w:t>
      </w:r>
      <w:r w:rsidRPr="00245867">
        <w:rPr>
          <w:sz w:val="24"/>
          <w:szCs w:val="24"/>
        </w:rPr>
        <w:t xml:space="preserve">• Quick Service Fast Food </w:t>
      </w:r>
      <w:r w:rsidRPr="00245867">
        <w:rPr>
          <w:sz w:val="24"/>
          <w:szCs w:val="24"/>
        </w:rPr>
        <w:t xml:space="preserve">        </w:t>
      </w:r>
      <w:r w:rsidRPr="00245867">
        <w:rPr>
          <w:sz w:val="24"/>
          <w:szCs w:val="24"/>
        </w:rPr>
        <w:t>•</w:t>
      </w:r>
      <w:r w:rsidRPr="00245867">
        <w:rPr>
          <w:sz w:val="24"/>
          <w:szCs w:val="24"/>
        </w:rPr>
        <w:t xml:space="preserve"> </w:t>
      </w:r>
      <w:r w:rsidRPr="00245867">
        <w:rPr>
          <w:sz w:val="24"/>
          <w:szCs w:val="24"/>
        </w:rPr>
        <w:t xml:space="preserve">Restaurants </w:t>
      </w:r>
      <w:r w:rsidRPr="00245867">
        <w:rPr>
          <w:sz w:val="24"/>
          <w:szCs w:val="24"/>
        </w:rPr>
        <w:t xml:space="preserve">       </w:t>
      </w:r>
      <w:r w:rsidRPr="00245867">
        <w:rPr>
          <w:sz w:val="24"/>
          <w:szCs w:val="24"/>
        </w:rPr>
        <w:t>• Retail</w:t>
      </w:r>
      <w:r w:rsidRPr="00245867">
        <w:rPr>
          <w:sz w:val="24"/>
          <w:szCs w:val="24"/>
        </w:rPr>
        <w:t xml:space="preserve">          </w:t>
      </w:r>
      <w:r w:rsidRPr="00245867">
        <w:rPr>
          <w:sz w:val="24"/>
          <w:szCs w:val="24"/>
        </w:rPr>
        <w:t xml:space="preserve"> • School Shops </w:t>
      </w:r>
      <w:r w:rsidRPr="00245867">
        <w:rPr>
          <w:sz w:val="24"/>
          <w:szCs w:val="24"/>
        </w:rPr>
        <w:t xml:space="preserve">                     </w:t>
      </w:r>
      <w:r w:rsidRPr="00245867">
        <w:rPr>
          <w:sz w:val="24"/>
          <w:szCs w:val="24"/>
        </w:rPr>
        <w:t xml:space="preserve">• </w:t>
      </w:r>
      <w:proofErr w:type="gramStart"/>
      <w:r w:rsidRPr="00245867">
        <w:rPr>
          <w:sz w:val="24"/>
          <w:szCs w:val="24"/>
        </w:rPr>
        <w:t>Service</w:t>
      </w:r>
      <w:r w:rsidRPr="00245867">
        <w:rPr>
          <w:sz w:val="24"/>
          <w:szCs w:val="24"/>
        </w:rPr>
        <w:t xml:space="preserve">  </w:t>
      </w:r>
      <w:r w:rsidRPr="00245867">
        <w:rPr>
          <w:sz w:val="24"/>
          <w:szCs w:val="24"/>
        </w:rPr>
        <w:t>Stations</w:t>
      </w:r>
      <w:proofErr w:type="gramEnd"/>
      <w:r w:rsidRPr="00245867">
        <w:rPr>
          <w:sz w:val="24"/>
          <w:szCs w:val="24"/>
        </w:rPr>
        <w:t xml:space="preserve"> </w:t>
      </w:r>
      <w:r w:rsidRPr="00245867">
        <w:rPr>
          <w:sz w:val="24"/>
          <w:szCs w:val="24"/>
        </w:rPr>
        <w:t xml:space="preserve">            </w:t>
      </w:r>
      <w:r w:rsidRPr="00245867">
        <w:rPr>
          <w:sz w:val="24"/>
          <w:szCs w:val="24"/>
        </w:rPr>
        <w:t>• Theme Parks and Tourist Attractions</w:t>
      </w:r>
    </w:p>
    <w:p w14:paraId="025AA4D9" w14:textId="6A72D54C" w:rsidR="00245867" w:rsidRPr="002D6ABB" w:rsidRDefault="00245867" w:rsidP="008C60ED">
      <w:pPr>
        <w:rPr>
          <w:b/>
          <w:bCs/>
          <w:color w:val="2F5496" w:themeColor="accent1" w:themeShade="BF"/>
          <w:sz w:val="48"/>
          <w:szCs w:val="48"/>
        </w:rPr>
      </w:pPr>
    </w:p>
    <w:p w14:paraId="4DCFE46D" w14:textId="77777777" w:rsidR="002D6ABB" w:rsidRDefault="002D6ABB" w:rsidP="008C60ED">
      <w:pPr>
        <w:rPr>
          <w:b/>
          <w:bCs/>
          <w:color w:val="2F5496" w:themeColor="accent1" w:themeShade="BF"/>
          <w:sz w:val="48"/>
          <w:szCs w:val="48"/>
        </w:rPr>
      </w:pPr>
    </w:p>
    <w:p w14:paraId="526DB4DA" w14:textId="3B7B1771" w:rsidR="00245867" w:rsidRDefault="00245867" w:rsidP="008C60ED">
      <w:pPr>
        <w:rPr>
          <w:b/>
          <w:bCs/>
          <w:color w:val="2F5496" w:themeColor="accent1" w:themeShade="BF"/>
          <w:sz w:val="48"/>
          <w:szCs w:val="48"/>
        </w:rPr>
      </w:pPr>
      <w:r w:rsidRPr="002D6ABB">
        <w:rPr>
          <w:b/>
          <w:bCs/>
          <w:color w:val="2F5496" w:themeColor="accent1" w:themeShade="BF"/>
          <w:sz w:val="48"/>
          <w:szCs w:val="48"/>
        </w:rPr>
        <w:t>Features You Need</w:t>
      </w:r>
    </w:p>
    <w:p w14:paraId="7C3F2ED3" w14:textId="4CADA8B5" w:rsidR="002D6ABB" w:rsidRDefault="002D6ABB" w:rsidP="008C60ED">
      <w:pPr>
        <w:rPr>
          <w:color w:val="C45911" w:themeColor="accent2" w:themeShade="BF"/>
          <w:sz w:val="28"/>
          <w:szCs w:val="28"/>
        </w:rPr>
      </w:pPr>
      <w:r w:rsidRPr="002D6ABB">
        <w:rPr>
          <w:color w:val="C45911" w:themeColor="accent2" w:themeShade="BF"/>
          <w:sz w:val="28"/>
          <w:szCs w:val="28"/>
        </w:rPr>
        <w:t>Touchscreen POS</w:t>
      </w:r>
    </w:p>
    <w:p w14:paraId="6BDAB32A" w14:textId="77777777" w:rsidR="002D6ABB" w:rsidRDefault="002D6ABB" w:rsidP="008C60ED">
      <w:r>
        <w:t>• Create your own customized layouts for every terminal</w:t>
      </w:r>
    </w:p>
    <w:p w14:paraId="7EB05B2A" w14:textId="77777777" w:rsidR="002D6ABB" w:rsidRDefault="002D6ABB" w:rsidP="008C60ED">
      <w:r>
        <w:t xml:space="preserve">• Up to 18 available tabs for fast access to all products </w:t>
      </w:r>
    </w:p>
    <w:p w14:paraId="5E7357FD" w14:textId="77777777" w:rsidR="002D6ABB" w:rsidRDefault="002D6ABB" w:rsidP="008C60ED">
      <w:r>
        <w:t xml:space="preserve">• Use images for faster selection and brand recognition </w:t>
      </w:r>
    </w:p>
    <w:p w14:paraId="42AF2B5F" w14:textId="77777777" w:rsidR="002D6ABB" w:rsidRDefault="002D6ABB" w:rsidP="008C60ED">
      <w:r>
        <w:t xml:space="preserve">• POS Grids for item choices and intuitive selection </w:t>
      </w:r>
    </w:p>
    <w:p w14:paraId="3D2DF2C2" w14:textId="551FC54F" w:rsidR="002D6ABB" w:rsidRDefault="002D6ABB" w:rsidP="008C60ED">
      <w:r>
        <w:t>• Edit button programming on the fly</w:t>
      </w:r>
    </w:p>
    <w:p w14:paraId="6520DFCE" w14:textId="03F2BE59" w:rsidR="002D6ABB" w:rsidRDefault="002D6ABB" w:rsidP="002D6ABB">
      <w:pPr>
        <w:rPr>
          <w:color w:val="C45911" w:themeColor="accent2" w:themeShade="BF"/>
          <w:sz w:val="28"/>
          <w:szCs w:val="28"/>
        </w:rPr>
      </w:pPr>
      <w:r>
        <w:rPr>
          <w:color w:val="C45911" w:themeColor="accent2" w:themeShade="BF"/>
          <w:sz w:val="28"/>
          <w:szCs w:val="28"/>
        </w:rPr>
        <w:t>Customer Display</w:t>
      </w:r>
    </w:p>
    <w:p w14:paraId="786448B7" w14:textId="77777777" w:rsidR="002D6ABB" w:rsidRDefault="002D6ABB" w:rsidP="002D6ABB">
      <w:r>
        <w:t>• Stock Item images display while being entered</w:t>
      </w:r>
    </w:p>
    <w:p w14:paraId="401EF6C5" w14:textId="77777777" w:rsidR="002D6ABB" w:rsidRDefault="002D6ABB" w:rsidP="002D6ABB">
      <w:r>
        <w:t xml:space="preserve"> • Promotions and information shared at the POS</w:t>
      </w:r>
    </w:p>
    <w:p w14:paraId="7E82D33D" w14:textId="77777777" w:rsidR="002D6ABB" w:rsidRDefault="002D6ABB" w:rsidP="002D6ABB">
      <w:r>
        <w:t xml:space="preserve"> • Use still images or video for instant effect </w:t>
      </w:r>
    </w:p>
    <w:p w14:paraId="1255C809" w14:textId="77777777" w:rsidR="002D6ABB" w:rsidRDefault="002D6ABB" w:rsidP="002D6ABB">
      <w:r>
        <w:t>• Captive audience for in-store advertorials</w:t>
      </w:r>
    </w:p>
    <w:p w14:paraId="127D1608" w14:textId="7FE7C42D" w:rsidR="002D6ABB" w:rsidRDefault="002D6ABB" w:rsidP="002D6ABB">
      <w:r>
        <w:t xml:space="preserve"> • Choose from 6 different layouts</w:t>
      </w:r>
    </w:p>
    <w:p w14:paraId="795DFA6A" w14:textId="264BC67E" w:rsidR="002D6ABB" w:rsidRDefault="002D6ABB" w:rsidP="002D6ABB">
      <w:pPr>
        <w:rPr>
          <w:color w:val="C45911" w:themeColor="accent2" w:themeShade="BF"/>
          <w:sz w:val="28"/>
          <w:szCs w:val="28"/>
        </w:rPr>
      </w:pPr>
      <w:r w:rsidRPr="002D6ABB">
        <w:rPr>
          <w:color w:val="C45911" w:themeColor="accent2" w:themeShade="BF"/>
          <w:sz w:val="28"/>
          <w:szCs w:val="28"/>
        </w:rPr>
        <w:t>Speed of Service</w:t>
      </w:r>
    </w:p>
    <w:p w14:paraId="4318195E" w14:textId="77777777" w:rsidR="002D6ABB" w:rsidRDefault="002D6ABB" w:rsidP="002D6ABB">
      <w:r>
        <w:t>• Barcode scanning for instant product / customer entry</w:t>
      </w:r>
    </w:p>
    <w:p w14:paraId="1506B65E" w14:textId="77777777" w:rsidR="002D6ABB" w:rsidRDefault="002D6ABB" w:rsidP="002D6ABB">
      <w:r>
        <w:t xml:space="preserve"> • Label printing for non-barcoded items</w:t>
      </w:r>
    </w:p>
    <w:p w14:paraId="2E951415" w14:textId="77777777" w:rsidR="002D6ABB" w:rsidRDefault="002D6ABB" w:rsidP="002D6ABB">
      <w:r>
        <w:t xml:space="preserve"> • Sales Prompts to help staff upsell</w:t>
      </w:r>
    </w:p>
    <w:p w14:paraId="5D0F55FB" w14:textId="77777777" w:rsidR="002D6ABB" w:rsidRDefault="002D6ABB" w:rsidP="002D6ABB">
      <w:r>
        <w:t xml:space="preserve"> • Fast-Cash buttons in local currency denominations </w:t>
      </w:r>
    </w:p>
    <w:p w14:paraId="4BE5612A" w14:textId="77777777" w:rsidR="002D6ABB" w:rsidRDefault="002D6ABB" w:rsidP="002D6ABB">
      <w:r>
        <w:t xml:space="preserve">• Integrated EFTPOS to over 18 providers worldwide </w:t>
      </w:r>
    </w:p>
    <w:p w14:paraId="440AA1E5" w14:textId="39CD6A1D" w:rsidR="002D6ABB" w:rsidRDefault="002D6ABB" w:rsidP="002D6ABB">
      <w:r>
        <w:t>• Instant receipts to thermal printers</w:t>
      </w:r>
    </w:p>
    <w:p w14:paraId="186CBCEB" w14:textId="1E9849CE" w:rsidR="002D6ABB" w:rsidRDefault="002D6ABB" w:rsidP="002D6ABB"/>
    <w:p w14:paraId="535433C9" w14:textId="5D0EBA5E" w:rsidR="002D6ABB" w:rsidRDefault="002D6ABB" w:rsidP="002D6ABB">
      <w:pPr>
        <w:rPr>
          <w:b/>
          <w:bCs/>
          <w:color w:val="2F5496" w:themeColor="accent1" w:themeShade="BF"/>
          <w:sz w:val="36"/>
          <w:szCs w:val="36"/>
        </w:rPr>
      </w:pPr>
      <w:r w:rsidRPr="002D6ABB">
        <w:rPr>
          <w:b/>
          <w:bCs/>
          <w:color w:val="2F5496" w:themeColor="accent1" w:themeShade="BF"/>
          <w:sz w:val="36"/>
          <w:szCs w:val="36"/>
        </w:rPr>
        <w:lastRenderedPageBreak/>
        <w:t>Integrated EFTPOS</w:t>
      </w:r>
    </w:p>
    <w:p w14:paraId="191098C5" w14:textId="615FDF13" w:rsidR="002D6ABB" w:rsidRDefault="002D6ABB" w:rsidP="002D6ABB">
      <w:r>
        <w:t>Minimize staff error and increase sales speed by utilizing the technology of an integrated EFTPOS facility. Not only will you save time and money, but you can also combine receipt printing and allow for cash out.</w:t>
      </w:r>
    </w:p>
    <w:p w14:paraId="35FDD5BD" w14:textId="65FD7479" w:rsidR="002D6ABB" w:rsidRDefault="002D6ABB" w:rsidP="002D6ABB"/>
    <w:p w14:paraId="7AC59D9D" w14:textId="610302C6" w:rsidR="002D6ABB" w:rsidRDefault="002D6ABB" w:rsidP="008C60ED">
      <w:pPr>
        <w:rPr>
          <w:b/>
          <w:bCs/>
          <w:color w:val="2F5496" w:themeColor="accent1" w:themeShade="BF"/>
          <w:sz w:val="36"/>
          <w:szCs w:val="36"/>
        </w:rPr>
      </w:pPr>
      <w:r w:rsidRPr="002D6ABB">
        <w:rPr>
          <w:b/>
          <w:bCs/>
          <w:color w:val="2F5496" w:themeColor="accent1" w:themeShade="BF"/>
          <w:sz w:val="36"/>
          <w:szCs w:val="36"/>
        </w:rPr>
        <w:t>Customer Relationships</w:t>
      </w:r>
    </w:p>
    <w:p w14:paraId="4B8E4C22" w14:textId="32AC33F6" w:rsidR="002D6ABB" w:rsidRDefault="002D6ABB" w:rsidP="008C60ED">
      <w:r>
        <w:t xml:space="preserve">Customers are the </w:t>
      </w:r>
      <w:proofErr w:type="gramStart"/>
      <w:r>
        <w:t>life-blood</w:t>
      </w:r>
      <w:proofErr w:type="gramEnd"/>
      <w:r>
        <w:t xml:space="preserve"> of your business, and it’s easy to give them that little bit extra, without it costing you the world. As standard, Idealpos includes a Customer Account database, along with Customer Rewards and Loyalty. All this combines to give you the best tools to foster the relationship with your customers.</w:t>
      </w:r>
    </w:p>
    <w:p w14:paraId="513603FB" w14:textId="77777777" w:rsidR="002D6ABB" w:rsidRDefault="002D6ABB" w:rsidP="008C60ED">
      <w:r>
        <w:t xml:space="preserve">• Account setup with Invoicing, Statements and Credit Limit </w:t>
      </w:r>
    </w:p>
    <w:p w14:paraId="5A5BD179" w14:textId="77777777" w:rsidR="002D6ABB" w:rsidRDefault="002D6ABB" w:rsidP="008C60ED">
      <w:r>
        <w:t xml:space="preserve">• Multiple Customer Types for easy management </w:t>
      </w:r>
    </w:p>
    <w:p w14:paraId="390CEC0A" w14:textId="77777777" w:rsidR="002D6ABB" w:rsidRDefault="002D6ABB" w:rsidP="008C60ED">
      <w:r>
        <w:t>• Discount bonuses based on spending thresholds</w:t>
      </w:r>
    </w:p>
    <w:p w14:paraId="7B17872D" w14:textId="77777777" w:rsidR="002D6ABB" w:rsidRDefault="002D6ABB" w:rsidP="008C60ED">
      <w:r>
        <w:t xml:space="preserve"> • Points-based loyalty with redemptions</w:t>
      </w:r>
    </w:p>
    <w:p w14:paraId="1B97C421" w14:textId="77777777" w:rsidR="002D6ABB" w:rsidRDefault="002D6ABB" w:rsidP="008C60ED">
      <w:r>
        <w:t xml:space="preserve"> • Offer reward promotions to “Buy 10 Get 1 Free”</w:t>
      </w:r>
    </w:p>
    <w:p w14:paraId="026C4A30" w14:textId="77777777" w:rsidR="002D6ABB" w:rsidRDefault="002D6ABB" w:rsidP="008C60ED">
      <w:r>
        <w:t xml:space="preserve"> • Export Customers for additional marketing </w:t>
      </w:r>
    </w:p>
    <w:p w14:paraId="76795EB4" w14:textId="77777777" w:rsidR="002D6ABB" w:rsidRDefault="002D6ABB" w:rsidP="008C60ED">
      <w:r>
        <w:t xml:space="preserve">• Send Coupons for birthdays, memberships and more </w:t>
      </w:r>
    </w:p>
    <w:p w14:paraId="13523A50" w14:textId="0F66D155" w:rsidR="002D6ABB" w:rsidRPr="002D6ABB" w:rsidRDefault="002D6ABB" w:rsidP="008C60ED">
      <w:pPr>
        <w:rPr>
          <w:b/>
          <w:bCs/>
          <w:color w:val="2F5496" w:themeColor="accent1" w:themeShade="BF"/>
          <w:sz w:val="36"/>
          <w:szCs w:val="36"/>
        </w:rPr>
      </w:pPr>
      <w:r>
        <w:t>• Create Master and Sub accounts for easier processing</w:t>
      </w:r>
    </w:p>
    <w:p w14:paraId="68E9BC97" w14:textId="77777777" w:rsidR="00245867" w:rsidRDefault="00245867" w:rsidP="008C60ED">
      <w:pPr>
        <w:rPr>
          <w:sz w:val="36"/>
          <w:szCs w:val="36"/>
          <w14:textFill>
            <w14:solidFill>
              <w14:srgbClr w14:val="000000">
                <w14:lumMod w14:val="75000"/>
              </w14:srgbClr>
            </w14:solidFill>
          </w14:textFill>
        </w:rPr>
      </w:pPr>
    </w:p>
    <w:p w14:paraId="66E14AB7" w14:textId="29331268" w:rsidR="00586C52" w:rsidRDefault="00586C52" w:rsidP="00586C52">
      <w:pPr>
        <w:rPr>
          <w:sz w:val="36"/>
          <w:szCs w:val="36"/>
          <w14:textFill>
            <w14:solidFill>
              <w14:srgbClr w14:val="000000">
                <w14:lumMod w14:val="75000"/>
              </w14:srgbClr>
            </w14:solidFill>
          </w14:textFill>
        </w:rPr>
      </w:pPr>
      <w:r>
        <w:rPr>
          <w:b/>
          <w:bCs/>
          <w:color w:val="000000" w:themeColor="text1"/>
          <w:sz w:val="36"/>
          <w:szCs w:val="36"/>
        </w:rPr>
        <w:t xml:space="preserve">Project </w:t>
      </w:r>
      <w:proofErr w:type="gramStart"/>
      <w:r>
        <w:rPr>
          <w:b/>
          <w:bCs/>
          <w:color w:val="000000" w:themeColor="text1"/>
          <w:sz w:val="36"/>
          <w:szCs w:val="36"/>
        </w:rPr>
        <w:t>Scope</w:t>
      </w:r>
      <w:r w:rsidRPr="008C60ED">
        <w:rPr>
          <w:b/>
          <w:bCs/>
          <w:color w:val="000000" w:themeColor="text1"/>
          <w:sz w:val="36"/>
          <w:szCs w:val="36"/>
        </w:rPr>
        <w:t xml:space="preserve"> </w:t>
      </w:r>
      <w:r>
        <w:rPr>
          <w:sz w:val="36"/>
          <w:szCs w:val="36"/>
          <w14:textFill>
            <w14:solidFill>
              <w14:srgbClr w14:val="000000">
                <w14:lumMod w14:val="75000"/>
              </w14:srgbClr>
            </w14:solidFill>
          </w14:textFill>
        </w:rPr>
        <w:t xml:space="preserve"> :</w:t>
      </w:r>
      <w:proofErr w:type="gramEnd"/>
    </w:p>
    <w:p w14:paraId="7DA233E3" w14:textId="77777777" w:rsidR="002D6ABB" w:rsidRDefault="002D6ABB" w:rsidP="002D6ABB">
      <w:pPr>
        <w:pStyle w:val="NormalWeb"/>
        <w:shd w:val="clear" w:color="auto" w:fill="E4E7EF"/>
        <w:jc w:val="center"/>
        <w:rPr>
          <w:rFonts w:ascii="Open Sans" w:hAnsi="Open Sans" w:cs="Open Sans"/>
          <w:color w:val="000D34"/>
        </w:rPr>
      </w:pPr>
      <w:r>
        <w:rPr>
          <w:rFonts w:ascii="Open Sans" w:hAnsi="Open Sans" w:cs="Open Sans"/>
          <w:color w:val="000D34"/>
        </w:rPr>
        <w:t xml:space="preserve">Are you looking for Point of Sale Software? Idealpos is proudly Australian owned and developed right here in Brisbane! If you are looking for a complete POS System, then Idealpos is the right choice for your </w:t>
      </w:r>
      <w:proofErr w:type="gramStart"/>
      <w:r>
        <w:rPr>
          <w:rFonts w:ascii="Open Sans" w:hAnsi="Open Sans" w:cs="Open Sans"/>
          <w:color w:val="000D34"/>
        </w:rPr>
        <w:t>Point of Sale</w:t>
      </w:r>
      <w:proofErr w:type="gramEnd"/>
      <w:r>
        <w:rPr>
          <w:rFonts w:ascii="Open Sans" w:hAnsi="Open Sans" w:cs="Open Sans"/>
          <w:color w:val="000D34"/>
        </w:rPr>
        <w:t xml:space="preserve"> System.</w:t>
      </w:r>
    </w:p>
    <w:p w14:paraId="52AD8D77" w14:textId="77777777" w:rsidR="002D6ABB" w:rsidRDefault="002D6ABB" w:rsidP="002D6ABB">
      <w:pPr>
        <w:pStyle w:val="NormalWeb"/>
        <w:shd w:val="clear" w:color="auto" w:fill="E4E7EF"/>
        <w:jc w:val="center"/>
        <w:rPr>
          <w:rFonts w:ascii="Open Sans" w:hAnsi="Open Sans" w:cs="Open Sans"/>
          <w:color w:val="000D34"/>
        </w:rPr>
      </w:pPr>
      <w:r>
        <w:rPr>
          <w:rFonts w:ascii="Open Sans" w:hAnsi="Open Sans" w:cs="Open Sans"/>
          <w:color w:val="000D34"/>
        </w:rPr>
        <w:t xml:space="preserve">Suitable for both many different industries, Idealpos' optional features are available in add-on modules, so you only need to purchase the features you </w:t>
      </w:r>
      <w:proofErr w:type="gramStart"/>
      <w:r>
        <w:rPr>
          <w:rFonts w:ascii="Open Sans" w:hAnsi="Open Sans" w:cs="Open Sans"/>
          <w:color w:val="000D34"/>
        </w:rPr>
        <w:t>require.Idealpos</w:t>
      </w:r>
      <w:proofErr w:type="gramEnd"/>
      <w:r>
        <w:rPr>
          <w:rFonts w:ascii="Open Sans" w:hAnsi="Open Sans" w:cs="Open Sans"/>
          <w:color w:val="000D34"/>
        </w:rPr>
        <w:t xml:space="preserve"> POS Software is easy to use and your staff will be able to master it quickly. Select the feature you wish to learn about or download our product brochures for more information.</w:t>
      </w:r>
    </w:p>
    <w:p w14:paraId="107807B7" w14:textId="77777777" w:rsidR="00586C52" w:rsidRDefault="00586C52" w:rsidP="00586C52">
      <w:pPr>
        <w:rPr>
          <w:sz w:val="36"/>
          <w:szCs w:val="36"/>
          <w14:textFill>
            <w14:solidFill>
              <w14:srgbClr w14:val="000000">
                <w14:lumMod w14:val="75000"/>
              </w14:srgbClr>
            </w14:solidFill>
          </w14:textFill>
        </w:rPr>
      </w:pPr>
    </w:p>
    <w:p w14:paraId="7EB943D9" w14:textId="77777777" w:rsidR="009C0910" w:rsidRPr="009C0910" w:rsidRDefault="009C0910" w:rsidP="009C0910">
      <w:pPr>
        <w:shd w:val="clear" w:color="auto" w:fill="FFFFFF"/>
        <w:spacing w:before="300" w:after="150" w:line="240" w:lineRule="auto"/>
        <w:outlineLvl w:val="1"/>
        <w:rPr>
          <w:rFonts w:ascii="Open Sans" w:eastAsia="Times New Roman" w:hAnsi="Open Sans" w:cs="Open Sans"/>
          <w:color w:val="3E4F95"/>
          <w:sz w:val="72"/>
          <w:szCs w:val="72"/>
          <w:lang w:eastAsia="en-NZ"/>
        </w:rPr>
      </w:pPr>
      <w:r w:rsidRPr="009C0910">
        <w:rPr>
          <w:rFonts w:ascii="Open Sans" w:eastAsia="Times New Roman" w:hAnsi="Open Sans" w:cs="Open Sans"/>
          <w:color w:val="3E4F95"/>
          <w:sz w:val="72"/>
          <w:szCs w:val="72"/>
          <w:lang w:eastAsia="en-NZ"/>
        </w:rPr>
        <w:lastRenderedPageBreak/>
        <w:t>Technical</w:t>
      </w:r>
    </w:p>
    <w:p w14:paraId="7EF0B98F" w14:textId="23E92AD3" w:rsidR="00586C52" w:rsidRDefault="009C0910" w:rsidP="00586C52">
      <w:pPr>
        <w:rPr>
          <w:sz w:val="36"/>
          <w:szCs w:val="36"/>
          <w14:textFill>
            <w14:solidFill>
              <w14:srgbClr w14:val="000000">
                <w14:lumMod w14:val="75000"/>
              </w14:srgbClr>
            </w14:solidFill>
          </w14:textFill>
        </w:rPr>
      </w:pPr>
      <w:r>
        <w:rPr>
          <w:b/>
          <w:bCs/>
          <w:color w:val="000000" w:themeColor="text1"/>
          <w:sz w:val="36"/>
          <w:szCs w:val="36"/>
        </w:rPr>
        <w:t xml:space="preserve"> </w:t>
      </w:r>
      <w:r w:rsidR="00586C52">
        <w:rPr>
          <w:b/>
          <w:bCs/>
          <w:color w:val="000000" w:themeColor="text1"/>
          <w:sz w:val="36"/>
          <w:szCs w:val="36"/>
        </w:rPr>
        <w:t xml:space="preserve"> </w:t>
      </w:r>
      <w:proofErr w:type="gramStart"/>
      <w:r w:rsidR="00586C52">
        <w:rPr>
          <w:b/>
          <w:bCs/>
          <w:color w:val="000000" w:themeColor="text1"/>
          <w:sz w:val="36"/>
          <w:szCs w:val="36"/>
        </w:rPr>
        <w:t>Specification</w:t>
      </w:r>
      <w:r w:rsidR="00586C52" w:rsidRPr="008C60ED">
        <w:rPr>
          <w:b/>
          <w:bCs/>
          <w:color w:val="000000" w:themeColor="text1"/>
          <w:sz w:val="36"/>
          <w:szCs w:val="36"/>
        </w:rPr>
        <w:t xml:space="preserve"> </w:t>
      </w:r>
      <w:r w:rsidR="00586C52">
        <w:rPr>
          <w:sz w:val="36"/>
          <w:szCs w:val="36"/>
          <w14:textFill>
            <w14:solidFill>
              <w14:srgbClr w14:val="000000">
                <w14:lumMod w14:val="75000"/>
              </w14:srgbClr>
            </w14:solidFill>
          </w14:textFill>
        </w:rPr>
        <w:t xml:space="preserve"> :</w:t>
      </w:r>
      <w:proofErr w:type="gramEnd"/>
    </w:p>
    <w:p w14:paraId="2526CB61" w14:textId="77777777" w:rsidR="009C0910" w:rsidRDefault="009C0910" w:rsidP="00586C52">
      <w:pPr>
        <w:rPr>
          <w:sz w:val="36"/>
          <w:szCs w:val="36"/>
          <w14:textFill>
            <w14:solidFill>
              <w14:srgbClr w14:val="000000">
                <w14:lumMod w14:val="75000"/>
              </w14:srgbClr>
            </w14:solidFill>
          </w14:textFill>
        </w:rPr>
      </w:pPr>
    </w:p>
    <w:tbl>
      <w:tblPr>
        <w:tblStyle w:val="TableGrid"/>
        <w:tblW w:w="9105" w:type="dxa"/>
        <w:tblLook w:val="04A0" w:firstRow="1" w:lastRow="0" w:firstColumn="1" w:lastColumn="0" w:noHBand="0" w:noVBand="1"/>
      </w:tblPr>
      <w:tblGrid>
        <w:gridCol w:w="2285"/>
        <w:gridCol w:w="6820"/>
      </w:tblGrid>
      <w:tr w:rsidR="002D6ABB" w14:paraId="413276B4" w14:textId="77777777" w:rsidTr="009C0910">
        <w:trPr>
          <w:trHeight w:val="892"/>
        </w:trPr>
        <w:tc>
          <w:tcPr>
            <w:tcW w:w="2285" w:type="dxa"/>
          </w:tcPr>
          <w:p w14:paraId="3F895AF4" w14:textId="4704345C" w:rsidR="002D6ABB" w:rsidRDefault="002D6ABB" w:rsidP="00586C52">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t>Software</w:t>
            </w:r>
          </w:p>
        </w:tc>
        <w:tc>
          <w:tcPr>
            <w:tcW w:w="6820" w:type="dxa"/>
          </w:tcPr>
          <w:p w14:paraId="1373167D" w14:textId="30F6E814" w:rsidR="002D6ABB" w:rsidRDefault="002D6ABB" w:rsidP="00586C52">
            <w:pPr>
              <w:rPr>
                <w:sz w:val="36"/>
                <w:szCs w:val="36"/>
                <w14:textFill>
                  <w14:solidFill>
                    <w14:srgbClr w14:val="000000">
                      <w14:lumMod w14:val="75000"/>
                    </w14:srgbClr>
                  </w14:solidFill>
                </w14:textFill>
              </w:rPr>
            </w:pPr>
            <w:r>
              <w:rPr>
                <w:rFonts w:ascii="Open Sans" w:hAnsi="Open Sans" w:cs="Open Sans"/>
                <w:color w:val="000D34"/>
                <w:shd w:val="clear" w:color="auto" w:fill="FFFFFF"/>
              </w:rPr>
              <w:t>Surface Go, Windows 10 Home in S mode, Surface Go for Business, Windows 10 Pro, Microsoft Office 365 Home 30-day trial</w:t>
            </w:r>
          </w:p>
        </w:tc>
      </w:tr>
      <w:tr w:rsidR="002D6ABB" w14:paraId="1460BE99" w14:textId="77777777" w:rsidTr="009C0910">
        <w:trPr>
          <w:trHeight w:val="431"/>
        </w:trPr>
        <w:tc>
          <w:tcPr>
            <w:tcW w:w="2285" w:type="dxa"/>
          </w:tcPr>
          <w:p w14:paraId="4800A132" w14:textId="6992B61C" w:rsidR="002D6ABB" w:rsidRDefault="009C0910" w:rsidP="00586C52">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t>Dimensions</w:t>
            </w:r>
          </w:p>
        </w:tc>
        <w:tc>
          <w:tcPr>
            <w:tcW w:w="6820" w:type="dxa"/>
          </w:tcPr>
          <w:p w14:paraId="5B34D1C8" w14:textId="3B9902E1" w:rsidR="002D6ABB" w:rsidRDefault="009C0910" w:rsidP="00586C52">
            <w:pPr>
              <w:rPr>
                <w:sz w:val="36"/>
                <w:szCs w:val="36"/>
                <w14:textFill>
                  <w14:solidFill>
                    <w14:srgbClr w14:val="000000">
                      <w14:lumMod w14:val="75000"/>
                    </w14:srgbClr>
                  </w14:solidFill>
                </w14:textFill>
              </w:rPr>
            </w:pPr>
            <w:r>
              <w:rPr>
                <w:rFonts w:ascii="Open Sans" w:hAnsi="Open Sans" w:cs="Open Sans"/>
                <w:color w:val="000D34"/>
                <w:shd w:val="clear" w:color="auto" w:fill="F4F4F4"/>
              </w:rPr>
              <w:t>245 mm x 175 mm x 8.30 mm (9.65" x 6.90" x 0.33")</w:t>
            </w:r>
          </w:p>
        </w:tc>
      </w:tr>
      <w:tr w:rsidR="002D6ABB" w14:paraId="73C56EA5" w14:textId="77777777" w:rsidTr="009C0910">
        <w:trPr>
          <w:trHeight w:val="580"/>
        </w:trPr>
        <w:tc>
          <w:tcPr>
            <w:tcW w:w="2285" w:type="dxa"/>
          </w:tcPr>
          <w:p w14:paraId="5E7CBE5C" w14:textId="303CE7F6" w:rsidR="002D6ABB" w:rsidRDefault="009C0910" w:rsidP="00586C52">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t>Storage</w:t>
            </w:r>
          </w:p>
        </w:tc>
        <w:tc>
          <w:tcPr>
            <w:tcW w:w="6820" w:type="dxa"/>
          </w:tcPr>
          <w:p w14:paraId="729FB3E6" w14:textId="7ED2257C" w:rsidR="002D6ABB" w:rsidRDefault="009C0910" w:rsidP="00586C52">
            <w:pPr>
              <w:rPr>
                <w:sz w:val="36"/>
                <w:szCs w:val="36"/>
                <w14:textFill>
                  <w14:solidFill>
                    <w14:srgbClr w14:val="000000">
                      <w14:lumMod w14:val="75000"/>
                    </w14:srgbClr>
                  </w14:solidFill>
                </w14:textFill>
              </w:rPr>
            </w:pPr>
            <w:r>
              <w:rPr>
                <w:rFonts w:ascii="Open Sans" w:hAnsi="Open Sans" w:cs="Open Sans"/>
                <w:color w:val="000D34"/>
                <w:shd w:val="clear" w:color="auto" w:fill="F4F4F4"/>
              </w:rPr>
              <w:t>eMMC drive: 64GB, or</w:t>
            </w:r>
            <w:r>
              <w:rPr>
                <w:rFonts w:ascii="Open Sans" w:hAnsi="Open Sans" w:cs="Open Sans"/>
                <w:color w:val="000D34"/>
              </w:rPr>
              <w:br/>
            </w:r>
            <w:r>
              <w:rPr>
                <w:rFonts w:ascii="Open Sans" w:hAnsi="Open Sans" w:cs="Open Sans"/>
                <w:color w:val="000D34"/>
                <w:shd w:val="clear" w:color="auto" w:fill="F4F4F4"/>
              </w:rPr>
              <w:t>Solid-state drive (SSD): 128GB SSD</w:t>
            </w:r>
          </w:p>
        </w:tc>
      </w:tr>
      <w:tr w:rsidR="002D6ABB" w14:paraId="30E1C9BE" w14:textId="77777777" w:rsidTr="009C0910">
        <w:trPr>
          <w:trHeight w:val="2513"/>
        </w:trPr>
        <w:tc>
          <w:tcPr>
            <w:tcW w:w="2285" w:type="dxa"/>
          </w:tcPr>
          <w:p w14:paraId="7832A5F3" w14:textId="6E36F501" w:rsidR="002D6ABB" w:rsidRDefault="009C0910" w:rsidP="00586C52">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t>Display</w:t>
            </w:r>
          </w:p>
        </w:tc>
        <w:tc>
          <w:tcPr>
            <w:tcW w:w="6820" w:type="dxa"/>
          </w:tcPr>
          <w:p w14:paraId="1A967624" w14:textId="77777777" w:rsidR="009C0910" w:rsidRDefault="009C0910" w:rsidP="009C0910">
            <w:pPr>
              <w:rPr>
                <w:rFonts w:ascii="Open Sans" w:hAnsi="Open Sans" w:cs="Open Sans"/>
                <w:color w:val="000D34"/>
              </w:rPr>
            </w:pPr>
            <w:r>
              <w:rPr>
                <w:rFonts w:ascii="Open Sans" w:hAnsi="Open Sans" w:cs="Open Sans"/>
                <w:color w:val="000D34"/>
              </w:rPr>
              <w:br/>
              <w:t>Screen: 10" PixelSense™ Display</w:t>
            </w:r>
            <w:r>
              <w:rPr>
                <w:rFonts w:ascii="Open Sans" w:hAnsi="Open Sans" w:cs="Open Sans"/>
                <w:color w:val="000D34"/>
              </w:rPr>
              <w:br/>
              <w:t>Resolution: 1800 x 1200 (217 PPI) resolution</w:t>
            </w:r>
            <w:r>
              <w:rPr>
                <w:rFonts w:ascii="Open Sans" w:hAnsi="Open Sans" w:cs="Open Sans"/>
                <w:color w:val="000D34"/>
              </w:rPr>
              <w:br/>
              <w:t>Aspect ratio: 3:2</w:t>
            </w:r>
            <w:r>
              <w:rPr>
                <w:rFonts w:ascii="Open Sans" w:hAnsi="Open Sans" w:cs="Open Sans"/>
                <w:color w:val="000D34"/>
              </w:rPr>
              <w:br/>
              <w:t>Contrast ratio: 1500:1</w:t>
            </w:r>
            <w:r>
              <w:rPr>
                <w:rFonts w:ascii="Open Sans" w:hAnsi="Open Sans" w:cs="Open Sans"/>
                <w:color w:val="000D34"/>
              </w:rPr>
              <w:br/>
              <w:t>Touch: 10-point multi-touch</w:t>
            </w:r>
            <w:r>
              <w:rPr>
                <w:rFonts w:ascii="Open Sans" w:hAnsi="Open Sans" w:cs="Open Sans"/>
                <w:color w:val="000D34"/>
              </w:rPr>
              <w:br/>
              <w:t>Corning® Gorilla® Glass 3</w:t>
            </w:r>
          </w:p>
          <w:p w14:paraId="4A155EC7" w14:textId="77777777" w:rsidR="002D6ABB" w:rsidRDefault="002D6ABB" w:rsidP="00586C52">
            <w:pPr>
              <w:rPr>
                <w:sz w:val="36"/>
                <w:szCs w:val="36"/>
                <w14:textFill>
                  <w14:solidFill>
                    <w14:srgbClr w14:val="000000">
                      <w14:lumMod w14:val="75000"/>
                    </w14:srgbClr>
                  </w14:solidFill>
                </w14:textFill>
              </w:rPr>
            </w:pPr>
          </w:p>
        </w:tc>
      </w:tr>
      <w:tr w:rsidR="009C0910" w14:paraId="54335A65" w14:textId="77777777" w:rsidTr="009C0910">
        <w:trPr>
          <w:trHeight w:val="431"/>
        </w:trPr>
        <w:tc>
          <w:tcPr>
            <w:tcW w:w="2285" w:type="dxa"/>
          </w:tcPr>
          <w:p w14:paraId="1A1CE794" w14:textId="26BCEB88" w:rsidR="009C0910" w:rsidRDefault="009C0910" w:rsidP="00586C52">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t>Connections</w:t>
            </w:r>
          </w:p>
        </w:tc>
        <w:tc>
          <w:tcPr>
            <w:tcW w:w="6820" w:type="dxa"/>
          </w:tcPr>
          <w:p w14:paraId="61ECCAF7" w14:textId="065994CE" w:rsidR="009C0910" w:rsidRDefault="009C0910" w:rsidP="00586C52">
            <w:pPr>
              <w:rPr>
                <w:rFonts w:ascii="Open Sans" w:hAnsi="Open Sans" w:cs="Open Sans"/>
                <w:color w:val="000D34"/>
                <w:shd w:val="clear" w:color="auto" w:fill="FFFFFF"/>
              </w:rPr>
            </w:pPr>
            <w:r>
              <w:rPr>
                <w:rFonts w:ascii="Open Sans" w:hAnsi="Open Sans" w:cs="Open Sans"/>
                <w:color w:val="000D34"/>
                <w:shd w:val="clear" w:color="auto" w:fill="FFFFFF"/>
              </w:rPr>
              <w:t>1 x USB-C</w:t>
            </w:r>
            <w:r>
              <w:rPr>
                <w:rFonts w:ascii="Open Sans" w:hAnsi="Open Sans" w:cs="Open Sans"/>
                <w:color w:val="000D34"/>
              </w:rPr>
              <w:br/>
            </w:r>
            <w:r>
              <w:rPr>
                <w:rFonts w:ascii="Open Sans" w:hAnsi="Open Sans" w:cs="Open Sans"/>
                <w:color w:val="000D34"/>
                <w:shd w:val="clear" w:color="auto" w:fill="FFFFFF"/>
              </w:rPr>
              <w:t>3.5 mm headphone jack</w:t>
            </w:r>
            <w:r>
              <w:rPr>
                <w:rFonts w:ascii="Open Sans" w:hAnsi="Open Sans" w:cs="Open Sans"/>
                <w:color w:val="000D34"/>
              </w:rPr>
              <w:br/>
            </w:r>
            <w:r>
              <w:rPr>
                <w:rFonts w:ascii="Open Sans" w:hAnsi="Open Sans" w:cs="Open Sans"/>
                <w:color w:val="000D34"/>
                <w:shd w:val="clear" w:color="auto" w:fill="FFFFFF"/>
              </w:rPr>
              <w:t>1 x Surface Connect port</w:t>
            </w:r>
            <w:r>
              <w:rPr>
                <w:rFonts w:ascii="Open Sans" w:hAnsi="Open Sans" w:cs="Open Sans"/>
                <w:color w:val="000D34"/>
              </w:rPr>
              <w:br/>
            </w:r>
            <w:r>
              <w:rPr>
                <w:rFonts w:ascii="Open Sans" w:hAnsi="Open Sans" w:cs="Open Sans"/>
                <w:color w:val="000D34"/>
                <w:shd w:val="clear" w:color="auto" w:fill="FFFFFF"/>
              </w:rPr>
              <w:t>Surface Type Cover port4</w:t>
            </w:r>
            <w:r>
              <w:rPr>
                <w:rFonts w:ascii="Open Sans" w:hAnsi="Open Sans" w:cs="Open Sans"/>
                <w:color w:val="000D34"/>
              </w:rPr>
              <w:br/>
            </w:r>
            <w:r>
              <w:rPr>
                <w:rFonts w:ascii="Open Sans" w:hAnsi="Open Sans" w:cs="Open Sans"/>
                <w:color w:val="000D34"/>
                <w:shd w:val="clear" w:color="auto" w:fill="FFFFFF"/>
              </w:rPr>
              <w:t>microSDXC card reader</w:t>
            </w:r>
            <w:r>
              <w:rPr>
                <w:rFonts w:ascii="Open Sans" w:hAnsi="Open Sans" w:cs="Open Sans"/>
                <w:color w:val="000D34"/>
              </w:rPr>
              <w:br/>
            </w:r>
            <w:r>
              <w:rPr>
                <w:rFonts w:ascii="Open Sans" w:hAnsi="Open Sans" w:cs="Open Sans"/>
                <w:color w:val="000D34"/>
                <w:shd w:val="clear" w:color="auto" w:fill="FFFFFF"/>
              </w:rPr>
              <w:t>Compatible with Surface Dial* off-screen interaction</w:t>
            </w:r>
          </w:p>
        </w:tc>
      </w:tr>
      <w:tr w:rsidR="009C0910" w14:paraId="2AE051A0" w14:textId="77777777" w:rsidTr="009C0910">
        <w:trPr>
          <w:trHeight w:val="431"/>
        </w:trPr>
        <w:tc>
          <w:tcPr>
            <w:tcW w:w="2285" w:type="dxa"/>
          </w:tcPr>
          <w:p w14:paraId="272A8EE9" w14:textId="65E011D9" w:rsidR="009C0910" w:rsidRDefault="009C0910" w:rsidP="00586C52">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t>Graphics</w:t>
            </w:r>
          </w:p>
        </w:tc>
        <w:tc>
          <w:tcPr>
            <w:tcW w:w="6820" w:type="dxa"/>
          </w:tcPr>
          <w:p w14:paraId="0C22F5E7" w14:textId="77777777" w:rsidR="009C0910" w:rsidRDefault="009C0910" w:rsidP="009C0910">
            <w:pPr>
              <w:rPr>
                <w:rFonts w:ascii="Open Sans" w:hAnsi="Open Sans" w:cs="Open Sans"/>
                <w:color w:val="000D34"/>
              </w:rPr>
            </w:pPr>
            <w:r>
              <w:rPr>
                <w:rFonts w:ascii="Open Sans" w:hAnsi="Open Sans" w:cs="Open Sans"/>
                <w:color w:val="000D34"/>
              </w:rPr>
              <w:br/>
              <w:t>Intel® HD Graphics 615</w:t>
            </w:r>
          </w:p>
          <w:p w14:paraId="26B93984" w14:textId="77777777" w:rsidR="009C0910" w:rsidRDefault="009C0910" w:rsidP="00586C52">
            <w:pPr>
              <w:rPr>
                <w:rFonts w:ascii="Open Sans" w:hAnsi="Open Sans" w:cs="Open Sans"/>
                <w:color w:val="000D34"/>
                <w:shd w:val="clear" w:color="auto" w:fill="FFFFFF"/>
              </w:rPr>
            </w:pPr>
          </w:p>
        </w:tc>
      </w:tr>
      <w:tr w:rsidR="009C0910" w14:paraId="676E91A1" w14:textId="77777777" w:rsidTr="009C0910">
        <w:trPr>
          <w:trHeight w:val="431"/>
        </w:trPr>
        <w:tc>
          <w:tcPr>
            <w:tcW w:w="2285" w:type="dxa"/>
          </w:tcPr>
          <w:p w14:paraId="5E8EAF98" w14:textId="025A3DEB" w:rsidR="009C0910" w:rsidRDefault="009C0910" w:rsidP="00586C52">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t>Sensors</w:t>
            </w:r>
          </w:p>
        </w:tc>
        <w:tc>
          <w:tcPr>
            <w:tcW w:w="6820" w:type="dxa"/>
          </w:tcPr>
          <w:p w14:paraId="22F33615" w14:textId="6789ECB2" w:rsidR="009C0910" w:rsidRDefault="009C0910" w:rsidP="00586C52">
            <w:pPr>
              <w:rPr>
                <w:rFonts w:ascii="Open Sans" w:hAnsi="Open Sans" w:cs="Open Sans"/>
                <w:color w:val="000D34"/>
                <w:shd w:val="clear" w:color="auto" w:fill="FFFFFF"/>
              </w:rPr>
            </w:pPr>
            <w:r>
              <w:rPr>
                <w:rFonts w:ascii="Open Sans" w:hAnsi="Open Sans" w:cs="Open Sans"/>
                <w:color w:val="000D34"/>
                <w:shd w:val="clear" w:color="auto" w:fill="FFFFFF"/>
              </w:rPr>
              <w:t>Ambient light sensor, Accelerometer, Gyroscope, Magnetometer</w:t>
            </w:r>
          </w:p>
        </w:tc>
      </w:tr>
      <w:tr w:rsidR="009C0910" w14:paraId="729C8935" w14:textId="77777777" w:rsidTr="009C0910">
        <w:trPr>
          <w:trHeight w:val="431"/>
        </w:trPr>
        <w:tc>
          <w:tcPr>
            <w:tcW w:w="2285" w:type="dxa"/>
          </w:tcPr>
          <w:p w14:paraId="7DFE0607" w14:textId="5B060ADB" w:rsidR="009C0910" w:rsidRDefault="009C0910" w:rsidP="00586C52">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t>Network</w:t>
            </w:r>
          </w:p>
        </w:tc>
        <w:tc>
          <w:tcPr>
            <w:tcW w:w="6820" w:type="dxa"/>
          </w:tcPr>
          <w:p w14:paraId="1308E85F" w14:textId="77777777" w:rsidR="009C0910" w:rsidRDefault="009C0910" w:rsidP="009C0910">
            <w:pPr>
              <w:rPr>
                <w:rFonts w:ascii="Open Sans" w:hAnsi="Open Sans" w:cs="Open Sans"/>
                <w:color w:val="000D34"/>
              </w:rPr>
            </w:pPr>
            <w:r>
              <w:rPr>
                <w:rFonts w:ascii="Open Sans" w:hAnsi="Open Sans" w:cs="Open Sans"/>
                <w:color w:val="000D34"/>
              </w:rPr>
              <w:br/>
              <w:t>Nano SIM Tray, 4G LTE Advanced (Bands 1, 2, 3, 4, 5, 7, 8, 12, 13, 17, 19, 20, 25, 26, 28, 29, 30, 38, 39, 40, 41, 66)</w:t>
            </w:r>
            <w:r>
              <w:rPr>
                <w:rFonts w:ascii="Open Sans" w:hAnsi="Open Sans" w:cs="Open Sans"/>
                <w:color w:val="000D34"/>
              </w:rPr>
              <w:br/>
              <w:t>GPS/GLONASS: Standalone and assisted GNSS,</w:t>
            </w:r>
            <w:r>
              <w:rPr>
                <w:rFonts w:ascii="Arial" w:hAnsi="Arial" w:cs="Arial"/>
                <w:color w:val="000D34"/>
              </w:rPr>
              <w:t> </w:t>
            </w:r>
            <w:r>
              <w:rPr>
                <w:rFonts w:ascii="Open Sans" w:hAnsi="Open Sans" w:cs="Open Sans"/>
                <w:color w:val="000D34"/>
              </w:rPr>
              <w:t>accuracy up to 3 meters</w:t>
            </w:r>
          </w:p>
          <w:p w14:paraId="153A24A5" w14:textId="77777777" w:rsidR="009C0910" w:rsidRDefault="009C0910" w:rsidP="00586C52">
            <w:pPr>
              <w:rPr>
                <w:rFonts w:ascii="Open Sans" w:hAnsi="Open Sans" w:cs="Open Sans"/>
                <w:color w:val="000D34"/>
                <w:shd w:val="clear" w:color="auto" w:fill="FFFFFF"/>
              </w:rPr>
            </w:pPr>
          </w:p>
        </w:tc>
      </w:tr>
      <w:tr w:rsidR="002D6ABB" w14:paraId="0F63CF8F" w14:textId="77777777" w:rsidTr="009C0910">
        <w:trPr>
          <w:trHeight w:val="431"/>
        </w:trPr>
        <w:tc>
          <w:tcPr>
            <w:tcW w:w="2285" w:type="dxa"/>
          </w:tcPr>
          <w:p w14:paraId="61054282" w14:textId="061AC3B1" w:rsidR="002D6ABB" w:rsidRDefault="009C0910" w:rsidP="00586C52">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t>Processor</w:t>
            </w:r>
          </w:p>
        </w:tc>
        <w:tc>
          <w:tcPr>
            <w:tcW w:w="6820" w:type="dxa"/>
          </w:tcPr>
          <w:p w14:paraId="21D54FD1" w14:textId="17F658BA" w:rsidR="002D6ABB" w:rsidRDefault="009C0910" w:rsidP="00586C52">
            <w:pPr>
              <w:rPr>
                <w:sz w:val="36"/>
                <w:szCs w:val="36"/>
                <w14:textFill>
                  <w14:solidFill>
                    <w14:srgbClr w14:val="000000">
                      <w14:lumMod w14:val="75000"/>
                    </w14:srgbClr>
                  </w14:solidFill>
                </w14:textFill>
              </w:rPr>
            </w:pPr>
            <w:r>
              <w:rPr>
                <w:rFonts w:ascii="Open Sans" w:hAnsi="Open Sans" w:cs="Open Sans"/>
                <w:color w:val="000D34"/>
                <w:shd w:val="clear" w:color="auto" w:fill="FFFFFF"/>
              </w:rPr>
              <w:t>Intel® Pentium® Gold Processor 4415Y</w:t>
            </w:r>
          </w:p>
        </w:tc>
      </w:tr>
      <w:tr w:rsidR="002D6ABB" w14:paraId="57321C45" w14:textId="77777777" w:rsidTr="009C0910">
        <w:trPr>
          <w:trHeight w:val="1323"/>
        </w:trPr>
        <w:tc>
          <w:tcPr>
            <w:tcW w:w="2285" w:type="dxa"/>
          </w:tcPr>
          <w:p w14:paraId="031E5122" w14:textId="769AF44D" w:rsidR="002D6ABB" w:rsidRDefault="009C0910" w:rsidP="00586C52">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t>Security</w:t>
            </w:r>
          </w:p>
        </w:tc>
        <w:tc>
          <w:tcPr>
            <w:tcW w:w="6820" w:type="dxa"/>
          </w:tcPr>
          <w:p w14:paraId="163F6596" w14:textId="77777777" w:rsidR="009C0910" w:rsidRDefault="009C0910" w:rsidP="009C0910">
            <w:pPr>
              <w:rPr>
                <w:rFonts w:ascii="Open Sans" w:hAnsi="Open Sans" w:cs="Open Sans"/>
                <w:color w:val="000D34"/>
              </w:rPr>
            </w:pPr>
            <w:r>
              <w:rPr>
                <w:rFonts w:ascii="Open Sans" w:hAnsi="Open Sans" w:cs="Open Sans"/>
                <w:color w:val="000D34"/>
              </w:rPr>
              <w:br/>
              <w:t>TPM 2.0 for enterprise security</w:t>
            </w:r>
            <w:r>
              <w:rPr>
                <w:rFonts w:ascii="Open Sans" w:hAnsi="Open Sans" w:cs="Open Sans"/>
                <w:color w:val="000D34"/>
              </w:rPr>
              <w:br/>
              <w:t>Enterprise-grade protection with Windows Hello face sign-in</w:t>
            </w:r>
          </w:p>
          <w:p w14:paraId="3D1B30F6" w14:textId="77777777" w:rsidR="002D6ABB" w:rsidRDefault="002D6ABB" w:rsidP="00586C52">
            <w:pPr>
              <w:rPr>
                <w:sz w:val="36"/>
                <w:szCs w:val="36"/>
                <w14:textFill>
                  <w14:solidFill>
                    <w14:srgbClr w14:val="000000">
                      <w14:lumMod w14:val="75000"/>
                    </w14:srgbClr>
                  </w14:solidFill>
                </w14:textFill>
              </w:rPr>
            </w:pPr>
          </w:p>
        </w:tc>
      </w:tr>
      <w:tr w:rsidR="002D6ABB" w14:paraId="6263A677" w14:textId="77777777" w:rsidTr="009C0910">
        <w:trPr>
          <w:trHeight w:val="1308"/>
        </w:trPr>
        <w:tc>
          <w:tcPr>
            <w:tcW w:w="2285" w:type="dxa"/>
          </w:tcPr>
          <w:p w14:paraId="387357D0" w14:textId="1D7E33F3" w:rsidR="002D6ABB" w:rsidRDefault="009C0910" w:rsidP="00586C52">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lastRenderedPageBreak/>
              <w:t>Wireless</w:t>
            </w:r>
          </w:p>
        </w:tc>
        <w:tc>
          <w:tcPr>
            <w:tcW w:w="6820" w:type="dxa"/>
          </w:tcPr>
          <w:p w14:paraId="026C36F5" w14:textId="77777777" w:rsidR="009C0910" w:rsidRDefault="009C0910" w:rsidP="009C0910">
            <w:pPr>
              <w:rPr>
                <w:rFonts w:ascii="Open Sans" w:hAnsi="Open Sans" w:cs="Open Sans"/>
                <w:color w:val="000D34"/>
              </w:rPr>
            </w:pPr>
            <w:r>
              <w:rPr>
                <w:rFonts w:ascii="Open Sans" w:hAnsi="Open Sans" w:cs="Open Sans"/>
                <w:color w:val="000D34"/>
              </w:rPr>
              <w:br/>
              <w:t>Wi-Fi: IEEE 802.11 a/b/g/n/ac compatible</w:t>
            </w:r>
            <w:r>
              <w:rPr>
                <w:rFonts w:ascii="Open Sans" w:hAnsi="Open Sans" w:cs="Open Sans"/>
                <w:color w:val="000D34"/>
              </w:rPr>
              <w:br/>
              <w:t>Bluetooth Wireless 4.1 technology</w:t>
            </w:r>
          </w:p>
          <w:p w14:paraId="3BFC8ABF" w14:textId="77777777" w:rsidR="002D6ABB" w:rsidRDefault="002D6ABB" w:rsidP="00586C52">
            <w:pPr>
              <w:rPr>
                <w:sz w:val="36"/>
                <w:szCs w:val="36"/>
                <w14:textFill>
                  <w14:solidFill>
                    <w14:srgbClr w14:val="000000">
                      <w14:lumMod w14:val="75000"/>
                    </w14:srgbClr>
                  </w14:solidFill>
                </w14:textFill>
              </w:rPr>
            </w:pPr>
          </w:p>
        </w:tc>
      </w:tr>
    </w:tbl>
    <w:p w14:paraId="1F957275" w14:textId="77777777" w:rsidR="002D6ABB" w:rsidRDefault="002D6ABB" w:rsidP="00586C52">
      <w:pPr>
        <w:rPr>
          <w:sz w:val="36"/>
          <w:szCs w:val="36"/>
          <w14:textFill>
            <w14:solidFill>
              <w14:srgbClr w14:val="000000">
                <w14:lumMod w14:val="75000"/>
              </w14:srgbClr>
            </w14:solidFill>
          </w14:textFill>
        </w:rPr>
      </w:pPr>
    </w:p>
    <w:p w14:paraId="3721B3B8" w14:textId="77777777" w:rsidR="00586C52" w:rsidRDefault="00586C52" w:rsidP="00586C52">
      <w:pPr>
        <w:rPr>
          <w:sz w:val="36"/>
          <w:szCs w:val="36"/>
          <w14:textFill>
            <w14:solidFill>
              <w14:srgbClr w14:val="000000">
                <w14:lumMod w14:val="75000"/>
              </w14:srgbClr>
            </w14:solidFill>
          </w14:textFill>
        </w:rPr>
      </w:pPr>
    </w:p>
    <w:p w14:paraId="684980DB" w14:textId="77777777" w:rsidR="00586C52" w:rsidRDefault="00586C52" w:rsidP="008C60ED">
      <w:pPr>
        <w:rPr>
          <w:sz w:val="36"/>
          <w:szCs w:val="36"/>
          <w14:textFill>
            <w14:solidFill>
              <w14:srgbClr w14:val="000000">
                <w14:lumMod w14:val="75000"/>
              </w14:srgbClr>
            </w14:solidFill>
          </w14:textFill>
        </w:rPr>
      </w:pPr>
    </w:p>
    <w:p w14:paraId="6666BE17" w14:textId="77777777" w:rsidR="008C60ED" w:rsidRDefault="008C60ED" w:rsidP="008C60ED">
      <w:pPr>
        <w:rPr>
          <w:sz w:val="36"/>
          <w:szCs w:val="36"/>
          <w14:textFill>
            <w14:solidFill>
              <w14:srgbClr w14:val="000000">
                <w14:lumMod w14:val="75000"/>
              </w14:srgbClr>
            </w14:solidFill>
          </w14:textFill>
        </w:rPr>
      </w:pPr>
    </w:p>
    <w:p w14:paraId="01246F28" w14:textId="5314AFC5" w:rsidR="008C60ED" w:rsidRDefault="008C60ED" w:rsidP="008C60ED">
      <w:pPr>
        <w:rPr>
          <w:sz w:val="36"/>
          <w:szCs w:val="36"/>
          <w14:textFill>
            <w14:solidFill>
              <w14:srgbClr w14:val="000000">
                <w14:lumMod w14:val="75000"/>
              </w14:srgbClr>
            </w14:solidFill>
          </w14:textFill>
        </w:rPr>
      </w:pPr>
      <w:r w:rsidRPr="008C60ED">
        <w:rPr>
          <w:sz w:val="36"/>
          <w:szCs w:val="36"/>
          <w14:textFill>
            <w14:solidFill>
              <w14:srgbClr w14:val="000000">
                <w14:lumMod w14:val="75000"/>
              </w14:srgbClr>
            </w14:solidFill>
          </w14:textFill>
        </w:rPr>
        <w:t xml:space="preserve"> </w:t>
      </w:r>
      <w:r w:rsidR="002D6ABB">
        <w:rPr>
          <w:sz w:val="36"/>
          <w:szCs w:val="36"/>
          <w14:textFill>
            <w14:solidFill>
              <w14:srgbClr w14:val="000000">
                <w14:lumMod w14:val="75000"/>
              </w14:srgbClr>
            </w14:solidFill>
          </w14:textFill>
        </w:rPr>
        <w:t xml:space="preserve">                        First Screen     </w:t>
      </w:r>
      <w:r>
        <w:rPr>
          <w:noProof/>
          <w:sz w:val="36"/>
          <w:szCs w:val="36"/>
        </w:rPr>
        <w:drawing>
          <wp:inline distT="0" distB="0" distL="0" distR="0" wp14:anchorId="78C8D88A" wp14:editId="04B8CBC3">
            <wp:extent cx="4032435" cy="2486025"/>
            <wp:effectExtent l="0" t="0" r="635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4" cstate="print">
                      <a:extLst>
                        <a:ext uri="{28A0092B-C50C-407E-A947-70E740481C1C}">
                          <a14:useLocalDpi xmlns:a14="http://schemas.microsoft.com/office/drawing/2010/main" val="0"/>
                        </a:ext>
                      </a:extLst>
                    </a:blip>
                    <a:srcRect l="23119" t="16568" r="20662" b="21790"/>
                    <a:stretch/>
                  </pic:blipFill>
                  <pic:spPr bwMode="auto">
                    <a:xfrm>
                      <a:off x="0" y="0"/>
                      <a:ext cx="4049469" cy="2496526"/>
                    </a:xfrm>
                    <a:prstGeom prst="rect">
                      <a:avLst/>
                    </a:prstGeom>
                    <a:ln>
                      <a:noFill/>
                    </a:ln>
                    <a:extLst>
                      <a:ext uri="{53640926-AAD7-44D8-BBD7-CCE9431645EC}">
                        <a14:shadowObscured xmlns:a14="http://schemas.microsoft.com/office/drawing/2010/main"/>
                      </a:ext>
                    </a:extLst>
                  </pic:spPr>
                </pic:pic>
              </a:graphicData>
            </a:graphic>
          </wp:inline>
        </w:drawing>
      </w:r>
    </w:p>
    <w:p w14:paraId="0A81E0F9" w14:textId="3BE5875D" w:rsidR="008C60ED" w:rsidRDefault="002D6ABB" w:rsidP="008C60ED">
      <w:pPr>
        <w:rPr>
          <w:sz w:val="36"/>
          <w:szCs w:val="36"/>
          <w14:textFill>
            <w14:solidFill>
              <w14:srgbClr w14:val="000000">
                <w14:lumMod w14:val="75000"/>
              </w14:srgbClr>
            </w14:solidFill>
          </w14:textFill>
        </w:rPr>
      </w:pPr>
      <w:r>
        <w:rPr>
          <w:sz w:val="36"/>
          <w:szCs w:val="36"/>
          <w14:textFill>
            <w14:solidFill>
              <w14:srgbClr w14:val="000000">
                <w14:lumMod w14:val="75000"/>
              </w14:srgbClr>
            </w14:solidFill>
          </w14:textFill>
        </w:rPr>
        <w:t xml:space="preserve">                   </w:t>
      </w:r>
    </w:p>
    <w:p w14:paraId="59834F9E" w14:textId="0C887A7D" w:rsidR="008C60ED" w:rsidRDefault="008C60ED" w:rsidP="008C60ED">
      <w:pPr>
        <w:rPr>
          <w:sz w:val="36"/>
          <w:szCs w:val="36"/>
        </w:rPr>
      </w:pPr>
      <w:r>
        <w:rPr>
          <w:noProof/>
          <w:sz w:val="36"/>
          <w:szCs w:val="36"/>
        </w:rPr>
        <w:drawing>
          <wp:inline distT="0" distB="0" distL="0" distR="0" wp14:anchorId="77AE39A1" wp14:editId="48735B75">
            <wp:extent cx="4162425" cy="2705100"/>
            <wp:effectExtent l="0" t="0" r="9525" b="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rotWithShape="1">
                    <a:blip r:embed="rId5">
                      <a:extLst>
                        <a:ext uri="{28A0092B-C50C-407E-A947-70E740481C1C}">
                          <a14:useLocalDpi xmlns:a14="http://schemas.microsoft.com/office/drawing/2010/main" val="0"/>
                        </a:ext>
                      </a:extLst>
                    </a:blip>
                    <a:srcRect l="13628" t="7094" r="13749" b="8966"/>
                    <a:stretch/>
                  </pic:blipFill>
                  <pic:spPr bwMode="auto">
                    <a:xfrm>
                      <a:off x="0" y="0"/>
                      <a:ext cx="4162425" cy="2705100"/>
                    </a:xfrm>
                    <a:prstGeom prst="rect">
                      <a:avLst/>
                    </a:prstGeom>
                    <a:ln>
                      <a:noFill/>
                    </a:ln>
                    <a:extLst>
                      <a:ext uri="{53640926-AAD7-44D8-BBD7-CCE9431645EC}">
                        <a14:shadowObscured xmlns:a14="http://schemas.microsoft.com/office/drawing/2010/main"/>
                      </a:ext>
                    </a:extLst>
                  </pic:spPr>
                </pic:pic>
              </a:graphicData>
            </a:graphic>
          </wp:inline>
        </w:drawing>
      </w:r>
    </w:p>
    <w:p w14:paraId="6ACFBEDC" w14:textId="7BBBCFF2" w:rsidR="008C60ED" w:rsidRDefault="008C60ED" w:rsidP="008C60ED">
      <w:pPr>
        <w:rPr>
          <w:sz w:val="36"/>
          <w:szCs w:val="36"/>
        </w:rPr>
      </w:pPr>
    </w:p>
    <w:p w14:paraId="2820D5AB" w14:textId="77777777" w:rsidR="00586C52" w:rsidRDefault="008C60ED" w:rsidP="008C60ED">
      <w:pPr>
        <w:rPr>
          <w:sz w:val="36"/>
          <w:szCs w:val="36"/>
        </w:rPr>
      </w:pPr>
      <w:r>
        <w:rPr>
          <w:noProof/>
          <w:sz w:val="36"/>
          <w:szCs w:val="36"/>
        </w:rPr>
        <w:drawing>
          <wp:inline distT="0" distB="0" distL="0" distR="0" wp14:anchorId="3104B1D5" wp14:editId="59DDC99F">
            <wp:extent cx="4171950" cy="272415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rotWithShape="1">
                    <a:blip r:embed="rId6">
                      <a:extLst>
                        <a:ext uri="{28A0092B-C50C-407E-A947-70E740481C1C}">
                          <a14:useLocalDpi xmlns:a14="http://schemas.microsoft.com/office/drawing/2010/main" val="0"/>
                        </a:ext>
                      </a:extLst>
                    </a:blip>
                    <a:srcRect l="13794" t="7094" r="13417" b="8374"/>
                    <a:stretch/>
                  </pic:blipFill>
                  <pic:spPr bwMode="auto">
                    <a:xfrm>
                      <a:off x="0" y="0"/>
                      <a:ext cx="4171950" cy="2724150"/>
                    </a:xfrm>
                    <a:prstGeom prst="rect">
                      <a:avLst/>
                    </a:prstGeom>
                    <a:ln>
                      <a:noFill/>
                    </a:ln>
                    <a:extLst>
                      <a:ext uri="{53640926-AAD7-44D8-BBD7-CCE9431645EC}">
                        <a14:shadowObscured xmlns:a14="http://schemas.microsoft.com/office/drawing/2010/main"/>
                      </a:ext>
                    </a:extLst>
                  </pic:spPr>
                </pic:pic>
              </a:graphicData>
            </a:graphic>
          </wp:inline>
        </w:drawing>
      </w:r>
    </w:p>
    <w:p w14:paraId="53AC14C5" w14:textId="77777777" w:rsidR="00586C52" w:rsidRDefault="00586C52" w:rsidP="008C60ED">
      <w:pPr>
        <w:rPr>
          <w:sz w:val="36"/>
          <w:szCs w:val="36"/>
        </w:rPr>
      </w:pPr>
    </w:p>
    <w:p w14:paraId="6C3B614C" w14:textId="77777777" w:rsidR="00586C52" w:rsidRDefault="00586C52" w:rsidP="008C60ED">
      <w:pPr>
        <w:rPr>
          <w:sz w:val="36"/>
          <w:szCs w:val="36"/>
        </w:rPr>
      </w:pPr>
    </w:p>
    <w:p w14:paraId="3E3BC83F" w14:textId="77777777" w:rsidR="00586C52" w:rsidRDefault="00586C52" w:rsidP="008C60ED">
      <w:pPr>
        <w:rPr>
          <w:sz w:val="36"/>
          <w:szCs w:val="36"/>
        </w:rPr>
      </w:pPr>
    </w:p>
    <w:p w14:paraId="6F257CE2" w14:textId="167DEC5C" w:rsidR="008C60ED" w:rsidRDefault="008C60ED" w:rsidP="008C60ED">
      <w:pPr>
        <w:rPr>
          <w:sz w:val="36"/>
          <w:szCs w:val="36"/>
        </w:rPr>
      </w:pPr>
      <w:r>
        <w:rPr>
          <w:noProof/>
          <w:sz w:val="36"/>
          <w:szCs w:val="36"/>
        </w:rPr>
        <w:drawing>
          <wp:inline distT="0" distB="0" distL="0" distR="0" wp14:anchorId="5EB350F9" wp14:editId="138129CC">
            <wp:extent cx="4133850" cy="2733675"/>
            <wp:effectExtent l="0" t="0" r="0" b="9525"/>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pic:nvPicPr>
                  <pic:blipFill rotWithShape="1">
                    <a:blip r:embed="rId7">
                      <a:extLst>
                        <a:ext uri="{28A0092B-C50C-407E-A947-70E740481C1C}">
                          <a14:useLocalDpi xmlns:a14="http://schemas.microsoft.com/office/drawing/2010/main" val="0"/>
                        </a:ext>
                      </a:extLst>
                    </a:blip>
                    <a:srcRect l="13793" t="6503" r="14082" b="8669"/>
                    <a:stretch/>
                  </pic:blipFill>
                  <pic:spPr bwMode="auto">
                    <a:xfrm>
                      <a:off x="0" y="0"/>
                      <a:ext cx="4133850" cy="2733675"/>
                    </a:xfrm>
                    <a:prstGeom prst="rect">
                      <a:avLst/>
                    </a:prstGeom>
                    <a:ln>
                      <a:noFill/>
                    </a:ln>
                    <a:extLst>
                      <a:ext uri="{53640926-AAD7-44D8-BBD7-CCE9431645EC}">
                        <a14:shadowObscured xmlns:a14="http://schemas.microsoft.com/office/drawing/2010/main"/>
                      </a:ext>
                    </a:extLst>
                  </pic:spPr>
                </pic:pic>
              </a:graphicData>
            </a:graphic>
          </wp:inline>
        </w:drawing>
      </w:r>
    </w:p>
    <w:p w14:paraId="77E1463B" w14:textId="18504A36" w:rsidR="00586C52" w:rsidRDefault="00586C52" w:rsidP="008C60ED">
      <w:pPr>
        <w:rPr>
          <w:sz w:val="36"/>
          <w:szCs w:val="36"/>
        </w:rPr>
      </w:pPr>
    </w:p>
    <w:p w14:paraId="7720536A" w14:textId="77777777" w:rsidR="00586C52" w:rsidRDefault="00586C52" w:rsidP="008C60ED">
      <w:pPr>
        <w:rPr>
          <w:sz w:val="36"/>
          <w:szCs w:val="36"/>
        </w:rPr>
      </w:pPr>
      <w:r>
        <w:rPr>
          <w:noProof/>
          <w:sz w:val="36"/>
          <w:szCs w:val="36"/>
        </w:rPr>
        <w:lastRenderedPageBreak/>
        <w:drawing>
          <wp:inline distT="0" distB="0" distL="0" distR="0" wp14:anchorId="28150F48" wp14:editId="3735EBF8">
            <wp:extent cx="4219575" cy="2705100"/>
            <wp:effectExtent l="0" t="0" r="9525" b="0"/>
            <wp:docPr id="5" name="Picture 5" descr="Graphical user interface, chart, application,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application, treemap chart&#10;&#10;Description automatically generated"/>
                    <pic:cNvPicPr/>
                  </pic:nvPicPr>
                  <pic:blipFill rotWithShape="1">
                    <a:blip r:embed="rId8">
                      <a:extLst>
                        <a:ext uri="{28A0092B-C50C-407E-A947-70E740481C1C}">
                          <a14:useLocalDpi xmlns:a14="http://schemas.microsoft.com/office/drawing/2010/main" val="0"/>
                        </a:ext>
                      </a:extLst>
                    </a:blip>
                    <a:srcRect l="13793" t="6503" r="12586" b="9556"/>
                    <a:stretch/>
                  </pic:blipFill>
                  <pic:spPr bwMode="auto">
                    <a:xfrm>
                      <a:off x="0" y="0"/>
                      <a:ext cx="4219575" cy="2705100"/>
                    </a:xfrm>
                    <a:prstGeom prst="rect">
                      <a:avLst/>
                    </a:prstGeom>
                    <a:ln>
                      <a:noFill/>
                    </a:ln>
                    <a:extLst>
                      <a:ext uri="{53640926-AAD7-44D8-BBD7-CCE9431645EC}">
                        <a14:shadowObscured xmlns:a14="http://schemas.microsoft.com/office/drawing/2010/main"/>
                      </a:ext>
                    </a:extLst>
                  </pic:spPr>
                </pic:pic>
              </a:graphicData>
            </a:graphic>
          </wp:inline>
        </w:drawing>
      </w:r>
    </w:p>
    <w:p w14:paraId="11EB70A8" w14:textId="77777777" w:rsidR="00586C52" w:rsidRDefault="00586C52" w:rsidP="008C60ED">
      <w:pPr>
        <w:rPr>
          <w:sz w:val="36"/>
          <w:szCs w:val="36"/>
        </w:rPr>
      </w:pPr>
    </w:p>
    <w:p w14:paraId="5B3BA7FF" w14:textId="2E2D10D4" w:rsidR="00586C52" w:rsidRPr="008C60ED" w:rsidRDefault="00586C52" w:rsidP="008C60ED">
      <w:pPr>
        <w:rPr>
          <w:sz w:val="36"/>
          <w:szCs w:val="36"/>
        </w:rPr>
      </w:pPr>
      <w:r>
        <w:rPr>
          <w:noProof/>
          <w:sz w:val="36"/>
          <w:szCs w:val="36"/>
        </w:rPr>
        <w:drawing>
          <wp:inline distT="0" distB="0" distL="0" distR="0" wp14:anchorId="02FFDE7C" wp14:editId="6B181D58">
            <wp:extent cx="4143375" cy="2686050"/>
            <wp:effectExtent l="0" t="0" r="9525" b="0"/>
            <wp:docPr id="6" name="Picture 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PowerPoint&#10;&#10;Description automatically generated"/>
                    <pic:cNvPicPr/>
                  </pic:nvPicPr>
                  <pic:blipFill rotWithShape="1">
                    <a:blip r:embed="rId9">
                      <a:extLst>
                        <a:ext uri="{28A0092B-C50C-407E-A947-70E740481C1C}">
                          <a14:useLocalDpi xmlns:a14="http://schemas.microsoft.com/office/drawing/2010/main" val="0"/>
                        </a:ext>
                      </a:extLst>
                    </a:blip>
                    <a:srcRect l="14126" t="6798" r="13582" b="9852"/>
                    <a:stretch/>
                  </pic:blipFill>
                  <pic:spPr bwMode="auto">
                    <a:xfrm>
                      <a:off x="0" y="0"/>
                      <a:ext cx="4143375" cy="2686050"/>
                    </a:xfrm>
                    <a:prstGeom prst="rect">
                      <a:avLst/>
                    </a:prstGeom>
                    <a:ln>
                      <a:noFill/>
                    </a:ln>
                    <a:extLst>
                      <a:ext uri="{53640926-AAD7-44D8-BBD7-CCE9431645EC}">
                        <a14:shadowObscured xmlns:a14="http://schemas.microsoft.com/office/drawing/2010/main"/>
                      </a:ext>
                    </a:extLst>
                  </pic:spPr>
                </pic:pic>
              </a:graphicData>
            </a:graphic>
          </wp:inline>
        </w:drawing>
      </w:r>
    </w:p>
    <w:sectPr w:rsidR="00586C52" w:rsidRPr="008C60E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Ubuntu">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0ED"/>
    <w:rsid w:val="00245867"/>
    <w:rsid w:val="002D6ABB"/>
    <w:rsid w:val="00586C52"/>
    <w:rsid w:val="00803BFC"/>
    <w:rsid w:val="008C60ED"/>
    <w:rsid w:val="009C091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F21E3"/>
  <w15:chartTrackingRefBased/>
  <w15:docId w15:val="{5877A327-48AD-4CD0-9ED7-825303D6B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C0910"/>
    <w:pPr>
      <w:spacing w:before="100" w:beforeAutospacing="1" w:after="100" w:afterAutospacing="1" w:line="240" w:lineRule="auto"/>
      <w:outlineLvl w:val="1"/>
    </w:pPr>
    <w:rPr>
      <w:rFonts w:ascii="Times New Roman" w:eastAsia="Times New Roman" w:hAnsi="Times New Roman" w:cs="Times New Roman"/>
      <w:b/>
      <w:bCs/>
      <w:sz w:val="36"/>
      <w:szCs w:val="36"/>
      <w:lang w:eastAsia="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86C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6ABB"/>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Heading2Char">
    <w:name w:val="Heading 2 Char"/>
    <w:basedOn w:val="DefaultParagraphFont"/>
    <w:link w:val="Heading2"/>
    <w:uiPriority w:val="9"/>
    <w:rsid w:val="009C0910"/>
    <w:rPr>
      <w:rFonts w:ascii="Times New Roman" w:eastAsia="Times New Roman" w:hAnsi="Times New Roman" w:cs="Times New Roman"/>
      <w:b/>
      <w:bCs/>
      <w:sz w:val="36"/>
      <w:szCs w:val="36"/>
      <w:lang w:eastAsia="en-NZ"/>
    </w:rPr>
  </w:style>
  <w:style w:type="paragraph" w:customStyle="1" w:styleId="bodytext">
    <w:name w:val="bodytext"/>
    <w:basedOn w:val="Normal"/>
    <w:rsid w:val="009C0910"/>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3420">
      <w:bodyDiv w:val="1"/>
      <w:marLeft w:val="0"/>
      <w:marRight w:val="0"/>
      <w:marTop w:val="0"/>
      <w:marBottom w:val="0"/>
      <w:divBdr>
        <w:top w:val="none" w:sz="0" w:space="0" w:color="auto"/>
        <w:left w:val="none" w:sz="0" w:space="0" w:color="auto"/>
        <w:bottom w:val="none" w:sz="0" w:space="0" w:color="auto"/>
        <w:right w:val="none" w:sz="0" w:space="0" w:color="auto"/>
      </w:divBdr>
    </w:div>
    <w:div w:id="273561236">
      <w:bodyDiv w:val="1"/>
      <w:marLeft w:val="0"/>
      <w:marRight w:val="0"/>
      <w:marTop w:val="0"/>
      <w:marBottom w:val="0"/>
      <w:divBdr>
        <w:top w:val="none" w:sz="0" w:space="0" w:color="auto"/>
        <w:left w:val="none" w:sz="0" w:space="0" w:color="auto"/>
        <w:bottom w:val="none" w:sz="0" w:space="0" w:color="auto"/>
        <w:right w:val="none" w:sz="0" w:space="0" w:color="auto"/>
      </w:divBdr>
    </w:div>
    <w:div w:id="819620603">
      <w:bodyDiv w:val="1"/>
      <w:marLeft w:val="0"/>
      <w:marRight w:val="0"/>
      <w:marTop w:val="0"/>
      <w:marBottom w:val="0"/>
      <w:divBdr>
        <w:top w:val="none" w:sz="0" w:space="0" w:color="auto"/>
        <w:left w:val="none" w:sz="0" w:space="0" w:color="auto"/>
        <w:bottom w:val="none" w:sz="0" w:space="0" w:color="auto"/>
        <w:right w:val="none" w:sz="0" w:space="0" w:color="auto"/>
      </w:divBdr>
    </w:div>
    <w:div w:id="866286704">
      <w:bodyDiv w:val="1"/>
      <w:marLeft w:val="0"/>
      <w:marRight w:val="0"/>
      <w:marTop w:val="0"/>
      <w:marBottom w:val="0"/>
      <w:divBdr>
        <w:top w:val="none" w:sz="0" w:space="0" w:color="auto"/>
        <w:left w:val="none" w:sz="0" w:space="0" w:color="auto"/>
        <w:bottom w:val="none" w:sz="0" w:space="0" w:color="auto"/>
        <w:right w:val="none" w:sz="0" w:space="0" w:color="auto"/>
      </w:divBdr>
    </w:div>
    <w:div w:id="1137070299">
      <w:bodyDiv w:val="1"/>
      <w:marLeft w:val="0"/>
      <w:marRight w:val="0"/>
      <w:marTop w:val="0"/>
      <w:marBottom w:val="0"/>
      <w:divBdr>
        <w:top w:val="none" w:sz="0" w:space="0" w:color="auto"/>
        <w:left w:val="none" w:sz="0" w:space="0" w:color="auto"/>
        <w:bottom w:val="none" w:sz="0" w:space="0" w:color="auto"/>
        <w:right w:val="none" w:sz="0" w:space="0" w:color="auto"/>
      </w:divBdr>
    </w:div>
    <w:div w:id="1216241286">
      <w:bodyDiv w:val="1"/>
      <w:marLeft w:val="0"/>
      <w:marRight w:val="0"/>
      <w:marTop w:val="0"/>
      <w:marBottom w:val="0"/>
      <w:divBdr>
        <w:top w:val="none" w:sz="0" w:space="0" w:color="auto"/>
        <w:left w:val="none" w:sz="0" w:space="0" w:color="auto"/>
        <w:bottom w:val="none" w:sz="0" w:space="0" w:color="auto"/>
        <w:right w:val="none" w:sz="0" w:space="0" w:color="auto"/>
      </w:divBdr>
    </w:div>
    <w:div w:id="1376848868">
      <w:bodyDiv w:val="1"/>
      <w:marLeft w:val="0"/>
      <w:marRight w:val="0"/>
      <w:marTop w:val="0"/>
      <w:marBottom w:val="0"/>
      <w:divBdr>
        <w:top w:val="none" w:sz="0" w:space="0" w:color="auto"/>
        <w:left w:val="none" w:sz="0" w:space="0" w:color="auto"/>
        <w:bottom w:val="none" w:sz="0" w:space="0" w:color="auto"/>
        <w:right w:val="none" w:sz="0" w:space="0" w:color="auto"/>
      </w:divBdr>
    </w:div>
    <w:div w:id="1928029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530</TotalTime>
  <Pages>7</Pages>
  <Words>847</Words>
  <Characters>4832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Atinder</dc:creator>
  <cp:keywords/>
  <dc:description/>
  <cp:lastModifiedBy>Atinder Singh</cp:lastModifiedBy>
  <cp:revision>1</cp:revision>
  <dcterms:created xsi:type="dcterms:W3CDTF">2021-08-03T23:56:00Z</dcterms:created>
  <dcterms:modified xsi:type="dcterms:W3CDTF">2021-08-04T22:05:00Z</dcterms:modified>
</cp:coreProperties>
</file>