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darkGray"/>
          <w:u w:val="single"/>
        </w:rPr>
        <w:t>Linux Programming: Assignment-6: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Which command is used to list the contents of a directory? Justify with proper example. </w:t>
      </w:r>
    </w:p>
    <w:p>
      <w:pPr>
        <w:ind w:left="360"/>
      </w:pPr>
      <w:r>
        <w:t>Ans. Command: ls</w:t>
      </w:r>
    </w:p>
    <w:p>
      <w:pPr>
        <w:ind w:left="360"/>
      </w:pPr>
      <w:r>
        <w:t xml:space="preserve">    The command ls used for list is the basic command used to list the contents of a directory. To see a detailed list ls -a command is used. </w:t>
      </w:r>
    </w:p>
    <w:p>
      <w:pPr>
        <w:spacing w:line="240" w:lineRule="auto"/>
        <w:ind w:left="360"/>
      </w:pPr>
      <w:r>
        <w:rPr>
          <w:noProof/>
        </w:rPr>
        <w:drawing>
          <wp:inline distT="0" distB="0" distL="0" distR="0">
            <wp:extent cx="4486275" cy="50902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2" r="16667" b="81922"/>
                    <a:stretch/>
                  </pic:blipFill>
                  <pic:spPr bwMode="auto">
                    <a:xfrm>
                      <a:off x="0" y="0"/>
                      <a:ext cx="4538896" cy="5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the command to create a new directory named 123test_dir. </w:t>
      </w:r>
    </w:p>
    <w:p>
      <w:pPr>
        <w:ind w:left="360"/>
      </w:pPr>
      <w:r>
        <w:t xml:space="preserve">Ans. Command: </w:t>
      </w:r>
      <w:proofErr w:type="spellStart"/>
      <w:r>
        <w:t>mkdir</w:t>
      </w:r>
      <w:proofErr w:type="spellEnd"/>
      <w:r>
        <w:t xml:space="preserve"> 123test_dir</w:t>
      </w:r>
    </w:p>
    <w:p>
      <w:pPr>
        <w:ind w:left="360"/>
      </w:pPr>
      <w:r>
        <w:rPr>
          <w:noProof/>
        </w:rPr>
        <w:drawing>
          <wp:inline distT="0" distB="0" distL="0" distR="0">
            <wp:extent cx="3171825" cy="91362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652" r="41026" b="74969"/>
                    <a:stretch/>
                  </pic:blipFill>
                  <pic:spPr bwMode="auto">
                    <a:xfrm>
                      <a:off x="0" y="0"/>
                      <a:ext cx="3201326" cy="9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purpose of the sed command? Justify with proper example. </w:t>
      </w:r>
    </w:p>
    <w:p>
      <w:pPr>
        <w:ind w:left="360"/>
      </w:pPr>
      <w:r>
        <w:t>Ans. Command: sed</w:t>
      </w:r>
    </w:p>
    <w:p>
      <w:pPr>
        <w:ind w:left="360"/>
      </w:pPr>
      <w:r>
        <w:t xml:space="preserve">It is a utility function used for transforming text. It is also used for test manipulation.  </w:t>
      </w:r>
    </w:p>
    <w:p>
      <w:pPr>
        <w:ind w:left="360"/>
      </w:pPr>
      <w:r>
        <w:rPr>
          <w:noProof/>
        </w:rPr>
        <w:drawing>
          <wp:inline distT="0" distB="0" distL="0" distR="0">
            <wp:extent cx="1952625" cy="39283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32293" r="73398" b="62454"/>
                    <a:stretch/>
                  </pic:blipFill>
                  <pic:spPr bwMode="auto">
                    <a:xfrm>
                      <a:off x="0" y="0"/>
                      <a:ext cx="1984161" cy="39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Which distinct command is used to display one-line descriptions of any commands? </w:t>
      </w:r>
    </w:p>
    <w:p>
      <w:pPr>
        <w:ind w:left="360"/>
      </w:pPr>
      <w:r>
        <w:t xml:space="preserve">Ans. Command: </w:t>
      </w:r>
      <w:proofErr w:type="spellStart"/>
      <w:r>
        <w:t>whatis</w:t>
      </w:r>
      <w:proofErr w:type="spellEnd"/>
    </w:p>
    <w:p>
      <w:pPr>
        <w:ind w:left="360"/>
      </w:pPr>
      <w:r>
        <w:rPr>
          <w:noProof/>
        </w:rPr>
        <w:drawing>
          <wp:inline distT="0" distB="0" distL="0" distR="0">
            <wp:extent cx="2867025" cy="4778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2" t="45272" r="49839" b="46539"/>
                    <a:stretch/>
                  </pic:blipFill>
                  <pic:spPr bwMode="auto">
                    <a:xfrm>
                      <a:off x="0" y="0"/>
                      <a:ext cx="2891081" cy="4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the command to create an empty file named “notes.txt”. </w:t>
      </w:r>
    </w:p>
    <w:p>
      <w:pPr>
        <w:ind w:left="360"/>
      </w:pPr>
      <w:r>
        <w:t>Ans. Command: touch notes.txt</w:t>
      </w:r>
    </w:p>
    <w:p>
      <w:pPr>
        <w:ind w:left="360"/>
      </w:pPr>
      <w:r>
        <w:rPr>
          <w:noProof/>
        </w:rPr>
        <w:drawing>
          <wp:inline distT="0" distB="0" distL="0" distR="0">
            <wp:extent cx="3113236" cy="155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4" r="38301" b="17799"/>
                    <a:stretch/>
                  </pic:blipFill>
                  <pic:spPr bwMode="auto">
                    <a:xfrm>
                      <a:off x="0" y="0"/>
                      <a:ext cx="3153053" cy="157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Differentiate between grep and </w:t>
      </w:r>
      <w:proofErr w:type="spellStart"/>
      <w:r>
        <w:rPr>
          <w:b/>
          <w:bCs/>
        </w:rPr>
        <w:t>awk</w:t>
      </w:r>
      <w:proofErr w:type="spellEnd"/>
      <w:r>
        <w:rPr>
          <w:b/>
          <w:bCs/>
        </w:rPr>
        <w:t xml:space="preserve"> commands with an example. </w:t>
      </w:r>
    </w:p>
    <w:p>
      <w:pPr>
        <w:ind w:left="360"/>
      </w:pPr>
      <w:r>
        <w:t>Ans.</w:t>
      </w:r>
    </w:p>
    <w:tbl>
      <w:tblPr>
        <w:tblStyle w:val="TableGrid"/>
        <w:tblW w:w="9124" w:type="dxa"/>
        <w:tblInd w:w="360" w:type="dxa"/>
        <w:tblLook w:val="04A0" w:firstRow="1" w:lastRow="0" w:firstColumn="1" w:lastColumn="0" w:noHBand="0" w:noVBand="1"/>
      </w:tblPr>
      <w:tblGrid>
        <w:gridCol w:w="4562"/>
        <w:gridCol w:w="4562"/>
      </w:tblGrid>
      <w:tr>
        <w:trPr>
          <w:trHeight w:val="492"/>
        </w:trPr>
        <w:tc>
          <w:tcPr>
            <w:tcW w:w="456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grep</w:t>
            </w:r>
          </w:p>
        </w:tc>
        <w:tc>
          <w:tcPr>
            <w:tcW w:w="4562" w:type="dxa"/>
          </w:tcPr>
          <w:p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awk</w:t>
            </w:r>
            <w:proofErr w:type="spellEnd"/>
          </w:p>
        </w:tc>
      </w:tr>
      <w:tr>
        <w:trPr>
          <w:trHeight w:val="465"/>
        </w:trPr>
        <w:tc>
          <w:tcPr>
            <w:tcW w:w="4562" w:type="dxa"/>
          </w:tcPr>
          <w:p>
            <w:r>
              <w:t>Works on entire lines of text</w:t>
            </w:r>
          </w:p>
        </w:tc>
        <w:tc>
          <w:tcPr>
            <w:tcW w:w="4562" w:type="dxa"/>
          </w:tcPr>
          <w:p>
            <w:r>
              <w:t>Works on columns within a line</w:t>
            </w:r>
          </w:p>
        </w:tc>
      </w:tr>
      <w:tr>
        <w:trPr>
          <w:trHeight w:val="492"/>
        </w:trPr>
        <w:tc>
          <w:tcPr>
            <w:tcW w:w="4562" w:type="dxa"/>
          </w:tcPr>
          <w:p>
            <w:r>
              <w:t>If a line matches, it’ll be printed</w:t>
            </w:r>
          </w:p>
        </w:tc>
        <w:tc>
          <w:tcPr>
            <w:tcW w:w="4562" w:type="dxa"/>
          </w:tcPr>
          <w:p>
            <w:r>
              <w:t>If a pattern is matched, it’ll be printed</w:t>
            </w:r>
          </w:p>
        </w:tc>
      </w:tr>
      <w:tr>
        <w:trPr>
          <w:trHeight w:val="465"/>
        </w:trPr>
        <w:tc>
          <w:tcPr>
            <w:tcW w:w="4562" w:type="dxa"/>
          </w:tcPr>
          <w:p>
            <w:r>
              <w:t>It is mainly used for searching text</w:t>
            </w:r>
          </w:p>
        </w:tc>
        <w:tc>
          <w:tcPr>
            <w:tcW w:w="4562" w:type="dxa"/>
          </w:tcPr>
          <w:p>
            <w:r>
              <w:t>It is mainly used for processing or reporting based on text files</w:t>
            </w:r>
          </w:p>
        </w:tc>
      </w:tr>
    </w:tbl>
    <w:p>
      <w:pPr>
        <w:ind w:left="360"/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Write the command to give read, write, and execute permission to the owner of a file script.sh. </w:t>
      </w:r>
    </w:p>
    <w:p>
      <w:pPr>
        <w:ind w:left="360"/>
      </w:pPr>
      <w:r>
        <w:t xml:space="preserve">Ans. Command: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u+rwx</w:t>
      </w:r>
      <w:proofErr w:type="spellEnd"/>
      <w:r>
        <w:t xml:space="preserve"> script.sh (or) </w:t>
      </w:r>
      <w:proofErr w:type="spellStart"/>
      <w:r>
        <w:t>chmod</w:t>
      </w:r>
      <w:proofErr w:type="spellEnd"/>
      <w:r>
        <w:t xml:space="preserve"> 755 script.sh</w:t>
      </w:r>
    </w:p>
    <w:p>
      <w:pPr>
        <w:ind w:left="360"/>
      </w:pPr>
      <w:r>
        <w:rPr>
          <w:noProof/>
        </w:rPr>
        <w:drawing>
          <wp:inline distT="0" distB="0" distL="0" distR="0">
            <wp:extent cx="37719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3" r="36539" b="61836"/>
                    <a:stretch/>
                  </pic:blipFill>
                  <pic:spPr bwMode="auto"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is </w:t>
      </w: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different from </w:t>
      </w:r>
      <w:proofErr w:type="spellStart"/>
      <w:r>
        <w:rPr>
          <w:b/>
          <w:bCs/>
        </w:rPr>
        <w:t>chgrp</w:t>
      </w:r>
      <w:proofErr w:type="spellEnd"/>
      <w:r>
        <w:rPr>
          <w:b/>
          <w:bCs/>
        </w:rPr>
        <w:t>? Give one example for each.</w:t>
      </w:r>
    </w:p>
    <w:p>
      <w:pPr>
        <w:ind w:left="360"/>
      </w:pPr>
      <w:r>
        <w:t>Ans.</w:t>
      </w:r>
    </w:p>
    <w:tbl>
      <w:tblPr>
        <w:tblStyle w:val="TableGrid"/>
        <w:tblW w:w="9288" w:type="dxa"/>
        <w:tblInd w:w="360" w:type="dxa"/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730"/>
        </w:trPr>
        <w:tc>
          <w:tcPr>
            <w:tcW w:w="4644" w:type="dxa"/>
          </w:tcPr>
          <w:p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chown</w:t>
            </w:r>
            <w:proofErr w:type="spellEnd"/>
          </w:p>
        </w:tc>
        <w:tc>
          <w:tcPr>
            <w:tcW w:w="4644" w:type="dxa"/>
          </w:tcPr>
          <w:p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chgrp</w:t>
            </w:r>
            <w:proofErr w:type="spellEnd"/>
          </w:p>
        </w:tc>
      </w:tr>
      <w:tr>
        <w:trPr>
          <w:trHeight w:val="689"/>
        </w:trPr>
        <w:tc>
          <w:tcPr>
            <w:tcW w:w="4644" w:type="dxa"/>
          </w:tcPr>
          <w:p>
            <w:r>
              <w:t>It is used to change the owner of a file or directory</w:t>
            </w:r>
          </w:p>
        </w:tc>
        <w:tc>
          <w:tcPr>
            <w:tcW w:w="4644" w:type="dxa"/>
          </w:tcPr>
          <w:p>
            <w:r>
              <w:t>It is used to change the group owner of a file or directory</w:t>
            </w:r>
          </w:p>
        </w:tc>
      </w:tr>
      <w:tr>
        <w:trPr>
          <w:trHeight w:val="689"/>
        </w:trPr>
        <w:tc>
          <w:tcPr>
            <w:tcW w:w="4644" w:type="dxa"/>
          </w:tcPr>
          <w:p>
            <w:proofErr w:type="spellStart"/>
            <w:r>
              <w:t>chown</w:t>
            </w:r>
            <w:proofErr w:type="spellEnd"/>
            <w:r>
              <w:t xml:space="preserve"> tom example.pdf</w:t>
            </w:r>
          </w:p>
        </w:tc>
        <w:tc>
          <w:tcPr>
            <w:tcW w:w="4644" w:type="dxa"/>
          </w:tcPr>
          <w:p>
            <w:proofErr w:type="spellStart"/>
            <w:r>
              <w:t>chgrp</w:t>
            </w:r>
            <w:proofErr w:type="spellEnd"/>
            <w:r>
              <w:t xml:space="preserve"> </w:t>
            </w:r>
            <w:proofErr w:type="spellStart"/>
            <w:r>
              <w:t>james</w:t>
            </w:r>
            <w:proofErr w:type="spellEnd"/>
            <w:r>
              <w:t xml:space="preserve"> newone.txt </w:t>
            </w:r>
          </w:p>
        </w:tc>
      </w:tr>
    </w:tbl>
    <w:p>
      <w:pPr>
        <w:ind w:left="360"/>
      </w:pP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user complains that they cannot execute a file even though it exists in their directory. How would you troubleshoot this using ls -l,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, and </w:t>
      </w:r>
      <w:proofErr w:type="spellStart"/>
      <w:r>
        <w:rPr>
          <w:b/>
          <w:bCs/>
        </w:rPr>
        <w:t>whoami</w:t>
      </w:r>
      <w:proofErr w:type="spellEnd"/>
      <w:r>
        <w:rPr>
          <w:b/>
          <w:bCs/>
        </w:rPr>
        <w:t xml:space="preserve">? </w:t>
      </w:r>
    </w:p>
    <w:p>
      <w:pPr>
        <w:ind w:left="360"/>
      </w:pPr>
      <w:r>
        <w:t>Ans.</w:t>
      </w:r>
    </w:p>
    <w:p>
      <w:pPr>
        <w:pStyle w:val="ListParagraph"/>
        <w:numPr>
          <w:ilvl w:val="0"/>
          <w:numId w:val="2"/>
        </w:numPr>
      </w:pPr>
      <w:r>
        <w:t>First using ls -l, we need to check the permission of the file. If the permission doesn’t contain x then it is not executable.</w:t>
      </w:r>
    </w:p>
    <w:p>
      <w:pPr>
        <w:pStyle w:val="ListParagraph"/>
        <w:numPr>
          <w:ilvl w:val="0"/>
          <w:numId w:val="2"/>
        </w:numPr>
      </w:pPr>
      <w:r>
        <w:lastRenderedPageBreak/>
        <w:t xml:space="preserve">Second, we need to confirm if the user asking is the owner using </w:t>
      </w:r>
      <w:proofErr w:type="spellStart"/>
      <w:r>
        <w:t>whoami</w:t>
      </w:r>
      <w:proofErr w:type="spellEnd"/>
      <w:r>
        <w:t xml:space="preserve"> command</w:t>
      </w:r>
    </w:p>
    <w:p>
      <w:pPr>
        <w:pStyle w:val="ListParagraph"/>
        <w:numPr>
          <w:ilvl w:val="0"/>
          <w:numId w:val="2"/>
        </w:numPr>
      </w:pPr>
      <w:r>
        <w:t xml:space="preserve">Third if the user is owner, we need to change the file permission using </w:t>
      </w:r>
      <w:proofErr w:type="spellStart"/>
      <w:r>
        <w:t>chmod</w:t>
      </w:r>
      <w:proofErr w:type="spellEnd"/>
      <w:r>
        <w:t xml:space="preserve"> +x [filename] command.</w:t>
      </w:r>
    </w:p>
    <w:p>
      <w:pPr>
        <w:ind w:left="720"/>
      </w:pPr>
      <w:r>
        <w:t xml:space="preserve">By following these </w:t>
      </w:r>
      <w:proofErr w:type="gramStart"/>
      <w:r>
        <w:t>steps</w:t>
      </w:r>
      <w:proofErr w:type="gramEnd"/>
      <w:r>
        <w:t xml:space="preserve"> the user/owner has the permission to execute the file.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 a command pipeline to: find all .log files modified in the last 2 days in /var/log, display them on screen, and save the results into a file recent_logs.txt using tee command.</w:t>
      </w:r>
    </w:p>
    <w:p>
      <w:pPr>
        <w:ind w:left="360"/>
      </w:pPr>
      <w:r>
        <w:t>Ans.</w:t>
      </w:r>
      <w:r>
        <w:rPr>
          <w:b/>
          <w:bCs/>
        </w:rPr>
        <w:t xml:space="preserve"> </w:t>
      </w:r>
      <w:r>
        <w:t xml:space="preserve"> find /home/user/log -type f -name “*.log” -</w:t>
      </w:r>
      <w:proofErr w:type="spellStart"/>
      <w:r>
        <w:t>mtime</w:t>
      </w:r>
      <w:proofErr w:type="spellEnd"/>
      <w:r>
        <w:t xml:space="preserve"> -2 | tee history_logs.txt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162"/>
    <w:multiLevelType w:val="hybridMultilevel"/>
    <w:tmpl w:val="66AA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F764B3"/>
    <w:multiLevelType w:val="hybridMultilevel"/>
    <w:tmpl w:val="8A648F28"/>
    <w:lvl w:ilvl="0" w:tplc="9112F0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046D-8C5D-4102-AAF8-9403EEA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Atindra Somayaji</dc:creator>
  <cp:keywords/>
  <dc:description/>
  <cp:lastModifiedBy>Atindra Somayaji</cp:lastModifiedBy>
  <cp:revision>5</cp:revision>
  <dcterms:created xsi:type="dcterms:W3CDTF">2025-09-30T01:16:00Z</dcterms:created>
  <dcterms:modified xsi:type="dcterms:W3CDTF">2025-10-06T19:11:00Z</dcterms:modified>
</cp:coreProperties>
</file>