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68" w:rsidRPr="007D4C68" w:rsidRDefault="007D4C68" w:rsidP="007D4C68">
      <w:pPr>
        <w:shd w:val="clear" w:color="auto" w:fill="FFFFFF"/>
        <w:spacing w:before="100" w:beforeAutospacing="1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 xml:space="preserve">Let’s take a look on how the </w:t>
      </w:r>
      <w:r w:rsidRPr="007D4C68">
        <w:rPr>
          <w:rFonts w:ascii="Tahoma" w:eastAsia="Times New Roman" w:hAnsi="Tahoma" w:cs="Tahoma"/>
          <w:b/>
          <w:color w:val="555555"/>
          <w:sz w:val="24"/>
          <w:szCs w:val="24"/>
          <w:u w:val="single"/>
        </w:rPr>
        <w:t>LSA08 analog mode works</w:t>
      </w:r>
      <w:r w:rsidRPr="007D4C68">
        <w:rPr>
          <w:rFonts w:ascii="Tahoma" w:eastAsia="Times New Roman" w:hAnsi="Tahoma" w:cs="Tahoma"/>
          <w:color w:val="555555"/>
          <w:sz w:val="24"/>
          <w:szCs w:val="24"/>
        </w:rPr>
        <w:t>, and how are we going to interpret the data.</w:t>
      </w:r>
    </w:p>
    <w:p w:rsidR="007D4C68" w:rsidRPr="007D4C68" w:rsidRDefault="007D4C68" w:rsidP="007D4C68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4775200" cy="2984500"/>
            <wp:effectExtent l="0" t="0" r="6350" b="6350"/>
            <wp:docPr id="1" name="Picture 1" descr="http://tutorial.cytron.com.my/wp-content/uploads/2015/07/lin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cytron.com.my/wp-content/uploads/2015/07/line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17" cy="298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68" w:rsidRPr="007D4C68" w:rsidRDefault="007D4C68" w:rsidP="007D4C68">
      <w:pPr>
        <w:shd w:val="clear" w:color="auto" w:fill="FFFFFF"/>
        <w:spacing w:before="100" w:beforeAutospacing="1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Analog output mode of LSA08 allow users to retrieve line position in the range of 0 – 70 representing the right most sensor to the left most sensor, with 255 as no line detected. This value is converted into voltage signal ranging from 0V to 4.5V indicating 0 – 70, and 5V for 255 no line detected, where the user can get the reading through Analog-Digital Converter (ADC).</w:t>
      </w:r>
    </w:p>
    <w:p w:rsidR="007D4C68" w:rsidRPr="007D4C68" w:rsidRDefault="007D4C68" w:rsidP="007D4C68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The ADC modules of Arduino Uno support 10-bit conversion, so each step size of the result represent 5V/2^10= 4.88mV, meaning that an increase of 4.88mV in the reading will increase the result of ADC conversion by 1.</w:t>
      </w:r>
    </w:p>
    <w:p w:rsidR="007D4C68" w:rsidRPr="007D4C68" w:rsidRDefault="007D4C68" w:rsidP="007D4C68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So, to convert the voltage signal back into what we human can understand, we need to use the formula ((ADC result)/</w:t>
      </w:r>
      <w:proofErr w:type="gramStart"/>
      <w:r w:rsidRPr="007D4C68">
        <w:rPr>
          <w:rFonts w:ascii="Tahoma" w:eastAsia="Times New Roman" w:hAnsi="Tahoma" w:cs="Tahoma"/>
          <w:color w:val="555555"/>
          <w:sz w:val="24"/>
          <w:szCs w:val="24"/>
        </w:rPr>
        <w:t>921)*</w:t>
      </w:r>
      <w:proofErr w:type="gramEnd"/>
      <w:r w:rsidRPr="007D4C68">
        <w:rPr>
          <w:rFonts w:ascii="Tahoma" w:eastAsia="Times New Roman" w:hAnsi="Tahoma" w:cs="Tahoma"/>
          <w:color w:val="555555"/>
          <w:sz w:val="24"/>
          <w:szCs w:val="24"/>
        </w:rPr>
        <w:t>70 in order to get the actual position of the line. Why divide by 921? Because 921 is the digital representation for 4.5V in 10-bit ADC.</w:t>
      </w:r>
    </w:p>
    <w:p w:rsidR="007D4C68" w:rsidRPr="007D4C68" w:rsidRDefault="007D4C68" w:rsidP="007D4C68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To make the program more beginner friendly, I have separated the line position into 4 categories as below:</w:t>
      </w:r>
    </w:p>
    <w:p w:rsidR="007D4C68" w:rsidRPr="007D4C68" w:rsidRDefault="007D4C68" w:rsidP="007D4C6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225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0 – 18, the line at left hand side, robot needs to move left</w:t>
      </w:r>
    </w:p>
    <w:p w:rsidR="007D4C68" w:rsidRPr="007D4C68" w:rsidRDefault="007D4C68" w:rsidP="007D4C6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225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19 – 52, the line at center, robot move forward</w:t>
      </w:r>
    </w:p>
    <w:p w:rsidR="007D4C68" w:rsidRPr="007D4C68" w:rsidRDefault="007D4C68" w:rsidP="007D4C6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225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53 – 70, the line at right hand side, robot needs to move right</w:t>
      </w:r>
    </w:p>
    <w:p w:rsidR="007D4C68" w:rsidRPr="007D4C68" w:rsidRDefault="007D4C68" w:rsidP="007D4C68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-225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any value other than 0 – 70, robot stop moving</w:t>
      </w:r>
    </w:p>
    <w:p w:rsidR="005B3BDD" w:rsidRDefault="005B3BDD"/>
    <w:p w:rsidR="007D4C68" w:rsidRDefault="007D4C68"/>
    <w:p w:rsidR="007D4C68" w:rsidRPr="007D4C68" w:rsidRDefault="007D4C68" w:rsidP="007D4C68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hyperlink r:id="rId8" w:tgtFrame="_self" w:history="1">
        <w:r w:rsidRPr="007D4C68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</w:rPr>
          <w:br/>
        </w:r>
        <w:bookmarkStart w:id="0" w:name="_GoBack"/>
        <w:r w:rsidRPr="007D4C68">
          <w:rPr>
            <w:rFonts w:ascii="Arial" w:eastAsia="Times New Roman" w:hAnsi="Arial" w:cs="Arial"/>
            <w:noProof/>
            <w:color w:val="0000FF"/>
            <w:sz w:val="24"/>
            <w:szCs w:val="24"/>
            <w:bdr w:val="none" w:sz="0" w:space="0" w:color="auto" w:frame="1"/>
          </w:rPr>
          <w:drawing>
            <wp:inline distT="0" distB="0" distL="0" distR="0">
              <wp:extent cx="5232400" cy="2909463"/>
              <wp:effectExtent l="0" t="0" r="6350" b="5715"/>
              <wp:docPr id="2" name="Picture 2" descr="http://tutorial.cytron.com.my/wp-content/uploads/2015/07/analogporta.bmp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tutorial.cytron.com.my/wp-content/uploads/2015/07/analogporta.bmp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4299" b="50445"/>
                      <a:stretch/>
                    </pic:blipFill>
                    <pic:spPr bwMode="auto">
                      <a:xfrm>
                        <a:off x="0" y="0"/>
                        <a:ext cx="5246360" cy="291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bookmarkEnd w:id="0"/>
      </w:hyperlink>
    </w:p>
    <w:p w:rsidR="007D4C68" w:rsidRPr="007D4C68" w:rsidRDefault="007D4C68" w:rsidP="007D4C68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 xml:space="preserve">The connection for analog mode is much </w:t>
      </w:r>
      <w:proofErr w:type="gramStart"/>
      <w:r w:rsidRPr="007D4C68">
        <w:rPr>
          <w:rFonts w:ascii="Tahoma" w:eastAsia="Times New Roman" w:hAnsi="Tahoma" w:cs="Tahoma"/>
          <w:color w:val="555555"/>
          <w:sz w:val="24"/>
          <w:szCs w:val="24"/>
        </w:rPr>
        <w:t>more simple</w:t>
      </w:r>
      <w:proofErr w:type="gramEnd"/>
      <w:r w:rsidRPr="007D4C68">
        <w:rPr>
          <w:rFonts w:ascii="Tahoma" w:eastAsia="Times New Roman" w:hAnsi="Tahoma" w:cs="Tahoma"/>
          <w:color w:val="555555"/>
          <w:sz w:val="24"/>
          <w:szCs w:val="24"/>
        </w:rPr>
        <w:t xml:space="preserve"> than in digital mode, as you only require 4 wires to connect to the LSA08.</w:t>
      </w:r>
    </w:p>
    <w:p w:rsidR="007D4C68" w:rsidRPr="007D4C68" w:rsidRDefault="007D4C68" w:rsidP="007D4C68">
      <w:pPr>
        <w:shd w:val="clear" w:color="auto" w:fill="FFFFFF"/>
        <w:spacing w:before="100" w:beforeAutospacing="1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Referring to </w:t>
      </w:r>
      <w:hyperlink r:id="rId10" w:tgtFrame="_blank" w:history="1">
        <w:r w:rsidRPr="007D4C68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user manual</w:t>
        </w:r>
      </w:hyperlink>
      <w:r w:rsidRPr="007D4C68">
        <w:rPr>
          <w:rFonts w:ascii="Tahoma" w:eastAsia="Times New Roman" w:hAnsi="Tahoma" w:cs="Tahoma"/>
          <w:color w:val="555555"/>
          <w:sz w:val="24"/>
          <w:szCs w:val="24"/>
        </w:rPr>
        <w:t xml:space="preserve"> from </w:t>
      </w:r>
      <w:proofErr w:type="spellStart"/>
      <w:r w:rsidRPr="007D4C68">
        <w:rPr>
          <w:rFonts w:ascii="Tahoma" w:eastAsia="Times New Roman" w:hAnsi="Tahoma" w:cs="Tahoma"/>
          <w:color w:val="555555"/>
          <w:sz w:val="24"/>
          <w:szCs w:val="24"/>
        </w:rPr>
        <w:t>Cytron</w:t>
      </w:r>
      <w:proofErr w:type="spellEnd"/>
      <w:r w:rsidRPr="007D4C68">
        <w:rPr>
          <w:rFonts w:ascii="Tahoma" w:eastAsia="Times New Roman" w:hAnsi="Tahoma" w:cs="Tahoma"/>
          <w:color w:val="555555"/>
          <w:sz w:val="24"/>
          <w:szCs w:val="24"/>
        </w:rPr>
        <w:t xml:space="preserve"> product page, connect LSA08 to Arduino board as shown in the table below:</w:t>
      </w:r>
    </w:p>
    <w:tbl>
      <w:tblPr>
        <w:tblW w:w="59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247"/>
      </w:tblGrid>
      <w:tr w:rsidR="007D4C68" w:rsidRPr="007D4C68" w:rsidTr="007D4C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LSA08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Arduino</w:t>
            </w:r>
          </w:p>
        </w:tc>
      </w:tr>
      <w:tr w:rsidR="007D4C68" w:rsidRPr="007D4C68" w:rsidTr="007D4C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Vin</w:t>
            </w:r>
          </w:p>
        </w:tc>
      </w:tr>
      <w:tr w:rsidR="007D4C68" w:rsidRPr="007D4C68" w:rsidTr="007D4C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GND</w:t>
            </w:r>
          </w:p>
        </w:tc>
      </w:tr>
      <w:tr w:rsidR="007D4C68" w:rsidRPr="007D4C68" w:rsidTr="007D4C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analog pin 0 (A0)</w:t>
            </w:r>
          </w:p>
        </w:tc>
      </w:tr>
      <w:tr w:rsidR="007D4C68" w:rsidRPr="007D4C68" w:rsidTr="007D4C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Junction pulse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4C68" w:rsidRPr="007D4C68" w:rsidRDefault="007D4C68" w:rsidP="007D4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C68">
              <w:rPr>
                <w:rFonts w:ascii="Tahoma" w:eastAsia="Times New Roman" w:hAnsi="Tahoma" w:cs="Tahoma"/>
                <w:sz w:val="24"/>
                <w:szCs w:val="24"/>
              </w:rPr>
              <w:t>digital pin 4</w:t>
            </w:r>
          </w:p>
        </w:tc>
      </w:tr>
    </w:tbl>
    <w:p w:rsidR="007D4C68" w:rsidRPr="007D4C68" w:rsidRDefault="007D4C68" w:rsidP="007D4C68">
      <w:pPr>
        <w:shd w:val="clear" w:color="auto" w:fill="FFFFFF"/>
        <w:spacing w:before="100" w:beforeAutospacing="1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7D4C68">
        <w:rPr>
          <w:rFonts w:ascii="Tahoma" w:eastAsia="Times New Roman" w:hAnsi="Tahoma" w:cs="Tahoma"/>
          <w:color w:val="555555"/>
          <w:sz w:val="24"/>
          <w:szCs w:val="24"/>
        </w:rPr>
        <w:t>*NOTE: please make sure that you connect to the PORTA on LSA08</w:t>
      </w:r>
    </w:p>
    <w:p w:rsidR="007D4C68" w:rsidRDefault="007D4C68"/>
    <w:p w:rsidR="007D4C68" w:rsidRDefault="007D4C68"/>
    <w:p w:rsidR="007D4C68" w:rsidRDefault="007D4C68"/>
    <w:p w:rsidR="007D4C68" w:rsidRDefault="007D4C68"/>
    <w:p w:rsidR="007D4C68" w:rsidRDefault="007D4C68">
      <w:r>
        <w:t>Arduino code:</w:t>
      </w:r>
    </w:p>
    <w:p w:rsidR="007D4C68" w:rsidRDefault="007D4C68">
      <w:proofErr w:type="gramStart"/>
      <w:r>
        <w:t>Reference(</w:t>
      </w:r>
      <w:proofErr w:type="gramEnd"/>
      <w:r>
        <w:fldChar w:fldCharType="begin"/>
      </w:r>
      <w:r>
        <w:instrText xml:space="preserve"> HYPERLINK "</w:instrText>
      </w:r>
      <w:r w:rsidRPr="007D4C68">
        <w:instrText>https://github.com/CytronTechnologies/Arduino-LSA08/blob/master/LSA08Analog/LSA08Analog.ino</w:instrText>
      </w:r>
      <w:r>
        <w:instrText xml:space="preserve">" </w:instrText>
      </w:r>
      <w:r>
        <w:fldChar w:fldCharType="separate"/>
      </w:r>
      <w:r w:rsidRPr="008C6487">
        <w:rPr>
          <w:rStyle w:val="Hyperlink"/>
        </w:rPr>
        <w:t>https://github.com/CytronTechnologies/Arduino-LSA08/blob/master/LSA08Analog/LSA08Analog.ino</w:t>
      </w:r>
      <w:r>
        <w:fldChar w:fldCharType="end"/>
      </w:r>
      <w:r>
        <w:t xml:space="preserve">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7D4C68" w:rsidRPr="007D4C68" w:rsidTr="007D4C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lastRenderedPageBreak/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analogPin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AN output of LSA08 to analog pin 0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junctionPulse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JPULSE of LSA08 to pin 4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dir1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DIR1 of motor driver to pin 13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dir2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DIR2 of motor driver to pin 12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pwm1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PWM1 of motor driver to pin 11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byte pwm2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Connect PWM2 of motor driver to pin 10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readVal,positionVal</w:t>
            </w:r>
            <w:proofErr w:type="spellEnd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Variables to store analog and line position value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junctionCount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Variable to store junction count value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junctionPulse,INPUT</w:t>
            </w:r>
            <w:proofErr w:type="spellEnd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Setting pin 10 - 13 as digital output pin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byte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;i&lt;=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i,OUTPUT</w:t>
            </w:r>
            <w:proofErr w:type="spellEnd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Setting the initial condition of motors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make sure both PWM pins are LOW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</w:t>
            </w:r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1,LOW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</w:t>
            </w:r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2,LOW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State of DIR pins are depending on your physical connection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if your robot behaves strangely, try changing </w:t>
            </w:r>
            <w:proofErr w:type="spellStart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thses</w:t>
            </w:r>
            <w:proofErr w:type="spell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two values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(dir</w:t>
            </w:r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1,LOW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(dir</w:t>
            </w:r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2,LOW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Checking for junction crossing, if </w:t>
            </w:r>
            <w:proofErr w:type="spellStart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juction</w:t>
            </w:r>
            <w:proofErr w:type="spell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detected, 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keep moving forward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digitalRead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junctionPulse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digitalRead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junctionPulse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moveForward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Increment junction count by 1 after the junction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You can do whatever you want with the junction count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junctionCount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analogPin</w:t>
            </w:r>
            <w:proofErr w:type="spellEnd"/>
            <w:proofErr w:type="gram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value from analog pin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Convert voltage level into line position value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positionVal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((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921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)*</w:t>
            </w:r>
            <w:proofErr w:type="gramEnd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Line at left when 0 - 18, move left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positionVal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moveLeft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Line at middle when 19 - 52, move forward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positionVal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moveForward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Line at right when 53 - 70, move right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positionVal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moveRight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no line is detected, stay at the position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wait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Put some delay to avoid the robot jig while making a turn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values work good in my case, you could use other values set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to </w:t>
            </w:r>
            <w:proofErr w:type="spellStart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archieve</w:t>
            </w:r>
            <w:proofErr w:type="spellEnd"/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 performance that satisfy you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moveLeft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For robot to move left, right motor has to be faster than left motor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(pwm1,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(pwm2,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moveRight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For robot to move right, left motor has to be faster than right motor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(pwm1,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(pwm2,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moveForward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For robot to move forward, both motors have to be same speed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(pwm1,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(pwm2,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4C68" w:rsidRPr="007D4C68" w:rsidRDefault="007D4C68" w:rsidP="007D4C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C6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wait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4C6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Function to makes the robot stay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(pwm1,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analogWrite</w:t>
            </w:r>
            <w:proofErr w:type="spellEnd"/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(pwm2,</w:t>
            </w:r>
            <w:r w:rsidRPr="007D4C6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D4C68" w:rsidRPr="007D4C68" w:rsidTr="007D4C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68" w:rsidRPr="007D4C68" w:rsidRDefault="007D4C68" w:rsidP="007D4C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4C6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D4C68" w:rsidRDefault="007D4C68"/>
    <w:sectPr w:rsidR="007D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596" w:rsidRDefault="003E1596" w:rsidP="007D4C68">
      <w:pPr>
        <w:spacing w:after="0" w:line="240" w:lineRule="auto"/>
      </w:pPr>
      <w:r>
        <w:separator/>
      </w:r>
    </w:p>
  </w:endnote>
  <w:endnote w:type="continuationSeparator" w:id="0">
    <w:p w:rsidR="003E1596" w:rsidRDefault="003E1596" w:rsidP="007D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596" w:rsidRDefault="003E1596" w:rsidP="007D4C68">
      <w:pPr>
        <w:spacing w:after="0" w:line="240" w:lineRule="auto"/>
      </w:pPr>
      <w:r>
        <w:separator/>
      </w:r>
    </w:p>
  </w:footnote>
  <w:footnote w:type="continuationSeparator" w:id="0">
    <w:p w:rsidR="003E1596" w:rsidRDefault="003E1596" w:rsidP="007D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0058"/>
    <w:multiLevelType w:val="multilevel"/>
    <w:tmpl w:val="A62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37"/>
    <w:rsid w:val="00044E7E"/>
    <w:rsid w:val="003E1596"/>
    <w:rsid w:val="005B3BDD"/>
    <w:rsid w:val="007D4C68"/>
    <w:rsid w:val="007F49EC"/>
    <w:rsid w:val="00BC654B"/>
    <w:rsid w:val="00C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2E33"/>
  <w15:chartTrackingRefBased/>
  <w15:docId w15:val="{7F93111F-65C8-4274-86BE-4A98225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C68"/>
    <w:rPr>
      <w:color w:val="0000FF"/>
      <w:u w:val="single"/>
    </w:rPr>
  </w:style>
  <w:style w:type="character" w:customStyle="1" w:styleId="pl-k">
    <w:name w:val="pl-k"/>
    <w:basedOn w:val="DefaultParagraphFont"/>
    <w:rsid w:val="007D4C68"/>
  </w:style>
  <w:style w:type="character" w:customStyle="1" w:styleId="pl-c1">
    <w:name w:val="pl-c1"/>
    <w:basedOn w:val="DefaultParagraphFont"/>
    <w:rsid w:val="007D4C68"/>
  </w:style>
  <w:style w:type="character" w:customStyle="1" w:styleId="pl-c">
    <w:name w:val="pl-c"/>
    <w:basedOn w:val="DefaultParagraphFont"/>
    <w:rsid w:val="007D4C68"/>
  </w:style>
  <w:style w:type="character" w:customStyle="1" w:styleId="pl-en">
    <w:name w:val="pl-en"/>
    <w:basedOn w:val="DefaultParagraphFont"/>
    <w:rsid w:val="007D4C68"/>
  </w:style>
  <w:style w:type="character" w:styleId="UnresolvedMention">
    <w:name w:val="Unresolved Mention"/>
    <w:basedOn w:val="DefaultParagraphFont"/>
    <w:uiPriority w:val="99"/>
    <w:semiHidden/>
    <w:unhideWhenUsed/>
    <w:rsid w:val="007D4C6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68"/>
  </w:style>
  <w:style w:type="paragraph" w:styleId="Footer">
    <w:name w:val="footer"/>
    <w:basedOn w:val="Normal"/>
    <w:link w:val="FooterChar"/>
    <w:uiPriority w:val="99"/>
    <w:unhideWhenUsed/>
    <w:rsid w:val="007D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31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0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37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18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398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692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9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355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.cytron.com.my/wp-content/uploads/2015/07/analogporta.b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ytron.com.my/p-lsa08?search=lsa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bhojwani</dc:creator>
  <cp:keywords/>
  <dc:description/>
  <cp:lastModifiedBy>devashish bhojwani</cp:lastModifiedBy>
  <cp:revision>3</cp:revision>
  <dcterms:created xsi:type="dcterms:W3CDTF">2017-07-16T11:56:00Z</dcterms:created>
  <dcterms:modified xsi:type="dcterms:W3CDTF">2017-07-16T12:09:00Z</dcterms:modified>
</cp:coreProperties>
</file>