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.8808135986328125" w:right="0" w:firstLine="0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mallCaps w:val="0"/>
          <w:strike w:val="0"/>
          <w:sz w:val="38"/>
          <w:szCs w:val="38"/>
          <w:u w:val="none"/>
          <w:vertAlign w:val="baseline"/>
          <w:rtl w:val="0"/>
        </w:rPr>
        <w:t xml:space="preserve">Atiwitch Jitamornpak (Up)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9.136962890625" w:firstLine="0"/>
        <w:jc w:val="right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ind w:right="19.136962890625"/>
        <w:jc w:val="righ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Github: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https://github.com/AtiwitchJ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19.136962890625"/>
        <w:jc w:val="righ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Linkedin: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https://www.linkedin.com/in/atiwitch-jitamornpak-b93571323/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ind w:right="19.136962890625"/>
        <w:jc w:val="righ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Bangkok, Thailand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Tel: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(+66)928586565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E-Mail: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jitamornpak.up@gmail.com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before="0" w:line="276" w:lineRule="auto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6" w:lineRule="auto"/>
        <w:ind w:left="7.1759796142578125" w:firstLine="0"/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76" w:lineRule="auto"/>
        <w:ind w:left="7.1759796142578125" w:firstLine="0"/>
        <w:jc w:val="center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PROFESSIONAL SUMMARY</w:t>
      </w: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spacing w:line="276" w:lineRule="auto"/>
        <w:ind w:left="7.1759796142578125" w:firstLine="0"/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4.2822265625" w:firstLine="722.4456787109375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assionate Data Science and AI enthusiast with a strong foundation in Applied Statistics and Machine Learning. Experienced in developing enterprise-level AI solutions, including RAG-based chatbots and ASR integrations. Committed to leveraging technical expertise in Python, Deep Learning, and Data Analytics to drive data-driven decision-making and innovation within dynamic organizations.</w:t>
      </w:r>
    </w:p>
    <w:p w:rsidR="00000000" w:rsidDel="00000000" w:rsidP="00000000" w:rsidRDefault="00000000" w:rsidRPr="00000000" w14:paraId="0000000B">
      <w:pPr>
        <w:widowControl w:val="0"/>
        <w:spacing w:after="0" w:before="0" w:line="276" w:lineRule="auto"/>
        <w:jc w:val="both"/>
        <w:rPr>
          <w:rFonts w:ascii="Roboto" w:cs="Roboto" w:eastAsia="Roboto" w:hAnsi="Roboto"/>
          <w:b w:val="1"/>
          <w:bCs w:val="1"/>
          <w:sz w:val="28"/>
          <w:szCs w:val="28"/>
        </w:rPr>
        <w:sectPr>
          <w:headerReference r:id="rId9" w:type="default"/>
          <w:pgSz w:h="16820" w:w="11900" w:orient="portrait"/>
          <w:pgMar w:bottom="566.9291338582677" w:top="566.9291338582677" w:left="566.9291338582677" w:right="566.9291338582677" w:header="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76" w:lineRule="auto"/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76" w:lineRule="auto"/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before="240" w:line="240" w:lineRule="auto"/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Core Programming &amp; Scripting</w:t>
        <w:br w:type="textWrapping"/>
        <w:tab/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Python (Advanced), SQL, R, Java, JavaScript (JS), VBA, HTML, CSS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before="240" w:line="240" w:lineRule="auto"/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AI &amp; Deep Learning Frameworks</w:t>
        <w:br w:type="textWrapping"/>
        <w:tab/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LLM Integration, Vector Embeddings, ASR (Speech-to-Text), Machine Learning (Scikit-learn), Deep Learning (TensorFlow/Keras)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before="240" w:line="240" w:lineRule="auto"/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Data Management &amp; Databases</w:t>
        <w:br w:type="textWrapping"/>
        <w:tab/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MySQL, MongoDB, Redis, Supabase, Qdrant (Vector DB)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before="240" w:line="240" w:lineRule="auto"/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Data Analysis &amp; Business Intelligence (BI) Tools</w:t>
        <w:br w:type="textWrapping"/>
        <w:tab/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Microsoft Power BI, Tableau, Excel (Advanced/VBA), SPSS, Minitab, SAS, Looker Studio</w:t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before="240" w:line="240" w:lineRule="auto"/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Development &amp; DevOps Tools</w:t>
        <w:br w:type="textWrapping"/>
        <w:tab/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Docker, Git/GitHub, Jupyter Notebook, Google Colab, n8n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before="240" w:line="240" w:lineRule="auto"/>
        <w:ind w:left="0" w:firstLine="0"/>
        <w:rPr>
          <w:rFonts w:ascii="Roboto" w:cs="Roboto" w:eastAsia="Roboto" w:hAnsi="Roboto"/>
          <w:b w:val="1"/>
          <w:bCs w:val="1"/>
        </w:rPr>
        <w:sectPr>
          <w:type w:val="continuous"/>
          <w:pgSz w:h="16820" w:w="11900" w:orient="portrait"/>
          <w:pgMar w:bottom="566.9291338582677" w:top="566.9291338582677" w:left="566.9291338582677" w:right="566.9291338582677" w:header="0" w:footer="720"/>
          <w:cols w:equalWidth="0" w:num="1">
            <w:col w:space="0" w:w="10771.64"/>
          </w:cols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Languages &amp; Other Tools</w:t>
        <w:br w:type="textWrapping"/>
        <w:tab/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Thai (Native), English (Pre-Intermediate, B1), Adobe Creative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76" w:lineRule="auto"/>
        <w:ind w:right="-285.11811023621874" w:hanging="283.46456692913387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0" w:line="276" w:lineRule="auto"/>
        <w:ind w:right="-285.11811023621874" w:hanging="283.46456692913387"/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before="0" w:line="276" w:lineRule="auto"/>
        <w:ind w:right="-285.11811023621874" w:hanging="283.46456692913387"/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17">
      <w:pPr>
        <w:widowControl w:val="0"/>
        <w:spacing w:after="0" w:before="0" w:line="276" w:lineRule="auto"/>
        <w:ind w:right="-285.11811023621874" w:hanging="283.46456692913387"/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before="0" w:line="276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Expected Graduation: Mar 2026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|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King Mongkut's Institute of Technology Ladkrabang (KMITL)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| Bangkok, Thailand Bachelor of Science in Applied Statistics and Data Analytics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5"/>
        </w:numPr>
        <w:spacing w:after="0" w:before="0" w:line="276" w:lineRule="auto"/>
        <w:ind w:left="425.19685039370063" w:hanging="283.4645669291337"/>
        <w:jc w:val="both"/>
        <w:rPr>
          <w:rFonts w:ascii="Angsana New" w:cs="Angsana New" w:eastAsia="Angsana New" w:hAnsi="Angsana New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GPA: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3.06/4.00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5"/>
        </w:numPr>
        <w:spacing w:after="0" w:before="0" w:line="276" w:lineRule="auto"/>
        <w:ind w:left="425.19685039370063" w:hanging="283.4645669291337"/>
        <w:jc w:val="both"/>
        <w:rPr>
          <w:rFonts w:ascii="Angsana New" w:cs="Angsana New" w:eastAsia="Angsana New" w:hAnsi="Angsana Ne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Relevant Coursework: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Statistical Analysis, Machine Learning, Data Mining, Time Series Analysis, Database Management, Calculus for Data Science.</w:t>
      </w:r>
    </w:p>
    <w:p w:rsidR="00000000" w:rsidDel="00000000" w:rsidP="00000000" w:rsidRDefault="00000000" w:rsidRPr="00000000" w14:paraId="0000001B">
      <w:pPr>
        <w:widowControl w:val="0"/>
        <w:spacing w:after="0" w:before="0" w:line="276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before="0" w:line="276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2023 – 2024 |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Ramkhamhaeng University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| Bangkok, Thailand Bachelor of Business Administration in Logistics Management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8"/>
        </w:numPr>
        <w:spacing w:after="0" w:before="0" w:line="276" w:lineRule="auto"/>
        <w:ind w:left="425.19685039370063" w:hanging="283.4645669291337"/>
        <w:jc w:val="both"/>
        <w:rPr>
          <w:rFonts w:ascii="Roboto" w:cs="Roboto" w:eastAsia="Roboto" w:hAnsi="Roboto"/>
        </w:rPr>
        <w:sectPr>
          <w:type w:val="continuous"/>
          <w:pgSz w:h="16820" w:w="11900" w:orient="portrait"/>
          <w:pgMar w:bottom="566.9291338582677" w:top="566.9291338582677" w:left="566.9291338582677" w:right="566.9291338582677" w:header="0" w:footer="720"/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Completed fundamental coursework in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Supply Chain Management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concurrently with full-time STEM studies to gain business domain insights.</w:t>
      </w:r>
    </w:p>
    <w:p w:rsidR="00000000" w:rsidDel="00000000" w:rsidP="00000000" w:rsidRDefault="00000000" w:rsidRPr="00000000" w14:paraId="0000001E">
      <w:pPr>
        <w:widowControl w:val="0"/>
        <w:spacing w:after="0" w:before="0" w:line="276" w:lineRule="auto"/>
        <w:jc w:val="both"/>
        <w:rPr>
          <w:rFonts w:ascii="Roboto" w:cs="Roboto" w:eastAsia="Roboto" w:hAnsi="Roboto"/>
        </w:rPr>
        <w:sectPr>
          <w:type w:val="continuous"/>
          <w:pgSz w:h="16820" w:w="11900" w:orient="portrait"/>
          <w:pgMar w:bottom="566.9291338582677" w:top="566.9291338582677" w:left="566.9291338582677" w:right="566.9291338582677" w:header="0" w:footer="720"/>
          <w:cols w:equalWidth="0" w:num="1">
            <w:col w:space="0" w:w="10771.64"/>
          </w:cols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before="0" w:line="276" w:lineRule="auto"/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0" w:before="0" w:line="276" w:lineRule="auto"/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before="0" w:line="276" w:lineRule="auto"/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WORK EXPERIENCE</w:t>
      </w:r>
    </w:p>
    <w:p w:rsidR="00000000" w:rsidDel="00000000" w:rsidP="00000000" w:rsidRDefault="00000000" w:rsidRPr="00000000" w14:paraId="00000022">
      <w:pPr>
        <w:widowControl w:val="0"/>
        <w:spacing w:after="0" w:before="0" w:line="276" w:lineRule="auto"/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before="0" w:line="276" w:lineRule="auto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Nov 2025 – Mar 2026 | CP ALL Public Company Limited | AI &amp; </w:t>
      </w:r>
      <w:r w:rsidDel="00000000" w:rsidR="00000000" w:rsidRPr="00000000">
        <w:rPr>
          <w:b w:val="1"/>
          <w:bCs w:val="1"/>
          <w:color w:val="433a31"/>
          <w:sz w:val="26"/>
          <w:szCs w:val="26"/>
          <w:rtl w:val="0"/>
        </w:rPr>
        <w:t xml:space="preserve">Developer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(Internship)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1"/>
        </w:numPr>
        <w:spacing w:after="0" w:before="0" w:line="276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Developing AI-driven solutions to optimize business operations, including the "Latta" service bot and automated script generation tools.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1"/>
        </w:numPr>
        <w:spacing w:after="0" w:before="0" w:line="276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Integrating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Large Language Models (LLMs)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ASR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technologies into internal platforms to enhance user experience and accessibility.</w:t>
      </w:r>
    </w:p>
    <w:p w:rsidR="00000000" w:rsidDel="00000000" w:rsidP="00000000" w:rsidRDefault="00000000" w:rsidRPr="00000000" w14:paraId="00000026">
      <w:pPr>
        <w:widowControl w:val="0"/>
        <w:spacing w:after="0" w:before="0" w:line="276" w:lineRule="auto"/>
        <w:ind w:left="72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before="0" w:line="276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Nov 2025 – Mar 2026 | Freelance | </w:t>
      </w:r>
      <w:r w:rsidDel="00000000" w:rsidR="00000000" w:rsidRPr="00000000">
        <w:rPr>
          <w:b w:val="1"/>
          <w:bCs w:val="1"/>
          <w:color w:val="433a31"/>
          <w:sz w:val="26"/>
          <w:szCs w:val="26"/>
          <w:rtl w:val="0"/>
        </w:rPr>
        <w:t xml:space="preserve">Developer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(Freelance)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2"/>
        </w:numPr>
        <w:spacing w:after="0" w:before="0" w:line="276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Spearheading the development of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Unified Omnichannel Chat Platform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streamline customer service operations.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2"/>
        </w:numPr>
        <w:spacing w:after="0" w:before="0" w:line="276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Integrating APIs from various communication channels (Email, LINE, Facebook) into a centralized system for real-time monitoring and management.</w:t>
      </w:r>
    </w:p>
    <w:p w:rsidR="00000000" w:rsidDel="00000000" w:rsidP="00000000" w:rsidRDefault="00000000" w:rsidRPr="00000000" w14:paraId="0000002A">
      <w:pPr>
        <w:widowControl w:val="0"/>
        <w:spacing w:after="0" w:before="0" w:line="276" w:lineRule="auto"/>
        <w:ind w:left="72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before="0" w:line="276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July 2025 – Oct 2025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School of Science, KMITL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Student Research Assistant (Department of Statistics)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4"/>
        </w:numPr>
        <w:spacing w:after="0" w:before="0" w:line="276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Assisted Associate Professor in conducting statistical Analysis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and data preprocessing for academic research.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4"/>
        </w:numPr>
        <w:spacing w:after="0" w:before="0" w:line="276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Implemented data cleaning pipelines using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Python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handle large datasets, ensuring data integrity for both statistical modeling and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model training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2E">
      <w:pPr>
        <w:widowControl w:val="0"/>
        <w:spacing w:after="0" w:before="0" w:line="276" w:lineRule="auto"/>
        <w:ind w:left="72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before="0" w:line="276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Jan 2025 – Mar 2025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Freelance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|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Statistical Analyst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Performed advanced statistical Analysis for a Master’s degree thesis using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SPSS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Provided consultation on research methodology, hypothesis testing, and regression model interpretation.</w:t>
      </w:r>
    </w:p>
    <w:p w:rsidR="00000000" w:rsidDel="00000000" w:rsidP="00000000" w:rsidRDefault="00000000" w:rsidRPr="00000000" w14:paraId="00000032">
      <w:pPr>
        <w:widowControl w:val="0"/>
        <w:jc w:val="both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RESEARCH &amp; TECHNICAL PROJECTS</w:t>
      </w:r>
    </w:p>
    <w:p w:rsidR="00000000" w:rsidDel="00000000" w:rsidP="00000000" w:rsidRDefault="00000000" w:rsidRPr="00000000" w14:paraId="00000034">
      <w:pPr>
        <w:widowControl w:val="0"/>
        <w:jc w:val="center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jc w:val="center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► PROFESSIONAL EXPERIENCE (ENTERPRISE PROJECTS)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◀</w:t>
      </w:r>
    </w:p>
    <w:p w:rsidR="00000000" w:rsidDel="00000000" w:rsidP="00000000" w:rsidRDefault="00000000" w:rsidRPr="00000000" w14:paraId="00000036">
      <w:pPr>
        <w:widowControl w:val="0"/>
        <w:jc w:val="center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Research Assistant AI | High-Competency AI Workforce Development | (PMU-B Grant) &amp; 42 Bangkok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3"/>
        </w:numPr>
        <w:ind w:left="1275.5905511811022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Role: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AI Developer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3"/>
        </w:numPr>
        <w:ind w:left="1275.5905511811022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Context: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Part of the high-competency AI workforce development program funded by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PMU-B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3"/>
        </w:numPr>
        <w:ind w:left="1275.5905511811022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Solution: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Developing an intelligent document assistant utilizing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RAG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Vector Embeddings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help query and summarize complex research documents efficiently.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3"/>
        </w:numPr>
        <w:ind w:left="1275.5905511811022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 Stack: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Next.js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RAG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Vector Embeddings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LLM, SQL,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Supabase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3C">
      <w:pPr>
        <w:widowControl w:val="0"/>
        <w:ind w:left="1440" w:firstLine="0"/>
        <w:jc w:val="both"/>
        <w:rPr>
          <w:rFonts w:ascii="Roboto" w:cs="Roboto" w:eastAsia="Roboto" w:hAnsi="Roboto"/>
        </w:rPr>
        <w:sectPr>
          <w:type w:val="continuous"/>
          <w:pgSz w:h="16820" w:w="11900" w:orient="portrait"/>
          <w:pgMar w:bottom="566.9291338582677" w:top="566.9291338582677" w:left="566.9291338582677" w:right="566.9291338582677" w:header="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"Latta" – Enterprise AI Service Bot &amp; Knowledge Management System | CP ALL Public Company Limited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4"/>
        </w:numPr>
        <w:ind w:left="1275.5905511811022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Role: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AI Developer &amp; Full-Stack Developer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4"/>
        </w:numPr>
        <w:ind w:left="1275.5905511811022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Challenge: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Employees faced inefficiencies in accessing Knowledge Management (KM) and IT support, while admins lacked centralized incident monitoring.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4"/>
        </w:numPr>
        <w:ind w:left="1275.5905511811022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Solution: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Developed "Latta," an AI-powered chatbot using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RAG architecture.</w:t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4"/>
        </w:numPr>
        <w:ind w:left="2160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User Side: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Enables instant KM retrieval and automated password resets via natural language.</w:t>
      </w:r>
    </w:p>
    <w:p w:rsidR="00000000" w:rsidDel="00000000" w:rsidP="00000000" w:rsidRDefault="00000000" w:rsidRPr="00000000" w14:paraId="00000042">
      <w:pPr>
        <w:widowControl w:val="0"/>
        <w:numPr>
          <w:ilvl w:val="1"/>
          <w:numId w:val="4"/>
        </w:numPr>
        <w:ind w:left="2160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Admin Side: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Built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Real-time Dashboard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monitor chat logs and analyze issue trends.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4"/>
        </w:numPr>
        <w:ind w:left="1275.5905511811022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 Stack: LLM Integration, RAG, Vector Database, Dashboarding Tools.</w:t>
      </w:r>
    </w:p>
    <w:p w:rsidR="00000000" w:rsidDel="00000000" w:rsidP="00000000" w:rsidRDefault="00000000" w:rsidRPr="00000000" w14:paraId="00000044">
      <w:pPr>
        <w:widowControl w:val="0"/>
        <w:ind w:left="144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Automatic Script Generation for Learning  Platform | CP ALL Public Company Limited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9"/>
        </w:numPr>
        <w:ind w:left="1286.929133858267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Role: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AI Engineer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9"/>
        </w:numPr>
        <w:ind w:left="1286.929133858267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Challenge: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Learning  Platform lacked automated transcription, making content searchability and accessibility difficult for users.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9"/>
        </w:numPr>
        <w:ind w:left="1286.929133858267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Solution: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Integrated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OpenAI Whisper (ASR)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models to automatically generate high-accuracy text scripts and captions from video content, significantly enhancing content discoverability.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9"/>
        </w:numPr>
        <w:ind w:left="1286.9291338582675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 Stack: Python, OpenAI Whisper, Automatic Speech Recognition (ASR).</w:t>
      </w:r>
    </w:p>
    <w:p w:rsidR="00000000" w:rsidDel="00000000" w:rsidP="00000000" w:rsidRDefault="00000000" w:rsidRPr="00000000" w14:paraId="0000004A">
      <w:pPr>
        <w:widowControl w:val="0"/>
        <w:ind w:left="216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Unified Omnichannel Chat Platform | Mappoint Asia Thailand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2"/>
        </w:numPr>
        <w:ind w:left="1286.929133858267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Role: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Software Engineer (Freelance)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2"/>
        </w:numPr>
        <w:ind w:left="1286.929133858267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Challenge: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organization struggled with fragmented communication channels (Email, LINE, Facebook), leading to inefficient customer service monitoring.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2"/>
        </w:numPr>
        <w:ind w:left="1286.929133858267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Solution: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Developed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Centralized Chat Aggregation System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that integrates APIs from Email (SMTP/IMAP), LINE Messaging API, and Facebook Graph API into a single unified dashboard for seamless real-time management.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2"/>
        </w:numPr>
        <w:ind w:left="1286.929133858267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 Stack: API Integration, Webhooks, Backend Development.</w:t>
      </w:r>
    </w:p>
    <w:p w:rsidR="00000000" w:rsidDel="00000000" w:rsidP="00000000" w:rsidRDefault="00000000" w:rsidRPr="00000000" w14:paraId="00000050">
      <w:pPr>
        <w:widowControl w:val="0"/>
        <w:ind w:left="144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ind w:left="144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hyperlink r:id="rId10">
        <w:r w:rsidDel="00000000" w:rsidR="00000000" w:rsidRPr="00000000">
          <w:rPr>
            <w:rFonts w:ascii="Roboto" w:cs="Roboto" w:eastAsia="Roboto" w:hAnsi="Roboto"/>
            <w:b w:val="1"/>
            <w:bCs w:val="1"/>
            <w:rtl w:val="0"/>
          </w:rPr>
          <w:t xml:space="preserve">Mdscholar - Make Research Accessible to Everyone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| Bolt.new Hackathon Project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0"/>
        </w:numPr>
        <w:ind w:left="1275.5905511811022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Role: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Backend Developer 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0"/>
        </w:numPr>
        <w:ind w:left="1275.5905511811022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Challenge: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Extracting structured knowledge from dense academic PDFs is slow and error-prone, making it difficult for RAG systems to index content effectively.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10"/>
        </w:numPr>
        <w:ind w:left="1275.5905511811022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Solution: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Built a high-performance microservice architecture to convert PDFs into structured Markdown.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10"/>
        </w:numPr>
        <w:ind w:left="1275.5905511811022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rtl w:val="0"/>
        </w:rPr>
        <w:t xml:space="preserve">Architecture: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Implemented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FastAPI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with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Celery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Redis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for asynchronous task queuing to handle heavy processing loads without blocking APIs.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10"/>
        </w:numPr>
        <w:ind w:left="1275.5905511811022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AI Integration: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Optimized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Docling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models with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CUDA/GPU acceleration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achieve sub-second page processing speeds.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10"/>
        </w:numPr>
        <w:ind w:left="1275.5905511811022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 Stack: Python, FastAPI, Redis, Docker, Supabase, CUDA/GPU.</w:t>
      </w:r>
    </w:p>
    <w:p w:rsidR="00000000" w:rsidDel="00000000" w:rsidP="00000000" w:rsidRDefault="00000000" w:rsidRPr="00000000" w14:paraId="00000059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Integrated Stock Market Analysis with LLM &amp; Quantitative Finance | Personal Research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9"/>
        </w:numPr>
        <w:ind w:left="1145.196850393701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Role: AI Researcher &amp; Lead Developer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9"/>
        </w:numPr>
        <w:ind w:left="1145.196850393701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Challenge: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Traditional quantitative models only analyze numerical data, failing to capture market sentiment from news or social media, leading to inaccurate predictions during high-volatility periods.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9"/>
        </w:numPr>
        <w:ind w:left="1145.196850393701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Solution: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Developed a hybrid system leveraging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LLMs to retrieve and analyze real-time news from the internet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for sentiment Analysis, integrating these qualitative insights with quantitative models to improve prediction accuracy.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9"/>
        </w:numPr>
        <w:ind w:left="1145.196850393701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 Stack: Python, LLM APIs, SQL, Web Scraping, Scikit-learn.</w:t>
      </w:r>
    </w:p>
    <w:p w:rsidR="00000000" w:rsidDel="00000000" w:rsidP="00000000" w:rsidRDefault="00000000" w:rsidRPr="00000000" w14:paraId="0000005F">
      <w:pPr>
        <w:widowControl w:val="0"/>
        <w:ind w:left="216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Stroke Risk Efficiency Comparisons using ML &amp; Deep Learning | Senior Project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17"/>
        </w:numPr>
        <w:ind w:left="1145.196850393701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Role: Data Scientist &amp; Model Architect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7"/>
        </w:numPr>
        <w:ind w:left="1145.196850393701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Challenge: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medical dataset contained complex, high-dimensional raw data with hidden patterns that standard statistical methods could not easily detect.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7"/>
        </w:numPr>
        <w:ind w:left="1145.196850393701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Solution: Executed extensive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Data Mining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clean and organize data, then conducted a comparative study between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Deep Learning and Machine Learning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models to find the most accurate predictor for early diagnosis.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7"/>
        </w:numPr>
        <w:ind w:left="1133.858267716535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 Stack: Python (TensorFlow/Keras), Minitab, Excel.</w:t>
      </w:r>
    </w:p>
    <w:p w:rsidR="00000000" w:rsidDel="00000000" w:rsidP="00000000" w:rsidRDefault="00000000" w:rsidRPr="00000000" w14:paraId="00000065">
      <w:pPr>
        <w:widowControl w:val="0"/>
        <w:ind w:left="216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Campus Recruitment Classification | Coursework Project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16"/>
        </w:numPr>
        <w:ind w:left="1286.9291338582675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Role: Machine Learning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16"/>
        </w:numPr>
        <w:ind w:left="1286.929133858267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Solution: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Implemented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Logistic Regression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classifier to automate candidate screening based on historical hiring data, improving selection efficiency.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16"/>
        </w:numPr>
        <w:ind w:left="1286.9291338582675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 Stack: Python, Scikit-learn.</w:t>
      </w:r>
    </w:p>
    <w:p w:rsidR="00000000" w:rsidDel="00000000" w:rsidP="00000000" w:rsidRDefault="00000000" w:rsidRPr="00000000" w14:paraId="0000006A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jc w:val="center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jc w:val="center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► DATA  &amp; DEVELOPMENT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◀</w:t>
      </w:r>
    </w:p>
    <w:p w:rsidR="00000000" w:rsidDel="00000000" w:rsidP="00000000" w:rsidRDefault="00000000" w:rsidRPr="00000000" w14:paraId="0000006D">
      <w:pPr>
        <w:widowControl w:val="0"/>
        <w:jc w:val="center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Gas Store Database &amp; Product Management System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13"/>
        </w:numPr>
        <w:ind w:left="1145.196850393701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Role: Full-Stack Developer &amp; Database Architect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13"/>
        </w:numPr>
        <w:ind w:left="1145.196850393701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Challenge: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store relied on manual inventory tracking, leading to data errors and inefficient stock management.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13"/>
        </w:numPr>
        <w:ind w:left="1145.196850393701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Solution: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Designed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Relational Database (MySQL)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built a web application with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PHP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digitize the entire inventory flow, ensuring real-time data accuracy.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13"/>
        </w:numPr>
        <w:ind w:left="1145.196850393701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 Stack: HTML, PHP, SQL, MySQL Workbench.</w:t>
      </w:r>
    </w:p>
    <w:p w:rsidR="00000000" w:rsidDel="00000000" w:rsidP="00000000" w:rsidRDefault="00000000" w:rsidRPr="00000000" w14:paraId="00000073">
      <w:pPr>
        <w:widowControl w:val="0"/>
        <w:ind w:left="144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Stock Analysis Automation Tool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12"/>
        </w:numPr>
        <w:ind w:left="1145.196850393700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Challenge: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Calculating compound interest and analyzing stock scenarios manually in Excel was repetitive and prone to human error.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12"/>
        </w:numPr>
        <w:ind w:left="1145.196850393700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Solution: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Built an automated pipeline using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Python (yfinance)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fetch historical market data and import it into Excel. Developed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VBA Macros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process this data, calculate compound interest scenarios, and generate automatic visualizations.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12"/>
        </w:numPr>
        <w:ind w:left="1145.196850393700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 Stack: Python (yfinance), Microsoft Excel, VBA.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jc w:val="both"/>
        <w:rPr>
          <w:rFonts w:ascii="Roboto" w:cs="Roboto" w:eastAsia="Roboto" w:hAnsi="Roboto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NYC Airbnb Market Data Integration and Insight Analysis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Role: Data Analyst / Data Engineer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The Challenge: 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Analyze New York City Airbnb market trends by integrating and managing datasets stored across different file formats (.csv, .tsv, and .xlsx).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The Solution: 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Developed a pipeline using Pandas to load, clean (converting price from string to float and review dates to DateTime type), and merge three disparate datasets using </w:t>
      </w:r>
      <w:r w:rsidDel="00000000" w:rsidR="00000000" w:rsidRPr="00000000">
        <w:rPr>
          <w:rFonts w:ascii="Roboto" w:cs="Roboto" w:eastAsia="Roboto" w:hAnsi="Roboto"/>
          <w:color w:val="444746"/>
          <w:shd w:fill="dde3ea" w:val="clear"/>
          <w:rtl w:val="0"/>
        </w:rPr>
        <w:t xml:space="preserve">listing_id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. Calculated key market metrics such as first/last reviewed dates, the count of private rooms, and average price.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5"/>
        </w:numPr>
        <w:shd w:fill="ffffff" w:val="clear"/>
        <w:spacing w:before="0" w:beforeAutospacing="0" w:lineRule="auto"/>
        <w:ind w:left="720" w:hanging="360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Tech Stack: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 Python, Pandas, Data Merging (CSV, TSV, XLSX), Data Cleaning, Time Series Data (DateTime), Market Analysis</w:t>
      </w:r>
    </w:p>
    <w:p w:rsidR="00000000" w:rsidDel="00000000" w:rsidP="00000000" w:rsidRDefault="00000000" w:rsidRPr="00000000" w14:paraId="0000007E">
      <w:pPr>
        <w:widowControl w:val="0"/>
        <w:jc w:val="both"/>
        <w:rPr>
          <w:rFonts w:ascii="Roboto" w:cs="Roboto" w:eastAsia="Roboto" w:hAnsi="Roboto"/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jc w:val="both"/>
        <w:rPr>
          <w:rFonts w:ascii="Roboto" w:cs="Roboto" w:eastAsia="Roboto" w:hAnsi="Roboto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Customer Job Change Prediction Data Pipeline Optimization</w:t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Role: 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Data Engineer / Data Analyst</w:t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The Challenge: 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 large customer dataset caused significant delays in generating predictions from the Machine Learning model, necessitating a more efficient data storage and processing solution.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The Solution: 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Developed a Proof-of-Concept for efficient data storage by transforming data types: converting integers to </w:t>
      </w:r>
      <w:r w:rsidDel="00000000" w:rsidR="00000000" w:rsidRPr="00000000">
        <w:rPr>
          <w:rFonts w:ascii="Roboto" w:cs="Roboto" w:eastAsia="Roboto" w:hAnsi="Roboto"/>
          <w:color w:val="444746"/>
          <w:shd w:fill="dde3ea" w:val="clear"/>
          <w:rtl w:val="0"/>
        </w:rPr>
        <w:t xml:space="preserve">int32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, floats to </w:t>
      </w:r>
      <w:r w:rsidDel="00000000" w:rsidR="00000000" w:rsidRPr="00000000">
        <w:rPr>
          <w:rFonts w:ascii="Roboto" w:cs="Roboto" w:eastAsia="Roboto" w:hAnsi="Roboto"/>
          <w:color w:val="444746"/>
          <w:shd w:fill="dde3ea" w:val="clear"/>
          <w:rtl w:val="0"/>
        </w:rPr>
        <w:t xml:space="preserve">float16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, and object columns to smaller </w:t>
      </w:r>
      <w:r w:rsidDel="00000000" w:rsidR="00000000" w:rsidRPr="00000000">
        <w:rPr>
          <w:rFonts w:ascii="Roboto" w:cs="Roboto" w:eastAsia="Roboto" w:hAnsi="Roboto"/>
          <w:color w:val="444746"/>
          <w:shd w:fill="dde3ea" w:val="clear"/>
          <w:rtl w:val="0"/>
        </w:rPr>
        <w:t xml:space="preserve">category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types (both ordered and standard). Also implemented data filtering for students based on their experience and company size.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Tech Stack: 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Python, Pandas, Data Typing, Categorical Data, Data Filtering</w:t>
      </w:r>
    </w:p>
    <w:p w:rsidR="00000000" w:rsidDel="00000000" w:rsidP="00000000" w:rsidRDefault="00000000" w:rsidRPr="00000000" w14:paraId="00000084">
      <w:pPr>
        <w:widowControl w:val="0"/>
        <w:jc w:val="both"/>
        <w:rPr>
          <w:rFonts w:ascii="Roboto" w:cs="Roboto" w:eastAsia="Roboto" w:hAnsi="Roboto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Sports Data Hypothesis Testing - Soccer Goals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Role: Statistical Analyst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The Challenge: 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To statistically verify the hypothesis that women's international soccer matches have a higher average number of goals scored than men's, analyzing only FIFA World Cup matches since 2002-01-01.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The Solution: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Cleaned and subsetted match data, confirmed a non-normal distribution, and performed a right-tailed Wilcoxon-Mann-Whitney U non-parametric test at a 10% significance level. The results supported rejecting the null hypothesis.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Tech Stack: 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Python, Pandas, SciPy, Pingouin, Statistical Analysis, Hypothesis Testing, Non-parametric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Global Surface Temperature Forecasting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8"/>
        </w:numPr>
        <w:ind w:left="1133.8582677165355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Role: Statistical Analyst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8"/>
        </w:numPr>
        <w:ind w:left="1133.858267716535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Challenge: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Identifying long-term climate trends amidst seasonal noise and short-term fluctuations.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8"/>
        </w:numPr>
        <w:ind w:left="1133.858267716535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Solution: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Applied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Time Series Analysis (ARIMA)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accurately forecast future global temperature changes.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8"/>
        </w:numPr>
        <w:ind w:left="1133.8582677165355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 Stack: Minitab, Excel.</w:t>
      </w:r>
    </w:p>
    <w:p w:rsidR="00000000" w:rsidDel="00000000" w:rsidP="00000000" w:rsidRDefault="00000000" w:rsidRPr="00000000" w14:paraId="0000008E">
      <w:pPr>
        <w:widowControl w:val="0"/>
        <w:ind w:left="144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Factors Affecting Upper Blood Pressure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20"/>
        </w:numPr>
        <w:ind w:left="1145.1968503937005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Role: Data Analyst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20"/>
        </w:numPr>
        <w:ind w:left="1145.196850393700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Challenge: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Determining which health factors (out of many variables) actually have a statistically significant impact on blood pressure.</w:t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20"/>
        </w:numPr>
        <w:ind w:left="1145.196850393700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Solution: utilized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Multiple Linear Regression in 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isolate variables and validate relationships through hypothesis testing.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20"/>
        </w:numPr>
        <w:ind w:left="1145.196850393700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 Stack: R Studio, Excel.</w:t>
      </w:r>
    </w:p>
    <w:p w:rsidR="00000000" w:rsidDel="00000000" w:rsidP="00000000" w:rsidRDefault="00000000" w:rsidRPr="00000000" w14:paraId="00000094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jc w:val="center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► BUSINESS INTELLIGENCE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◀</w:t>
      </w:r>
    </w:p>
    <w:p w:rsidR="00000000" w:rsidDel="00000000" w:rsidP="00000000" w:rsidRDefault="00000000" w:rsidRPr="00000000" w14:paraId="00000096">
      <w:pPr>
        <w:widowControl w:val="0"/>
        <w:jc w:val="center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Customer Insight Analyst (Suki Teenoi Case Study)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23"/>
        </w:numPr>
        <w:ind w:left="1145.1968503937005" w:hanging="36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Role: Business Intelligence Analyst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23"/>
        </w:numPr>
        <w:ind w:left="1145.196850393700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Challenge: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Customer feedback was scattered across various channels, making it difficult to pinpoint specific service pain points.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23"/>
        </w:numPr>
        <w:ind w:left="1145.196850393700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Solution: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Consolidated data and created interactive dashboards in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Looker Studio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visualize customer sentiment and propose operational improvements.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23"/>
        </w:numPr>
        <w:ind w:left="1145.1968503937005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 Stack: Google Sheets, Looker Studio.</w:t>
      </w:r>
    </w:p>
    <w:p w:rsidR="00000000" w:rsidDel="00000000" w:rsidP="00000000" w:rsidRDefault="00000000" w:rsidRPr="00000000" w14:paraId="0000009C">
      <w:pPr>
        <w:widowControl w:val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jc w:val="center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► EXTRACURRICULAR ACTIVITIES &amp; AWARDS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◀</w:t>
      </w:r>
    </w:p>
    <w:p w:rsidR="00000000" w:rsidDel="00000000" w:rsidP="00000000" w:rsidRDefault="00000000" w:rsidRPr="00000000" w14:paraId="0000009E">
      <w:pPr>
        <w:widowControl w:val="0"/>
        <w:jc w:val="center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7"/>
        </w:numPr>
        <w:ind w:left="1145.1968503937005" w:hanging="360"/>
        <w:jc w:val="both"/>
        <w:rPr>
          <w:rFonts w:ascii="Angsana New" w:cs="Angsana New" w:eastAsia="Angsana New" w:hAnsi="Angsana Ne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2025 |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Empowering Thai Businesses for Global Change through AI Workforce Development with 42 Bangkok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7"/>
        </w:numPr>
        <w:ind w:left="1145.1968503937005" w:hanging="360"/>
        <w:jc w:val="both"/>
        <w:rPr>
          <w:rFonts w:ascii="Angsana New" w:cs="Angsana New" w:eastAsia="Angsana New" w:hAnsi="Angsana Ne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2024 | Top 25 Finalist, J-MAT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Award No.32 (Marketing Plan Competition - Data Analyst Role).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7"/>
        </w:numPr>
        <w:ind w:left="1145.1968503937005" w:hanging="360"/>
        <w:jc w:val="both"/>
        <w:rPr>
          <w:rFonts w:ascii="Angsana New" w:cs="Angsana New" w:eastAsia="Angsana New" w:hAnsi="Angsana Ne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2024 | Participant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Bolt.new World’s Largest Hackathon (LLM Innovation Track).</w:t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7"/>
        </w:numPr>
        <w:ind w:left="1145.1968503937005" w:hanging="360"/>
        <w:jc w:val="both"/>
        <w:rPr>
          <w:rFonts w:ascii="Angsana New" w:cs="Angsana New" w:eastAsia="Angsana New" w:hAnsi="Angsana Ne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2023 | Ranked 13.57/13.57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42 Bangkok (KMITL Discovery Piscine) - Intensive Coding Bootcamp.</w:t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7"/>
        </w:numPr>
        <w:ind w:left="1145.1968503937005" w:hanging="360"/>
        <w:jc w:val="both"/>
        <w:rPr>
          <w:rFonts w:ascii="Angsana New" w:cs="Angsana New" w:eastAsia="Angsana New" w:hAnsi="Angsana Ne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2023 | Participant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SAS x KMITL Hackathon 2024 (Analytics Simulation Game).</w:t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7"/>
        </w:numPr>
        <w:ind w:left="1145.1968503937005" w:hanging="360"/>
        <w:jc w:val="both"/>
        <w:rPr>
          <w:rFonts w:ascii="Angsana New" w:cs="Angsana New" w:eastAsia="Angsana New" w:hAnsi="Angsana Ne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2022 - 2025 | Team Manager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KMITL Esports Club) - Utilized data analytics to evaluate player performance.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7"/>
        </w:numPr>
        <w:ind w:left="1133.8582677165355" w:hanging="360"/>
        <w:jc w:val="both"/>
        <w:rPr>
          <w:rFonts w:ascii="Angsana New" w:cs="Angsana New" w:eastAsia="Angsana New" w:hAnsi="Angsana Ne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2021 | Top 8 National Finalist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DBD &amp; Ministry of Commerce Business Idea Competition (Applied Data for Innovation).</w:t>
      </w:r>
    </w:p>
    <w:p w:rsidR="00000000" w:rsidDel="00000000" w:rsidP="00000000" w:rsidRDefault="00000000" w:rsidRPr="00000000" w14:paraId="000000A6">
      <w:pPr>
        <w:widowControl w:val="0"/>
        <w:spacing w:after="0" w:before="0" w:line="276" w:lineRule="auto"/>
        <w:ind w:left="2160" w:firstLine="0"/>
        <w:jc w:val="both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566.9291338582677" w:top="566.9291338582677" w:left="566.9291338582677" w:right="566.9291338582677" w:header="0" w:footer="720"/>
      <w:cols w:equalWidth="0" w:num="1">
        <w:col w:space="0" w:w="10771.6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ngsana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mdscholar.net/" TargetMode="Externa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github.com/AtiwitchJ" TargetMode="External"/><Relationship Id="rId7" Type="http://schemas.openxmlformats.org/officeDocument/2006/relationships/hyperlink" Target="https://www.linkedin.com/in/atiwitch-jitamornpak-b93571323/" TargetMode="External"/><Relationship Id="rId8" Type="http://schemas.openxmlformats.org/officeDocument/2006/relationships/hyperlink" Target="mailto:jjitamornpak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