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227" w:rsidRDefault="00323DA9" w:rsidP="00306E66">
      <w:pPr>
        <w:jc w:val="center"/>
        <w:rPr>
          <w:rFonts w:ascii="Arial" w:hAnsi="Arial" w:cs="Arial"/>
          <w:b/>
          <w:bCs/>
          <w:color w:val="000000" w:themeColor="text1"/>
          <w:kern w:val="0"/>
          <w:sz w:val="20"/>
          <w:szCs w:val="20"/>
        </w:rPr>
      </w:pPr>
      <w:bookmarkStart w:id="0" w:name="OLE_LINK8"/>
      <w:bookmarkStart w:id="1" w:name="OLE_LINK9"/>
      <w:bookmarkStart w:id="2" w:name="OLE_LINK10"/>
      <w:bookmarkStart w:id="3" w:name="OLE_LINK11"/>
      <w:bookmarkStart w:id="4" w:name="OLE_LINK12"/>
      <w:bookmarkStart w:id="5" w:name="OLE_LINK13"/>
      <w:r w:rsidRPr="00323DA9">
        <w:rPr>
          <w:rFonts w:ascii="Arial" w:hAnsi="Arial" w:cs="Arial"/>
          <w:b/>
          <w:bCs/>
          <w:color w:val="000000" w:themeColor="text1"/>
          <w:kern w:val="0"/>
          <w:sz w:val="20"/>
          <w:szCs w:val="20"/>
        </w:rPr>
        <w:t>FORTALECE GOBIERNO DE ATIZAPÁN VALORES CÍVICOS ENTRE LA COMUNIDAD ESTUDIANTIL</w:t>
      </w:r>
    </w:p>
    <w:p w:rsidR="00C67B51" w:rsidRDefault="00C67B51" w:rsidP="00787087">
      <w:pPr>
        <w:jc w:val="both"/>
        <w:rPr>
          <w:rFonts w:ascii="Arial" w:hAnsi="Arial" w:cs="Arial"/>
          <w:sz w:val="20"/>
          <w:szCs w:val="20"/>
        </w:rPr>
      </w:pPr>
    </w:p>
    <w:p w:rsidR="00787087" w:rsidRPr="004603BB" w:rsidRDefault="00787087" w:rsidP="00787087">
      <w:pPr>
        <w:jc w:val="both"/>
        <w:rPr>
          <w:rFonts w:ascii="Arial" w:hAnsi="Arial" w:cs="Arial"/>
          <w:sz w:val="20"/>
          <w:szCs w:val="20"/>
        </w:rPr>
      </w:pPr>
      <w:r w:rsidRPr="004603BB">
        <w:rPr>
          <w:rFonts w:ascii="Arial" w:hAnsi="Arial" w:cs="Arial"/>
          <w:sz w:val="20"/>
          <w:szCs w:val="20"/>
        </w:rPr>
        <w:t>Atizapán de Zaragoza, Estado de México,</w:t>
      </w:r>
    </w:p>
    <w:p w:rsidR="00787087" w:rsidRPr="004603BB" w:rsidRDefault="00732245" w:rsidP="0078708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C12F0E">
        <w:rPr>
          <w:rFonts w:ascii="Arial" w:hAnsi="Arial" w:cs="Arial"/>
          <w:sz w:val="20"/>
          <w:szCs w:val="20"/>
        </w:rPr>
        <w:t>8</w:t>
      </w:r>
      <w:r w:rsidR="00787087" w:rsidRPr="004603BB">
        <w:rPr>
          <w:rFonts w:ascii="Arial" w:hAnsi="Arial" w:cs="Arial"/>
          <w:sz w:val="20"/>
          <w:szCs w:val="20"/>
        </w:rPr>
        <w:t xml:space="preserve"> de </w:t>
      </w:r>
      <w:r w:rsidR="00680EDF">
        <w:rPr>
          <w:rFonts w:ascii="Arial" w:hAnsi="Arial" w:cs="Arial"/>
          <w:sz w:val="20"/>
          <w:szCs w:val="20"/>
        </w:rPr>
        <w:t>marzo</w:t>
      </w:r>
      <w:r w:rsidR="00787087">
        <w:rPr>
          <w:rFonts w:ascii="Arial" w:hAnsi="Arial" w:cs="Arial"/>
          <w:sz w:val="20"/>
          <w:szCs w:val="20"/>
        </w:rPr>
        <w:t xml:space="preserve"> de 2026.</w:t>
      </w:r>
    </w:p>
    <w:p w:rsidR="00787087" w:rsidRPr="004603BB" w:rsidRDefault="00787087" w:rsidP="00787087">
      <w:pPr>
        <w:jc w:val="both"/>
        <w:rPr>
          <w:rFonts w:ascii="Arial" w:hAnsi="Arial" w:cs="Arial"/>
          <w:sz w:val="20"/>
          <w:szCs w:val="20"/>
        </w:rPr>
      </w:pPr>
      <w:r w:rsidRPr="004603BB">
        <w:rPr>
          <w:rFonts w:ascii="Arial" w:hAnsi="Arial" w:cs="Arial"/>
          <w:sz w:val="20"/>
          <w:szCs w:val="20"/>
        </w:rPr>
        <w:t>Periodo 2025-2027</w:t>
      </w:r>
    </w:p>
    <w:p w:rsidR="00787087" w:rsidRDefault="00787087" w:rsidP="00787087">
      <w:pPr>
        <w:jc w:val="both"/>
        <w:rPr>
          <w:rFonts w:ascii="Arial" w:hAnsi="Arial" w:cs="Arial"/>
          <w:sz w:val="20"/>
          <w:szCs w:val="20"/>
        </w:rPr>
      </w:pPr>
      <w:r w:rsidRPr="004603BB">
        <w:rPr>
          <w:rFonts w:ascii="Arial" w:hAnsi="Arial" w:cs="Arial"/>
          <w:sz w:val="20"/>
          <w:szCs w:val="20"/>
        </w:rPr>
        <w:t xml:space="preserve">No. </w:t>
      </w:r>
      <w:r w:rsidR="00504B54">
        <w:rPr>
          <w:rFonts w:ascii="Arial" w:hAnsi="Arial" w:cs="Arial"/>
          <w:sz w:val="20"/>
          <w:szCs w:val="20"/>
        </w:rPr>
        <w:t>050</w:t>
      </w:r>
    </w:p>
    <w:bookmarkEnd w:id="0"/>
    <w:bookmarkEnd w:id="1"/>
    <w:bookmarkEnd w:id="2"/>
    <w:bookmarkEnd w:id="3"/>
    <w:bookmarkEnd w:id="4"/>
    <w:bookmarkEnd w:id="5"/>
    <w:p w:rsidR="00395EE1" w:rsidRDefault="00395EE1" w:rsidP="00691FA3">
      <w:pPr>
        <w:jc w:val="both"/>
        <w:rPr>
          <w:rFonts w:ascii="Arial" w:hAnsi="Arial" w:cs="Arial"/>
          <w:sz w:val="20"/>
          <w:szCs w:val="20"/>
        </w:rPr>
      </w:pP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  <w:r w:rsidRPr="00323DA9">
        <w:rPr>
          <w:rFonts w:ascii="Arial" w:hAnsi="Arial" w:cs="Arial"/>
          <w:sz w:val="20"/>
          <w:szCs w:val="20"/>
        </w:rPr>
        <w:t>Para fomentar en la niñez y juventud los valores cívicos, así como fortalecer su disciplina y el trabajo en equipo, el Gobierno de Atizapán de Zaragoza llevó a cabo el “Concurso Municipal de Escoltas 2026”, en el que participaron 10 instituciones educativas del municipio.</w:t>
      </w: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  <w:r w:rsidRPr="00323DA9">
        <w:rPr>
          <w:rFonts w:ascii="Arial" w:hAnsi="Arial" w:cs="Arial"/>
          <w:sz w:val="20"/>
          <w:szCs w:val="20"/>
        </w:rPr>
        <w:t>Al presenciar dicho concurso, el Presidente Municipal, Pedro Rodríguez Villegas, destacó la importancia de reforzar en los estudiantes los valores e identid</w:t>
      </w:r>
      <w:r w:rsidR="002D0234">
        <w:rPr>
          <w:rFonts w:ascii="Arial" w:hAnsi="Arial" w:cs="Arial"/>
          <w:sz w:val="20"/>
          <w:szCs w:val="20"/>
        </w:rPr>
        <w:t xml:space="preserve">ad nacional, abonando así a la </w:t>
      </w:r>
      <w:r w:rsidRPr="00323DA9">
        <w:rPr>
          <w:rFonts w:ascii="Arial" w:hAnsi="Arial" w:cs="Arial"/>
          <w:sz w:val="20"/>
          <w:szCs w:val="20"/>
        </w:rPr>
        <w:t xml:space="preserve">formación de jóvenes responsables y con visión de futuro. </w:t>
      </w: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  <w:r w:rsidRPr="00323DA9">
        <w:rPr>
          <w:rFonts w:ascii="Arial" w:hAnsi="Arial" w:cs="Arial"/>
          <w:sz w:val="20"/>
          <w:szCs w:val="20"/>
        </w:rPr>
        <w:t xml:space="preserve">El Alcalde reconoció el acompañamiento de madres y padres de familia, pieza clave en la formación de los participantes. “Muchas veces nos quejamos de la falta de seguridad y es ahí donde debemos reflexionar que detrás de cada delincuente existe una familia, pero hoy ustedes demuestran que han sabido guiarlos y acompañarlos hasta este nivel”, apuntó Pedro Rodríguez. </w:t>
      </w: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  <w:r w:rsidRPr="00323DA9">
        <w:rPr>
          <w:rFonts w:ascii="Arial" w:hAnsi="Arial" w:cs="Arial"/>
          <w:sz w:val="20"/>
          <w:szCs w:val="20"/>
        </w:rPr>
        <w:t>En su intervención, la Directora de Juventud, Brenda Martínez Bautista, destacó el compromiso del Presidente Municipal con la educación, impulsando acciones como la entrega de aulas de cómputo y becas escolares, con el propósito de garantizar que la juventud tenga acceso equitativo a la tecnología.</w:t>
      </w:r>
    </w:p>
    <w:p w:rsidR="00323DA9" w:rsidRPr="00323DA9" w:rsidRDefault="00323DA9" w:rsidP="00323DA9">
      <w:pPr>
        <w:jc w:val="both"/>
        <w:rPr>
          <w:rFonts w:ascii="Arial" w:hAnsi="Arial" w:cs="Arial"/>
          <w:sz w:val="20"/>
          <w:szCs w:val="20"/>
        </w:rPr>
      </w:pPr>
    </w:p>
    <w:p w:rsidR="00376441" w:rsidRDefault="00323DA9" w:rsidP="00323DA9">
      <w:pPr>
        <w:jc w:val="both"/>
        <w:rPr>
          <w:rFonts w:ascii="Arial" w:hAnsi="Arial" w:cs="Arial"/>
          <w:sz w:val="20"/>
          <w:szCs w:val="20"/>
        </w:rPr>
      </w:pPr>
      <w:r w:rsidRPr="00323DA9">
        <w:rPr>
          <w:rFonts w:ascii="Arial" w:hAnsi="Arial" w:cs="Arial"/>
          <w:sz w:val="20"/>
          <w:szCs w:val="20"/>
        </w:rPr>
        <w:t>En este concurso participaron 10 escoltas de nivel secundaria, tanto públicas como privadas del municipio, quienes fueron evaluadas en su coordinación, sincronización, gallardía, orden y disciplina, así como la correcta ejecución de movimientos y voces de mando, obteniendo el primer lugar la Secundaria Técnica No. 47.</w:t>
      </w:r>
    </w:p>
    <w:p w:rsidR="00395E23" w:rsidRDefault="00395E23" w:rsidP="00323DA9">
      <w:pPr>
        <w:jc w:val="both"/>
        <w:rPr>
          <w:rFonts w:ascii="Arial" w:hAnsi="Arial" w:cs="Arial"/>
          <w:sz w:val="20"/>
          <w:szCs w:val="20"/>
        </w:rPr>
      </w:pPr>
      <w:bookmarkStart w:id="6" w:name="_GoBack"/>
      <w:bookmarkEnd w:id="6"/>
    </w:p>
    <w:p w:rsidR="00395E23" w:rsidRDefault="00395E23" w:rsidP="00323DA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8pt;height:297.35pt">
            <v:imagedata r:id="rId6" o:title="Escoltas 3"/>
          </v:shape>
        </w:pict>
      </w:r>
      <w:r>
        <w:rPr>
          <w:rFonts w:ascii="Arial" w:hAnsi="Arial" w:cs="Arial"/>
          <w:sz w:val="20"/>
          <w:szCs w:val="20"/>
        </w:rPr>
        <w:lastRenderedPageBreak/>
        <w:pict>
          <v:shape id="_x0000_i1026" type="#_x0000_t75" style="width:441.8pt;height:294.1pt">
            <v:imagedata r:id="rId7" o:title="Escoltas 2"/>
          </v:shape>
        </w:pict>
      </w:r>
      <w:r>
        <w:rPr>
          <w:rFonts w:ascii="Arial" w:hAnsi="Arial" w:cs="Arial"/>
          <w:sz w:val="20"/>
          <w:szCs w:val="20"/>
        </w:rPr>
        <w:lastRenderedPageBreak/>
        <w:pict>
          <v:shape id="_x0000_i1027" type="#_x0000_t75" style="width:441.8pt;height:294.1pt">
            <v:imagedata r:id="rId8" o:title="Escoltas 1"/>
          </v:shape>
        </w:pict>
      </w:r>
    </w:p>
    <w:sectPr w:rsidR="00395E23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2B4C" w:rsidRDefault="004C2B4C">
      <w:r>
        <w:separator/>
      </w:r>
    </w:p>
  </w:endnote>
  <w:endnote w:type="continuationSeparator" w:id="0">
    <w:p w:rsidR="004C2B4C" w:rsidRDefault="004C2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0AC" w:rsidRDefault="00904C25">
    <w:pPr>
      <w:pStyle w:val="Piedepgina"/>
    </w:pPr>
    <w:r>
      <w:rPr>
        <w:noProof/>
        <w:lang w:eastAsia="es-MX"/>
      </w:rPr>
      <w:drawing>
        <wp:inline distT="0" distB="0" distL="0" distR="0" wp14:anchorId="742771B8" wp14:editId="2842A31F">
          <wp:extent cx="5612130" cy="795020"/>
          <wp:effectExtent l="0" t="0" r="1270" b="5080"/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472072" name="Imagen 6604720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95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2B4C" w:rsidRDefault="004C2B4C">
      <w:r>
        <w:separator/>
      </w:r>
    </w:p>
  </w:footnote>
  <w:footnote w:type="continuationSeparator" w:id="0">
    <w:p w:rsidR="004C2B4C" w:rsidRDefault="004C2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0AC" w:rsidRDefault="00904C25">
    <w:pPr>
      <w:pStyle w:val="Encabezado"/>
    </w:pPr>
    <w:r>
      <w:t xml:space="preserve">                                                    </w:t>
    </w:r>
    <w:r>
      <w:rPr>
        <w:noProof/>
        <w:lang w:eastAsia="es-MX"/>
      </w:rPr>
      <w:drawing>
        <wp:inline distT="0" distB="0" distL="0" distR="0" wp14:anchorId="59688517" wp14:editId="19C6A151">
          <wp:extent cx="1570953" cy="864870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3431943" name="Imagen 20434319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1856" cy="1223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630AC" w:rsidRDefault="004C2B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87"/>
    <w:rsid w:val="00015227"/>
    <w:rsid w:val="000212DE"/>
    <w:rsid w:val="0006478B"/>
    <w:rsid w:val="00092B73"/>
    <w:rsid w:val="0009615E"/>
    <w:rsid w:val="000B0241"/>
    <w:rsid w:val="000B5899"/>
    <w:rsid w:val="000B7012"/>
    <w:rsid w:val="000E564B"/>
    <w:rsid w:val="000F016C"/>
    <w:rsid w:val="0011387A"/>
    <w:rsid w:val="00116855"/>
    <w:rsid w:val="0012595D"/>
    <w:rsid w:val="00136589"/>
    <w:rsid w:val="00175FE9"/>
    <w:rsid w:val="00187AA7"/>
    <w:rsid w:val="001D11E6"/>
    <w:rsid w:val="001E10AA"/>
    <w:rsid w:val="001F120F"/>
    <w:rsid w:val="002471D8"/>
    <w:rsid w:val="002A7033"/>
    <w:rsid w:val="002C4EA7"/>
    <w:rsid w:val="002D0234"/>
    <w:rsid w:val="002D208B"/>
    <w:rsid w:val="002E7AE3"/>
    <w:rsid w:val="00306E66"/>
    <w:rsid w:val="00320B96"/>
    <w:rsid w:val="00323DA9"/>
    <w:rsid w:val="00334664"/>
    <w:rsid w:val="003410C9"/>
    <w:rsid w:val="0034230A"/>
    <w:rsid w:val="00342A48"/>
    <w:rsid w:val="00343AF8"/>
    <w:rsid w:val="003510C1"/>
    <w:rsid w:val="003725D0"/>
    <w:rsid w:val="003733C9"/>
    <w:rsid w:val="00376441"/>
    <w:rsid w:val="0038016C"/>
    <w:rsid w:val="003857D3"/>
    <w:rsid w:val="00387DA0"/>
    <w:rsid w:val="00395E23"/>
    <w:rsid w:val="00395EE1"/>
    <w:rsid w:val="003B23ED"/>
    <w:rsid w:val="003B7473"/>
    <w:rsid w:val="003F692A"/>
    <w:rsid w:val="00466273"/>
    <w:rsid w:val="00472E44"/>
    <w:rsid w:val="00480B61"/>
    <w:rsid w:val="004A00F0"/>
    <w:rsid w:val="004C2B4C"/>
    <w:rsid w:val="004C523D"/>
    <w:rsid w:val="004F4414"/>
    <w:rsid w:val="004F729E"/>
    <w:rsid w:val="00504B54"/>
    <w:rsid w:val="00517D1A"/>
    <w:rsid w:val="00530860"/>
    <w:rsid w:val="005369DD"/>
    <w:rsid w:val="00544AE3"/>
    <w:rsid w:val="00560668"/>
    <w:rsid w:val="0056500B"/>
    <w:rsid w:val="005855D5"/>
    <w:rsid w:val="005A5D2A"/>
    <w:rsid w:val="00606BB3"/>
    <w:rsid w:val="00607D1D"/>
    <w:rsid w:val="00615636"/>
    <w:rsid w:val="0062063B"/>
    <w:rsid w:val="00626C65"/>
    <w:rsid w:val="006417D4"/>
    <w:rsid w:val="006607F1"/>
    <w:rsid w:val="006654F9"/>
    <w:rsid w:val="00675DEC"/>
    <w:rsid w:val="00680EDF"/>
    <w:rsid w:val="0068616B"/>
    <w:rsid w:val="00691EA5"/>
    <w:rsid w:val="00691FA3"/>
    <w:rsid w:val="006A4AD6"/>
    <w:rsid w:val="006B0CBF"/>
    <w:rsid w:val="006B1EE2"/>
    <w:rsid w:val="006F5174"/>
    <w:rsid w:val="00731EC2"/>
    <w:rsid w:val="00732245"/>
    <w:rsid w:val="00742842"/>
    <w:rsid w:val="00752317"/>
    <w:rsid w:val="00770D26"/>
    <w:rsid w:val="00787087"/>
    <w:rsid w:val="007965CF"/>
    <w:rsid w:val="007B6BE9"/>
    <w:rsid w:val="007D4618"/>
    <w:rsid w:val="007F0597"/>
    <w:rsid w:val="00804148"/>
    <w:rsid w:val="008047C1"/>
    <w:rsid w:val="00842B2A"/>
    <w:rsid w:val="00884710"/>
    <w:rsid w:val="008847F7"/>
    <w:rsid w:val="008A4EC1"/>
    <w:rsid w:val="008B7C42"/>
    <w:rsid w:val="008C47B7"/>
    <w:rsid w:val="008C75BB"/>
    <w:rsid w:val="008D22EB"/>
    <w:rsid w:val="00903539"/>
    <w:rsid w:val="00904C25"/>
    <w:rsid w:val="009276F3"/>
    <w:rsid w:val="0093118C"/>
    <w:rsid w:val="0093372F"/>
    <w:rsid w:val="00945E61"/>
    <w:rsid w:val="00953DC1"/>
    <w:rsid w:val="009557A0"/>
    <w:rsid w:val="00974ECF"/>
    <w:rsid w:val="009753C8"/>
    <w:rsid w:val="00981221"/>
    <w:rsid w:val="009A64CA"/>
    <w:rsid w:val="009B1DA8"/>
    <w:rsid w:val="009C3A8F"/>
    <w:rsid w:val="009D0AF8"/>
    <w:rsid w:val="009F0D2E"/>
    <w:rsid w:val="009F7173"/>
    <w:rsid w:val="00A67D3C"/>
    <w:rsid w:val="00AA535B"/>
    <w:rsid w:val="00AC7405"/>
    <w:rsid w:val="00AD67A0"/>
    <w:rsid w:val="00B233F3"/>
    <w:rsid w:val="00B43AAF"/>
    <w:rsid w:val="00B454BD"/>
    <w:rsid w:val="00B57E06"/>
    <w:rsid w:val="00B60BF5"/>
    <w:rsid w:val="00B75220"/>
    <w:rsid w:val="00B97430"/>
    <w:rsid w:val="00BB44B4"/>
    <w:rsid w:val="00BE7A3D"/>
    <w:rsid w:val="00BF68F0"/>
    <w:rsid w:val="00C12F0E"/>
    <w:rsid w:val="00C67B51"/>
    <w:rsid w:val="00C83086"/>
    <w:rsid w:val="00C910A0"/>
    <w:rsid w:val="00C92AFA"/>
    <w:rsid w:val="00CD506C"/>
    <w:rsid w:val="00CD67DB"/>
    <w:rsid w:val="00CF6A6F"/>
    <w:rsid w:val="00CF6E5F"/>
    <w:rsid w:val="00D120E4"/>
    <w:rsid w:val="00D15C11"/>
    <w:rsid w:val="00D447E8"/>
    <w:rsid w:val="00D50B96"/>
    <w:rsid w:val="00D62634"/>
    <w:rsid w:val="00D67D56"/>
    <w:rsid w:val="00D77E8F"/>
    <w:rsid w:val="00D96247"/>
    <w:rsid w:val="00DB2CF5"/>
    <w:rsid w:val="00DE254C"/>
    <w:rsid w:val="00DE6936"/>
    <w:rsid w:val="00E518B5"/>
    <w:rsid w:val="00E61B73"/>
    <w:rsid w:val="00E71B8A"/>
    <w:rsid w:val="00E90A48"/>
    <w:rsid w:val="00EA1D28"/>
    <w:rsid w:val="00ED7D8E"/>
    <w:rsid w:val="00EE74D1"/>
    <w:rsid w:val="00F10B99"/>
    <w:rsid w:val="00F11A85"/>
    <w:rsid w:val="00F23A5F"/>
    <w:rsid w:val="00F30377"/>
    <w:rsid w:val="00F4241C"/>
    <w:rsid w:val="00F45AEF"/>
    <w:rsid w:val="00F7690E"/>
    <w:rsid w:val="00F95B06"/>
    <w:rsid w:val="00FA6D9F"/>
    <w:rsid w:val="00FC690D"/>
    <w:rsid w:val="00FD3603"/>
    <w:rsid w:val="00FE1551"/>
    <w:rsid w:val="00FF0E68"/>
    <w:rsid w:val="00FF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D3C4"/>
  <w15:chartTrackingRefBased/>
  <w15:docId w15:val="{82A59BB1-B852-49E4-A14B-E59A76E4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087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70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7087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870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087"/>
    <w:rPr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2471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0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4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atencion ciudadana</dc:creator>
  <cp:keywords/>
  <dc:description/>
  <cp:lastModifiedBy>atencion ciudadana</cp:lastModifiedBy>
  <cp:revision>122</cp:revision>
  <cp:lastPrinted>2026-03-18T23:44:00Z</cp:lastPrinted>
  <dcterms:created xsi:type="dcterms:W3CDTF">2026-02-19T19:05:00Z</dcterms:created>
  <dcterms:modified xsi:type="dcterms:W3CDTF">2026-03-18T23:47:00Z</dcterms:modified>
</cp:coreProperties>
</file>