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1D" w:rsidRDefault="00627765">
      <w:r>
        <w:t>Задание 1</w:t>
      </w:r>
    </w:p>
    <w:tbl>
      <w:tblPr>
        <w:tblW w:w="0" w:type="auto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"/>
        <w:gridCol w:w="654"/>
        <w:gridCol w:w="7842"/>
      </w:tblGrid>
      <w:tr w:rsidR="00627765" w:rsidRPr="00627765" w:rsidTr="0022177E">
        <w:trPr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Структура запроса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Количество найденных страниц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Электронный адрес первой найденной ссылки</w:t>
            </w:r>
          </w:p>
        </w:tc>
      </w:tr>
      <w:tr w:rsidR="00627765" w:rsidRPr="00627765" w:rsidTr="0022177E">
        <w:trPr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Скоростной! трамвай! 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22177E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="00627765" w:rsidRPr="0022177E">
                <w:rPr>
                  <w:rStyle w:val="a4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22177E">
        <w:trPr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Скоростной + трамвай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7" w:history="1">
              <w:r w:rsidRPr="0022177E">
                <w:rPr>
                  <w:rStyle w:val="a4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22177E">
        <w:trPr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Скоростной - трамвай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8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22177E">
        <w:trPr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«Скоростной трамвай» 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22177E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22177E">
        <w:trPr>
          <w:trHeight w:val="137"/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Сталинградская </w:t>
            </w:r>
            <w:r w:rsidRPr="00627765">
              <w:rPr>
                <w:rFonts w:ascii="Symbol" w:eastAsia="Times New Roman" w:hAnsi="Symbol" w:cs="Times New Roman"/>
                <w:color w:val="000000"/>
                <w:lang w:eastAsia="ru-RU"/>
              </w:rPr>
              <w:t></w:t>
            </w: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битва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10" w:history="1">
              <w:r w:rsidRPr="0022177E">
                <w:rPr>
                  <w:rStyle w:val="a4"/>
                </w:rPr>
                <w:t>https://ru.wikipedia.org/wiki/%D0%A1%D0%BA%D0%BE%D1%80%D0%BE%D1%81%D1%82%D0%BD%D0%BE%D0%B9_%D1%82%D1%80%D0%B0%D0%BC%D0%B2%D0%B0%D0%B9</w:t>
              </w:r>
            </w:hyperlink>
          </w:p>
        </w:tc>
      </w:tr>
      <w:tr w:rsidR="00627765" w:rsidRPr="00627765" w:rsidTr="0022177E">
        <w:trPr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Сталинградская &amp; битва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627765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https://ru.wikipedia.org/wiki/%D0%A1%D1%82%D0%B0%D0%BB%D0%B8%D0%BD%D0%B3%D1%80%D0%B0%D0%B4%D1%81%D0%BA%D0%B0%D1%8F_%D0%B1%D0%B8%D1%82%D0%B2%D0%B0</w:t>
              </w:r>
            </w:hyperlink>
          </w:p>
        </w:tc>
      </w:tr>
      <w:tr w:rsidR="00627765" w:rsidRPr="00627765" w:rsidTr="0022177E">
        <w:trPr>
          <w:trHeight w:val="267"/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</w:t>
            </w:r>
            <w:proofErr w:type="spellStart"/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title</w:t>
            </w:r>
            <w:proofErr w:type="spellEnd"/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(река Волга)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22177E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https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://</w:t>
              </w:r>
              <w:proofErr w:type="spellStart"/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wikipedia</w:t>
              </w:r>
              <w:proofErr w:type="spellEnd"/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org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/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wiki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/%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0%92%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BE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BB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B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3%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D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0%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B</w:t>
              </w:r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0</w:t>
              </w:r>
            </w:hyperlink>
          </w:p>
        </w:tc>
      </w:tr>
      <w:tr w:rsidR="00627765" w:rsidRPr="00627765" w:rsidTr="0022177E">
        <w:trPr>
          <w:tblCellSpacing w:w="0" w:type="dxa"/>
          <w:jc w:val="center"/>
        </w:trPr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$</w:t>
            </w:r>
            <w:proofErr w:type="spellStart"/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anchor</w:t>
            </w:r>
            <w:proofErr w:type="spellEnd"/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(река </w:t>
            </w:r>
            <w:r w:rsidRPr="0062776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Волга)</w:t>
            </w:r>
          </w:p>
        </w:tc>
        <w:tc>
          <w:tcPr>
            <w:tcW w:w="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627765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77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</w:tc>
        <w:tc>
          <w:tcPr>
            <w:tcW w:w="7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27765" w:rsidRPr="00627765" w:rsidRDefault="0022177E" w:rsidP="00627765">
            <w:pPr>
              <w:spacing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3" w:history="1">
              <w:r w:rsidR="00627765"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https://ru.wikipedia.org/wiki/%D0%92%D0%BE%D0%BB%D0%B3%D0%B0</w:t>
              </w:r>
            </w:hyperlink>
          </w:p>
        </w:tc>
      </w:tr>
    </w:tbl>
    <w:p w:rsidR="0022177E" w:rsidRPr="0022177E" w:rsidRDefault="0022177E" w:rsidP="0022177E">
      <w:pPr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177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 xml:space="preserve">Задание 5. </w:t>
      </w:r>
      <w:r w:rsidRPr="0022177E">
        <w:rPr>
          <w:rFonts w:ascii="Times New Roman" w:eastAsia="Times New Roman" w:hAnsi="Times New Roman" w:cs="Times New Roman"/>
          <w:color w:val="000000"/>
          <w:lang w:eastAsia="ru-RU"/>
        </w:rPr>
        <w:t xml:space="preserve">Найдите краткие ответы на вопросы, и оформите их в таблице в колонке «Ответ» с указанием адреса, где была найдена информация в колонке «Адрес страницы». </w:t>
      </w:r>
    </w:p>
    <w:tbl>
      <w:tblPr>
        <w:tblW w:w="0" w:type="auto"/>
        <w:jc w:val="center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536"/>
        <w:gridCol w:w="3026"/>
        <w:gridCol w:w="4783"/>
      </w:tblGrid>
      <w:tr w:rsidR="0022177E" w:rsidRPr="0022177E" w:rsidTr="0022177E">
        <w:trPr>
          <w:trHeight w:val="232"/>
          <w:tblCellSpacing w:w="0" w:type="dxa"/>
          <w:jc w:val="center"/>
        </w:trPr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Вопрос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Ответ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Адрес страницы, на которой получен ответ</w:t>
            </w:r>
          </w:p>
        </w:tc>
      </w:tr>
      <w:tr w:rsidR="0022177E" w:rsidRPr="0022177E" w:rsidTr="0022177E">
        <w:trPr>
          <w:trHeight w:val="524"/>
          <w:tblCellSpacing w:w="0" w:type="dxa"/>
          <w:jc w:val="center"/>
        </w:trPr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Известно, что олимпийские игры зародились в 776 году до н. э. Кто стоял у истоков возрождения современных Олимпийских игр, и когда это произошло?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 </w:t>
            </w:r>
            <w:r w:rsidRPr="0022177E">
              <w:rPr>
                <w:rFonts w:ascii="Arial" w:hAnsi="Arial" w:cs="Arial"/>
                <w:b/>
                <w:color w:val="333333"/>
                <w:shd w:val="clear" w:color="auto" w:fill="FFFFFF"/>
              </w:rPr>
              <w:t> </w:t>
            </w:r>
            <w:r w:rsidRPr="0022177E">
              <w:rPr>
                <w:rStyle w:val="a6"/>
                <w:rFonts w:ascii="Arial" w:hAnsi="Arial" w:cs="Arial"/>
                <w:b w:val="0"/>
                <w:color w:val="333333"/>
                <w:shd w:val="clear" w:color="auto" w:fill="FFFFFF"/>
              </w:rPr>
              <w:t>французский общественный деятель Пьер де Кубертен</w:t>
            </w:r>
            <w:r w:rsidRPr="0022177E">
              <w:rPr>
                <w:rFonts w:ascii="Arial" w:hAnsi="Arial" w:cs="Arial"/>
                <w:b/>
                <w:color w:val="333333"/>
                <w:shd w:val="clear" w:color="auto" w:fill="FFFFFF"/>
              </w:rPr>
              <w:t>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14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https://otvet.mail.ru/question/166400237?ysclid=maxksfz9tv381681373</w:t>
              </w:r>
            </w:hyperlink>
          </w:p>
        </w:tc>
      </w:tr>
      <w:tr w:rsidR="0022177E" w:rsidRPr="0022177E" w:rsidTr="0022177E">
        <w:trPr>
          <w:trHeight w:val="211"/>
          <w:tblCellSpacing w:w="0" w:type="dxa"/>
          <w:jc w:val="center"/>
        </w:trPr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Когда и где состоялась первая демонстрация кинофильма?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22 марта 1895 года в Париже на конференции, посвящённой развитию французской </w:t>
            </w:r>
            <w:proofErr w:type="spellStart"/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фотопромышленности</w:t>
            </w:r>
            <w:proofErr w:type="spellEnd"/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 </w:t>
            </w:r>
            <w:r w:rsidRPr="0022177E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состоялась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22177E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первая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в истории публичная </w:t>
            </w:r>
            <w:r w:rsidRPr="0022177E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демонстрация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22177E">
              <w:rPr>
                <w:rFonts w:ascii="Arial" w:hAnsi="Arial" w:cs="Arial"/>
                <w:bCs/>
                <w:color w:val="333333"/>
                <w:sz w:val="21"/>
                <w:szCs w:val="21"/>
                <w:shd w:val="clear" w:color="auto" w:fill="FFFFFF"/>
              </w:rPr>
              <w:t>кинофильма</w:t>
            </w:r>
            <w:r w:rsidRPr="0022177E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15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https://www.pnp.ru/social/125-let-nazad-sostoyalas-pervaya-v-istorii-demonstraciya-kinofilma.html</w:t>
              </w:r>
            </w:hyperlink>
          </w:p>
        </w:tc>
      </w:tr>
      <w:tr w:rsidR="0022177E" w:rsidRPr="0022177E" w:rsidTr="0022177E">
        <w:trPr>
          <w:trHeight w:val="283"/>
          <w:tblCellSpacing w:w="0" w:type="dxa"/>
          <w:jc w:val="center"/>
        </w:trPr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Когда Аляска стала Американским штатом?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января 1959 года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Аляска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сменила юридический статус и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стала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49-м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штатом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  <w:shd w:val="clear" w:color="auto" w:fill="FFFFFF"/>
              </w:rPr>
              <w:t>США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16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https://www.golosameriki.com/a/3661331.html</w:t>
              </w:r>
            </w:hyperlink>
          </w:p>
        </w:tc>
      </w:tr>
      <w:tr w:rsidR="0022177E" w:rsidRPr="0022177E" w:rsidTr="0022177E">
        <w:trPr>
          <w:trHeight w:val="2186"/>
          <w:tblCellSpacing w:w="0" w:type="dxa"/>
          <w:jc w:val="center"/>
        </w:trPr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Один из первых музеев Европы имеет очень необычный главный вход. Назовите музей, который является одним из крупнейших художественных музеев мира.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Лувр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hyperlink r:id="rId17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https://otvet.mail.ru/question/71844684?ysclid=maxkxmzykh162809271</w:t>
              </w:r>
            </w:hyperlink>
          </w:p>
        </w:tc>
      </w:tr>
      <w:tr w:rsidR="0022177E" w:rsidRPr="0022177E" w:rsidTr="0022177E">
        <w:trPr>
          <w:trHeight w:val="861"/>
          <w:tblCellSpacing w:w="0" w:type="dxa"/>
          <w:jc w:val="center"/>
        </w:trPr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Прохоровке на братской могиле у «Вечного огня» высечены следующие слова: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«Здесь, под Прохоровкой, в 43-м,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Смерть, презрев, по сигналу атаки,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Шли солдаты наши в бессмертие,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Становились бессмертными танки…»</w:t>
            </w:r>
          </w:p>
          <w:p w:rsidR="0022177E" w:rsidRPr="0022177E" w:rsidRDefault="0022177E" w:rsidP="00221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Назовите </w:t>
            </w:r>
            <w:r w:rsidRPr="0022177E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фамилию</w:t>
            </w:r>
            <w:r w:rsidRPr="0022177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автора этих строк?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Автор строк, высеченных на братской могиле в Прохоровке, — </w:t>
            </w:r>
            <w:r>
              <w:rPr>
                <w:rStyle w:val="a6"/>
                <w:rFonts w:ascii="Arial" w:hAnsi="Arial" w:cs="Arial"/>
                <w:color w:val="333333"/>
                <w:shd w:val="clear" w:color="auto" w:fill="FFFFFF"/>
              </w:rPr>
              <w:t>Игорь Андреевич Чернухин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  <w:r w:rsidRPr="002217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2177E" w:rsidRPr="0022177E" w:rsidRDefault="0022177E" w:rsidP="00221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Pr="002217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 https://library.bsuedu.ru/news/detail.php?ID=703700&amp;IBLOCK_ID=601</w:t>
              </w:r>
            </w:hyperlink>
            <w:bookmarkStart w:id="0" w:name="_GoBack"/>
            <w:bookmarkEnd w:id="0"/>
          </w:p>
        </w:tc>
      </w:tr>
    </w:tbl>
    <w:p w:rsidR="00627765" w:rsidRPr="00627765" w:rsidRDefault="00627765"/>
    <w:sectPr w:rsidR="00627765" w:rsidRPr="00627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7B5D"/>
    <w:multiLevelType w:val="multilevel"/>
    <w:tmpl w:val="ECCE1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56241"/>
    <w:multiLevelType w:val="multilevel"/>
    <w:tmpl w:val="6B04E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36FFE"/>
    <w:multiLevelType w:val="multilevel"/>
    <w:tmpl w:val="626C66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EE1B66"/>
    <w:multiLevelType w:val="multilevel"/>
    <w:tmpl w:val="974CD6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7A3950"/>
    <w:multiLevelType w:val="multilevel"/>
    <w:tmpl w:val="CB5C26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765"/>
    <w:rsid w:val="0022177E"/>
    <w:rsid w:val="00627765"/>
    <w:rsid w:val="00AE06B5"/>
    <w:rsid w:val="00B2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3A4B"/>
  <w15:chartTrackingRefBased/>
  <w15:docId w15:val="{E8869868-AC4A-4FD2-B297-36AC0AC5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7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2776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27765"/>
    <w:rPr>
      <w:color w:val="954F72" w:themeColor="followedHyperlink"/>
      <w:u w:val="single"/>
    </w:rPr>
  </w:style>
  <w:style w:type="paragraph" w:customStyle="1" w:styleId="docdata">
    <w:name w:val="docdata"/>
    <w:aliases w:val="docy,v5,23546,bqiaagaaeyqcaaagiaiaaanpuwaabxnxaaaaaaaaaaaaaaaaaaaaaaaaaaaaaaaaaaaaaaaaaaaaaaaaaaaaaaaaaaaaaaaaaaaaaaaaaaaaaaaaaaaaaaaaaaaaaaaaaaaaaaaaaaaaaaaaaaaaaaaaaaaaaaaaaaaaaaaaaaaaaaaaaaaaaaaaaaaaaaaaaaaaaaaaaaaaaaaaaaaaaaaaaaaaaaaaaaaaaaa"/>
    <w:basedOn w:val="a"/>
    <w:rsid w:val="0022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1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A%D0%BE%D1%80%D0%BE%D1%81%D1%82%D0%BD%D0%BE%D0%B9_%D1%82%D1%80%D0%B0%D0%BC%D0%B2%D0%B0%D0%B9" TargetMode="External"/><Relationship Id="rId13" Type="http://schemas.openxmlformats.org/officeDocument/2006/relationships/hyperlink" Target="https://ru.wikipedia.org/wiki/%D0%92%D0%BE%D0%BB%D0%B3%D0%B0" TargetMode="External"/><Relationship Id="rId18" Type="http://schemas.openxmlformats.org/officeDocument/2006/relationships/hyperlink" Target="&#160;https:/library.bsuedu.ru/news/detail.php?ID=703700&amp;IBLOCK_ID=601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A%D0%BE%D1%80%D0%BE%D1%81%D1%82%D0%BD%D0%BE%D0%B9_%D1%82%D1%80%D0%B0%D0%BC%D0%B2%D0%B0%D0%B9" TargetMode="External"/><Relationship Id="rId12" Type="http://schemas.openxmlformats.org/officeDocument/2006/relationships/hyperlink" Target="https://ru.wikipedia.org/wiki/%D0%92%D0%BE%D0%BB%D0%B3%D0%B0" TargetMode="External"/><Relationship Id="rId17" Type="http://schemas.openxmlformats.org/officeDocument/2006/relationships/hyperlink" Target="https://otvet.mail.ru/question/71844684?ysclid=maxkxmzykh1628092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losameriki.com/a/3661331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A%D0%BE%D1%80%D0%BE%D1%81%D1%82%D0%BD%D0%BE%D0%B9_%D1%82%D1%80%D0%B0%D0%BC%D0%B2%D0%B0%D0%B9" TargetMode="External"/><Relationship Id="rId11" Type="http://schemas.openxmlformats.org/officeDocument/2006/relationships/hyperlink" Target="https://ru.wikipedia.org/wiki/%D0%A1%D1%82%D0%B0%D0%BB%D0%B8%D0%BD%D0%B3%D1%80%D0%B0%D0%B4%D1%81%D0%BA%D0%B0%D1%8F_%D0%B1%D0%B8%D1%82%D0%B2%D0%B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np.ru/social/125-let-nazad-sostoyalas-pervaya-v-istorii-demonstraciya-kinofilma.html" TargetMode="External"/><Relationship Id="rId10" Type="http://schemas.openxmlformats.org/officeDocument/2006/relationships/hyperlink" Target="https://ru.wikipedia.org/wiki/%D0%A1%D0%BA%D0%BE%D1%80%D0%BE%D1%81%D1%82%D0%BD%D0%BE%D0%B9_%D1%82%D1%80%D0%B0%D0%BC%D0%B2%D0%B0%D0%B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A%D0%BE%D1%80%D0%BE%D1%81%D1%82%D0%BD%D0%BE%D0%B9_%D1%82%D1%80%D0%B0%D0%BC%D0%B2%D0%B0%D0%B9" TargetMode="External"/><Relationship Id="rId14" Type="http://schemas.openxmlformats.org/officeDocument/2006/relationships/hyperlink" Target="https://otvet.mail.ru/question/166400237?ysclid=maxksfz9tv3816813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94CF5-CD4F-4F50-908A-FF6247DD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Kab-31-15</dc:creator>
  <cp:keywords/>
  <dc:description/>
  <cp:lastModifiedBy>Kab-31-15</cp:lastModifiedBy>
  <cp:revision>1</cp:revision>
  <dcterms:created xsi:type="dcterms:W3CDTF">2025-05-21T06:30:00Z</dcterms:created>
  <dcterms:modified xsi:type="dcterms:W3CDTF">2025-05-21T06:48:00Z</dcterms:modified>
</cp:coreProperties>
</file>