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简介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274310" cy="38842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项目版本号：</w:t>
      </w:r>
    </w:p>
    <w:p w:rsidR="00000000" w:rsidDel="00000000" w:rsidP="00000000" w:rsidRDefault="00000000" w:rsidRPr="00000000" w14:paraId="00000004">
      <w:pPr>
        <w:ind w:firstLine="420"/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1.0.0 第一个数字代表改版与重构，第二个数字代表新的大功能需求更新，第三个数字代表小需求及BUG修复的版本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项目中长期存在的两个分支</w:t>
      </w:r>
    </w:p>
    <w:p w:rsidR="00000000" w:rsidDel="00000000" w:rsidP="00000000" w:rsidRDefault="00000000" w:rsidRPr="00000000" w14:paraId="00000006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master:  主分支，负责记录上线版本的迭代，该分支的代码与线上的代码完全一致。</w:t>
      </w:r>
    </w:p>
    <w:p w:rsidR="00000000" w:rsidDel="00000000" w:rsidP="00000000" w:rsidRDefault="00000000" w:rsidRPr="00000000" w14:paraId="00000007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develop：开发分支，该分支记录相对稳定的版本，所有的的feature分支与bugfix分支都从该分支创建。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其他分支为短期分支，其完成功能开发之后进行相应删除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feature版本号: 功能分支（如feature1.6.0）,用于开发新的功能，不同的功能版本开号创建不同的功能分支，功能分支开完完成并自测与测试通过后，需要合并到develop分支，之后删除此分支。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bufix版本号：bug修复分支（如bugfix1.6.1），用于修复不紧急BUG，普通BUG均需要创建bugfix分支开发，开发完成自测与测试测试没有问题后，合并到develop分支，之后删除此分支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ase版本号:发布分支（如release1.6.0,release1.6.1），用于代码上线准备，该分支从develop分支创建，创建后由运维同学发布到测试环境进行测试，测试过程中发现BUG需要开发人员在该release分支进行BUG修复。所有BUG修复完成后，在上线前，需要合并该release分支到master分支和develop分支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hotfix版本号:紧急bug修复分支，该分支只有在紧急情况使用,从master分支创建,用于紧急修复线上BUG。修复完成后，需要合并该分支到master分支以便上线，同时需要再合并到develop.</w:t>
      </w:r>
    </w:p>
    <w:p w:rsidR="00000000" w:rsidDel="00000000" w:rsidP="00000000" w:rsidRDefault="00000000" w:rsidRPr="00000000" w14:paraId="0000000D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操作步骤</w:t>
      </w:r>
    </w:p>
    <w:p w:rsidR="00000000" w:rsidDel="00000000" w:rsidP="00000000" w:rsidRDefault="00000000" w:rsidRPr="00000000" w14:paraId="0000000F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第一步</w:t>
      </w:r>
    </w:p>
    <w:p w:rsidR="00000000" w:rsidDel="00000000" w:rsidP="00000000" w:rsidRDefault="00000000" w:rsidRPr="00000000" w14:paraId="00000010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  开发人员接到任务，</w:t>
      </w:r>
    </w:p>
    <w:p w:rsidR="00000000" w:rsidDel="00000000" w:rsidP="00000000" w:rsidRDefault="00000000" w:rsidRPr="00000000" w14:paraId="00000011">
      <w:pPr>
        <w:ind w:left="420" w:firstLine="420"/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如果是功能开发，会以develop为基础创建feature1.6.0</w:t>
      </w:r>
    </w:p>
    <w:p w:rsidR="00000000" w:rsidDel="00000000" w:rsidP="00000000" w:rsidRDefault="00000000" w:rsidRPr="00000000" w14:paraId="00000012">
      <w:pPr>
        <w:ind w:left="420" w:firstLine="420"/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如果是bug修复或小需求，会以develop为基础创建 bufix1.6.1</w:t>
      </w:r>
    </w:p>
    <w:p w:rsidR="00000000" w:rsidDel="00000000" w:rsidP="00000000" w:rsidRDefault="00000000" w:rsidRPr="00000000" w14:paraId="00000013">
      <w:pPr>
        <w:ind w:left="420" w:firstLine="420"/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bugfix的版本永远小于feature的版本</w:t>
      </w:r>
    </w:p>
    <w:p w:rsidR="00000000" w:rsidDel="00000000" w:rsidP="00000000" w:rsidRDefault="00000000" w:rsidRPr="00000000" w14:paraId="00000014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基本操作命令：</w:t>
      </w:r>
    </w:p>
    <w:p w:rsidR="00000000" w:rsidDel="00000000" w:rsidP="00000000" w:rsidRDefault="00000000" w:rsidRPr="00000000" w14:paraId="00000015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-b &lt;feature***&gt; &lt;develop&gt;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第二步</w:t>
      </w:r>
    </w:p>
    <w:p w:rsidR="00000000" w:rsidDel="00000000" w:rsidP="00000000" w:rsidRDefault="00000000" w:rsidRPr="00000000" w14:paraId="00000018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开发差不多了或者任务穿插时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add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第三步</w:t>
      </w:r>
    </w:p>
    <w:p w:rsidR="00000000" w:rsidDel="00000000" w:rsidP="00000000" w:rsidRDefault="00000000" w:rsidRPr="00000000" w14:paraId="0000001D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提交几次后，感觉差不多了，让测试在本地开发环境进行测试。此处涉及多人合作，多人合作请将对应分支上传到服务器，测合并到当前需求主要负责开发人开发机上进行测试。</w:t>
      </w:r>
    </w:p>
    <w:p w:rsidR="00000000" w:rsidDel="00000000" w:rsidP="00000000" w:rsidRDefault="00000000" w:rsidRPr="00000000" w14:paraId="0000001E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第四步</w:t>
      </w:r>
    </w:p>
    <w:p w:rsidR="00000000" w:rsidDel="00000000" w:rsidP="00000000" w:rsidRDefault="00000000" w:rsidRPr="00000000" w14:paraId="00000020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测试在本地测试通过了。就可以合并到develop了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pull origin develop //先拉取，因为可能别人已经提交过代码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develop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merge &lt;feature***&gt; //合并到develop中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origin develop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branch –d  &lt;feature***&gt;</w:t>
      </w:r>
    </w:p>
    <w:p w:rsidR="00000000" w:rsidDel="00000000" w:rsidP="00000000" w:rsidRDefault="00000000" w:rsidRPr="00000000" w14:paraId="00000026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第五步</w:t>
      </w:r>
    </w:p>
    <w:p w:rsidR="00000000" w:rsidDel="00000000" w:rsidP="00000000" w:rsidRDefault="00000000" w:rsidRPr="00000000" w14:paraId="00000027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 运维人员介入在测试机上拉个realse待发布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-b &lt;realse***&gt;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创建这个分支相当于测试环境修改，改好后就需要跟新master和develop，然后删除分支。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merge release***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develop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merge release***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origin develop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branch –d release**** //删除本地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第六步</w:t>
      </w:r>
    </w:p>
    <w:p w:rsidR="00000000" w:rsidDel="00000000" w:rsidP="00000000" w:rsidRDefault="00000000" w:rsidRPr="00000000" w14:paraId="00000032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打开TAG追踪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tag -a v*** -m 'xxxxxx'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--tags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运维对外发布到线上</w:t>
      </w:r>
    </w:p>
    <w:p w:rsidR="00000000" w:rsidDel="00000000" w:rsidP="00000000" w:rsidRDefault="00000000" w:rsidRPr="00000000" w14:paraId="00000036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微软雅黑" w:cs="微软雅黑" w:eastAsia="微软雅黑" w:hAnsi="微软雅黑"/>
          <w:sz w:val="28"/>
          <w:szCs w:val="28"/>
        </w:rPr>
      </w:pPr>
      <w:r w:rsidDel="00000000" w:rsidR="00000000" w:rsidRPr="00000000">
        <w:rPr>
          <w:rFonts w:ascii="微软雅黑" w:cs="微软雅黑" w:eastAsia="微软雅黑" w:hAnsi="微软雅黑"/>
          <w:sz w:val="28"/>
          <w:szCs w:val="28"/>
          <w:rtl w:val="0"/>
        </w:rPr>
        <w:t xml:space="preserve">第七步</w:t>
      </w:r>
    </w:p>
    <w:p w:rsidR="00000000" w:rsidDel="00000000" w:rsidP="00000000" w:rsidRDefault="00000000" w:rsidRPr="00000000" w14:paraId="00000038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线上环境发现紧急bug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-b hotfi*** master//从master分支上新建分支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改完BUG后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merge hotfix***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3E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合并到develop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checkout develop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merge hotfix***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push origin develop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cccccc" w:space="11" w:sz="6" w:val="single"/>
          <w:left w:color="cccccc" w:space="11" w:sz="6" w:val="single"/>
          <w:bottom w:color="cccccc" w:space="11" w:sz="6" w:val="single"/>
          <w:right w:color="cccccc" w:space="11" w:sz="6" w:val="single"/>
          <w:between w:space="0" w:sz="0" w:val="nil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36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657b83"/>
          <w:sz w:val="18"/>
          <w:szCs w:val="18"/>
          <w:u w:val="none"/>
          <w:shd w:fill="auto" w:val="clear"/>
          <w:vertAlign w:val="baseline"/>
          <w:rtl w:val="0"/>
        </w:rPr>
        <w:t xml:space="preserve">git branch -d hotfix***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微软雅黑" w:cs="微软雅黑" w:eastAsia="微软雅黑" w:hAnsi="微软雅黑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微软雅黑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➢"/>
      <w:lvlJc w:val="left"/>
      <w:pPr>
        <w:ind w:left="567" w:hanging="567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➢.%3."/>
      <w:lvlJc w:val="left"/>
      <w:pPr>
        <w:ind w:left="709" w:hanging="709"/>
      </w:pPr>
      <w:rPr/>
    </w:lvl>
    <w:lvl w:ilvl="3">
      <w:start w:val="1"/>
      <w:numFmt w:val="decimal"/>
      <w:lvlText w:val="%1.➢.%3.%4."/>
      <w:lvlJc w:val="left"/>
      <w:pPr>
        <w:ind w:left="851" w:hanging="851"/>
      </w:pPr>
      <w:rPr/>
    </w:lvl>
    <w:lvl w:ilvl="4">
      <w:start w:val="1"/>
      <w:numFmt w:val="decimal"/>
      <w:lvlText w:val="%1.➢.%3.%4.%5."/>
      <w:lvlJc w:val="left"/>
      <w:pPr>
        <w:ind w:left="992" w:hanging="992"/>
      </w:pPr>
      <w:rPr/>
    </w:lvl>
    <w:lvl w:ilvl="5">
      <w:start w:val="1"/>
      <w:numFmt w:val="decimal"/>
      <w:lvlText w:val="%1.➢.%3.%4.%5.%6."/>
      <w:lvlJc w:val="left"/>
      <w:pPr>
        <w:ind w:left="1134" w:hanging="1134"/>
      </w:pPr>
      <w:rPr/>
    </w:lvl>
    <w:lvl w:ilvl="6">
      <w:start w:val="1"/>
      <w:numFmt w:val="decimal"/>
      <w:lvlText w:val="%1.➢.%3.%4.%5.%6.%7."/>
      <w:lvlJc w:val="left"/>
      <w:pPr>
        <w:ind w:left="1276" w:hanging="1276"/>
      </w:pPr>
      <w:rPr/>
    </w:lvl>
    <w:lvl w:ilvl="7">
      <w:start w:val="1"/>
      <w:numFmt w:val="decimal"/>
      <w:lvlText w:val="%1.➢.%3.%4.%5.%6.%7.%8."/>
      <w:lvlJc w:val="left"/>
      <w:pPr>
        <w:ind w:left="1418" w:hanging="1418"/>
      </w:pPr>
      <w:rPr/>
    </w:lvl>
    <w:lvl w:ilvl="8">
      <w:start w:val="1"/>
      <w:numFmt w:val="decimal"/>
      <w:lvlText w:val="%1.➢.%3.%4.%5.%6.%7.%8.%9."/>
      <w:lvlJc w:val="left"/>
      <w:pPr>
        <w:ind w:left="1559" w:hanging="1559"/>
      </w:pPr>
      <w:rPr/>
    </w:lvl>
  </w:abstractNum>
  <w:abstractNum w:abstractNumId="2">
    <w:lvl w:ilvl="0">
      <w:start w:val="1"/>
      <w:numFmt w:val="upperRoman"/>
      <w:lvlText w:val="第 %1 条"/>
      <w:lvlJc w:val="left"/>
      <w:pPr>
        <w:ind w:left="0" w:firstLine="0"/>
      </w:pPr>
      <w:rPr/>
    </w:lvl>
    <w:lvl w:ilvl="1">
      <w:start w:val="1"/>
      <w:numFmt w:val="decimalZero"/>
      <w:lvlText w:val="节 %1.%2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720" w:hanging="432"/>
      </w:pPr>
      <w:rPr/>
    </w:lvl>
    <w:lvl w:ilvl="3">
      <w:start w:val="1"/>
      <w:numFmt w:val="lowerRoman"/>
      <w:lvlText w:val="(%4)"/>
      <w:lvlJc w:val="right"/>
      <w:pPr>
        <w:ind w:left="864" w:hanging="144"/>
      </w:pPr>
      <w:rPr/>
    </w:lvl>
    <w:lvl w:ilvl="4">
      <w:start w:val="1"/>
      <w:numFmt w:val="decimal"/>
      <w:lvlText w:val="%5)"/>
      <w:lvlJc w:val="left"/>
      <w:pPr>
        <w:ind w:left="1008" w:hanging="432"/>
      </w:pPr>
      <w:rPr/>
    </w:lvl>
    <w:lvl w:ilvl="5">
      <w:start w:val="1"/>
      <w:numFmt w:val="lowerLetter"/>
      <w:lvlText w:val="%6)"/>
      <w:lvlJc w:val="left"/>
      <w:pPr>
        <w:ind w:left="1152" w:hanging="432"/>
      </w:pPr>
      <w:rPr/>
    </w:lvl>
    <w:lvl w:ilvl="6">
      <w:start w:val="1"/>
      <w:numFmt w:val="lowerRoman"/>
      <w:lvlText w:val="%7)"/>
      <w:lvlJc w:val="right"/>
      <w:pPr>
        <w:ind w:left="1296" w:hanging="288"/>
      </w:pPr>
      <w:rPr/>
    </w:lvl>
    <w:lvl w:ilvl="7">
      <w:start w:val="1"/>
      <w:numFmt w:val="lowerLetter"/>
      <w:lvlText w:val="%8."/>
      <w:lvlJc w:val="left"/>
      <w:pPr>
        <w:ind w:left="1440" w:hanging="432"/>
      </w:pPr>
      <w:rPr/>
    </w:lvl>
    <w:lvl w:ilvl="8">
      <w:start w:val="1"/>
      <w:numFmt w:val="lowerRoman"/>
      <w:lvlText w:val="%9."/>
      <w:lvlJc w:val="right"/>
      <w:pPr>
        <w:ind w:left="1584" w:hanging="14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  <w:ind w:left="0" w:firstLine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  <w:ind w:left="0" w:firstLine="0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  <w:ind w:left="720" w:hanging="432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  <w:ind w:left="864" w:hanging="144.00000000000006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  <w:ind w:left="1008" w:hanging="432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  <w:ind w:left="1152" w:hanging="432"/>
    </w:pPr>
    <w:rPr>
      <w:rFonts w:ascii="Calibri" w:cs="Calibri" w:eastAsia="Calibri" w:hAnsi="Calibri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