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25" w:rsidRDefault="00862825" w:rsidP="00862825">
      <w:pPr>
        <w:spacing w:line="360" w:lineRule="auto"/>
        <w:jc w:val="center"/>
        <w:rPr>
          <w:rFonts w:ascii="宋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攀枝花学院《</w:t>
      </w:r>
      <w:r w:rsidR="005869A7">
        <w:rPr>
          <w:rFonts w:ascii="黑体" w:eastAsia="黑体" w:hAnsi="宋体" w:hint="eastAsia"/>
          <w:sz w:val="52"/>
          <w:szCs w:val="52"/>
        </w:rPr>
        <w:t>实用</w:t>
      </w:r>
      <w:r>
        <w:rPr>
          <w:rFonts w:ascii="黑体" w:eastAsia="黑体" w:hAnsi="宋体" w:hint="eastAsia"/>
          <w:sz w:val="52"/>
          <w:szCs w:val="52"/>
        </w:rPr>
        <w:t>机器学习</w:t>
      </w:r>
      <w:r w:rsidR="005869A7">
        <w:rPr>
          <w:rFonts w:ascii="黑体" w:eastAsia="黑体" w:hAnsi="宋体" w:hint="eastAsia"/>
          <w:sz w:val="52"/>
          <w:szCs w:val="52"/>
        </w:rPr>
        <w:t>实验</w:t>
      </w:r>
      <w:r>
        <w:rPr>
          <w:rFonts w:ascii="黑体" w:eastAsia="黑体" w:hAnsi="宋体" w:hint="eastAsia"/>
          <w:sz w:val="52"/>
          <w:szCs w:val="52"/>
        </w:rPr>
        <w:t>》教案</w:t>
      </w:r>
    </w:p>
    <w:p w:rsidR="00862825" w:rsidRDefault="00862825" w:rsidP="00862825">
      <w:pPr>
        <w:spacing w:line="360" w:lineRule="auto"/>
        <w:ind w:firstLine="480"/>
        <w:rPr>
          <w:rFonts w:ascii="宋体" w:hAnsi="宋体"/>
          <w:b/>
          <w:sz w:val="36"/>
          <w:szCs w:val="36"/>
        </w:rPr>
      </w:pPr>
    </w:p>
    <w:p w:rsidR="00862825" w:rsidRDefault="00862825" w:rsidP="00862825">
      <w:pPr>
        <w:rPr>
          <w:rFonts w:ascii="宋体" w:hAnsi="宋体" w:cs="宋体"/>
          <w:kern w:val="0"/>
          <w:sz w:val="24"/>
        </w:rPr>
      </w:pPr>
    </w:p>
    <w:p w:rsidR="00862825" w:rsidRPr="00862825" w:rsidRDefault="00862825" w:rsidP="00862825">
      <w:pPr>
        <w:spacing w:line="360" w:lineRule="auto"/>
        <w:ind w:firstLine="480"/>
        <w:jc w:val="center"/>
        <w:rPr>
          <w:rFonts w:ascii="宋体" w:hAnsi="宋体"/>
          <w:b/>
          <w:sz w:val="32"/>
          <w:szCs w:val="32"/>
        </w:rPr>
      </w:pPr>
    </w:p>
    <w:tbl>
      <w:tblPr>
        <w:tblW w:w="666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6660"/>
      </w:tblGrid>
      <w:tr w:rsidR="00862825" w:rsidTr="003E2459">
        <w:trPr>
          <w:trHeight w:val="1134"/>
        </w:trPr>
        <w:tc>
          <w:tcPr>
            <w:tcW w:w="6660" w:type="dxa"/>
            <w:vAlign w:val="center"/>
          </w:tcPr>
          <w:p w:rsidR="00862825" w:rsidRDefault="00862825" w:rsidP="003E2459">
            <w:pPr>
              <w:spacing w:line="360" w:lineRule="auto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课程名称：</w:t>
            </w:r>
            <w:r w:rsidR="005869A7">
              <w:rPr>
                <w:rFonts w:ascii="黑体" w:eastAsia="黑体" w:hAnsi="宋体" w:hint="eastAsia"/>
                <w:sz w:val="32"/>
                <w:szCs w:val="32"/>
              </w:rPr>
              <w:t>实用机器学习实验</w:t>
            </w:r>
          </w:p>
        </w:tc>
      </w:tr>
      <w:tr w:rsidR="00862825" w:rsidTr="003E2459">
        <w:trPr>
          <w:trHeight w:val="1134"/>
        </w:trPr>
        <w:tc>
          <w:tcPr>
            <w:tcW w:w="6660" w:type="dxa"/>
            <w:vAlign w:val="center"/>
          </w:tcPr>
          <w:p w:rsidR="00862825" w:rsidRDefault="00862825" w:rsidP="003E2459">
            <w:pPr>
              <w:spacing w:line="360" w:lineRule="auto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授课班级：数学与计算机学院2</w:t>
            </w:r>
            <w:r>
              <w:rPr>
                <w:rFonts w:ascii="宋体" w:hAnsi="宋体"/>
                <w:b/>
                <w:sz w:val="32"/>
                <w:szCs w:val="32"/>
              </w:rPr>
              <w:t>0</w:t>
            </w:r>
            <w:r w:rsidR="004A3A0D">
              <w:rPr>
                <w:rFonts w:ascii="宋体" w:hAnsi="宋体"/>
                <w:b/>
                <w:sz w:val="32"/>
                <w:szCs w:val="32"/>
              </w:rPr>
              <w:t>19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级</w:t>
            </w:r>
          </w:p>
        </w:tc>
      </w:tr>
      <w:tr w:rsidR="00862825" w:rsidTr="003E2459">
        <w:trPr>
          <w:trHeight w:val="1134"/>
        </w:trPr>
        <w:tc>
          <w:tcPr>
            <w:tcW w:w="6660" w:type="dxa"/>
            <w:vAlign w:val="center"/>
          </w:tcPr>
          <w:p w:rsidR="00862825" w:rsidRDefault="00862825" w:rsidP="003E2459">
            <w:pPr>
              <w:spacing w:line="360" w:lineRule="auto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任课教师： 徐鉴劲</w:t>
            </w:r>
          </w:p>
        </w:tc>
      </w:tr>
      <w:tr w:rsidR="00862825" w:rsidTr="003E2459">
        <w:trPr>
          <w:trHeight w:val="1134"/>
        </w:trPr>
        <w:tc>
          <w:tcPr>
            <w:tcW w:w="6660" w:type="dxa"/>
            <w:vAlign w:val="center"/>
          </w:tcPr>
          <w:p w:rsidR="00862825" w:rsidRDefault="00862825" w:rsidP="003E2459">
            <w:pPr>
              <w:spacing w:line="360" w:lineRule="auto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工作部门： 数学与计算机学院</w:t>
            </w:r>
          </w:p>
        </w:tc>
      </w:tr>
      <w:tr w:rsidR="00862825" w:rsidTr="003E2459">
        <w:trPr>
          <w:trHeight w:val="1134"/>
        </w:trPr>
        <w:tc>
          <w:tcPr>
            <w:tcW w:w="6660" w:type="dxa"/>
            <w:vAlign w:val="center"/>
          </w:tcPr>
          <w:p w:rsidR="00862825" w:rsidRDefault="00862825" w:rsidP="003E2459">
            <w:pPr>
              <w:spacing w:line="360" w:lineRule="auto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 xml:space="preserve">联系方式： </w:t>
            </w:r>
            <w:r>
              <w:rPr>
                <w:rFonts w:ascii="宋体" w:hAnsi="宋体"/>
                <w:b/>
                <w:sz w:val="32"/>
                <w:szCs w:val="32"/>
              </w:rPr>
              <w:t>QQ 1048307162</w:t>
            </w:r>
          </w:p>
        </w:tc>
      </w:tr>
    </w:tbl>
    <w:p w:rsidR="00862825" w:rsidRDefault="00862825" w:rsidP="00862825">
      <w:pPr>
        <w:spacing w:line="360" w:lineRule="auto"/>
        <w:ind w:firstLine="480"/>
        <w:jc w:val="center"/>
        <w:rPr>
          <w:rFonts w:ascii="宋体" w:hAnsi="宋体"/>
          <w:b/>
          <w:sz w:val="32"/>
          <w:szCs w:val="32"/>
        </w:rPr>
      </w:pPr>
    </w:p>
    <w:p w:rsidR="00862825" w:rsidRDefault="00862825" w:rsidP="00862825">
      <w:pPr>
        <w:spacing w:line="360" w:lineRule="auto"/>
        <w:ind w:firstLine="480"/>
        <w:jc w:val="center"/>
        <w:rPr>
          <w:rFonts w:ascii="宋体" w:hAnsi="宋体"/>
          <w:b/>
          <w:sz w:val="32"/>
          <w:szCs w:val="32"/>
        </w:rPr>
      </w:pPr>
    </w:p>
    <w:p w:rsidR="00862825" w:rsidRDefault="00862825" w:rsidP="00862825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:rsidR="00862825" w:rsidRDefault="00862825" w:rsidP="00862825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2021年</w:t>
      </w:r>
      <w:r>
        <w:rPr>
          <w:rFonts w:ascii="宋体" w:hAnsi="宋体"/>
          <w:b/>
          <w:sz w:val="32"/>
          <w:szCs w:val="32"/>
        </w:rPr>
        <w:t>8</w:t>
      </w:r>
      <w:r>
        <w:rPr>
          <w:rFonts w:ascii="宋体" w:hAnsi="宋体" w:hint="eastAsia"/>
          <w:b/>
          <w:sz w:val="32"/>
          <w:szCs w:val="32"/>
        </w:rPr>
        <w:t>月</w:t>
      </w:r>
    </w:p>
    <w:p w:rsidR="00862825" w:rsidRDefault="00862825" w:rsidP="00862825">
      <w:pPr>
        <w:jc w:val="center"/>
        <w:rPr>
          <w:b/>
          <w:bCs/>
          <w:sz w:val="36"/>
          <w:szCs w:val="36"/>
        </w:rPr>
      </w:pPr>
    </w:p>
    <w:p w:rsidR="00862825" w:rsidRDefault="00862825" w:rsidP="00862825">
      <w:pPr>
        <w:jc w:val="center"/>
        <w:rPr>
          <w:b/>
          <w:bCs/>
          <w:sz w:val="36"/>
          <w:szCs w:val="36"/>
        </w:rPr>
      </w:pPr>
    </w:p>
    <w:p w:rsidR="00862825" w:rsidRDefault="00862825" w:rsidP="006F4D34">
      <w:pPr>
        <w:rPr>
          <w:rFonts w:hint="eastAsia"/>
          <w:b/>
          <w:bCs/>
          <w:sz w:val="36"/>
          <w:szCs w:val="36"/>
        </w:rPr>
      </w:pPr>
    </w:p>
    <w:p w:rsidR="00862825" w:rsidRDefault="00862825"/>
    <w:tbl>
      <w:tblPr>
        <w:tblW w:w="8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651"/>
        <w:gridCol w:w="1354"/>
        <w:gridCol w:w="1384"/>
        <w:gridCol w:w="1515"/>
        <w:gridCol w:w="1275"/>
        <w:gridCol w:w="993"/>
        <w:gridCol w:w="8"/>
      </w:tblGrid>
      <w:tr w:rsidR="005A0FFA" w:rsidTr="00CB506A">
        <w:trPr>
          <w:gridAfter w:val="1"/>
          <w:wAfter w:w="8" w:type="dxa"/>
        </w:trPr>
        <w:tc>
          <w:tcPr>
            <w:tcW w:w="8359" w:type="dxa"/>
            <w:gridSpan w:val="7"/>
          </w:tcPr>
          <w:p w:rsidR="005A0FFA" w:rsidRDefault="005A0FFA" w:rsidP="00736E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课程名称：</w:t>
            </w:r>
            <w:r w:rsidR="000D5C32">
              <w:rPr>
                <w:rFonts w:hint="eastAsia"/>
                <w:b/>
                <w:sz w:val="24"/>
              </w:rPr>
              <w:t>实用机器学习实验</w:t>
            </w:r>
          </w:p>
        </w:tc>
      </w:tr>
      <w:tr w:rsidR="005A0FFA" w:rsidTr="00CB506A">
        <w:trPr>
          <w:gridAfter w:val="1"/>
          <w:wAfter w:w="8" w:type="dxa"/>
        </w:trPr>
        <w:tc>
          <w:tcPr>
            <w:tcW w:w="8359" w:type="dxa"/>
            <w:gridSpan w:val="7"/>
          </w:tcPr>
          <w:p w:rsidR="005A0FFA" w:rsidRDefault="005A0FFA" w:rsidP="00736E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 w:rsidR="003C77AF">
              <w:rPr>
                <w:rFonts w:hint="eastAsia"/>
                <w:b/>
                <w:sz w:val="24"/>
              </w:rPr>
              <w:t>一节</w:t>
            </w:r>
            <w:r>
              <w:rPr>
                <w:rFonts w:hint="eastAsia"/>
                <w:b/>
                <w:sz w:val="24"/>
              </w:rPr>
              <w:t>：</w:t>
            </w:r>
            <w:r w:rsidR="003C77AF">
              <w:rPr>
                <w:rFonts w:hint="eastAsia"/>
                <w:b/>
                <w:sz w:val="24"/>
              </w:rPr>
              <w:t>概论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课时）</w:t>
            </w:r>
          </w:p>
        </w:tc>
      </w:tr>
      <w:tr w:rsidR="005A0FFA" w:rsidTr="001E1BAE">
        <w:tc>
          <w:tcPr>
            <w:tcW w:w="1187" w:type="dxa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授课年级</w:t>
            </w:r>
          </w:p>
        </w:tc>
        <w:tc>
          <w:tcPr>
            <w:tcW w:w="2005" w:type="dxa"/>
            <w:gridSpan w:val="2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</w:t>
            </w:r>
            <w:r w:rsidR="00477E45">
              <w:rPr>
                <w:rFonts w:hint="eastAsia"/>
                <w:b/>
                <w:sz w:val="24"/>
              </w:rPr>
              <w:t>三</w:t>
            </w:r>
            <w:r>
              <w:rPr>
                <w:rFonts w:hint="eastAsia"/>
                <w:b/>
                <w:sz w:val="24"/>
              </w:rPr>
              <w:t>年级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1384" w:type="dxa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授课专业</w:t>
            </w:r>
          </w:p>
        </w:tc>
        <w:tc>
          <w:tcPr>
            <w:tcW w:w="1515" w:type="dxa"/>
          </w:tcPr>
          <w:p w:rsidR="005A0FFA" w:rsidRDefault="003A5DF0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  <w:r w:rsidR="005A0FFA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275" w:type="dxa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授课教师</w:t>
            </w:r>
          </w:p>
        </w:tc>
        <w:tc>
          <w:tcPr>
            <w:tcW w:w="1001" w:type="dxa"/>
            <w:gridSpan w:val="2"/>
          </w:tcPr>
          <w:p w:rsidR="005A0FFA" w:rsidRDefault="003A5DF0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徐鉴劲</w:t>
            </w:r>
          </w:p>
        </w:tc>
      </w:tr>
      <w:tr w:rsidR="005A0FFA" w:rsidTr="00CB506A">
        <w:trPr>
          <w:gridAfter w:val="1"/>
          <w:wAfter w:w="8" w:type="dxa"/>
        </w:trPr>
        <w:tc>
          <w:tcPr>
            <w:tcW w:w="1187" w:type="dxa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教学目标</w:t>
            </w:r>
          </w:p>
        </w:tc>
        <w:tc>
          <w:tcPr>
            <w:tcW w:w="7172" w:type="dxa"/>
            <w:gridSpan w:val="6"/>
          </w:tcPr>
          <w:p w:rsidR="005A0FFA" w:rsidRDefault="000C2953" w:rsidP="00736ECF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介绍教师自身的研究方向，介绍深度学习的最新应用，</w:t>
            </w:r>
            <w:r w:rsidR="009349C7" w:rsidRPr="009349C7">
              <w:rPr>
                <w:rFonts w:hint="eastAsia"/>
                <w:sz w:val="24"/>
              </w:rPr>
              <w:t>激发学生</w:t>
            </w:r>
            <w:r>
              <w:rPr>
                <w:rFonts w:hint="eastAsia"/>
                <w:sz w:val="24"/>
              </w:rPr>
              <w:t>的</w:t>
            </w:r>
            <w:r w:rsidR="009349C7" w:rsidRPr="009349C7">
              <w:rPr>
                <w:rFonts w:hint="eastAsia"/>
                <w:sz w:val="24"/>
              </w:rPr>
              <w:t>学习兴趣。</w:t>
            </w:r>
          </w:p>
          <w:p w:rsidR="00033B56" w:rsidRPr="007D31ED" w:rsidRDefault="00362C70" w:rsidP="007D31E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巩固感知器、</w:t>
            </w:r>
            <w:r w:rsidR="00407FAC">
              <w:rPr>
                <w:rFonts w:hint="eastAsia"/>
                <w:sz w:val="24"/>
              </w:rPr>
              <w:t>矩阵求导、自动微分</w:t>
            </w:r>
            <w:r w:rsidR="002C51C2">
              <w:rPr>
                <w:rFonts w:hint="eastAsia"/>
                <w:sz w:val="24"/>
              </w:rPr>
              <w:t>、反向传播、优化器</w:t>
            </w:r>
            <w:r w:rsidR="007D31ED">
              <w:rPr>
                <w:rFonts w:hint="eastAsia"/>
                <w:sz w:val="24"/>
              </w:rPr>
              <w:t>的知识</w:t>
            </w:r>
            <w:r w:rsidR="00503327">
              <w:rPr>
                <w:rFonts w:hint="eastAsia"/>
                <w:sz w:val="24"/>
              </w:rPr>
              <w:t>。</w:t>
            </w:r>
          </w:p>
        </w:tc>
      </w:tr>
      <w:tr w:rsidR="005A0FFA" w:rsidTr="00CB506A">
        <w:trPr>
          <w:gridAfter w:val="1"/>
          <w:wAfter w:w="8" w:type="dxa"/>
        </w:trPr>
        <w:tc>
          <w:tcPr>
            <w:tcW w:w="1187" w:type="dxa"/>
          </w:tcPr>
          <w:p w:rsidR="005A0FFA" w:rsidRDefault="005A0FFA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学情分析</w:t>
            </w:r>
          </w:p>
        </w:tc>
        <w:tc>
          <w:tcPr>
            <w:tcW w:w="7172" w:type="dxa"/>
            <w:gridSpan w:val="6"/>
          </w:tcPr>
          <w:p w:rsidR="002F174D" w:rsidRPr="00033B56" w:rsidRDefault="00583FC5" w:rsidP="00033B5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在前置课程中，</w:t>
            </w:r>
            <w:r w:rsidR="00F049DE">
              <w:rPr>
                <w:rFonts w:hint="eastAsia"/>
                <w:sz w:val="24"/>
              </w:rPr>
              <w:t>学生已经学习过卷积神经网络，也进行过相关的实验，但是掌握情况不一。因此需要先过一遍，让学会的学生巩固，基础不扎实的学生知道去哪里补充学习。</w:t>
            </w:r>
          </w:p>
        </w:tc>
      </w:tr>
      <w:tr w:rsidR="005A0FFA" w:rsidTr="00CB506A">
        <w:trPr>
          <w:gridAfter w:val="1"/>
          <w:wAfter w:w="8" w:type="dxa"/>
        </w:trPr>
        <w:tc>
          <w:tcPr>
            <w:tcW w:w="8359" w:type="dxa"/>
            <w:gridSpan w:val="7"/>
          </w:tcPr>
          <w:p w:rsidR="005A0FFA" w:rsidRDefault="005A0FFA" w:rsidP="00736E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教学过程</w:t>
            </w:r>
          </w:p>
        </w:tc>
      </w:tr>
      <w:tr w:rsidR="005A0FF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5A0FFA" w:rsidRDefault="005A0FFA" w:rsidP="00736E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教学环节</w:t>
            </w:r>
          </w:p>
        </w:tc>
        <w:tc>
          <w:tcPr>
            <w:tcW w:w="6521" w:type="dxa"/>
            <w:gridSpan w:val="5"/>
          </w:tcPr>
          <w:p w:rsidR="005A0FFA" w:rsidRDefault="005A0FFA" w:rsidP="00736E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教学内容</w:t>
            </w:r>
          </w:p>
        </w:tc>
      </w:tr>
      <w:tr w:rsidR="005A0FF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5A0FFA" w:rsidRDefault="009F1B37" w:rsidP="009F1B3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Arial"/>
                <w:b/>
                <w:bCs/>
                <w:sz w:val="24"/>
              </w:rPr>
            </w:pPr>
            <w:r>
              <w:rPr>
                <w:rFonts w:ascii="黑体" w:eastAsia="黑体" w:hAnsi="Arial" w:hint="eastAsia"/>
                <w:b/>
                <w:bCs/>
                <w:sz w:val="24"/>
              </w:rPr>
              <w:t>引入</w:t>
            </w:r>
          </w:p>
          <w:p w:rsidR="00B834C0" w:rsidRDefault="00B834C0" w:rsidP="00B834C0">
            <w:pPr>
              <w:spacing w:line="360" w:lineRule="auto"/>
              <w:rPr>
                <w:rFonts w:ascii="黑体" w:eastAsia="黑体" w:hAnsi="Arial"/>
                <w:b/>
                <w:bCs/>
                <w:sz w:val="24"/>
              </w:rPr>
            </w:pPr>
          </w:p>
          <w:p w:rsidR="00B834C0" w:rsidRPr="00B834C0" w:rsidRDefault="00B834C0" w:rsidP="00B834C0">
            <w:pPr>
              <w:spacing w:line="360" w:lineRule="auto"/>
              <w:rPr>
                <w:rFonts w:ascii="黑体" w:eastAsia="黑体" w:hAnsi="Arial"/>
                <w:b/>
                <w:bCs/>
                <w:sz w:val="24"/>
              </w:rPr>
            </w:pPr>
            <w:r>
              <w:rPr>
                <w:rFonts w:ascii="黑体" w:eastAsia="黑体" w:hAnsi="Arial"/>
                <w:b/>
                <w:bCs/>
                <w:sz w:val="24"/>
              </w:rPr>
              <w:t xml:space="preserve">10 </w:t>
            </w:r>
            <w:r>
              <w:rPr>
                <w:rFonts w:ascii="黑体" w:eastAsia="黑体" w:hAnsi="Arial" w:hint="eastAsia"/>
                <w:b/>
                <w:bCs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3E7014" w:rsidRPr="003E20B4" w:rsidRDefault="00E73E49" w:rsidP="00736EC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欢迎学生来到课堂，介绍自己，介绍是做科研的。</w:t>
            </w:r>
            <w:r w:rsidR="00AD7524">
              <w:rPr>
                <w:rFonts w:hint="eastAsia"/>
                <w:sz w:val="24"/>
              </w:rPr>
              <w:t>解释为什么来攀枝花学院</w:t>
            </w:r>
            <w:r w:rsidR="00971D5C">
              <w:rPr>
                <w:rFonts w:hint="eastAsia"/>
                <w:sz w:val="24"/>
              </w:rPr>
              <w:t>：学院给了我很大的自主空间</w:t>
            </w:r>
            <w:r w:rsidR="00707CE9">
              <w:rPr>
                <w:rFonts w:hint="eastAsia"/>
                <w:sz w:val="24"/>
              </w:rPr>
              <w:t>，支持我搞科研，也支持后续出国留学。</w:t>
            </w:r>
            <w:r w:rsidR="002E4E5B">
              <w:rPr>
                <w:rFonts w:hint="eastAsia"/>
                <w:sz w:val="24"/>
              </w:rPr>
              <w:t>同期的选择是腾讯、网易，但是都没有去。</w:t>
            </w:r>
            <w:r w:rsidR="00BC4FC2">
              <w:rPr>
                <w:rFonts w:hint="eastAsia"/>
                <w:sz w:val="24"/>
              </w:rPr>
              <w:t>讲解机会成本，强调上课的纪律。</w:t>
            </w:r>
          </w:p>
        </w:tc>
      </w:tr>
      <w:tr w:rsidR="005A0FF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F64E94" w:rsidRPr="002A66D3" w:rsidRDefault="00A55C2E" w:rsidP="00F63A74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介绍课程内容</w:t>
            </w:r>
          </w:p>
          <w:p w:rsidR="00F63A74" w:rsidRPr="00F63A74" w:rsidRDefault="00F63A74" w:rsidP="00F63A74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DB1E22" w:rsidRDefault="00593065" w:rsidP="00736E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使用的教材，教学内容</w:t>
            </w:r>
            <w:r w:rsidR="00F64E94">
              <w:rPr>
                <w:rFonts w:hint="eastAsia"/>
                <w:sz w:val="24"/>
              </w:rPr>
              <w:t>，评分标准</w:t>
            </w:r>
          </w:p>
        </w:tc>
      </w:tr>
      <w:tr w:rsidR="005A0FFA" w:rsidTr="006F4D34">
        <w:trPr>
          <w:gridAfter w:val="1"/>
          <w:wAfter w:w="8" w:type="dxa"/>
          <w:trHeight w:val="2012"/>
        </w:trPr>
        <w:tc>
          <w:tcPr>
            <w:tcW w:w="1838" w:type="dxa"/>
            <w:gridSpan w:val="2"/>
          </w:tcPr>
          <w:p w:rsidR="00CB506A" w:rsidRPr="002A66D3" w:rsidRDefault="00EA132C" w:rsidP="00CB506A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介绍教师的研究方向</w:t>
            </w:r>
          </w:p>
          <w:p w:rsidR="005A0FFA" w:rsidRPr="00CB506A" w:rsidRDefault="00CB506A" w:rsidP="00CB506A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14076E" w:rsidRDefault="00E05F8F" w:rsidP="00E05F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神经网络风格化：攀大的校园</w:t>
            </w:r>
          </w:p>
          <w:p w:rsidR="00E05F8F" w:rsidRPr="00CB506A" w:rsidRDefault="006D1CC0" w:rsidP="00E05F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图像编辑：</w:t>
            </w:r>
            <w:r w:rsidR="00E34BF5">
              <w:rPr>
                <w:rFonts w:hint="eastAsia"/>
                <w:sz w:val="24"/>
              </w:rPr>
              <w:t>通过简笔画控制生成图像的结构</w:t>
            </w:r>
          </w:p>
        </w:tc>
      </w:tr>
      <w:tr w:rsidR="005A0FFA" w:rsidTr="006F4D34">
        <w:trPr>
          <w:gridAfter w:val="1"/>
          <w:wAfter w:w="8" w:type="dxa"/>
          <w:trHeight w:val="1266"/>
        </w:trPr>
        <w:tc>
          <w:tcPr>
            <w:tcW w:w="1838" w:type="dxa"/>
            <w:gridSpan w:val="2"/>
          </w:tcPr>
          <w:p w:rsidR="005A0FFA" w:rsidRPr="00ED5285" w:rsidRDefault="00D35F99" w:rsidP="00736ECF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深度学习的起源</w:t>
            </w:r>
          </w:p>
          <w:p w:rsidR="005A0FFA" w:rsidRDefault="0066408D" w:rsidP="00736EC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071CD9" w:rsidRDefault="00D35F99" w:rsidP="00664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mageNet</w:t>
            </w:r>
            <w:r w:rsidR="002D2281">
              <w:rPr>
                <w:rFonts w:hint="eastAsia"/>
                <w:sz w:val="24"/>
              </w:rPr>
              <w:t>：</w:t>
            </w:r>
            <w:r w:rsidR="002D2281">
              <w:rPr>
                <w:rFonts w:hint="eastAsia"/>
                <w:sz w:val="24"/>
              </w:rPr>
              <w:t>2</w:t>
            </w:r>
            <w:r w:rsidR="002D2281">
              <w:rPr>
                <w:sz w:val="24"/>
              </w:rPr>
              <w:t>010</w:t>
            </w:r>
            <w:r w:rsidR="002D2281">
              <w:rPr>
                <w:rFonts w:hint="eastAsia"/>
                <w:sz w:val="24"/>
              </w:rPr>
              <w:t>年</w:t>
            </w:r>
            <w:r w:rsidR="00B427E3">
              <w:rPr>
                <w:rFonts w:hint="eastAsia"/>
                <w:sz w:val="24"/>
              </w:rPr>
              <w:t>李飞飞</w:t>
            </w:r>
            <w:r w:rsidR="002D2281">
              <w:rPr>
                <w:rFonts w:hint="eastAsia"/>
                <w:sz w:val="24"/>
              </w:rPr>
              <w:t>提出的数据集</w:t>
            </w:r>
            <w:r w:rsidR="00106A03">
              <w:rPr>
                <w:rFonts w:hint="eastAsia"/>
                <w:sz w:val="24"/>
              </w:rPr>
              <w:t>，特点就是大。</w:t>
            </w:r>
            <w:r w:rsidR="00AA29BF">
              <w:rPr>
                <w:rFonts w:hint="eastAsia"/>
                <w:sz w:val="24"/>
              </w:rPr>
              <w:t>蕴含大数据的理念</w:t>
            </w:r>
          </w:p>
          <w:p w:rsidR="00106A03" w:rsidRDefault="00AE7D83" w:rsidP="0066408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ImageNet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Image</w:t>
            </w:r>
            <w:r>
              <w:rPr>
                <w:sz w:val="24"/>
              </w:rPr>
              <w:t xml:space="preserve"> Classification </w:t>
            </w:r>
            <w:r>
              <w:rPr>
                <w:rFonts w:hint="eastAsia"/>
                <w:sz w:val="24"/>
              </w:rPr>
              <w:t>挑战赛</w:t>
            </w:r>
            <w:r w:rsidR="003C4EA8">
              <w:rPr>
                <w:rFonts w:hint="eastAsia"/>
                <w:sz w:val="24"/>
              </w:rPr>
              <w:t>。</w:t>
            </w:r>
          </w:p>
        </w:tc>
      </w:tr>
      <w:tr w:rsidR="005A0FF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5A0FFA" w:rsidRPr="006F4D34" w:rsidRDefault="00B41B7B" w:rsidP="00736EC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深度学习应用</w:t>
            </w:r>
          </w:p>
          <w:p w:rsidR="00A45230" w:rsidRDefault="00A45230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A261A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730E66" w:rsidRDefault="00505EF3" w:rsidP="00B41B7B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目标检测、语义分割、实例分割，神经图像风格化</w:t>
            </w:r>
            <w:r w:rsidR="00F11CD6">
              <w:rPr>
                <w:rFonts w:hint="eastAsia"/>
                <w:color w:val="000000" w:themeColor="text1"/>
                <w:sz w:val="24"/>
              </w:rPr>
              <w:t>，人脸合成。</w:t>
            </w:r>
          </w:p>
          <w:p w:rsidR="00B678BC" w:rsidRDefault="00F11CD6" w:rsidP="00B41B7B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自然语言方面的应用有很</w:t>
            </w:r>
            <w:r w:rsidR="004D3BB1">
              <w:rPr>
                <w:rFonts w:hint="eastAsia"/>
                <w:color w:val="000000" w:themeColor="text1"/>
                <w:sz w:val="24"/>
              </w:rPr>
              <w:t>多，最早追溯于</w:t>
            </w:r>
            <w:r w:rsidR="00B678BC">
              <w:rPr>
                <w:rFonts w:hint="eastAsia"/>
                <w:color w:val="000000" w:themeColor="text1"/>
                <w:sz w:val="24"/>
              </w:rPr>
              <w:t>词向量嵌入。</w:t>
            </w:r>
          </w:p>
          <w:p w:rsidR="0068759E" w:rsidRDefault="00B678BC" w:rsidP="00B41B7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其他应用：</w:t>
            </w:r>
            <w:r w:rsidR="00F11CD6">
              <w:rPr>
                <w:rFonts w:hint="eastAsia"/>
                <w:color w:val="000000" w:themeColor="text1"/>
                <w:sz w:val="24"/>
              </w:rPr>
              <w:t>机器翻译</w:t>
            </w:r>
            <w:r>
              <w:rPr>
                <w:rFonts w:hint="eastAsia"/>
                <w:color w:val="000000" w:themeColor="text1"/>
                <w:sz w:val="24"/>
              </w:rPr>
              <w:t>、</w:t>
            </w:r>
            <w:r w:rsidR="00503171">
              <w:rPr>
                <w:rFonts w:hint="eastAsia"/>
                <w:color w:val="000000" w:themeColor="text1"/>
                <w:sz w:val="24"/>
              </w:rPr>
              <w:t>情感识别、摘要生成、文本生成</w:t>
            </w:r>
            <w:r w:rsidR="0068759E">
              <w:rPr>
                <w:rFonts w:hint="eastAsia"/>
                <w:color w:val="000000" w:themeColor="text1"/>
                <w:sz w:val="24"/>
              </w:rPr>
              <w:t>、图像描述、视觉问答。</w:t>
            </w:r>
          </w:p>
          <w:p w:rsidR="005D7261" w:rsidRPr="005D7261" w:rsidRDefault="005D7261" w:rsidP="00B41B7B">
            <w:pPr>
              <w:spacing w:line="360" w:lineRule="auto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亲身参与的科研：可控自然语言生成。</w:t>
            </w:r>
          </w:p>
        </w:tc>
      </w:tr>
      <w:tr w:rsidR="005A0FF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5A0FFA" w:rsidRPr="00A33C71" w:rsidRDefault="00A33C71" w:rsidP="00A33C71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多层感知器知识复习</w:t>
            </w:r>
          </w:p>
          <w:p w:rsidR="00A256AA" w:rsidRDefault="00256FE7" w:rsidP="00736ECF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EA43E6">
              <w:rPr>
                <w:b/>
                <w:sz w:val="24"/>
              </w:rPr>
              <w:t xml:space="preserve"> </w:t>
            </w:r>
            <w:r w:rsidR="00A256AA"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AD6DFD" w:rsidRDefault="00AD6DFD" w:rsidP="00736EC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感知器非常古老，</w:t>
            </w:r>
            <w:r w:rsidR="000A1B7B">
              <w:rPr>
                <w:rFonts w:hint="eastAsia"/>
                <w:sz w:val="24"/>
              </w:rPr>
              <w:t>后来单层感知器被证明了不可能解决</w:t>
            </w:r>
            <w:r w:rsidR="000A1B7B">
              <w:rPr>
                <w:rFonts w:hint="eastAsia"/>
                <w:sz w:val="24"/>
              </w:rPr>
              <w:t>XOR</w:t>
            </w:r>
            <w:r w:rsidR="000A1B7B">
              <w:rPr>
                <w:rFonts w:hint="eastAsia"/>
                <w:sz w:val="24"/>
              </w:rPr>
              <w:t>这种非线性问题，导致了人工智能的第一次寒冬。</w:t>
            </w:r>
          </w:p>
          <w:p w:rsidR="00117743" w:rsidRDefault="00F416FB" w:rsidP="00736EC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提问：为什么需要激活函数？</w:t>
            </w:r>
          </w:p>
        </w:tc>
      </w:tr>
      <w:tr w:rsidR="000B34BB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0B34BB" w:rsidRDefault="000B34BB" w:rsidP="00A33C71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损失函数</w:t>
            </w:r>
          </w:p>
          <w:p w:rsidR="000B34BB" w:rsidRPr="000B34BB" w:rsidRDefault="000B34BB" w:rsidP="000B34B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0B34BB" w:rsidRDefault="000B34BB" w:rsidP="00736ECF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256FE7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6970EC" w:rsidRDefault="006970EC" w:rsidP="006970EC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矩阵微积分复习</w:t>
            </w:r>
          </w:p>
          <w:p w:rsidR="00EA43E6" w:rsidRPr="00EA43E6" w:rsidRDefault="003656FA" w:rsidP="00EA43E6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EA43E6">
              <w:rPr>
                <w:b/>
                <w:sz w:val="24"/>
              </w:rPr>
              <w:t xml:space="preserve"> </w:t>
            </w:r>
            <w:r w:rsidR="00EA43E6"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256FE7" w:rsidRDefault="00D30A1D" w:rsidP="00A33C7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有提问</w:t>
            </w:r>
            <w:r w:rsidR="007E0FD9">
              <w:rPr>
                <w:rFonts w:hint="eastAsia"/>
                <w:sz w:val="24"/>
              </w:rPr>
              <w:t>。</w:t>
            </w:r>
          </w:p>
        </w:tc>
      </w:tr>
      <w:tr w:rsidR="003D12A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3D12AA" w:rsidRDefault="00D02101" w:rsidP="003D12AA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链式法则复习</w:t>
            </w:r>
          </w:p>
          <w:p w:rsidR="00D02101" w:rsidRPr="00D02101" w:rsidRDefault="003656FA" w:rsidP="00D02101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 xml:space="preserve">2 </w:t>
            </w:r>
            <w:r w:rsidR="00D02101"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3D12AA" w:rsidRDefault="0041168E" w:rsidP="003D12A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用于复合函数的求导</w:t>
            </w:r>
            <w:r w:rsidR="00290502">
              <w:rPr>
                <w:rFonts w:hint="eastAsia"/>
                <w:sz w:val="24"/>
              </w:rPr>
              <w:t>。</w:t>
            </w:r>
          </w:p>
          <w:p w:rsidR="007E0FD9" w:rsidRDefault="007E0FD9" w:rsidP="003D12A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有提问。</w:t>
            </w:r>
          </w:p>
        </w:tc>
      </w:tr>
      <w:tr w:rsidR="003D12AA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3D12AA" w:rsidRDefault="003656FA" w:rsidP="003D12AA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自动微分法</w:t>
            </w:r>
            <w:r w:rsidR="00A54AE7">
              <w:rPr>
                <w:rFonts w:hint="eastAsia"/>
                <w:b/>
                <w:sz w:val="24"/>
              </w:rPr>
              <w:t>与反向传播</w:t>
            </w:r>
          </w:p>
          <w:p w:rsidR="003656FA" w:rsidRPr="003656FA" w:rsidRDefault="00D8330D" w:rsidP="003656FA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3656FA">
              <w:rPr>
                <w:b/>
                <w:sz w:val="24"/>
              </w:rPr>
              <w:t xml:space="preserve"> </w:t>
            </w:r>
            <w:r w:rsidR="003656FA"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3D12AA" w:rsidRDefault="003D12AA" w:rsidP="003D12AA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0F3A60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0F3A60" w:rsidRDefault="000F3A60" w:rsidP="003D12AA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优化器</w:t>
            </w:r>
          </w:p>
          <w:p w:rsidR="00B0233C" w:rsidRPr="00B0233C" w:rsidRDefault="00B0233C" w:rsidP="00B0233C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min</w:t>
            </w:r>
          </w:p>
        </w:tc>
        <w:tc>
          <w:tcPr>
            <w:tcW w:w="6521" w:type="dxa"/>
            <w:gridSpan w:val="5"/>
          </w:tcPr>
          <w:p w:rsidR="000F3A60" w:rsidRDefault="00204D18" w:rsidP="003D12A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训练神经网络是很困难的事情</w:t>
            </w:r>
            <w:r w:rsidR="005E42A3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E67BED" w:rsidTr="006F4D34">
        <w:trPr>
          <w:gridAfter w:val="1"/>
          <w:wAfter w:w="8" w:type="dxa"/>
        </w:trPr>
        <w:tc>
          <w:tcPr>
            <w:tcW w:w="1838" w:type="dxa"/>
            <w:gridSpan w:val="2"/>
          </w:tcPr>
          <w:p w:rsidR="00E67BED" w:rsidRPr="00E67BED" w:rsidRDefault="00E67BED" w:rsidP="00E67BE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教学反思</w:t>
            </w:r>
          </w:p>
        </w:tc>
        <w:tc>
          <w:tcPr>
            <w:tcW w:w="6521" w:type="dxa"/>
            <w:gridSpan w:val="5"/>
          </w:tcPr>
          <w:p w:rsidR="00006283" w:rsidRDefault="00006283" w:rsidP="00A256AA">
            <w:pPr>
              <w:spacing w:line="360" w:lineRule="auto"/>
              <w:rPr>
                <w:sz w:val="24"/>
              </w:rPr>
            </w:pPr>
          </w:p>
        </w:tc>
      </w:tr>
    </w:tbl>
    <w:p w:rsidR="005A0FFA" w:rsidRPr="005A0FFA" w:rsidRDefault="005A0FFA"/>
    <w:sectPr w:rsidR="005A0FFA" w:rsidRPr="005A0FFA" w:rsidSect="005C46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1AF6"/>
    <w:multiLevelType w:val="hybridMultilevel"/>
    <w:tmpl w:val="F72AAAA2"/>
    <w:lvl w:ilvl="0" w:tplc="0036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87F7C"/>
    <w:multiLevelType w:val="hybridMultilevel"/>
    <w:tmpl w:val="C29207C4"/>
    <w:lvl w:ilvl="0" w:tplc="12B28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44A9B"/>
    <w:multiLevelType w:val="hybridMultilevel"/>
    <w:tmpl w:val="EC1EC146"/>
    <w:lvl w:ilvl="0" w:tplc="00C4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602E4"/>
    <w:multiLevelType w:val="hybridMultilevel"/>
    <w:tmpl w:val="688AF9EC"/>
    <w:lvl w:ilvl="0" w:tplc="BCBC0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41654"/>
    <w:multiLevelType w:val="hybridMultilevel"/>
    <w:tmpl w:val="E31A2272"/>
    <w:lvl w:ilvl="0" w:tplc="797ADE8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F68EB"/>
    <w:multiLevelType w:val="multilevel"/>
    <w:tmpl w:val="5F6F68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A"/>
    <w:rsid w:val="00006283"/>
    <w:rsid w:val="0001095A"/>
    <w:rsid w:val="00033B56"/>
    <w:rsid w:val="000513DF"/>
    <w:rsid w:val="00057E95"/>
    <w:rsid w:val="000614D5"/>
    <w:rsid w:val="00071CD9"/>
    <w:rsid w:val="00080129"/>
    <w:rsid w:val="00092ADE"/>
    <w:rsid w:val="000A1B7B"/>
    <w:rsid w:val="000B34BB"/>
    <w:rsid w:val="000C2953"/>
    <w:rsid w:val="000D5C32"/>
    <w:rsid w:val="000E3A8F"/>
    <w:rsid w:val="000F3A60"/>
    <w:rsid w:val="00106A03"/>
    <w:rsid w:val="00117743"/>
    <w:rsid w:val="00122E23"/>
    <w:rsid w:val="0014076E"/>
    <w:rsid w:val="00180402"/>
    <w:rsid w:val="001D4403"/>
    <w:rsid w:val="001E1BAE"/>
    <w:rsid w:val="00204D18"/>
    <w:rsid w:val="00211798"/>
    <w:rsid w:val="00215980"/>
    <w:rsid w:val="00256FE7"/>
    <w:rsid w:val="002610F1"/>
    <w:rsid w:val="00290502"/>
    <w:rsid w:val="002A66D3"/>
    <w:rsid w:val="002C51C2"/>
    <w:rsid w:val="002D2281"/>
    <w:rsid w:val="002E4E5B"/>
    <w:rsid w:val="002F174D"/>
    <w:rsid w:val="0031174D"/>
    <w:rsid w:val="00362C70"/>
    <w:rsid w:val="003656FA"/>
    <w:rsid w:val="003A5DF0"/>
    <w:rsid w:val="003B6B77"/>
    <w:rsid w:val="003C4EA8"/>
    <w:rsid w:val="003C77AF"/>
    <w:rsid w:val="003D12AA"/>
    <w:rsid w:val="003E20B4"/>
    <w:rsid w:val="003E7014"/>
    <w:rsid w:val="00407FAC"/>
    <w:rsid w:val="0041168E"/>
    <w:rsid w:val="00477E45"/>
    <w:rsid w:val="004A3A0D"/>
    <w:rsid w:val="004D3BB1"/>
    <w:rsid w:val="004E0D0C"/>
    <w:rsid w:val="00503171"/>
    <w:rsid w:val="00503327"/>
    <w:rsid w:val="00505EF3"/>
    <w:rsid w:val="0055614E"/>
    <w:rsid w:val="00583FC5"/>
    <w:rsid w:val="005869A7"/>
    <w:rsid w:val="00593065"/>
    <w:rsid w:val="005A0FFA"/>
    <w:rsid w:val="005C0D3F"/>
    <w:rsid w:val="005C467C"/>
    <w:rsid w:val="005D7261"/>
    <w:rsid w:val="005E42A3"/>
    <w:rsid w:val="00612F0C"/>
    <w:rsid w:val="00661BE9"/>
    <w:rsid w:val="0066408D"/>
    <w:rsid w:val="0068759E"/>
    <w:rsid w:val="006970EC"/>
    <w:rsid w:val="006D0CF3"/>
    <w:rsid w:val="006D1CC0"/>
    <w:rsid w:val="006F4176"/>
    <w:rsid w:val="006F4D34"/>
    <w:rsid w:val="00707CE9"/>
    <w:rsid w:val="00730E66"/>
    <w:rsid w:val="007D2572"/>
    <w:rsid w:val="007D31ED"/>
    <w:rsid w:val="007E0FD9"/>
    <w:rsid w:val="00862825"/>
    <w:rsid w:val="009349C7"/>
    <w:rsid w:val="00956537"/>
    <w:rsid w:val="00971D5C"/>
    <w:rsid w:val="009F1B37"/>
    <w:rsid w:val="00A256AA"/>
    <w:rsid w:val="00A261A8"/>
    <w:rsid w:val="00A33C71"/>
    <w:rsid w:val="00A45230"/>
    <w:rsid w:val="00A54250"/>
    <w:rsid w:val="00A54AE7"/>
    <w:rsid w:val="00A55C2E"/>
    <w:rsid w:val="00AA29BF"/>
    <w:rsid w:val="00AD6DFD"/>
    <w:rsid w:val="00AD7524"/>
    <w:rsid w:val="00AE7D83"/>
    <w:rsid w:val="00B0233C"/>
    <w:rsid w:val="00B41B7B"/>
    <w:rsid w:val="00B427E3"/>
    <w:rsid w:val="00B446CF"/>
    <w:rsid w:val="00B678BC"/>
    <w:rsid w:val="00B834C0"/>
    <w:rsid w:val="00BA433B"/>
    <w:rsid w:val="00BC4F65"/>
    <w:rsid w:val="00BC4FC2"/>
    <w:rsid w:val="00BD2078"/>
    <w:rsid w:val="00C42506"/>
    <w:rsid w:val="00C65E6C"/>
    <w:rsid w:val="00C90E4A"/>
    <w:rsid w:val="00CB506A"/>
    <w:rsid w:val="00D02101"/>
    <w:rsid w:val="00D30A1D"/>
    <w:rsid w:val="00D3277A"/>
    <w:rsid w:val="00D35F99"/>
    <w:rsid w:val="00D77B58"/>
    <w:rsid w:val="00D8330D"/>
    <w:rsid w:val="00D901FC"/>
    <w:rsid w:val="00DB1E22"/>
    <w:rsid w:val="00DC3943"/>
    <w:rsid w:val="00E05F8F"/>
    <w:rsid w:val="00E271C4"/>
    <w:rsid w:val="00E34BF5"/>
    <w:rsid w:val="00E67BED"/>
    <w:rsid w:val="00E73E49"/>
    <w:rsid w:val="00EA132C"/>
    <w:rsid w:val="00EA43E6"/>
    <w:rsid w:val="00ED5285"/>
    <w:rsid w:val="00F049DE"/>
    <w:rsid w:val="00F11CD6"/>
    <w:rsid w:val="00F371E9"/>
    <w:rsid w:val="00F37FC3"/>
    <w:rsid w:val="00F416FB"/>
    <w:rsid w:val="00F63A74"/>
    <w:rsid w:val="00F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AE86"/>
  <w15:chartTrackingRefBased/>
  <w15:docId w15:val="{006839C3-EB1B-3242-8D94-3D59090E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FF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121</cp:revision>
  <dcterms:created xsi:type="dcterms:W3CDTF">2021-07-27T07:37:00Z</dcterms:created>
  <dcterms:modified xsi:type="dcterms:W3CDTF">2022-05-09T13:53:00Z</dcterms:modified>
</cp:coreProperties>
</file>