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>
        <w:pStyle w:val="2"/>
        <w:jc w:val="center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黑白图像上色技术说明书</w:t>
      </w:r>
    </w:p>
    <w:p>
      <w:pPr>
        <w:pStyle w:val="3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1 项目开发目的和意义</w:t>
      </w:r>
    </w:p>
    <w:p>
      <w:pPr>
        <w:spacing w:line="300" w:lineRule="auto"/>
        <w:ind w:firstLine="420" w:firstLineChars="20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在智能手机越来越普及的今天，拍摄一张色彩鲜艳、清晰的照片轻而易举。但是老照片没有如此“幸运”，大多为黑白。借助人工智能，可以一定程度上帮助老照片还原原来色彩。</w:t>
      </w:r>
    </w:p>
    <w:p>
      <w:pPr>
        <w:pStyle w:val="5"/>
        <w:spacing w:line="300" w:lineRule="auto"/>
        <w:ind w:firstLineChars="200"/>
        <w:jc w:val="left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本项目是黑白图像上色应用，旨在华为Atlas200DK上实现输入黑白图像，自动对黑白图像进行上色，还原彩色图像。本应用能够输入多张黑白图片，上传至Atlas200DK，程序读取图片并加载训练好的自动上色模型进行上色，保存上色后的图片。</w:t>
      </w:r>
    </w:p>
    <w:p>
      <w:pPr>
        <w:pStyle w:val="3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2 总体设计</w:t>
      </w:r>
    </w:p>
    <w:p>
      <w:pPr>
        <w:pStyle w:val="5"/>
        <w:spacing w:line="300" w:lineRule="auto"/>
        <w:ind w:firstLineChars="0"/>
        <w:jc w:val="left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本应用可以划分为图像预处理、模型推理、后处理三个engine。前处理engine读取图片，归一化，把图片转换为模型推理需要的Lab色彩空间，resize到224*224模型需要的尺寸，提取L通道，减均值等操作，为模型推理做准备。模型推理engine加载模型，对前处理engine处理好的L通道数据进行推理，得到预测的ab通道数据，并把推理结果发送给下游后处理engine。后处理engine接收推理结果，并把ab通道数据和L通道数据合并，resize回原图像大小，生成并保存上色后的图像，至此，自动上色完成。</w:t>
      </w:r>
    </w:p>
    <w:p>
      <w:pPr>
        <w:pStyle w:val="5"/>
        <w:spacing w:line="300" w:lineRule="auto"/>
        <w:ind w:firstLineChars="0"/>
        <w:jc w:val="left"/>
      </w:pPr>
      <w:r>
        <w:drawing>
          <wp:inline distT="0" distB="0" distL="114300" distR="114300">
            <wp:extent cx="5269865" cy="4712335"/>
            <wp:effectExtent l="0" t="0" r="698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1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3 算法设计</w:t>
      </w:r>
    </w:p>
    <w:p>
      <w:pPr>
        <w:pStyle w:val="5"/>
        <w:spacing w:line="300" w:lineRule="auto"/>
        <w:ind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给定一张灰度图，该模型可以使得图像的颜色显得十分逼真。过去的黑白图像上色要么需要用户交互参与，要么会生成去饱和的图像。以前的作品使用均方误差（Mean Squared Error ,MSE）作为训练模型的损失函数，MSE将尝试“平均”出颜色，以获得最小的平均误差，这将导致平淡的外观。于是该模型将图片着色变为分类问题。该模型使用了LAB色彩空间模式（最常见的使RGB）。在LAB方案中，L通道记录了光强值，另外两个通道则记录了一组对抗色，绿-红和蓝-黄。使用LAB颜色空间的一个很有利的原因是它能使光强值保持分离。好处是黑白图片可以被当作L通道，这样模型在预测时就不必学习如何保持光强（使用RGB则必须）。这样，模型只需学习怎样将图像彩色化，从而专注于关键步骤。模型输出的AB通道值，可以被直接应用到黑白图像是上得到彩色图片。该模型是一个相当标准的卷积神经网络，模型并没有用池化层，取而代之的是使用上/下采样层。该模型使用的损失函数是标准的交叉熵：</w:t>
      </w:r>
    </w:p>
    <w:p>
      <w:pPr>
        <w:pStyle w:val="5"/>
        <w:spacing w:line="300" w:lineRule="auto"/>
        <w:ind w:firstLineChars="0"/>
        <w:jc w:val="center"/>
        <w:rPr>
          <w:rFonts w:hint="eastAsia"/>
          <w:lang w:val="en-US" w:eastAsia="zh-CN"/>
        </w:rPr>
      </w:pPr>
      <w:r>
        <w:rPr>
          <w:rFonts w:hint="eastAsia"/>
          <w:position w:val="-30"/>
          <w:lang w:val="en-US" w:eastAsia="zh-CN"/>
        </w:rPr>
        <w:object>
          <v:shape id="_x0000_i1025" o:spt="75" type="#_x0000_t75" style="height:28pt;width:100pt;" o:ole="t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5">
            <o:LockedField>false</o:LockedField>
          </o:OLEObject>
        </w:object>
      </w:r>
    </w:p>
    <w:p>
      <w:pPr>
        <w:pStyle w:val="5"/>
        <w:spacing w:line="300" w:lineRule="auto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1438910"/>
            <wp:effectExtent l="0" t="0" r="1460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300" w:lineRule="auto"/>
        <w:ind w:left="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模型网络结构图</w:t>
      </w:r>
    </w:p>
    <w:p>
      <w:pPr>
        <w:pStyle w:val="5"/>
        <w:spacing w:line="300" w:lineRule="auto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颜色值在分类中会出现不均衡，使用交叉熵作为损失函数在分类不均衡上不能很好地发挥作用，通常具有较少示例的类具有更高的权重。而不饱和色灰色和浅蓝色相比其他会更加丰富广泛，因为它们常常出现在背景色中。所以该模型中采用了权重方案：</w:t>
      </w:r>
    </w:p>
    <w:p>
      <w:pPr>
        <w:pStyle w:val="5"/>
        <w:spacing w:line="300" w:lineRule="auto"/>
        <w:ind w:left="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position w:val="-28"/>
          <w:lang w:val="en-US" w:eastAsia="zh-CN"/>
        </w:rPr>
        <w:object>
          <v:shape id="_x0000_i1026" o:spt="75" type="#_x0000_t75" style="height:33pt;width:100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8">
            <o:LockedField>false</o:LockedField>
          </o:OLEObject>
        </w:object>
      </w:r>
    </w:p>
    <w:p>
      <w:pPr>
        <w:pStyle w:val="5"/>
        <w:spacing w:line="300" w:lineRule="auto"/>
        <w:ind w:left="0" w:leftChars="0" w:firstLine="420" w:firstLineChars="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/>
          <w:lang w:val="en-US" w:eastAsia="zh-CN"/>
        </w:rPr>
        <w:t>要获得分布</w:t>
      </w:r>
      <w:r>
        <w:rPr>
          <w:rFonts w:hint="eastAsia"/>
          <w:position w:val="-10"/>
          <w:lang w:val="en-US" w:eastAsia="zh-CN"/>
        </w:rPr>
        <w:object>
          <v:shape id="_x0000_i1027" o:spt="75" type="#_x0000_t75" style="height:16pt;width:12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10">
            <o:LockedField>false</o:LockedField>
          </o:OLEObject>
        </w:object>
      </w:r>
      <w:r>
        <w:rPr>
          <w:rFonts w:hint="eastAsia"/>
          <w:lang w:val="en-US" w:eastAsia="zh-CN"/>
        </w:rPr>
        <w:t>，从整个ImageNet训练集上估计量化后的ab空间中色彩的经验概率，并用一个高斯kernel做平滑处理。Q是类型数量（313），</w:t>
      </w:r>
      <w:r>
        <w:rPr>
          <w:rFonts w:hint="eastAsia" w:ascii="宋体" w:hAnsi="宋体" w:eastAsia="宋体" w:cs="宋体"/>
          <w:lang w:val="en-US" w:eastAsia="zh-CN"/>
        </w:rPr>
        <w:t>λ取经验值0.5有不错的效果。考虑权重后，损失函数最终如下：</w:t>
      </w:r>
    </w:p>
    <w:p>
      <w:pPr>
        <w:pStyle w:val="5"/>
        <w:spacing w:line="300" w:lineRule="auto"/>
        <w:ind w:left="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position w:val="-30"/>
          <w:lang w:val="en-US" w:eastAsia="zh-CN"/>
        </w:rPr>
        <w:object>
          <v:shape id="_x0000_i1028" o:spt="75" type="#_x0000_t75" style="height:28pt;width:148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12">
            <o:LockedField>false</o:LockedField>
          </o:OLEObject>
        </w:object>
      </w:r>
    </w:p>
    <w:p>
      <w:pPr>
        <w:pStyle w:val="5"/>
        <w:spacing w:line="300" w:lineRule="auto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直接用313个色彩分类会使图像很粗糙，只有少数能与真实色彩匹配。为了从预测模型中得到更加多样化的色彩范围，又加了一步后续处理：</w:t>
      </w:r>
    </w:p>
    <w:p>
      <w:pPr>
        <w:pStyle w:val="5"/>
        <w:spacing w:line="300" w:lineRule="auto"/>
        <w:ind w:left="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position w:val="-36"/>
          <w:lang w:val="en-US" w:eastAsia="zh-CN"/>
        </w:rPr>
        <w:object>
          <v:shape id="_x0000_i1029" o:spt="75" type="#_x0000_t75" style="height:37pt;width:250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14">
            <o:LockedField>false</o:LockedField>
          </o:OLEObject>
        </w:object>
      </w:r>
    </w:p>
    <w:p>
      <w:pPr>
        <w:pStyle w:val="5"/>
        <w:spacing w:line="300" w:lineRule="auto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Z是模型的输出，T是一个超参数，经试验不通取值有不通效果：</w:t>
      </w:r>
    </w:p>
    <w:p>
      <w:pPr>
        <w:pStyle w:val="5"/>
        <w:spacing w:line="300" w:lineRule="auto"/>
        <w:ind w:left="0" w:leftChars="0" w:firstLine="420" w:firstLineChars="0"/>
        <w:jc w:val="left"/>
      </w:pPr>
      <w:r>
        <w:drawing>
          <wp:inline distT="0" distB="0" distL="114300" distR="114300">
            <wp:extent cx="5272405" cy="2142490"/>
            <wp:effectExtent l="0" t="0" r="444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42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300" w:lineRule="auto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这是很巧妙地一步，原因是模型的输出是一组概率值，相比只取最大概率所对应的颜色值，上述函数试图利用模型输出一组概率值的信息来计算颜色，因此效果更好。</w:t>
      </w:r>
    </w:p>
    <w:p>
      <w:pPr>
        <w:pStyle w:val="5"/>
        <w:spacing w:line="300" w:lineRule="auto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训练这样一个神经网络分为两部分，首先训练数据正向传播，计算输出得到预测结果。然后计算H的倒数来计算损失（Loss）。</w:t>
      </w:r>
    </w:p>
    <w:p>
      <w:pPr>
        <w:pStyle w:val="4"/>
        <w:rPr>
          <w:rFonts w:ascii="Times New Roman" w:hAnsi="Times New Roman" w:eastAsia="宋体" w:cs="Times New Roman"/>
          <w:b w:val="0"/>
        </w:rPr>
      </w:pPr>
      <w:r>
        <w:rPr>
          <w:rFonts w:ascii="Times New Roman" w:hAnsi="Times New Roman" w:eastAsia="宋体" w:cs="Times New Roman"/>
          <w:b w:val="0"/>
        </w:rPr>
        <w:t>3.2 数据集制作</w:t>
      </w:r>
    </w:p>
    <w:p>
      <w:pPr>
        <w:pStyle w:val="5"/>
        <w:spacing w:line="300" w:lineRule="auto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该模型训练的数据集为ImageNet数据集。</w:t>
      </w:r>
      <w:bookmarkStart w:id="0" w:name="_GoBack"/>
      <w:bookmarkEnd w:id="0"/>
    </w:p>
    <w:p>
      <w:pPr>
        <w:pStyle w:val="4"/>
        <w:rPr>
          <w:rFonts w:ascii="Times New Roman" w:hAnsi="Times New Roman" w:eastAsia="宋体" w:cs="Times New Roman"/>
          <w:b w:val="0"/>
        </w:rPr>
      </w:pPr>
      <w:r>
        <w:rPr>
          <w:rFonts w:ascii="Times New Roman" w:hAnsi="Times New Roman" w:eastAsia="宋体" w:cs="Times New Roman"/>
          <w:b w:val="0"/>
        </w:rPr>
        <w:t>3.</w:t>
      </w:r>
      <w:r>
        <w:rPr>
          <w:rFonts w:hint="eastAsia" w:ascii="Times New Roman" w:hAnsi="Times New Roman" w:eastAsia="宋体" w:cs="Times New Roman"/>
          <w:b w:val="0"/>
          <w:lang w:val="en-US" w:eastAsia="zh-CN"/>
        </w:rPr>
        <w:t>3</w:t>
      </w:r>
      <w:r>
        <w:rPr>
          <w:rFonts w:ascii="Times New Roman" w:hAnsi="Times New Roman" w:eastAsia="宋体" w:cs="Times New Roman"/>
          <w:b w:val="0"/>
        </w:rPr>
        <w:t xml:space="preserve"> </w:t>
      </w:r>
      <w:r>
        <w:rPr>
          <w:rFonts w:hint="eastAsia" w:ascii="Times New Roman" w:hAnsi="Times New Roman" w:eastAsia="宋体" w:cs="Times New Roman"/>
          <w:b w:val="0"/>
          <w:lang w:val="en-US" w:eastAsia="zh-CN"/>
        </w:rPr>
        <w:t>模型训练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该模型来自GitHub：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"https://github.com/richzhang/colorization"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Style w:val="8"/>
          <w:rFonts w:hint="eastAsia" w:asciiTheme="minorEastAsia" w:hAnsiTheme="minorEastAsia" w:eastAsiaTheme="minorEastAsia" w:cstheme="minorEastAsia"/>
          <w:sz w:val="21"/>
          <w:szCs w:val="21"/>
        </w:rPr>
        <w:t>https://github.com/richzhang/colorization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 请从GitHub中获取模型网络结构，预训练模型等。</w:t>
      </w:r>
    </w:p>
    <w:p>
      <w:pPr>
        <w:pStyle w:val="4"/>
        <w:rPr>
          <w:rFonts w:ascii="Times New Roman" w:hAnsi="Times New Roman" w:eastAsia="宋体" w:cs="Times New Roman"/>
          <w:b w:val="0"/>
        </w:rPr>
      </w:pPr>
      <w:r>
        <w:rPr>
          <w:rFonts w:ascii="Times New Roman" w:hAnsi="Times New Roman" w:eastAsia="宋体" w:cs="Times New Roman"/>
          <w:b w:val="0"/>
        </w:rPr>
        <w:t>3.</w:t>
      </w:r>
      <w:r>
        <w:rPr>
          <w:rFonts w:hint="eastAsia" w:ascii="Times New Roman" w:hAnsi="Times New Roman" w:eastAsia="宋体" w:cs="Times New Roman"/>
          <w:b w:val="0"/>
          <w:lang w:val="en-US" w:eastAsia="zh-CN"/>
        </w:rPr>
        <w:t>4</w:t>
      </w:r>
      <w:r>
        <w:rPr>
          <w:rFonts w:ascii="Times New Roman" w:hAnsi="Times New Roman" w:eastAsia="宋体" w:cs="Times New Roman"/>
          <w:b w:val="0"/>
        </w:rPr>
        <w:t xml:space="preserve"> </w:t>
      </w:r>
      <w:r>
        <w:rPr>
          <w:rFonts w:hint="eastAsia" w:ascii="Times New Roman" w:hAnsi="Times New Roman" w:eastAsia="宋体" w:cs="Times New Roman"/>
          <w:b w:val="0"/>
          <w:lang w:val="en-US" w:eastAsia="zh-CN"/>
        </w:rPr>
        <w:t>模型转换</w:t>
      </w:r>
    </w:p>
    <w:p>
      <w:pPr>
        <w:ind w:firstLine="420" w:firstLine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要将训练好的caffe模型应用到Atlas200DK上，首先要将其转换为Ascend310芯片支持的离线模型，模型转换的擦书如下图所示。Model File为记录网络机构的prototxt文件，Weight File为记录参数值的caffemodel文件。推理过程的batch size需要设为1，图像的宽、高、通道数不变，因此输入的维度N、C、H、W分别对应为1、3、224、224。</w:t>
      </w:r>
    </w:p>
    <w:p>
      <w:pPr>
        <w:ind w:firstLine="420" w:firstLine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drawing>
          <wp:inline distT="0" distB="0" distL="114300" distR="114300">
            <wp:extent cx="5269230" cy="4229735"/>
            <wp:effectExtent l="0" t="0" r="7620" b="18415"/>
            <wp:docPr id="4" name="图片 4" descr="convert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onvertModel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eastAsia="宋体" w:cs="Times New Roman"/>
          <w:b w:val="0"/>
        </w:rPr>
      </w:pPr>
      <w:r>
        <w:rPr>
          <w:rFonts w:ascii="Times New Roman" w:hAnsi="Times New Roman" w:eastAsia="宋体" w:cs="Times New Roman"/>
          <w:b w:val="0"/>
        </w:rPr>
        <w:t>3.</w:t>
      </w:r>
      <w:r>
        <w:rPr>
          <w:rFonts w:hint="eastAsia" w:ascii="Times New Roman" w:hAnsi="Times New Roman" w:eastAsia="宋体" w:cs="Times New Roman"/>
          <w:b w:val="0"/>
          <w:lang w:val="en-US" w:eastAsia="zh-CN"/>
        </w:rPr>
        <w:t>5</w:t>
      </w:r>
      <w:r>
        <w:rPr>
          <w:rFonts w:ascii="Times New Roman" w:hAnsi="Times New Roman" w:eastAsia="宋体" w:cs="Times New Roman"/>
          <w:b w:val="0"/>
        </w:rPr>
        <w:t xml:space="preserve"> </w:t>
      </w:r>
      <w:r>
        <w:rPr>
          <w:rFonts w:hint="eastAsia" w:ascii="Times New Roman" w:hAnsi="Times New Roman" w:eastAsia="宋体" w:cs="Times New Roman"/>
          <w:b w:val="0"/>
          <w:lang w:val="en-US" w:eastAsia="zh-CN"/>
        </w:rPr>
        <w:t>图像预处理</w:t>
      </w:r>
    </w:p>
    <w:p>
      <w:pPr>
        <w:ind w:firstLine="420" w:firstLine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本应用图像预处理部分，使用opencv的imread接口读取图片，读取出来的是BGR格式。模型输入为224×225，因此需要把读取到的图像resize到224×224。Resize后对数据做归一化处理。如算法设计部分所言，该模型采用Lab色彩空间，因此需要把BGR格式转为Lab格式数据。该模型用L通道数据预测出可能的ab空间数据，所以要从Lab数据中分离出L通道数据。再对所得的数据减均值，即可得到模型需要的输入数据。</w:t>
      </w:r>
    </w:p>
    <w:p>
      <w:pPr>
        <w:ind w:firstLine="420" w:firstLineChars="0"/>
      </w:pPr>
      <w:r>
        <w:drawing>
          <wp:inline distT="0" distB="0" distL="114300" distR="114300">
            <wp:extent cx="5260340" cy="716915"/>
            <wp:effectExtent l="0" t="0" r="1651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ascii="Times New Roman" w:hAnsi="Times New Roman" w:eastAsia="宋体" w:cs="Times New Roman"/>
          <w:b w:val="0"/>
        </w:rPr>
        <w:t>3.</w:t>
      </w:r>
      <w:r>
        <w:rPr>
          <w:rFonts w:hint="eastAsia" w:ascii="Times New Roman" w:hAnsi="Times New Roman" w:eastAsia="宋体" w:cs="Times New Roman"/>
          <w:b w:val="0"/>
          <w:lang w:val="en-US" w:eastAsia="zh-CN"/>
        </w:rPr>
        <w:t>6</w:t>
      </w:r>
      <w:r>
        <w:rPr>
          <w:rFonts w:ascii="Times New Roman" w:hAnsi="Times New Roman" w:eastAsia="宋体" w:cs="Times New Roman"/>
          <w:b w:val="0"/>
        </w:rPr>
        <w:t xml:space="preserve"> </w:t>
      </w:r>
      <w:r>
        <w:rPr>
          <w:rFonts w:hint="eastAsia" w:ascii="Times New Roman" w:hAnsi="Times New Roman" w:eastAsia="宋体" w:cs="Times New Roman"/>
          <w:b w:val="0"/>
          <w:lang w:val="en-US" w:eastAsia="zh-CN"/>
        </w:rPr>
        <w:t>模型推理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解析预处理engine发送来的数据，调用模型管家的Process接口进行推理，并把推理数据发送给下游后处理engine。</w:t>
      </w:r>
    </w:p>
    <w:p>
      <w:pPr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2. process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HIAI_ENGINE_LOG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"aiModelManager-&gt;Process start!"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ret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ai_model_manager_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Process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(ai_context, input_data_vec, output_data_vec,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           kAiModelProcessTimeout);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ascii="Times New Roman" w:hAnsi="Times New Roman" w:eastAsia="宋体" w:cs="Times New Roman"/>
          <w:b w:val="0"/>
        </w:rPr>
        <w:t>3.</w:t>
      </w:r>
      <w:r>
        <w:rPr>
          <w:rFonts w:hint="eastAsia" w:ascii="Times New Roman" w:hAnsi="Times New Roman" w:eastAsia="宋体" w:cs="Times New Roman"/>
          <w:b w:val="0"/>
          <w:lang w:val="en-US" w:eastAsia="zh-CN"/>
        </w:rPr>
        <w:t>6</w:t>
      </w:r>
      <w:r>
        <w:rPr>
          <w:rFonts w:ascii="Times New Roman" w:hAnsi="Times New Roman" w:eastAsia="宋体" w:cs="Times New Roman"/>
          <w:b w:val="0"/>
        </w:rPr>
        <w:t xml:space="preserve"> </w:t>
      </w:r>
      <w:r>
        <w:rPr>
          <w:rFonts w:hint="eastAsia" w:ascii="Times New Roman" w:hAnsi="Times New Roman" w:eastAsia="宋体" w:cs="Times New Roman"/>
          <w:b w:val="0"/>
          <w:lang w:val="en-US" w:eastAsia="zh-CN"/>
        </w:rPr>
        <w:t>模型后处理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>模型推理得到预测出的ab空间数据。首先把得到的数据resize回原图像大小，然后和原图像L通道数据合并，即得到完整Lab图像。把Lab图像转回BGR格式即可保存为jpeg图片，得到上色后的图像。</w:t>
      </w:r>
    </w:p>
    <w:p>
      <w:pPr>
        <w:ind w:firstLine="420" w:firstLineChars="0"/>
      </w:pPr>
      <w:r>
        <w:drawing>
          <wp:inline distT="0" distB="0" distL="114300" distR="114300">
            <wp:extent cx="5270500" cy="633095"/>
            <wp:effectExtent l="0" t="0" r="635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4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  <w:lang w:val="en-US" w:eastAsia="zh-CN"/>
        </w:rPr>
        <w:t>运行示例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黑白图像1：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3502025"/>
            <wp:effectExtent l="0" t="0" r="4445" b="3175"/>
            <wp:docPr id="7" name="图片 7" descr="butterf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butterfly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自动上色后的图片1：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3502025"/>
            <wp:effectExtent l="0" t="0" r="4445" b="3175"/>
            <wp:docPr id="8" name="图片 8" descr="out_butterf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out_butterfly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黑白图像2：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6899275"/>
            <wp:effectExtent l="0" t="0" r="10160" b="15875"/>
            <wp:docPr id="9" name="图片 9" descr="bi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bir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89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自动上色后的图片2：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6901815"/>
            <wp:effectExtent l="0" t="0" r="8255" b="13335"/>
            <wp:docPr id="10" name="图片 10" descr="out_bi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out_bird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90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黑白图像3：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2962275"/>
            <wp:effectExtent l="0" t="0" r="10795" b="9525"/>
            <wp:docPr id="13" name="图片 13" descr="gak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gakki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自动上色后的图像3：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2962275"/>
            <wp:effectExtent l="0" t="0" r="10795" b="9525"/>
            <wp:docPr id="12" name="图片 12" descr="out_gak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out_gakki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黑白图像4：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422775" cy="5680075"/>
            <wp:effectExtent l="0" t="0" r="15875" b="15875"/>
            <wp:docPr id="16" name="图片 16" descr="wo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woman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2775" cy="56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自动上色后的图像4：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1865" cy="6114415"/>
            <wp:effectExtent l="0" t="0" r="635" b="635"/>
            <wp:docPr id="15" name="图片 15" descr="out_wo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out_woma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611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5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  <w:lang w:val="en-US" w:eastAsia="zh-CN"/>
        </w:rPr>
        <w:t>关键代码说明</w:t>
      </w:r>
    </w:p>
    <w:p>
      <w:pPr>
        <w:rPr>
          <w:rFonts w:ascii="Times New Roman" w:hAnsi="Times New Roman" w:eastAsia="宋体" w:cs="Times New Roman"/>
          <w:b w:val="0"/>
          <w:sz w:val="32"/>
          <w:szCs w:val="32"/>
        </w:rPr>
      </w:pPr>
      <w:r>
        <w:rPr>
          <w:rFonts w:hint="eastAsia" w:ascii="Times New Roman" w:hAnsi="Times New Roman" w:eastAsia="宋体" w:cs="Times New Roman"/>
          <w:b w:val="0"/>
          <w:sz w:val="32"/>
          <w:szCs w:val="32"/>
          <w:lang w:val="en-US" w:eastAsia="zh-CN"/>
        </w:rPr>
        <w:t>5</w:t>
      </w:r>
      <w:r>
        <w:rPr>
          <w:rFonts w:ascii="Times New Roman" w:hAnsi="Times New Roman" w:eastAsia="宋体" w:cs="Times New Roman"/>
          <w:b w:val="0"/>
          <w:sz w:val="32"/>
          <w:szCs w:val="32"/>
        </w:rPr>
        <w:t>.</w:t>
      </w:r>
      <w:r>
        <w:rPr>
          <w:rFonts w:hint="eastAsia" w:ascii="Times New Roman" w:hAnsi="Times New Roman" w:eastAsia="宋体" w:cs="Times New Roman"/>
          <w:b w:val="0"/>
          <w:sz w:val="32"/>
          <w:szCs w:val="32"/>
          <w:lang w:val="en-US" w:eastAsia="zh-CN"/>
        </w:rPr>
        <w:t>1</w:t>
      </w:r>
      <w:r>
        <w:rPr>
          <w:rFonts w:ascii="Times New Roman" w:hAnsi="Times New Roman" w:eastAsia="宋体" w:cs="Times New Roman"/>
          <w:b w:val="0"/>
          <w:sz w:val="32"/>
          <w:szCs w:val="32"/>
        </w:rPr>
        <w:t xml:space="preserve"> </w:t>
      </w:r>
      <w:r>
        <w:rPr>
          <w:rFonts w:hint="eastAsia" w:ascii="Times New Roman" w:hAnsi="Times New Roman" w:eastAsia="宋体" w:cs="Times New Roman"/>
          <w:b w:val="0"/>
          <w:sz w:val="32"/>
          <w:szCs w:val="32"/>
          <w:lang w:val="en-US" w:eastAsia="zh-CN"/>
        </w:rPr>
        <w:t>图像预处理关键代码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>bool GeneralImage::ArrangeImageInfo(shared_ptr&lt;EngineTrans&gt; &amp;image_handle,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                                const string &amp;image_path) {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// read image using OPENCV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cv::Mat mat = cv::imread(image_path, CV_LOAD_IMAGE_COLOR);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//resize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cv::Mat mat_rs;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cv::resize(mat, mat_rs, cv::Size(224,224));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// deal image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mat_rs.convertTo(mat_rs,CV_32FC3);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mat_rs = 1.0*mat_rs/255;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cv::cvtColor(mat_rs, mat_rs, CV_BGR2Lab);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// pull out L channel and subtract 50 for mean-centering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std::vector&lt;cv::Mat&gt; channels;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cv::split(mat_rs, channels);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cv::Mat mat_rs_l = channels[0] - 50;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if (mat.empty()) {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ERROR_LOG("Failed to deal file=%s. Reason: read image failed.",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          image_path.c_str());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return false;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}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// set property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image_handle-&gt;image_info.path = image_path;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image_handle-&gt;image_info.width = mat_rs_l.cols;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image_handle-&gt;image_info.height = mat_rs_l.rows;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// set image data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uint32_t size = mat_rs_l.total() * mat_rs_l.channels()*4;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u_int8_t *image_buf_ptr = new (nothrow) u_int8_t[size];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if (image_buf_ptr == nullptr) {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HIAI_ENGINE_LOG("new image buffer failed, size=%d!", size);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ERROR_LOG("Failed to deal file=%s. Reason: new image buffer failed.",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          image_path.c_str());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return false;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}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error_t mem_ret = memcpy_s(image_buf_ptr, size, mat_rs_l.ptr&lt;u_int8_t&gt;(),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                         mat_rs_l.total() * mat_rs_l.channels()*4);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if (mem_ret != EOK) {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delete[] image_buf_ptr;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ERROR_LOG("Failed to deal file=%s. Reason: memcpy_s failed.",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          image_path.c_str());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image_buf_ptr = nullptr;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return false;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}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image_handle-&gt;image_info.size = size;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image_handle-&gt;image_info.data.reset(image_buf_ptr,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                                  default_delete&lt;u_int8_t[]&gt;());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return true;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>}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>bool GeneralImage::SendToEngine(const shared_ptr&lt;EngineTrans&gt; &amp;image_handle) {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// can not discard when queue full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HIAI_StatusT hiai_ret;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do {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hiai_ret = SendData(kSendDataPort, "EngineTrans",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                    static_pointer_cast&lt;void&gt;(image_handle));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// when queue full, sleep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if (hiai_ret == HIAI_QUEUE_FULL) {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  HIAI_ENGINE_LOG("queue full, sleep 200ms");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  usleep(kSleepInterval);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}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} while (hiai_ret == HIAI_QUEUE_FULL);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// send failed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if (hiai_ret != HIAI_OK) {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HIAI_ENGINE_LOG(HIAI_ENGINE_RUN_ARGS_NOT_RIGHT,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                "call SendData failed, err_code=%d", hiai_ret);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return false;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}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return true;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>}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>HIAI_IMPL_ENGINE_PROCESS("general_image",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GeneralImage, INPUT_SIZE) {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HIAI_StatusT ret = HIAI_OK;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// Step1: check arg0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if (arg0 == nullptr) {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ERROR_LOG("Failed to deal file=nothing. Reason: arg0 is empty.");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return HIAI_ERROR;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}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// Step2: get all files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shared_ptr&lt;ConsoleParams&gt; console_param = static_pointer_cast&lt;ConsoleParams&gt;(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  arg0);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string input_path = string(console_param-&gt;input_path);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vector&lt;string&gt; file_vec;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GetAllFiles(input_path, file_vec);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if (file_vec.empty()) {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ERROR_LOG("Failed to deal all empty path=%s.", input_path.c_str());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return HIAI_ERROR;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}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// Step3: send every image to inference engine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for (string path : file_vec) {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shared_ptr&lt;EngineTrans&gt; image_handle = nullptr;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MAKE_SHARED_NO_THROW(image_handle, EngineTrans);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if (image_handle == nullptr) {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  ERROR_LOG("Failed to deal file=%s. Reason: new EngineTrans failed.",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            path.c_str());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  continue;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}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// arrange image information, if failed, skip this image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if (!ArrangeImageInfo(image_handle, path)) {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  continue;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}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// send data to inference engine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image_handle-&gt;console_params.input_path = console_param-&gt;input_path;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image_handle-&gt;console_params.model_height = console_param-&gt;model_height;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image_handle-&gt;console_params.model_width = console_param-&gt;model_width;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image_handle-&gt;console_params.output_nums = console_param-&gt;output_nums;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image_handle-&gt;console_params.output_path = console_param-&gt;output_path;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if (!SendToEngine(image_handle)) {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  ERROR_LOG("Failed to deal file=%s. Reason: send data failed.",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            path.c_str());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  continue;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}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// sleep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usleep(kSleepInterval);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}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// Step4: send finished data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shared_ptr&lt;EngineTrans&gt; image_handle = nullptr;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MAKE_SHARED_NO_THROW(image_handle, EngineTrans);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if (image_handle == nullptr) {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ERROR_LOG("Failed to send finish data. Reason: new EngineTrans failed.");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ERROR_LOG("Please stop this process manually.");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return HIAI_ERROR;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}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image_handle-&gt;is_finished = true;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if (SendToEngine(image_handle)) {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  return HIAI_OK;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}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ERROR_LOG("Failed to send finish data. Reason: SendData failed.");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ERROR_LOG("Please stop this process manually.");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 xml:space="preserve">  return HIAI_ERROR;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lang w:val="en-US" w:eastAsia="zh-CN"/>
        </w:rPr>
        <w:t>}</w:t>
      </w:r>
    </w:p>
    <w:p>
      <w:pPr>
        <w:rPr>
          <w:rFonts w:ascii="Times New Roman" w:hAnsi="Times New Roman" w:eastAsia="宋体" w:cs="Times New Roman"/>
          <w:b w:val="0"/>
          <w:sz w:val="32"/>
          <w:szCs w:val="32"/>
        </w:rPr>
      </w:pPr>
      <w:r>
        <w:rPr>
          <w:rFonts w:hint="eastAsia" w:ascii="Times New Roman" w:hAnsi="Times New Roman" w:eastAsia="宋体" w:cs="Times New Roman"/>
          <w:b w:val="0"/>
          <w:sz w:val="32"/>
          <w:szCs w:val="32"/>
          <w:lang w:val="en-US" w:eastAsia="zh-CN"/>
        </w:rPr>
        <w:t>5</w:t>
      </w:r>
      <w:r>
        <w:rPr>
          <w:rFonts w:ascii="Times New Roman" w:hAnsi="Times New Roman" w:eastAsia="宋体" w:cs="Times New Roman"/>
          <w:b w:val="0"/>
          <w:sz w:val="32"/>
          <w:szCs w:val="32"/>
        </w:rPr>
        <w:t>.</w:t>
      </w:r>
      <w:r>
        <w:rPr>
          <w:rFonts w:hint="eastAsia" w:ascii="Times New Roman" w:hAnsi="Times New Roman" w:eastAsia="宋体" w:cs="Times New Roman"/>
          <w:b w:val="0"/>
          <w:sz w:val="32"/>
          <w:szCs w:val="32"/>
          <w:lang w:val="en-US" w:eastAsia="zh-CN"/>
        </w:rPr>
        <w:t>2</w:t>
      </w:r>
      <w:r>
        <w:rPr>
          <w:rFonts w:ascii="Times New Roman" w:hAnsi="Times New Roman" w:eastAsia="宋体" w:cs="Times New Roman"/>
          <w:b w:val="0"/>
          <w:sz w:val="32"/>
          <w:szCs w:val="32"/>
        </w:rPr>
        <w:t xml:space="preserve"> </w:t>
      </w:r>
      <w:r>
        <w:rPr>
          <w:rFonts w:hint="eastAsia" w:ascii="Times New Roman" w:hAnsi="Times New Roman" w:eastAsia="宋体" w:cs="Times New Roman"/>
          <w:b w:val="0"/>
          <w:sz w:val="32"/>
          <w:szCs w:val="32"/>
          <w:lang w:val="en-US" w:eastAsia="zh-CN"/>
        </w:rPr>
        <w:t>模型推理部分关键代码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bool GeneralInference::Inference(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shared_ptr&lt;EngineTrans&gt; &amp;image_handle,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vector&lt;shared_ptr&lt;hiai::IAITensor&gt;&gt; &amp;output_data_vec)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neural buffer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shared_ptr&lt;hiai::AINeuralNetworkBuffer&gt; neural_buf = nullptr;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MAKE_SHARED_NO_THROW(neural_buf, hiai::AINeuralNetworkBuffer);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if (neural_buf == nullptr)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HIAI_ENGINE_LOG(HIAI_ENGINE_RUN_ARGS_NOT_RIGHT,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"new AINeuralNetworkBuffer failed");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false;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neural_buf-&gt;SetBuffer((void*) image_handle-&gt;image_info.data.get(), image_handle-&gt;image_info.size);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input data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shared_ptr&lt;hiai::IAITensor&gt; input_data = static_pointer_cast&lt;hiai::IAITensor&gt;(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neural_buf);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vector&lt;shared_ptr&lt;hiai::IAITensor&gt;&gt; input_data_vec;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input_data_vec.push_back(input_data);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Call Process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1. create output tensor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hiai::AIContext ai_context;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hiai::AIStatus ret = ai_model_manager_-&gt;CreateOutputTensor(input_data_vec,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              output_data_vec);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create failed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if (ret != hiai::SUCCESS)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HIAI_ENGINE_LOG(HIAI_ENGINE_RUN_ARGS_NOT_RIGHT,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"call CreateOutputTensor failed");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false;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2. process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HIAI_ENGINE_LOG("aiModelManager-&gt;Process start!");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ret = ai_model_manager_-&gt;Process(ai_context, input_data_vec, output_data_vec,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kAiModelProcessTimeout);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process failed, also need to send data to post process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if (ret != hiai::SUCCESS)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HIAI_ENGINE_LOG(HIAI_ENGINE_RUN_ARGS_NOT_RIGHT, "call Process failed");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false;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HIAI_ENGINE_LOG("aiModelManager-&gt;Process end!");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return true;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bool GeneralInference::SendToEngine(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const shared_ptr&lt;EngineTrans&gt; &amp;image_handle)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can not discard when queue full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HIAI_StatusT hiai_ret;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do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hiai_ret = SendData(kSendDataPort, "EngineTrans",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static_pointer_cast&lt;void&gt;(image_handle));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when queue full, sleep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(hiai_ret == HIAI_QUEUE_FULL)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HIAI_ENGINE_LOG("queue full, sleep 200ms");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usleep(kSleepInterval);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 while (hiai_ret == HIAI_QUEUE_FULL);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send failed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if (hiai_ret != HIAI_OK)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HIAI_ENGINE_LOG(HIAI_ENGINE_RUN_ARGS_NOT_RIGHT,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"call SendData failed, err_code=%d", hiai_ret);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false;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return true;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GeneralInference::SendError(const std::string &amp;err_msg,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std::shared_ptr&lt;EngineTrans&gt; &amp;image_handle)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image_handle-&gt;err_msg.error = true;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image_handle-&gt;err_msg.err_msg = err_msg;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if (!SendToEngine(image_handle))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HIAI_ENGINE_LOG(HIAI_ENGINE_RUN_ARGS_NOT_RIGHT, "SendData err_msg failed");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bool GeneralInference::SendResult(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shared_ptr&lt;EngineTrans&gt; &amp;image_handle,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vector&lt;shared_ptr&lt;hiai::IAITensor&gt;&gt; &amp;output_data_vec) {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for (uint32_t i = 0; i &lt; output_data_vec.size(); i++)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shared_ptr&lt;hiai::AISimpleTensor&gt; result_tensor = static_pointer_cast&lt;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hiai::AISimpleTensor&gt;(output_data_vec[i]);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Output out;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out.size = result_tensor-&gt;GetSize();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out.data = std::shared_ptr&lt;uint8_t&gt;(new (nothrow) uint8_t[out.size],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std::default_delete&lt;uint8_t[]&gt;());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(out.data == nullptr)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HIAI_ENGINE_LOG(HIAI_ENGINE_RUN_ARGS_NOT_RIGHT,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"dealing results: new array failed");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continue;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errno_t mem_ret = memcpy_s(out.data.get(), out.size,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result_tensor-&gt;GetBuffer(),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result_tensor-&gt;GetSize());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memory copy failed, skip this result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(mem_ret != EOK)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HIAI_ENGINE_LOG(HIAI_ENGINE_RUN_ARGS_NOT_RIGHT,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"dealing results: memcpy_s() error=%d", mem_ret);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continue;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image_handle-&gt;inference_res.emplace_back(out);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return SendToEngine(image_handle);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HIAI_IMPL_ENGINE_PROCESS("general_inference",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GeneralInference, INPUT_SIZE)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HIAI_StatusT ret = HIAI_OK;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arg0 is empty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if (arg0 == nullptr)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HIAI_ENGINE_LOG(HIAI_ENGINE_RUN_ARGS_NOT_RIGHT, "arg0 is empty.");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HIAI_ERROR;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just send data when finished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shared_ptr&lt;EngineTrans&gt; image_handle = static_pointer_cast&lt;EngineTrans&gt;(arg0);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if (image_handle-&gt;is_finished)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(SendToEngine(image_handle))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return HIAI_OK;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SendError("Failed to send finish data. Reason: Inference SendData failed.",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image_handle);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HIAI_ERROR;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inference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vector&lt;shared_ptr&lt;hiai::IAITensor&gt;&gt; output_data;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if (!Inference(image_handle, output_data))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string err_msg = "Failed to deal file=" + image_handle-&gt;image_info.path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+ ". Reason: inference failed.";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SendError(err_msg, image_handle);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HIAI_ERROR;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send result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if (!SendResult(image_handle, output_data))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string err_msg = "Failed to deal file=" + image_handle-&gt;image_info.path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+ ". Reason: Inference SendData failed.";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SendError(err_msg, image_handle);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HIAI_ERROR;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return HIAI_OK;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sz w:val="32"/>
          <w:szCs w:val="32"/>
          <w:lang w:val="en-US" w:eastAsia="zh-CN"/>
        </w:rPr>
        <w:t>5</w:t>
      </w:r>
      <w:r>
        <w:rPr>
          <w:rFonts w:ascii="Times New Roman" w:hAnsi="Times New Roman" w:eastAsia="宋体" w:cs="Times New Roman"/>
          <w:b w:val="0"/>
          <w:sz w:val="32"/>
          <w:szCs w:val="32"/>
        </w:rPr>
        <w:t>.</w:t>
      </w:r>
      <w:r>
        <w:rPr>
          <w:rFonts w:hint="eastAsia" w:ascii="Times New Roman" w:hAnsi="Times New Roman" w:eastAsia="宋体" w:cs="Times New Roman"/>
          <w:b w:val="0"/>
          <w:sz w:val="32"/>
          <w:szCs w:val="32"/>
          <w:lang w:val="en-US" w:eastAsia="zh-CN"/>
        </w:rPr>
        <w:t>3</w:t>
      </w:r>
      <w:r>
        <w:rPr>
          <w:rFonts w:ascii="Times New Roman" w:hAnsi="Times New Roman" w:eastAsia="宋体" w:cs="Times New Roman"/>
          <w:b w:val="0"/>
          <w:sz w:val="32"/>
          <w:szCs w:val="32"/>
        </w:rPr>
        <w:t xml:space="preserve"> </w:t>
      </w:r>
      <w:r>
        <w:rPr>
          <w:rFonts w:hint="eastAsia" w:ascii="Times New Roman" w:hAnsi="Times New Roman" w:eastAsia="宋体" w:cs="Times New Roman"/>
          <w:b w:val="0"/>
          <w:sz w:val="32"/>
          <w:szCs w:val="32"/>
          <w:lang w:val="en-US" w:eastAsia="zh-CN"/>
        </w:rPr>
        <w:t>图像后理关键代码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HIAI_StatusT GeneralPost::ColorizationPostProcess(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const std::shared_ptr&lt;EngineTrans&gt; &amp;result)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string file_path = result-&gt;image_info.path;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cout &lt;&lt; "file_path = " &lt;&lt;file_path &lt;&lt; endl;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check vector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if (result-&gt;inference_res.empty())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ERROR_LOG("Failed to deal file=%s. Reason: inference result empty.",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file_path.c_str());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HIAI_ERROR;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only need to get first one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Output out = result-&gt;inference_res[0];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int32_t size = out.size / sizeof(float);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get a channel and b channel result data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cv::Mat mat_a(56, 56, CV_32FC1, const_cast&lt;float *&gt;((float *)out.data.get()));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cv::Mat mat_b(56, 56, CV_32FC1, const_cast&lt;float *&gt;((float *)out.data.get()+size/2));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pull out L channel in original image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cv::Mat mat = cv::imread(file_path, CV_LOAD_IMAGE_COLOR);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mat.convertTo(mat,CV_32FC3);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mat = 1.0*mat/255;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cv::cvtColor(mat, mat, CV_BGR2Lab);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std::vector&lt;cv::Mat&gt; channels;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cv::split(mat, channels);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resize to match size of original image 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int r = mat.rows;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int c = mat.cols;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cv::Mat mat_a_up(r,c,CV_32FC1);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cv::Mat mat_b_up(r,c,CV_32FC1);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cv::resize(mat_a, mat_a_up, cv::Size(c,r));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cv::resize(mat_b, mat_b_up, cv::Size(c,r));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result Lab image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cv::Mat newChannels[3] = {channels[0], mat_a_up, mat_b_up};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cv::Mat resultImage;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cv::merge(newChannels, 3, resultImage);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//convert back to rgb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cv::cvtColor(resultImage, resultImage, CV_Lab2BGR);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generate colorized image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int pos = file_path.find_last_of(kFileSperator);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string file_name(file_path.substr(pos + 1));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cout &lt;&lt; "file_name = " &lt;&lt; file_name &lt;&lt; endl;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stringstream sstream;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sstream.str("");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sstream &lt;&lt; result-&gt;console_params.output_path &lt;&lt; kFileSperator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&lt;&lt; kOutputFilePrefix &lt;&lt; file_name;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string outputPath = sstream.str();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resultImage = resultImage * 255;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cv::imwrite(outputPath, resultImage);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if (size &lt;= 0)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ERROR_LOG("Failed to deal file=%s. Reason: inference result size=%d error.",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file_path.c_str(), size);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HIAI_ERROR;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transform results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float *res = new (nothrow) float[size];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if (res == nullptr)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ERROR_LOG("Failed to deal file=%s. Reason: new float array failed.",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file_path.c_str());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HIAI_ERROR;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errno_t mem_ret = memcpy_s(res, sizeof(float) * size, out.data.get(),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out.size);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if (mem_ret != EOK)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delete[] res;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ERROR_LOG("Failed to deal file=%s. Reason: call memcpy_s failed.",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file_path.c_str());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HIAI_ERROR;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get topN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int32_t top_n = result-&gt;console_params.output_nums;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vector&lt;float&gt; varr(res, res + size);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string top_n_str = GenerateTopNStr(top_n, varr);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delete[] res;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//INFO_LOG("Success to deal file=%s.", file_path.c_str());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//INFO_LOG("Top index and confidence:%s", top_n_str.c_str())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return HIAI_OK;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HIAI_IMPL_ENGINE_PROCESS("general_post", GeneralPost, INPUT_SIZE)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HIAI_StatusT ret = HIAI_OK;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check arg0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if (arg0 == nullptr)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ERROR_LOG("Failed to deal file=nothing. Reason: arg0 is empty.");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HIAI_ERROR;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just send to callback function when finished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shared_ptr&lt;EngineTrans&gt; result = static_pointer_cast&lt;EngineTrans&gt;(arg0);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if (result-&gt;is_finished)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(SendSentinel())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return HIAI_OK;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ERROR_LOG("Failed to send finish data. Reason: SendData failed.");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ERROR_LOG("Please stop this process manually.");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HIAI_ERROR;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inference failed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if (result-&gt;err_msg.error)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ERROR_LOG("%s", result-&gt;err_msg.err_msg.c_str());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HIAI_ERROR;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arrange result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return ColorizationPostProcess(result);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3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6 重要问题及解决</w:t>
      </w:r>
    </w:p>
    <w:p>
      <w:pPr>
        <w:spacing w:line="300" w:lineRule="auto"/>
        <w:ind w:firstLine="420" w:firstLineChars="20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ascii="Times New Roman" w:hAnsi="Times New Roman" w:eastAsia="宋体" w:cs="Times New Roman"/>
        </w:rPr>
        <w:t>问题1：</w:t>
      </w:r>
      <w:r>
        <w:rPr>
          <w:rFonts w:hint="eastAsia" w:ascii="Times New Roman" w:hAnsi="Times New Roman" w:eastAsia="宋体" w:cs="Times New Roman"/>
          <w:lang w:val="en-US" w:eastAsia="zh-CN"/>
        </w:rPr>
        <w:t>模型转换时报Silence算子不支持</w:t>
      </w:r>
    </w:p>
    <w:p>
      <w:pPr>
        <w:spacing w:line="300" w:lineRule="auto"/>
        <w:ind w:firstLine="420" w:firstLineChars="20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解答：Silence算子是屏蔽无用打印信息作用，可以从prototxt中删除</w:t>
      </w:r>
    </w:p>
    <w:p>
      <w:pPr>
        <w:spacing w:line="300" w:lineRule="auto"/>
        <w:ind w:firstLine="420" w:firstLineChars="20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问题2：无论换什么图片，模型输出都是0</w:t>
      </w:r>
    </w:p>
    <w:p>
      <w:pPr>
        <w:spacing w:line="300" w:lineRule="auto"/>
        <w:ind w:firstLine="420" w:firstLineChars="20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解答：模型输出层节点需要加载一个cluster centers数据。先用caffe读取权重文件，再把该数据赋值给class8_ab层即可</w:t>
      </w:r>
    </w:p>
    <w:p>
      <w:pPr>
        <w:spacing w:line="300" w:lineRule="auto"/>
        <w:ind w:firstLine="420" w:firstLineChars="20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问题3：自动上色后的图像总是有一块区域色彩上色错了位置</w:t>
      </w:r>
    </w:p>
    <w:p>
      <w:pPr>
        <w:spacing w:line="300" w:lineRule="auto"/>
        <w:ind w:firstLine="420" w:firstLineChars="20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解答：ab通道数据resize时宽高指定反了</w:t>
      </w:r>
    </w:p>
    <w:p>
      <w:pPr>
        <w:ind w:firstLine="42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moder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decorative"/>
    <w:pitch w:val="default"/>
    <w:sig w:usb0="E4002EFF" w:usb1="C000247B" w:usb2="00000009" w:usb3="00000000" w:csb0="200001FF" w:csb1="00000000"/>
  </w:font>
  <w:font w:name="Arial">
    <w:panose1 w:val="020B0604020202020204"/>
    <w:charset w:val="01"/>
    <w:family w:val="decorative"/>
    <w:pitch w:val="default"/>
    <w:sig w:usb0="E0002EFF" w:usb1="C000785B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roman"/>
    <w:pitch w:val="default"/>
    <w:sig w:usb0="E4002EFF" w:usb1="C000247B" w:usb2="00000009" w:usb3="00000000" w:csb0="200001FF" w:csb1="00000000"/>
  </w:font>
  <w:font w:name="Arial">
    <w:panose1 w:val="020B0604020202020204"/>
    <w:charset w:val="01"/>
    <w:family w:val="roman"/>
    <w:pitch w:val="default"/>
    <w:sig w:usb0="E0002EFF" w:usb1="C000785B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modern"/>
    <w:pitch w:val="default"/>
    <w:sig w:usb0="E4002EFF" w:usb1="C000247B" w:usb2="00000009" w:usb3="00000000" w:csb0="200001FF" w:csb1="00000000"/>
  </w:font>
  <w:font w:name="Arial">
    <w:panose1 w:val="020B0604020202020204"/>
    <w:charset w:val="01"/>
    <w:family w:val="modern"/>
    <w:pitch w:val="default"/>
    <w:sig w:usb0="E0002EFF" w:usb1="C000785B" w:usb2="00000009" w:usb3="00000000" w:csb0="400001FF" w:csb1="FFFF0000"/>
  </w:font>
  <w:font w:name="Courier New">
    <w:panose1 w:val="02070309020205020404"/>
    <w:charset w:val="01"/>
    <w:family w:val="roma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decorative"/>
    <w:pitch w:val="default"/>
    <w:sig w:usb0="E0002EFF" w:usb1="C000785B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黑体">
    <w:panose1 w:val="02010609060101010101"/>
    <w:charset w:val="86"/>
    <w:family w:val="swiss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swiss"/>
    <w:pitch w:val="default"/>
    <w:sig w:usb0="00000283" w:usb1="288F0000" w:usb2="00000006" w:usb3="00000000" w:csb0="00040001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roman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decorative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decorative"/>
    <w:pitch w:val="default"/>
    <w:sig w:usb0="00000283" w:usb1="288F0000" w:usb2="00000006" w:usb3="00000000" w:csb0="00040001" w:csb1="00000000"/>
  </w:font>
  <w:font w:name="Arial">
    <w:panose1 w:val="020B0604020202020204"/>
    <w:charset w:val="00"/>
    <w:family w:val="modern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roman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roman"/>
    <w:pitch w:val="default"/>
    <w:sig w:usb0="0000028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A1270"/>
    <w:rsid w:val="00AF3A2E"/>
    <w:rsid w:val="026155F3"/>
    <w:rsid w:val="04452310"/>
    <w:rsid w:val="054134AD"/>
    <w:rsid w:val="063475BD"/>
    <w:rsid w:val="08537A9F"/>
    <w:rsid w:val="08D17E86"/>
    <w:rsid w:val="0A9E16FB"/>
    <w:rsid w:val="0BBD1B53"/>
    <w:rsid w:val="0CE43B33"/>
    <w:rsid w:val="0E355A5F"/>
    <w:rsid w:val="11015B72"/>
    <w:rsid w:val="139A32B7"/>
    <w:rsid w:val="1AF866CC"/>
    <w:rsid w:val="1DAD243E"/>
    <w:rsid w:val="1ED16D1D"/>
    <w:rsid w:val="1FE110D8"/>
    <w:rsid w:val="23510E00"/>
    <w:rsid w:val="23906366"/>
    <w:rsid w:val="29C0238E"/>
    <w:rsid w:val="2A2F0444"/>
    <w:rsid w:val="2C486535"/>
    <w:rsid w:val="2DC74427"/>
    <w:rsid w:val="2E984B00"/>
    <w:rsid w:val="2FFF0BCF"/>
    <w:rsid w:val="35EF058A"/>
    <w:rsid w:val="3A717D6E"/>
    <w:rsid w:val="3AEC2F3B"/>
    <w:rsid w:val="3D340877"/>
    <w:rsid w:val="3DEF482D"/>
    <w:rsid w:val="401776B5"/>
    <w:rsid w:val="40B839BB"/>
    <w:rsid w:val="49AA71E7"/>
    <w:rsid w:val="4D8F6054"/>
    <w:rsid w:val="4E7D0D54"/>
    <w:rsid w:val="519647E9"/>
    <w:rsid w:val="550E3B1C"/>
    <w:rsid w:val="55FE3424"/>
    <w:rsid w:val="568410FF"/>
    <w:rsid w:val="5733219C"/>
    <w:rsid w:val="5B987E52"/>
    <w:rsid w:val="5BAA6E73"/>
    <w:rsid w:val="5C753FBD"/>
    <w:rsid w:val="642C6B67"/>
    <w:rsid w:val="64F64031"/>
    <w:rsid w:val="654E7F43"/>
    <w:rsid w:val="6B953B90"/>
    <w:rsid w:val="6BCE176C"/>
    <w:rsid w:val="6D65638A"/>
    <w:rsid w:val="709177BB"/>
    <w:rsid w:val="75F52E16"/>
    <w:rsid w:val="77E138BA"/>
    <w:rsid w:val="78607A0C"/>
    <w:rsid w:val="79E22107"/>
    <w:rsid w:val="7C7800FB"/>
    <w:rsid w:val="7F88294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 First Indent"/>
    <w:basedOn w:val="6"/>
    <w:qFormat/>
    <w:uiPriority w:val="0"/>
    <w:pPr>
      <w:ind w:firstLine="420" w:firstLineChars="100"/>
    </w:pPr>
  </w:style>
  <w:style w:type="paragraph" w:styleId="6">
    <w:name w:val="Body Text"/>
    <w:basedOn w:val="1"/>
    <w:qFormat/>
    <w:uiPriority w:val="0"/>
    <w:pPr>
      <w:spacing w:after="120"/>
    </w:pPr>
  </w:style>
  <w:style w:type="character" w:styleId="8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wmf"/><Relationship Id="rId8" Type="http://schemas.openxmlformats.org/officeDocument/2006/relationships/oleObject" Target="embeddings/oleObject2.bin"/><Relationship Id="rId7" Type="http://schemas.openxmlformats.org/officeDocument/2006/relationships/image" Target="media/image3.png"/><Relationship Id="rId6" Type="http://schemas.openxmlformats.org/officeDocument/2006/relationships/image" Target="media/image2.wmf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19.jpeg"/><Relationship Id="rId26" Type="http://schemas.openxmlformats.org/officeDocument/2006/relationships/image" Target="media/image18.jpeg"/><Relationship Id="rId25" Type="http://schemas.openxmlformats.org/officeDocument/2006/relationships/image" Target="media/image17.jpeg"/><Relationship Id="rId24" Type="http://schemas.openxmlformats.org/officeDocument/2006/relationships/image" Target="media/image16.jpeg"/><Relationship Id="rId23" Type="http://schemas.openxmlformats.org/officeDocument/2006/relationships/image" Target="media/image15.jpeg"/><Relationship Id="rId22" Type="http://schemas.openxmlformats.org/officeDocument/2006/relationships/image" Target="media/image14.jpeg"/><Relationship Id="rId21" Type="http://schemas.openxmlformats.org/officeDocument/2006/relationships/image" Target="media/image13.jpeg"/><Relationship Id="rId20" Type="http://schemas.openxmlformats.org/officeDocument/2006/relationships/image" Target="media/image12.jpe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wmf"/><Relationship Id="rId14" Type="http://schemas.openxmlformats.org/officeDocument/2006/relationships/oleObject" Target="embeddings/oleObject5.bin"/><Relationship Id="rId13" Type="http://schemas.openxmlformats.org/officeDocument/2006/relationships/image" Target="media/image6.wmf"/><Relationship Id="rId12" Type="http://schemas.openxmlformats.org/officeDocument/2006/relationships/oleObject" Target="embeddings/oleObject4.bin"/><Relationship Id="rId11" Type="http://schemas.openxmlformats.org/officeDocument/2006/relationships/image" Target="media/image5.w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Office_10.8.0.5391_F1E327BC-269C-435d-A152-05C5408002CA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李根</cp:lastModifiedBy>
  <dcterms:modified xsi:type="dcterms:W3CDTF">2019-12-23T12:31:51Z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2052-10.8.0.5391</vt:lpwstr>
  </property>
</Properties>
</file>