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Projeto De Site para Indicar Filmes, Série, Jogos e Livros Apartir Do Gênero Escolhido</w:t>
      </w:r>
    </w:p>
    <w:p w:rsidR="00000000" w:rsidDel="00000000" w:rsidP="00000000" w:rsidRDefault="00000000" w:rsidRPr="00000000" w14:paraId="00000002">
      <w:pPr>
        <w:spacing w:after="12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Grupo: Julia Gomes Aprile 00001118892598, Beatriz Lima Barros 0001118440481, Lais Santos Bernardes 00001093780083, Geovanna Silva dos Santos 00001129196288 - EE Brasílio Machado</w:t>
      </w:r>
    </w:p>
    <w:p w:rsidR="00000000" w:rsidDel="00000000" w:rsidP="00000000" w:rsidRDefault="00000000" w:rsidRPr="00000000" w14:paraId="00000003">
      <w:pPr>
        <w:spacing w:after="12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Desenvolvimento de Sistemas 3ª série EM</w:t>
      </w:r>
    </w:p>
    <w:p w:rsidR="00000000" w:rsidDel="00000000" w:rsidP="00000000" w:rsidRDefault="00000000" w:rsidRPr="00000000" w14:paraId="00000004">
      <w:pPr>
        <w:spacing w:after="12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5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artigo curto apresenta o projeto de um site de recomendação de entretenimento. Os usuários poderão pesquisar filmes, livros, jogos, séries ou receber sugestões personalizadas a partir do seu gênero escolhido. O site exibirá informações, avaliações e recomendações de obras do gênero. Poderá salvar conteúdos favoritos e terá suporte de um chatbot durante sua navegação.</w:t>
      </w:r>
    </w:p>
    <w:p w:rsidR="00000000" w:rsidDel="00000000" w:rsidP="00000000" w:rsidRDefault="00000000" w:rsidRPr="00000000" w14:paraId="00000006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Palavras-chave: Filmes. Jogos. Livros. ChatBot. Série. Sugestão.</w:t>
      </w:r>
    </w:p>
    <w:p w:rsidR="00000000" w:rsidDel="00000000" w:rsidP="00000000" w:rsidRDefault="00000000" w:rsidRPr="00000000" w14:paraId="00000007">
      <w:pPr>
        <w:spacing w:after="12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Introdução</w:t>
      </w:r>
    </w:p>
    <w:p w:rsidR="00000000" w:rsidDel="00000000" w:rsidP="00000000" w:rsidRDefault="00000000" w:rsidRPr="00000000" w14:paraId="00000008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consiste em apresentar o desenvolvimento de um site focado na centralização e recomendação integrada de entretenimento multiplataforma, abrangendo filmes, séries, livros e jogos. A aplicação utiliza filtros por gênero e atmosfera narrativa para entregar sugestões personalizadas na tela, exibindo fichas técnicas, avaliações e locais de consumo de cada obra. Através de uma interface dinâmica, os sistemas permitem que o usuário gerencie uma lista de conteúdos favoritos e conte com o suporte de um chatbot em tempo real durante a navegação, otimizando o tempo de busca e unindo diferentes vertentes da cultura pop em único ambiente web.</w:t>
      </w:r>
    </w:p>
    <w:p w:rsidR="00000000" w:rsidDel="00000000" w:rsidP="00000000" w:rsidRDefault="00000000" w:rsidRPr="00000000" w14:paraId="00000009">
      <w:pPr>
        <w:spacing w:after="12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Desenvolvimento</w:t>
      </w:r>
    </w:p>
    <w:p w:rsidR="00000000" w:rsidDel="00000000" w:rsidP="00000000" w:rsidRDefault="00000000" w:rsidRPr="00000000" w14:paraId="0000000A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consiste no desenvolvimento de um site de recomendação de entretenimento, criado para facilitar a busca por filmes, séries, livros e jogos. A plataforma foi planejada com uma interface simples e organizada, permitindo que o usuário pesquise obras ou receba sugestões de acordo com o gênero escolhido.</w:t>
      </w:r>
    </w:p>
    <w:p w:rsidR="00000000" w:rsidDel="00000000" w:rsidP="00000000" w:rsidRDefault="00000000" w:rsidRPr="00000000" w14:paraId="0000000B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o desenvolvimento, foram implementadas funcionalidades como barra de pesquisa, filtros por categoria, exibição de informações e avaliações das obras, além de uma área para salvar conteúdos favoritos. O site também conta com um chatbot para auxiliar na navegação, responder dúvidas e recomendar novos títulos com base nas preferências do usuário. Dessa forma, a plataforma oferece uma experiência mais prática e personalizada para quem busca opções de entretenimento.</w:t>
      </w:r>
    </w:p>
    <w:p w:rsidR="00000000" w:rsidDel="00000000" w:rsidP="00000000" w:rsidRDefault="00000000" w:rsidRPr="00000000" w14:paraId="0000000C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2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Considerações finais e conclusão</w:t>
      </w:r>
    </w:p>
    <w:p w:rsidR="00000000" w:rsidDel="00000000" w:rsidP="00000000" w:rsidRDefault="00000000" w:rsidRPr="00000000" w14:paraId="0000000E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desenvolvimento deste projeto permitiu a criação de uma proposta de site capaz de reunir diferentes tipos de entretenimento em uma única plataforma. As funcionalidades desenvolvidas, como pesquisa, filtros por gênero, recomendações, lista de favoritos e chatbot, tornam a navegação mais simples e personalizada para o usuário.</w:t>
      </w:r>
    </w:p>
    <w:p w:rsidR="00000000" w:rsidDel="00000000" w:rsidP="00000000" w:rsidRDefault="00000000" w:rsidRPr="00000000" w14:paraId="0000000F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Dessa forma, conclui-se que o projeto atende ao seu objetivo de facilitar a descoberta de novos conteúdos, oferecendo uma experiência prática, organizada e intuitiva. Futuramente, novas funcionalidades poderão ser adicionadas para ampliar ainda mais a qualidade e a personalização da plataforma.</w:t>
      </w:r>
    </w:p>
    <w:p w:rsidR="00000000" w:rsidDel="00000000" w:rsidP="00000000" w:rsidRDefault="00000000" w:rsidRPr="00000000" w14:paraId="00000010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12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BACKLOGGD.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Plataforma de gerenciamento e recomendação de jogos eletrônicos</w:t>
      </w:r>
      <w:r w:rsidDel="00000000" w:rsidR="00000000" w:rsidRPr="00000000">
        <w:rPr>
          <w:sz w:val="24"/>
          <w:szCs w:val="24"/>
          <w:rtl w:val="0"/>
        </w:rPr>
        <w:t xml:space="preserve">. Disponível em: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backloggd.com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7 ago. 2026.</w:t>
      </w:r>
    </w:p>
    <w:p w:rsidR="00000000" w:rsidDel="00000000" w:rsidP="00000000" w:rsidRDefault="00000000" w:rsidRPr="00000000" w14:paraId="00000013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GOODREADS.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Rede social e plataforma de recomendação de livros</w:t>
      </w:r>
      <w:r w:rsidDel="00000000" w:rsidR="00000000" w:rsidRPr="00000000">
        <w:rPr>
          <w:sz w:val="24"/>
          <w:szCs w:val="24"/>
          <w:rtl w:val="0"/>
        </w:rPr>
        <w:t xml:space="preserve">. Disponível em: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goodreads.com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7 ago. 2026.</w:t>
      </w:r>
    </w:p>
    <w:p w:rsidR="00000000" w:rsidDel="00000000" w:rsidP="00000000" w:rsidRDefault="00000000" w:rsidRPr="00000000" w14:paraId="00000014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IMDB.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Internet Movie Database</w:t>
      </w:r>
      <w:r w:rsidDel="00000000" w:rsidR="00000000" w:rsidRPr="00000000">
        <w:rPr>
          <w:sz w:val="24"/>
          <w:szCs w:val="24"/>
          <w:rtl w:val="0"/>
        </w:rPr>
        <w:t xml:space="preserve">: base de dados online de cinema, séries e entretenimento. Disponível em: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imdb.com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7 ago. 2026.</w:t>
      </w:r>
    </w:p>
    <w:p w:rsidR="00000000" w:rsidDel="00000000" w:rsidP="00000000" w:rsidRDefault="00000000" w:rsidRPr="00000000" w14:paraId="00000015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LETTERBOXD.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Plataforma social para compartilhamento e avaliação de filmes</w:t>
      </w:r>
      <w:r w:rsidDel="00000000" w:rsidR="00000000" w:rsidRPr="00000000">
        <w:rPr>
          <w:sz w:val="24"/>
          <w:szCs w:val="24"/>
          <w:rtl w:val="0"/>
        </w:rPr>
        <w:t xml:space="preserve">. Disponível em:</w:t>
      </w:r>
      <w:hyperlink r:id="rId12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https://letterboxd.com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7 ago. 2026.</w:t>
      </w:r>
    </w:p>
    <w:p w:rsidR="00000000" w:rsidDel="00000000" w:rsidP="00000000" w:rsidRDefault="00000000" w:rsidRPr="00000000" w14:paraId="00000016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TASTEDIVE.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de recomendação cruzada de música, filmes, séries, livros e jogos</w:t>
      </w:r>
      <w:r w:rsidDel="00000000" w:rsidR="00000000" w:rsidRPr="00000000">
        <w:rPr>
          <w:sz w:val="24"/>
          <w:szCs w:val="24"/>
          <w:rtl w:val="0"/>
        </w:rPr>
        <w:t xml:space="preserve">. Disponível em: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https://tastedive.com</w:t>
        </w:r>
      </w:hyperlink>
      <w:r w:rsidDel="00000000" w:rsidR="00000000" w:rsidRPr="00000000">
        <w:rPr>
          <w:sz w:val="24"/>
          <w:szCs w:val="24"/>
          <w:rtl w:val="0"/>
        </w:rPr>
        <w:t xml:space="preserve">. Acesso em: 7 ago. 2026.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mdb.com/" TargetMode="External"/><Relationship Id="rId10" Type="http://schemas.openxmlformats.org/officeDocument/2006/relationships/hyperlink" Target="https://www.imdb.com/" TargetMode="External"/><Relationship Id="rId13" Type="http://schemas.openxmlformats.org/officeDocument/2006/relationships/hyperlink" Target="https://letterboxd.com/" TargetMode="External"/><Relationship Id="rId12" Type="http://schemas.openxmlformats.org/officeDocument/2006/relationships/hyperlink" Target="https://letterboxd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dreads.com/" TargetMode="External"/><Relationship Id="rId15" Type="http://schemas.openxmlformats.org/officeDocument/2006/relationships/hyperlink" Target="https://tastedive.com/" TargetMode="External"/><Relationship Id="rId14" Type="http://schemas.openxmlformats.org/officeDocument/2006/relationships/hyperlink" Target="https://tastedive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backloggd.com/" TargetMode="External"/><Relationship Id="rId7" Type="http://schemas.openxmlformats.org/officeDocument/2006/relationships/hyperlink" Target="https://www.backloggd.com/" TargetMode="External"/><Relationship Id="rId8" Type="http://schemas.openxmlformats.org/officeDocument/2006/relationships/hyperlink" Target="https://www.goodread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