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A87" w:rsidRPr="00105A87" w:rsidRDefault="00105A87" w:rsidP="00105A87">
      <w:pPr>
        <w:spacing w:before="100" w:beforeAutospacing="1" w:after="100" w:afterAutospacing="1" w:line="240" w:lineRule="auto"/>
        <w:jc w:val="left"/>
        <w:outlineLvl w:val="0"/>
        <w:rPr>
          <w:rFonts w:eastAsia="Times New Roman" w:cs="Times New Roman"/>
          <w:b/>
          <w:bCs/>
          <w:kern w:val="36"/>
          <w:sz w:val="48"/>
          <w:szCs w:val="48"/>
          <w:lang w:val="en-US" w:eastAsia="fr-FR"/>
        </w:rPr>
      </w:pPr>
      <w:r w:rsidRPr="00105A87">
        <w:rPr>
          <w:rFonts w:eastAsia="Times New Roman" w:cs="Times New Roman"/>
          <w:b/>
          <w:bCs/>
          <w:kern w:val="36"/>
          <w:sz w:val="48"/>
          <w:szCs w:val="48"/>
          <w:lang w:val="en-US" w:eastAsia="fr-FR"/>
        </w:rPr>
        <w:t>Tomato Yield Prediction in a Cameroonian Environment Using Machine Learning</w:t>
      </w:r>
    </w:p>
    <w:p w:rsidR="00105A87" w:rsidRPr="00053054" w:rsidRDefault="00105A87" w:rsidP="00053054">
      <w:pPr>
        <w:pStyle w:val="Paragraphedeliste"/>
        <w:numPr>
          <w:ilvl w:val="0"/>
          <w:numId w:val="15"/>
        </w:numPr>
        <w:spacing w:before="100" w:beforeAutospacing="1" w:after="100" w:afterAutospacing="1" w:line="240" w:lineRule="auto"/>
        <w:jc w:val="left"/>
        <w:outlineLvl w:val="1"/>
        <w:rPr>
          <w:rFonts w:eastAsia="Times New Roman" w:cs="Times New Roman"/>
          <w:b/>
          <w:bCs/>
          <w:sz w:val="36"/>
          <w:szCs w:val="36"/>
          <w:lang w:val="en-US" w:eastAsia="fr-FR"/>
        </w:rPr>
      </w:pPr>
      <w:r w:rsidRPr="00053054">
        <w:rPr>
          <w:rFonts w:eastAsia="Times New Roman" w:cs="Times New Roman"/>
          <w:b/>
          <w:bCs/>
          <w:sz w:val="36"/>
          <w:szCs w:val="36"/>
          <w:lang w:val="en-US" w:eastAsia="fr-FR"/>
        </w:rPr>
        <w:t>Executive Summary</w:t>
      </w:r>
    </w:p>
    <w:p w:rsidR="00053054" w:rsidRPr="00053054" w:rsidRDefault="00053054" w:rsidP="00053054">
      <w:pPr>
        <w:rPr>
          <w:lang w:val="en-US" w:eastAsia="fr-FR"/>
        </w:rPr>
      </w:pPr>
      <w:r w:rsidRPr="00053054">
        <w:rPr>
          <w:lang w:val="en-US" w:eastAsia="fr-FR"/>
        </w:rPr>
        <w:t>This project aims to develop a machine learning model capable of accurately predicting tomato crop yield under environmental conditions representative of Cameroon. Reliable yield prediction can support farmers and agricultural stakeholders in optimizing cultivation practices, improving resource management, and enhancing decision-making processes.</w:t>
      </w:r>
    </w:p>
    <w:p w:rsidR="00053054" w:rsidRPr="00053054" w:rsidRDefault="00053054" w:rsidP="00053054">
      <w:pPr>
        <w:rPr>
          <w:lang w:val="en-US" w:eastAsia="fr-FR"/>
        </w:rPr>
      </w:pPr>
    </w:p>
    <w:p w:rsidR="00053054" w:rsidRDefault="00053054" w:rsidP="00053054">
      <w:pPr>
        <w:rPr>
          <w:lang w:val="en-US" w:eastAsia="fr-FR"/>
        </w:rPr>
      </w:pPr>
      <w:r w:rsidRPr="00053054">
        <w:rPr>
          <w:lang w:val="en-US" w:eastAsia="fr-FR"/>
        </w:rPr>
        <w:t xml:space="preserve">To achieve this objective, several regression algorithms were implemented and evaluated, including linear regression models, support vector regression (SVR), decision tree regression, random forest regression, and gradient boosting techniques. The models were trained, validated, and compared using appropriate performance metrics. Following extensive experimentation and </w:t>
      </w:r>
      <w:proofErr w:type="spellStart"/>
      <w:r w:rsidRPr="00053054">
        <w:rPr>
          <w:lang w:val="en-US" w:eastAsia="fr-FR"/>
        </w:rPr>
        <w:t>hyperparameter</w:t>
      </w:r>
      <w:proofErr w:type="spellEnd"/>
      <w:r w:rsidRPr="00053054">
        <w:rPr>
          <w:lang w:val="en-US" w:eastAsia="fr-FR"/>
        </w:rPr>
        <w:t xml:space="preserve"> optimization, the best-performing model was selected and further analyzed through feature importance assessment to identify the key factors influencing tomato yield.</w:t>
      </w:r>
    </w:p>
    <w:p w:rsidR="00053054" w:rsidRDefault="00053054" w:rsidP="00053054">
      <w:pPr>
        <w:rPr>
          <w:lang w:val="en-US" w:eastAsia="fr-FR"/>
        </w:rPr>
      </w:pPr>
    </w:p>
    <w:p w:rsidR="00053054" w:rsidRPr="00053054" w:rsidRDefault="00053054" w:rsidP="00053054">
      <w:pPr>
        <w:spacing w:before="100" w:beforeAutospacing="1" w:after="100" w:afterAutospacing="1" w:line="240" w:lineRule="auto"/>
        <w:jc w:val="left"/>
        <w:outlineLvl w:val="1"/>
        <w:rPr>
          <w:rFonts w:eastAsia="Times New Roman" w:cs="Times New Roman"/>
          <w:b/>
          <w:bCs/>
          <w:sz w:val="36"/>
          <w:szCs w:val="36"/>
          <w:lang w:val="en-US" w:eastAsia="fr-FR"/>
        </w:rPr>
      </w:pPr>
      <w:r w:rsidRPr="00053054">
        <w:rPr>
          <w:rFonts w:eastAsia="Times New Roman" w:cs="Times New Roman"/>
          <w:b/>
          <w:bCs/>
          <w:sz w:val="36"/>
          <w:szCs w:val="36"/>
          <w:lang w:val="en-US" w:eastAsia="fr-FR"/>
        </w:rPr>
        <w:t>2. Problem Statement</w:t>
      </w:r>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Agriculture plays a crucial role in ensuring food security and supporting economic development in many developing countries, including Cameroon. However, agricultural productivity is strongly affected by several factors such as climatic conditions, soil properties, and fertilizer management. Variations in temperature, humidity, soil quality, and nutrient availability can significantly influence crop growth and final yield.</w:t>
      </w:r>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For tomato production, accurately estimating crop yield before harvest remains a challenging task due to the complex interactions between environmental and agronomic factors. Traditional yield estimation methods often rely on manual observations and expert judgment, which can be time-consuming, costly, and prone to uncertainty.</w:t>
      </w:r>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Recent advances in Machine Learning (ML) offer new opportunities to model these complex relationships and generate accurate yield predictions from historical agricultural data. By leveraging data-driven approaches, farmers and agricultural stakeholders can gain valuable insights to support planning, resource allocation, and decision-making processes.</w:t>
      </w:r>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Therefore, the objective of this project is to develop and evaluate a regression-based machine learning model capable of predicting tomato crop yield (t/ha) using environmental, soil, and fertilization parameters representative of Cameroonian agricultural conditions. The resulting model is intended to serve as a decision-support component within the Green Eye precision agriculture platform.</w:t>
      </w:r>
    </w:p>
    <w:p w:rsidR="00053054" w:rsidRDefault="00053054" w:rsidP="00053054">
      <w:pPr>
        <w:rPr>
          <w:lang w:val="en-US" w:eastAsia="fr-FR"/>
        </w:rPr>
      </w:pPr>
    </w:p>
    <w:p w:rsidR="00053054" w:rsidRDefault="00053054" w:rsidP="00053054">
      <w:pPr>
        <w:rPr>
          <w:lang w:val="en-US" w:eastAsia="fr-FR"/>
        </w:rPr>
      </w:pPr>
    </w:p>
    <w:p w:rsidR="00053054" w:rsidRDefault="00053054" w:rsidP="00053054">
      <w:pPr>
        <w:rPr>
          <w:lang w:val="en-US" w:eastAsia="fr-FR"/>
        </w:rPr>
      </w:pPr>
    </w:p>
    <w:p w:rsidR="00211BC3" w:rsidRDefault="00211BC3" w:rsidP="00211BC3">
      <w:pPr>
        <w:keepNext/>
        <w:jc w:val="center"/>
      </w:pPr>
      <w:r>
        <w:rPr>
          <w:noProof/>
          <w:lang w:eastAsia="fr-FR"/>
        </w:rPr>
        <w:lastRenderedPageBreak/>
        <w:drawing>
          <wp:inline distT="0" distB="0" distL="0" distR="0" wp14:anchorId="52C680A4" wp14:editId="24420000">
            <wp:extent cx="1181100" cy="2742698"/>
            <wp:effectExtent l="0" t="0" r="0" b="63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00731" cy="2788284"/>
                    </a:xfrm>
                    <a:prstGeom prst="rect">
                      <a:avLst/>
                    </a:prstGeom>
                    <a:noFill/>
                  </pic:spPr>
                </pic:pic>
              </a:graphicData>
            </a:graphic>
          </wp:inline>
        </w:drawing>
      </w:r>
    </w:p>
    <w:p w:rsidR="00053054" w:rsidRPr="00053054" w:rsidRDefault="00211BC3" w:rsidP="00211BC3">
      <w:pPr>
        <w:pStyle w:val="Lgende"/>
        <w:jc w:val="center"/>
        <w:rPr>
          <w:lang w:val="en-US" w:eastAsia="fr-FR"/>
        </w:rPr>
      </w:pPr>
      <w:r w:rsidRPr="00DE3AFA">
        <w:rPr>
          <w:lang w:val="en-US"/>
        </w:rPr>
        <w:t xml:space="preserve">Figure </w:t>
      </w:r>
      <w:r>
        <w:fldChar w:fldCharType="begin"/>
      </w:r>
      <w:r w:rsidRPr="00DE3AFA">
        <w:rPr>
          <w:lang w:val="en-US"/>
        </w:rPr>
        <w:instrText xml:space="preserve"> SEQ Figure \* ARABIC </w:instrText>
      </w:r>
      <w:r>
        <w:fldChar w:fldCharType="separate"/>
      </w:r>
      <w:r w:rsidR="004F68B4">
        <w:rPr>
          <w:noProof/>
          <w:lang w:val="en-US"/>
        </w:rPr>
        <w:t>1</w:t>
      </w:r>
      <w:r>
        <w:fldChar w:fldCharType="end"/>
      </w:r>
      <w:r w:rsidRPr="00DE3AFA">
        <w:rPr>
          <w:lang w:val="en-US"/>
        </w:rPr>
        <w:t>: Context of the problem</w:t>
      </w:r>
    </w:p>
    <w:p w:rsidR="00053054" w:rsidRPr="00053054" w:rsidRDefault="00053054" w:rsidP="00053054">
      <w:pPr>
        <w:spacing w:before="100" w:beforeAutospacing="1" w:after="100" w:afterAutospacing="1" w:line="240" w:lineRule="auto"/>
        <w:jc w:val="left"/>
        <w:outlineLvl w:val="1"/>
        <w:rPr>
          <w:rFonts w:eastAsia="Times New Roman" w:cs="Times New Roman"/>
          <w:b/>
          <w:bCs/>
          <w:sz w:val="36"/>
          <w:szCs w:val="36"/>
          <w:lang w:val="en-US" w:eastAsia="fr-FR"/>
        </w:rPr>
      </w:pPr>
      <w:r w:rsidRPr="00053054">
        <w:rPr>
          <w:rFonts w:eastAsia="Times New Roman" w:cs="Times New Roman"/>
          <w:b/>
          <w:bCs/>
          <w:sz w:val="36"/>
          <w:szCs w:val="36"/>
          <w:lang w:val="en-US" w:eastAsia="fr-FR"/>
        </w:rPr>
        <w:t>3. Dataset Description</w:t>
      </w:r>
    </w:p>
    <w:p w:rsidR="00053054" w:rsidRPr="00053054" w:rsidRDefault="00053054" w:rsidP="00211BC3">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 dataset used in this study contains agronomic and environmental observations collected for crop production analysis. It includes climatic, soil, fertilization, and temporal variables that may influence agricultural productivity. The dataset was selected because it provides the key factors required to model the relationship between environmental conditions and tomato crop yield.</w:t>
      </w:r>
    </w:p>
    <w:p w:rsidR="00053054" w:rsidRPr="00053054" w:rsidRDefault="00053054" w:rsidP="00211BC3">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 xml:space="preserve">The target variable of the study is </w:t>
      </w:r>
      <w:proofErr w:type="spellStart"/>
      <w:r w:rsidRPr="00053054">
        <w:rPr>
          <w:rFonts w:eastAsia="Times New Roman" w:cs="Times New Roman"/>
          <w:b/>
          <w:bCs/>
          <w:szCs w:val="24"/>
          <w:lang w:val="en-US" w:eastAsia="fr-FR"/>
        </w:rPr>
        <w:t>Crop_Yield</w:t>
      </w:r>
      <w:proofErr w:type="spellEnd"/>
      <w:r w:rsidRPr="00053054">
        <w:rPr>
          <w:rFonts w:eastAsia="Times New Roman" w:cs="Times New Roman"/>
          <w:szCs w:val="24"/>
          <w:lang w:val="en-US" w:eastAsia="fr-FR"/>
        </w:rPr>
        <w:t>, expressed in tons per hectare (t/ha), which represents the final agricultural production obtained under a given set of conditions.</w:t>
      </w:r>
    </w:p>
    <w:p w:rsidR="00053054" w:rsidRPr="00053054" w:rsidRDefault="00053054" w:rsidP="00211BC3">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 input variables are grouped into four main categories:</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Climatic Features</w:t>
      </w:r>
    </w:p>
    <w:p w:rsidR="00053054" w:rsidRPr="00053054" w:rsidRDefault="00053054" w:rsidP="00053054">
      <w:p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val="en-US" w:eastAsia="fr-FR"/>
        </w:rPr>
        <w:t xml:space="preserve">Climatic variables describe the environmental conditions under which crops are cultivated. </w:t>
      </w:r>
      <w:proofErr w:type="spellStart"/>
      <w:r w:rsidRPr="00053054">
        <w:rPr>
          <w:rFonts w:eastAsia="Times New Roman" w:cs="Times New Roman"/>
          <w:szCs w:val="24"/>
          <w:lang w:eastAsia="fr-FR"/>
        </w:rPr>
        <w:t>These</w:t>
      </w:r>
      <w:proofErr w:type="spellEnd"/>
      <w:r w:rsidRPr="00053054">
        <w:rPr>
          <w:rFonts w:eastAsia="Times New Roman" w:cs="Times New Roman"/>
          <w:szCs w:val="24"/>
          <w:lang w:eastAsia="fr-FR"/>
        </w:rPr>
        <w:t xml:space="preserve"> variables </w:t>
      </w:r>
      <w:proofErr w:type="spellStart"/>
      <w:r w:rsidRPr="00053054">
        <w:rPr>
          <w:rFonts w:eastAsia="Times New Roman" w:cs="Times New Roman"/>
          <w:szCs w:val="24"/>
          <w:lang w:eastAsia="fr-FR"/>
        </w:rPr>
        <w:t>include</w:t>
      </w:r>
      <w:proofErr w:type="spellEnd"/>
      <w:r w:rsidRPr="00053054">
        <w:rPr>
          <w:rFonts w:eastAsia="Times New Roman" w:cs="Times New Roman"/>
          <w:szCs w:val="24"/>
          <w:lang w:eastAsia="fr-FR"/>
        </w:rPr>
        <w:t>:</w:t>
      </w:r>
    </w:p>
    <w:p w:rsidR="00053054" w:rsidRPr="00053054" w:rsidRDefault="00053054" w:rsidP="00053054">
      <w:pPr>
        <w:numPr>
          <w:ilvl w:val="0"/>
          <w:numId w:val="16"/>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Temperature</w:t>
      </w:r>
      <w:proofErr w:type="spellEnd"/>
      <w:r w:rsidRPr="00053054">
        <w:rPr>
          <w:rFonts w:eastAsia="Times New Roman" w:cs="Times New Roman"/>
          <w:szCs w:val="24"/>
          <w:lang w:eastAsia="fr-FR"/>
        </w:rPr>
        <w:t xml:space="preserve"> (°C)</w:t>
      </w:r>
    </w:p>
    <w:p w:rsidR="00053054" w:rsidRPr="00053054" w:rsidRDefault="00053054" w:rsidP="00053054">
      <w:pPr>
        <w:numPr>
          <w:ilvl w:val="0"/>
          <w:numId w:val="16"/>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Humidity</w:t>
      </w:r>
      <w:proofErr w:type="spellEnd"/>
      <w:r w:rsidRPr="00053054">
        <w:rPr>
          <w:rFonts w:eastAsia="Times New Roman" w:cs="Times New Roman"/>
          <w:szCs w:val="24"/>
          <w:lang w:eastAsia="fr-FR"/>
        </w:rPr>
        <w:t xml:space="preserve"> (%)</w:t>
      </w:r>
    </w:p>
    <w:p w:rsidR="00053054" w:rsidRPr="00053054" w:rsidRDefault="00053054" w:rsidP="00053054">
      <w:pPr>
        <w:numPr>
          <w:ilvl w:val="0"/>
          <w:numId w:val="16"/>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Wind Speed (km/h)</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eastAsia="fr-FR"/>
        </w:rPr>
      </w:pPr>
      <w:proofErr w:type="spellStart"/>
      <w:r w:rsidRPr="00053054">
        <w:rPr>
          <w:rFonts w:eastAsia="Times New Roman" w:cs="Times New Roman"/>
          <w:b/>
          <w:bCs/>
          <w:sz w:val="27"/>
          <w:szCs w:val="27"/>
          <w:lang w:eastAsia="fr-FR"/>
        </w:rPr>
        <w:t>Soil</w:t>
      </w:r>
      <w:proofErr w:type="spellEnd"/>
      <w:r w:rsidRPr="00053054">
        <w:rPr>
          <w:rFonts w:eastAsia="Times New Roman" w:cs="Times New Roman"/>
          <w:b/>
          <w:bCs/>
          <w:sz w:val="27"/>
          <w:szCs w:val="27"/>
          <w:lang w:eastAsia="fr-FR"/>
        </w:rPr>
        <w:t xml:space="preserve"> </w:t>
      </w:r>
      <w:proofErr w:type="spellStart"/>
      <w:r w:rsidRPr="00053054">
        <w:rPr>
          <w:rFonts w:eastAsia="Times New Roman" w:cs="Times New Roman"/>
          <w:b/>
          <w:bCs/>
          <w:sz w:val="27"/>
          <w:szCs w:val="27"/>
          <w:lang w:eastAsia="fr-FR"/>
        </w:rPr>
        <w:t>Features</w:t>
      </w:r>
      <w:proofErr w:type="spellEnd"/>
    </w:p>
    <w:p w:rsidR="00053054" w:rsidRPr="00053054" w:rsidRDefault="00053054" w:rsidP="00053054">
      <w:p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val="en-US" w:eastAsia="fr-FR"/>
        </w:rPr>
        <w:t xml:space="preserve">Soil characteristics provide information about the growing environment and its suitability for crop development. </w:t>
      </w:r>
      <w:r w:rsidRPr="00053054">
        <w:rPr>
          <w:rFonts w:eastAsia="Times New Roman" w:cs="Times New Roman"/>
          <w:szCs w:val="24"/>
          <w:lang w:eastAsia="fr-FR"/>
        </w:rPr>
        <w:t xml:space="preserve">The </w:t>
      </w:r>
      <w:proofErr w:type="spellStart"/>
      <w:r w:rsidRPr="00053054">
        <w:rPr>
          <w:rFonts w:eastAsia="Times New Roman" w:cs="Times New Roman"/>
          <w:szCs w:val="24"/>
          <w:lang w:eastAsia="fr-FR"/>
        </w:rPr>
        <w:t>considered</w:t>
      </w:r>
      <w:proofErr w:type="spellEnd"/>
      <w:r w:rsidRPr="00053054">
        <w:rPr>
          <w:rFonts w:eastAsia="Times New Roman" w:cs="Times New Roman"/>
          <w:szCs w:val="24"/>
          <w:lang w:eastAsia="fr-FR"/>
        </w:rPr>
        <w:t xml:space="preserve"> variables are:</w:t>
      </w:r>
    </w:p>
    <w:p w:rsidR="00053054" w:rsidRPr="00053054" w:rsidRDefault="00053054" w:rsidP="00053054">
      <w:pPr>
        <w:numPr>
          <w:ilvl w:val="0"/>
          <w:numId w:val="17"/>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Type</w:t>
      </w:r>
    </w:p>
    <w:p w:rsidR="00053054" w:rsidRPr="00053054" w:rsidRDefault="00053054" w:rsidP="00053054">
      <w:pPr>
        <w:numPr>
          <w:ilvl w:val="0"/>
          <w:numId w:val="17"/>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pH</w:t>
      </w:r>
    </w:p>
    <w:p w:rsidR="00053054" w:rsidRPr="00053054" w:rsidRDefault="00053054" w:rsidP="00053054">
      <w:pPr>
        <w:numPr>
          <w:ilvl w:val="0"/>
          <w:numId w:val="17"/>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Quality</w:t>
      </w:r>
      <w:proofErr w:type="spellEnd"/>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eastAsia="fr-FR"/>
        </w:rPr>
      </w:pPr>
      <w:proofErr w:type="spellStart"/>
      <w:r w:rsidRPr="00053054">
        <w:rPr>
          <w:rFonts w:eastAsia="Times New Roman" w:cs="Times New Roman"/>
          <w:b/>
          <w:bCs/>
          <w:sz w:val="27"/>
          <w:szCs w:val="27"/>
          <w:lang w:eastAsia="fr-FR"/>
        </w:rPr>
        <w:t>Fertilization</w:t>
      </w:r>
      <w:proofErr w:type="spellEnd"/>
      <w:r w:rsidRPr="00053054">
        <w:rPr>
          <w:rFonts w:eastAsia="Times New Roman" w:cs="Times New Roman"/>
          <w:b/>
          <w:bCs/>
          <w:sz w:val="27"/>
          <w:szCs w:val="27"/>
          <w:lang w:eastAsia="fr-FR"/>
        </w:rPr>
        <w:t xml:space="preserve"> </w:t>
      </w:r>
      <w:proofErr w:type="spellStart"/>
      <w:r w:rsidRPr="00053054">
        <w:rPr>
          <w:rFonts w:eastAsia="Times New Roman" w:cs="Times New Roman"/>
          <w:b/>
          <w:bCs/>
          <w:sz w:val="27"/>
          <w:szCs w:val="27"/>
          <w:lang w:eastAsia="fr-FR"/>
        </w:rPr>
        <w:t>Features</w:t>
      </w:r>
      <w:proofErr w:type="spellEnd"/>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lastRenderedPageBreak/>
        <w:t>Fertilizer composition is represented through the three primary macronutrients required for plant growth:</w:t>
      </w:r>
    </w:p>
    <w:p w:rsidR="00053054" w:rsidRPr="00053054" w:rsidRDefault="00053054" w:rsidP="00053054">
      <w:pPr>
        <w:numPr>
          <w:ilvl w:val="0"/>
          <w:numId w:val="18"/>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Nitrogen</w:t>
      </w:r>
      <w:proofErr w:type="spellEnd"/>
      <w:r w:rsidRPr="00053054">
        <w:rPr>
          <w:rFonts w:eastAsia="Times New Roman" w:cs="Times New Roman"/>
          <w:szCs w:val="24"/>
          <w:lang w:eastAsia="fr-FR"/>
        </w:rPr>
        <w:t xml:space="preserve"> (N)</w:t>
      </w:r>
    </w:p>
    <w:p w:rsidR="00053054" w:rsidRPr="00053054" w:rsidRDefault="00053054" w:rsidP="00053054">
      <w:pPr>
        <w:numPr>
          <w:ilvl w:val="0"/>
          <w:numId w:val="18"/>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Phosphorus</w:t>
      </w:r>
      <w:proofErr w:type="spellEnd"/>
      <w:r w:rsidRPr="00053054">
        <w:rPr>
          <w:rFonts w:eastAsia="Times New Roman" w:cs="Times New Roman"/>
          <w:szCs w:val="24"/>
          <w:lang w:eastAsia="fr-FR"/>
        </w:rPr>
        <w:t xml:space="preserve"> (P)</w:t>
      </w:r>
    </w:p>
    <w:p w:rsidR="00053054" w:rsidRPr="00053054" w:rsidRDefault="00053054" w:rsidP="00053054">
      <w:pPr>
        <w:numPr>
          <w:ilvl w:val="0"/>
          <w:numId w:val="18"/>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Potassium (K)</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eastAsia="fr-FR"/>
        </w:rPr>
      </w:pPr>
      <w:r w:rsidRPr="00053054">
        <w:rPr>
          <w:rFonts w:eastAsia="Times New Roman" w:cs="Times New Roman"/>
          <w:b/>
          <w:bCs/>
          <w:sz w:val="27"/>
          <w:szCs w:val="27"/>
          <w:lang w:eastAsia="fr-FR"/>
        </w:rPr>
        <w:t xml:space="preserve">Temporal </w:t>
      </w:r>
      <w:proofErr w:type="spellStart"/>
      <w:r w:rsidRPr="00053054">
        <w:rPr>
          <w:rFonts w:eastAsia="Times New Roman" w:cs="Times New Roman"/>
          <w:b/>
          <w:bCs/>
          <w:sz w:val="27"/>
          <w:szCs w:val="27"/>
          <w:lang w:eastAsia="fr-FR"/>
        </w:rPr>
        <w:t>Features</w:t>
      </w:r>
      <w:proofErr w:type="spellEnd"/>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Temporal information was also available in the dataset and includes:</w:t>
      </w:r>
    </w:p>
    <w:p w:rsidR="00053054" w:rsidRPr="00053054" w:rsidRDefault="00053054" w:rsidP="00053054">
      <w:pPr>
        <w:numPr>
          <w:ilvl w:val="0"/>
          <w:numId w:val="19"/>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Year</w:t>
      </w:r>
      <w:proofErr w:type="spellEnd"/>
    </w:p>
    <w:p w:rsidR="00053054" w:rsidRPr="00053054" w:rsidRDefault="00053054" w:rsidP="00053054">
      <w:pPr>
        <w:numPr>
          <w:ilvl w:val="0"/>
          <w:numId w:val="19"/>
        </w:numPr>
        <w:spacing w:before="100" w:beforeAutospacing="1" w:after="100" w:afterAutospacing="1" w:line="240" w:lineRule="auto"/>
        <w:jc w:val="left"/>
        <w:rPr>
          <w:rFonts w:eastAsia="Times New Roman" w:cs="Times New Roman"/>
          <w:szCs w:val="24"/>
          <w:lang w:eastAsia="fr-FR"/>
        </w:rPr>
      </w:pPr>
      <w:proofErr w:type="spellStart"/>
      <w:r w:rsidRPr="00053054">
        <w:rPr>
          <w:rFonts w:eastAsia="Times New Roman" w:cs="Times New Roman"/>
          <w:szCs w:val="24"/>
          <w:lang w:eastAsia="fr-FR"/>
        </w:rPr>
        <w:t>Month</w:t>
      </w:r>
      <w:proofErr w:type="spellEnd"/>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These variables were initially considered during the exploratory analysis phase to investigate potential seasonal and temporal effects on tomato yield prediction.</w:t>
      </w:r>
    </w:p>
    <w:tbl>
      <w:tblPr>
        <w:tblStyle w:val="Grilledutableau"/>
        <w:tblW w:w="0" w:type="auto"/>
        <w:jc w:val="center"/>
        <w:tblLook w:val="04A0" w:firstRow="1" w:lastRow="0" w:firstColumn="1" w:lastColumn="0" w:noHBand="0" w:noVBand="1"/>
      </w:tblPr>
      <w:tblGrid>
        <w:gridCol w:w="1442"/>
        <w:gridCol w:w="1163"/>
        <w:gridCol w:w="1323"/>
        <w:gridCol w:w="2290"/>
        <w:gridCol w:w="750"/>
      </w:tblGrid>
      <w:tr w:rsidR="00053054" w:rsidRPr="00053054" w:rsidTr="00053054">
        <w:trPr>
          <w:jc w:val="center"/>
        </w:trPr>
        <w:tc>
          <w:tcPr>
            <w:tcW w:w="0" w:type="auto"/>
            <w:hideMark/>
          </w:tcPr>
          <w:p w:rsidR="00053054" w:rsidRPr="00053054" w:rsidRDefault="00053054" w:rsidP="00053054">
            <w:pPr>
              <w:jc w:val="center"/>
              <w:rPr>
                <w:rFonts w:eastAsia="Times New Roman" w:cs="Times New Roman"/>
                <w:b/>
                <w:bCs/>
                <w:szCs w:val="24"/>
                <w:lang w:eastAsia="fr-FR"/>
              </w:rPr>
            </w:pPr>
            <w:proofErr w:type="spellStart"/>
            <w:r w:rsidRPr="00053054">
              <w:rPr>
                <w:rFonts w:eastAsia="Times New Roman" w:cs="Times New Roman"/>
                <w:b/>
                <w:bCs/>
                <w:szCs w:val="24"/>
                <w:lang w:eastAsia="fr-FR"/>
              </w:rPr>
              <w:t>Feature</w:t>
            </w:r>
            <w:proofErr w:type="spellEnd"/>
          </w:p>
        </w:tc>
        <w:tc>
          <w:tcPr>
            <w:tcW w:w="0" w:type="auto"/>
            <w:hideMark/>
          </w:tcPr>
          <w:p w:rsidR="00053054" w:rsidRPr="00053054" w:rsidRDefault="00053054" w:rsidP="00053054">
            <w:pPr>
              <w:jc w:val="center"/>
              <w:rPr>
                <w:rFonts w:eastAsia="Times New Roman" w:cs="Times New Roman"/>
                <w:b/>
                <w:bCs/>
                <w:szCs w:val="24"/>
                <w:lang w:eastAsia="fr-FR"/>
              </w:rPr>
            </w:pPr>
            <w:proofErr w:type="spellStart"/>
            <w:r w:rsidRPr="00053054">
              <w:rPr>
                <w:rFonts w:eastAsia="Times New Roman" w:cs="Times New Roman"/>
                <w:b/>
                <w:bCs/>
                <w:szCs w:val="24"/>
                <w:lang w:eastAsia="fr-FR"/>
              </w:rPr>
              <w:t>Category</w:t>
            </w:r>
            <w:proofErr w:type="spellEnd"/>
          </w:p>
        </w:tc>
        <w:tc>
          <w:tcPr>
            <w:tcW w:w="0" w:type="auto"/>
            <w:hideMark/>
          </w:tcPr>
          <w:p w:rsidR="00053054" w:rsidRPr="00053054" w:rsidRDefault="00053054" w:rsidP="00053054">
            <w:pPr>
              <w:jc w:val="center"/>
              <w:rPr>
                <w:rFonts w:eastAsia="Times New Roman" w:cs="Times New Roman"/>
                <w:b/>
                <w:bCs/>
                <w:szCs w:val="24"/>
                <w:lang w:eastAsia="fr-FR"/>
              </w:rPr>
            </w:pPr>
            <w:r w:rsidRPr="00053054">
              <w:rPr>
                <w:rFonts w:eastAsia="Times New Roman" w:cs="Times New Roman"/>
                <w:b/>
                <w:bCs/>
                <w:szCs w:val="24"/>
                <w:lang w:eastAsia="fr-FR"/>
              </w:rPr>
              <w:t>Type</w:t>
            </w:r>
          </w:p>
        </w:tc>
        <w:tc>
          <w:tcPr>
            <w:tcW w:w="0" w:type="auto"/>
            <w:hideMark/>
          </w:tcPr>
          <w:p w:rsidR="00053054" w:rsidRPr="00053054" w:rsidRDefault="00053054" w:rsidP="00053054">
            <w:pPr>
              <w:jc w:val="center"/>
              <w:rPr>
                <w:rFonts w:eastAsia="Times New Roman" w:cs="Times New Roman"/>
                <w:b/>
                <w:bCs/>
                <w:szCs w:val="24"/>
                <w:lang w:eastAsia="fr-FR"/>
              </w:rPr>
            </w:pPr>
            <w:r w:rsidRPr="00053054">
              <w:rPr>
                <w:rFonts w:eastAsia="Times New Roman" w:cs="Times New Roman"/>
                <w:b/>
                <w:bCs/>
                <w:szCs w:val="24"/>
                <w:lang w:eastAsia="fr-FR"/>
              </w:rPr>
              <w:t>Description</w:t>
            </w:r>
          </w:p>
        </w:tc>
        <w:tc>
          <w:tcPr>
            <w:tcW w:w="0" w:type="auto"/>
            <w:hideMark/>
          </w:tcPr>
          <w:p w:rsidR="00053054" w:rsidRPr="00053054" w:rsidRDefault="00053054" w:rsidP="00053054">
            <w:pPr>
              <w:jc w:val="center"/>
              <w:rPr>
                <w:rFonts w:eastAsia="Times New Roman" w:cs="Times New Roman"/>
                <w:b/>
                <w:bCs/>
                <w:szCs w:val="24"/>
                <w:lang w:eastAsia="fr-FR"/>
              </w:rPr>
            </w:pPr>
            <w:r w:rsidRPr="00053054">
              <w:rPr>
                <w:rFonts w:eastAsia="Times New Roman" w:cs="Times New Roman"/>
                <w:b/>
                <w:bCs/>
                <w:szCs w:val="24"/>
                <w:lang w:eastAsia="fr-FR"/>
              </w:rPr>
              <w:t>Unit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Crop_Yield</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Target</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Tomato</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crop</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yield</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Temperature</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Climate</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Average</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temperature</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°C</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Humidity</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Climate</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 xml:space="preserve">Relative </w:t>
            </w:r>
            <w:proofErr w:type="spellStart"/>
            <w:r w:rsidRPr="00053054">
              <w:rPr>
                <w:rFonts w:eastAsia="Times New Roman" w:cs="Times New Roman"/>
                <w:szCs w:val="24"/>
                <w:lang w:eastAsia="fr-FR"/>
              </w:rPr>
              <w:t>humidity</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Wind Speed</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Climate</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Average</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wind</w:t>
            </w:r>
            <w:proofErr w:type="spellEnd"/>
            <w:r w:rsidRPr="00053054">
              <w:rPr>
                <w:rFonts w:eastAsia="Times New Roman" w:cs="Times New Roman"/>
                <w:szCs w:val="24"/>
                <w:lang w:eastAsia="fr-FR"/>
              </w:rPr>
              <w:t xml:space="preserve"> speed</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km/h</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Type</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Categorical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classification</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pH</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acidity</w:t>
            </w:r>
            <w:proofErr w:type="spellEnd"/>
            <w:r w:rsidRPr="00053054">
              <w:rPr>
                <w:rFonts w:eastAsia="Times New Roman" w:cs="Times New Roman"/>
                <w:szCs w:val="24"/>
                <w:lang w:eastAsia="fr-FR"/>
              </w:rPr>
              <w:t>/</w:t>
            </w:r>
            <w:proofErr w:type="spellStart"/>
            <w:r w:rsidRPr="00053054">
              <w:rPr>
                <w:rFonts w:eastAsia="Times New Roman" w:cs="Times New Roman"/>
                <w:szCs w:val="24"/>
                <w:lang w:eastAsia="fr-FR"/>
              </w:rPr>
              <w:t>alkalinity</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pH</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Quality</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Soil</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quality</w:t>
            </w:r>
            <w:proofErr w:type="spellEnd"/>
            <w:r w:rsidRPr="00053054">
              <w:rPr>
                <w:rFonts w:eastAsia="Times New Roman" w:cs="Times New Roman"/>
                <w:szCs w:val="24"/>
                <w:lang w:eastAsia="fr-FR"/>
              </w:rPr>
              <w:t xml:space="preserve"> </w:t>
            </w:r>
            <w:proofErr w:type="spellStart"/>
            <w:r w:rsidRPr="00053054">
              <w:rPr>
                <w:rFonts w:eastAsia="Times New Roman" w:cs="Times New Roman"/>
                <w:szCs w:val="24"/>
                <w:lang w:eastAsia="fr-FR"/>
              </w:rPr>
              <w:t>indicator</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Nitrogen</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Fertilizer</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Nitrogen</w:t>
            </w:r>
            <w:proofErr w:type="spellEnd"/>
            <w:r w:rsidRPr="00053054">
              <w:rPr>
                <w:rFonts w:eastAsia="Times New Roman" w:cs="Times New Roman"/>
                <w:szCs w:val="24"/>
                <w:lang w:eastAsia="fr-FR"/>
              </w:rPr>
              <w:t xml:space="preserve"> content</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kg/ha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Phosphorus</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Fertilizer</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Phosphorus</w:t>
            </w:r>
            <w:proofErr w:type="spellEnd"/>
            <w:r w:rsidRPr="00053054">
              <w:rPr>
                <w:rFonts w:eastAsia="Times New Roman" w:cs="Times New Roman"/>
                <w:szCs w:val="24"/>
                <w:lang w:eastAsia="fr-FR"/>
              </w:rPr>
              <w:t xml:space="preserve"> content</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kg/ha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Potassium</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Fertilizer</w:t>
            </w:r>
            <w:proofErr w:type="spellEnd"/>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Potassium content</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kg/ha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Year</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Temporal</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 xml:space="preserve">Observation </w:t>
            </w:r>
            <w:proofErr w:type="spellStart"/>
            <w:r w:rsidRPr="00053054">
              <w:rPr>
                <w:rFonts w:eastAsia="Times New Roman" w:cs="Times New Roman"/>
                <w:szCs w:val="24"/>
                <w:lang w:eastAsia="fr-FR"/>
              </w:rPr>
              <w:t>year</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Month</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Temporal</w:t>
            </w:r>
          </w:p>
        </w:tc>
        <w:tc>
          <w:tcPr>
            <w:tcW w:w="0" w:type="auto"/>
            <w:hideMark/>
          </w:tcPr>
          <w:p w:rsidR="00053054" w:rsidRPr="00053054" w:rsidRDefault="00053054" w:rsidP="00053054">
            <w:pPr>
              <w:jc w:val="left"/>
              <w:rPr>
                <w:rFonts w:eastAsia="Times New Roman" w:cs="Times New Roman"/>
                <w:szCs w:val="24"/>
                <w:lang w:eastAsia="fr-FR"/>
              </w:rPr>
            </w:pPr>
            <w:proofErr w:type="spellStart"/>
            <w:r w:rsidRPr="00053054">
              <w:rPr>
                <w:rFonts w:eastAsia="Times New Roman" w:cs="Times New Roman"/>
                <w:szCs w:val="24"/>
                <w:lang w:eastAsia="fr-FR"/>
              </w:rPr>
              <w:t>Numerical</w:t>
            </w:r>
            <w:proofErr w:type="spellEnd"/>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 xml:space="preserve">Observation </w:t>
            </w:r>
            <w:proofErr w:type="spellStart"/>
            <w:r w:rsidRPr="00053054">
              <w:rPr>
                <w:rFonts w:eastAsia="Times New Roman" w:cs="Times New Roman"/>
                <w:szCs w:val="24"/>
                <w:lang w:eastAsia="fr-FR"/>
              </w:rPr>
              <w:t>month</w:t>
            </w:r>
            <w:proofErr w:type="spellEnd"/>
          </w:p>
        </w:tc>
        <w:tc>
          <w:tcPr>
            <w:tcW w:w="0" w:type="auto"/>
            <w:hideMark/>
          </w:tcPr>
          <w:p w:rsidR="00053054" w:rsidRPr="00053054" w:rsidRDefault="00053054" w:rsidP="00211BC3">
            <w:pPr>
              <w:keepNext/>
              <w:jc w:val="left"/>
              <w:rPr>
                <w:rFonts w:eastAsia="Times New Roman" w:cs="Times New Roman"/>
                <w:szCs w:val="24"/>
                <w:lang w:eastAsia="fr-FR"/>
              </w:rPr>
            </w:pPr>
            <w:r w:rsidRPr="00053054">
              <w:rPr>
                <w:rFonts w:eastAsia="Times New Roman" w:cs="Times New Roman"/>
                <w:szCs w:val="24"/>
                <w:lang w:eastAsia="fr-FR"/>
              </w:rPr>
              <w:t>-</w:t>
            </w:r>
          </w:p>
        </w:tc>
      </w:tr>
    </w:tbl>
    <w:p w:rsidR="00105A87" w:rsidRDefault="00211BC3" w:rsidP="00211BC3">
      <w:pPr>
        <w:pStyle w:val="Lgende"/>
        <w:rPr>
          <w:rFonts w:eastAsia="Times New Roman" w:cs="Times New Roman"/>
          <w:szCs w:val="24"/>
          <w:lang w:val="en-US" w:eastAsia="fr-FR"/>
        </w:rPr>
      </w:pPr>
      <w:r>
        <w:t xml:space="preserve">Tableau </w:t>
      </w:r>
      <w:fldSimple w:instr=" SEQ Tableau \* ARABIC ">
        <w:r w:rsidR="004F68B4">
          <w:rPr>
            <w:noProof/>
          </w:rPr>
          <w:t>1</w:t>
        </w:r>
      </w:fldSimple>
      <w:r>
        <w:t xml:space="preserve">: Descriptions of </w:t>
      </w:r>
      <w:proofErr w:type="spellStart"/>
      <w:r>
        <w:t>features</w:t>
      </w:r>
      <w:proofErr w:type="spellEnd"/>
    </w:p>
    <w:p w:rsidR="00053054" w:rsidRDefault="00053054" w:rsidP="00105A87">
      <w:pPr>
        <w:spacing w:line="240" w:lineRule="auto"/>
        <w:jc w:val="left"/>
        <w:rPr>
          <w:rFonts w:eastAsia="Times New Roman" w:cs="Times New Roman"/>
          <w:szCs w:val="24"/>
          <w:lang w:val="en-US" w:eastAsia="fr-FR"/>
        </w:rPr>
      </w:pPr>
    </w:p>
    <w:p w:rsidR="00DE3AFA" w:rsidRDefault="00DE3AFA" w:rsidP="00DE3AFA">
      <w:pPr>
        <w:keepNext/>
        <w:spacing w:line="240" w:lineRule="auto"/>
        <w:jc w:val="left"/>
      </w:pPr>
      <w:r>
        <w:rPr>
          <w:rFonts w:eastAsia="Times New Roman" w:cs="Times New Roman"/>
          <w:noProof/>
          <w:szCs w:val="24"/>
          <w:lang w:eastAsia="fr-FR"/>
        </w:rPr>
        <w:drawing>
          <wp:inline distT="0" distB="0" distL="0" distR="0" wp14:anchorId="39047738" wp14:editId="7B5E6FE3">
            <wp:extent cx="4914265" cy="2186779"/>
            <wp:effectExtent l="0" t="0" r="635" b="44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29125" cy="2193391"/>
                    </a:xfrm>
                    <a:prstGeom prst="rect">
                      <a:avLst/>
                    </a:prstGeom>
                    <a:noFill/>
                  </pic:spPr>
                </pic:pic>
              </a:graphicData>
            </a:graphic>
          </wp:inline>
        </w:drawing>
      </w:r>
    </w:p>
    <w:p w:rsidR="00053054" w:rsidRDefault="00DE3AFA" w:rsidP="00DE3AFA">
      <w:pPr>
        <w:pStyle w:val="Lgende"/>
        <w:jc w:val="left"/>
        <w:rPr>
          <w:rFonts w:eastAsia="Times New Roman" w:cs="Times New Roman"/>
          <w:szCs w:val="24"/>
          <w:lang w:val="en-US" w:eastAsia="fr-FR"/>
        </w:rPr>
      </w:pPr>
      <w:r w:rsidRPr="00154A3D">
        <w:rPr>
          <w:lang w:val="en-US"/>
        </w:rPr>
        <w:t xml:space="preserve">Figure </w:t>
      </w:r>
      <w:r>
        <w:fldChar w:fldCharType="begin"/>
      </w:r>
      <w:r w:rsidRPr="00154A3D">
        <w:rPr>
          <w:lang w:val="en-US"/>
        </w:rPr>
        <w:instrText xml:space="preserve"> SEQ Figure \* ARABIC </w:instrText>
      </w:r>
      <w:r>
        <w:fldChar w:fldCharType="separate"/>
      </w:r>
      <w:r w:rsidR="004F68B4">
        <w:rPr>
          <w:noProof/>
          <w:lang w:val="en-US"/>
        </w:rPr>
        <w:t>2</w:t>
      </w:r>
      <w:r>
        <w:fldChar w:fldCharType="end"/>
      </w:r>
      <w:r w:rsidRPr="00154A3D">
        <w:rPr>
          <w:lang w:val="en-US"/>
        </w:rPr>
        <w:t>: Feature categories</w:t>
      </w:r>
    </w:p>
    <w:p w:rsidR="00053054" w:rsidRPr="00053054" w:rsidRDefault="00053054" w:rsidP="00053054">
      <w:pPr>
        <w:spacing w:before="100" w:beforeAutospacing="1" w:after="100" w:afterAutospacing="1" w:line="240" w:lineRule="auto"/>
        <w:jc w:val="left"/>
        <w:outlineLvl w:val="1"/>
        <w:rPr>
          <w:rFonts w:eastAsia="Times New Roman" w:cs="Times New Roman"/>
          <w:b/>
          <w:bCs/>
          <w:sz w:val="36"/>
          <w:szCs w:val="36"/>
          <w:lang w:val="en-US" w:eastAsia="fr-FR"/>
        </w:rPr>
      </w:pPr>
      <w:r w:rsidRPr="00053054">
        <w:rPr>
          <w:rFonts w:eastAsia="Times New Roman" w:cs="Times New Roman"/>
          <w:b/>
          <w:bCs/>
          <w:sz w:val="36"/>
          <w:szCs w:val="36"/>
          <w:lang w:val="en-US" w:eastAsia="fr-FR"/>
        </w:rPr>
        <w:t>4. Data Preprocessing</w:t>
      </w:r>
    </w:p>
    <w:p w:rsid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lastRenderedPageBreak/>
        <w:t>Data preprocessing is a critical step in any machine learning project, as the quality of the input data directly affects the performance and reliability of the predictive models. Several preprocessing operations were performed to ensure that the dataset was suitable for tomato yield prediction under environmental conditions representative of Cameroon.</w:t>
      </w:r>
    </w:p>
    <w:p w:rsidR="00DE3AFA" w:rsidRDefault="00154A3D" w:rsidP="00DE3AFA">
      <w:pPr>
        <w:keepNext/>
        <w:spacing w:before="100" w:beforeAutospacing="1" w:after="100" w:afterAutospacing="1" w:line="240" w:lineRule="auto"/>
        <w:jc w:val="center"/>
      </w:pPr>
      <w:r>
        <w:rPr>
          <w:rFonts w:eastAsia="Times New Roman" w:cs="Times New Roman"/>
          <w:noProof/>
          <w:szCs w:val="24"/>
          <w:lang w:eastAsia="fr-FR"/>
        </w:rPr>
        <w:t>\</w:t>
      </w:r>
      <w:r w:rsidR="00DE3AFA">
        <w:rPr>
          <w:rFonts w:eastAsia="Times New Roman" w:cs="Times New Roman"/>
          <w:noProof/>
          <w:szCs w:val="24"/>
          <w:lang w:eastAsia="fr-FR"/>
        </w:rPr>
        <w:drawing>
          <wp:inline distT="0" distB="0" distL="0" distR="0" wp14:anchorId="3F35752D" wp14:editId="00DD2661">
            <wp:extent cx="1454026" cy="41021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77642" cy="4168726"/>
                    </a:xfrm>
                    <a:prstGeom prst="rect">
                      <a:avLst/>
                    </a:prstGeom>
                    <a:noFill/>
                  </pic:spPr>
                </pic:pic>
              </a:graphicData>
            </a:graphic>
          </wp:inline>
        </w:drawing>
      </w:r>
    </w:p>
    <w:p w:rsidR="00DE3AFA" w:rsidRPr="00053054" w:rsidRDefault="00DE3AFA" w:rsidP="00DE3AFA">
      <w:pPr>
        <w:pStyle w:val="Lgende"/>
        <w:jc w:val="center"/>
        <w:rPr>
          <w:rFonts w:eastAsia="Times New Roman" w:cs="Times New Roman"/>
          <w:szCs w:val="24"/>
          <w:lang w:val="en-US" w:eastAsia="fr-FR"/>
        </w:rPr>
      </w:pPr>
      <w:r>
        <w:t xml:space="preserve">Figure </w:t>
      </w:r>
      <w:fldSimple w:instr=" SEQ Figure \* ARABIC ">
        <w:r w:rsidR="004F68B4">
          <w:rPr>
            <w:noProof/>
          </w:rPr>
          <w:t>3</w:t>
        </w:r>
      </w:fldSimple>
      <w:r>
        <w:t xml:space="preserve">: </w:t>
      </w:r>
      <w:proofErr w:type="spellStart"/>
      <w:r>
        <w:t>Dataset</w:t>
      </w:r>
      <w:proofErr w:type="spellEnd"/>
      <w:r>
        <w:t xml:space="preserve"> </w:t>
      </w:r>
      <w:proofErr w:type="spellStart"/>
      <w:r>
        <w:t>processing</w:t>
      </w:r>
      <w:proofErr w:type="spellEnd"/>
      <w:r>
        <w:t xml:space="preserve"> </w:t>
      </w:r>
      <w:proofErr w:type="spellStart"/>
      <w:r>
        <w:t>workflow</w:t>
      </w:r>
      <w:proofErr w:type="spellEnd"/>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4.1 Crop Selection</w:t>
      </w:r>
    </w:p>
    <w:p w:rsidR="00053054"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 original dataset contained records for multiple crop types. Since the objective of this study is to predict tomato yield, only observations corresponding to tomato cultivation were retained. This filtering step ensured that the models were trained on data relevant to the target crop.</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4.2 Environmental Filtering</w:t>
      </w:r>
    </w:p>
    <w:p w:rsidR="00053054"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To better represent the climatic conditions commonly encountered in Cameroon, environmental constraints were applied to the dataset. Observations falling outside realistic agricultural ranges were excluded.</w:t>
      </w:r>
    </w:p>
    <w:p w:rsidR="00053054"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 filtering criteria were defined as follows:</w:t>
      </w:r>
    </w:p>
    <w:p w:rsidR="00053054" w:rsidRPr="00053054" w:rsidRDefault="00053054" w:rsidP="00DE3AFA">
      <w:pPr>
        <w:numPr>
          <w:ilvl w:val="0"/>
          <w:numId w:val="20"/>
        </w:numPr>
        <w:spacing w:before="100" w:beforeAutospacing="1" w:after="100" w:afterAutospacing="1" w:line="240" w:lineRule="auto"/>
        <w:rPr>
          <w:rFonts w:eastAsia="Times New Roman" w:cs="Times New Roman"/>
          <w:szCs w:val="24"/>
          <w:lang w:eastAsia="fr-FR"/>
        </w:rPr>
      </w:pPr>
      <w:proofErr w:type="spellStart"/>
      <w:r w:rsidRPr="00053054">
        <w:rPr>
          <w:rFonts w:eastAsia="Times New Roman" w:cs="Times New Roman"/>
          <w:szCs w:val="24"/>
          <w:lang w:eastAsia="fr-FR"/>
        </w:rPr>
        <w:t>Temperature</w:t>
      </w:r>
      <w:proofErr w:type="spellEnd"/>
      <w:r w:rsidRPr="00053054">
        <w:rPr>
          <w:rFonts w:eastAsia="Times New Roman" w:cs="Times New Roman"/>
          <w:szCs w:val="24"/>
          <w:lang w:eastAsia="fr-FR"/>
        </w:rPr>
        <w:t>: 16°C to 44°C</w:t>
      </w:r>
    </w:p>
    <w:p w:rsidR="00053054" w:rsidRPr="00053054" w:rsidRDefault="00053054" w:rsidP="00DE3AFA">
      <w:pPr>
        <w:numPr>
          <w:ilvl w:val="0"/>
          <w:numId w:val="20"/>
        </w:numPr>
        <w:spacing w:before="100" w:beforeAutospacing="1" w:after="100" w:afterAutospacing="1" w:line="240" w:lineRule="auto"/>
        <w:rPr>
          <w:rFonts w:eastAsia="Times New Roman" w:cs="Times New Roman"/>
          <w:szCs w:val="24"/>
          <w:lang w:eastAsia="fr-FR"/>
        </w:rPr>
      </w:pPr>
      <w:proofErr w:type="spellStart"/>
      <w:r w:rsidRPr="00053054">
        <w:rPr>
          <w:rFonts w:eastAsia="Times New Roman" w:cs="Times New Roman"/>
          <w:szCs w:val="24"/>
          <w:lang w:eastAsia="fr-FR"/>
        </w:rPr>
        <w:t>Humidity</w:t>
      </w:r>
      <w:proofErr w:type="spellEnd"/>
      <w:r w:rsidRPr="00053054">
        <w:rPr>
          <w:rFonts w:eastAsia="Times New Roman" w:cs="Times New Roman"/>
          <w:szCs w:val="24"/>
          <w:lang w:eastAsia="fr-FR"/>
        </w:rPr>
        <w:t>: 20% to 100%</w:t>
      </w:r>
    </w:p>
    <w:p w:rsidR="00053054" w:rsidRDefault="00053054" w:rsidP="00DE3AFA">
      <w:pPr>
        <w:numPr>
          <w:ilvl w:val="0"/>
          <w:numId w:val="20"/>
        </w:num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Wind Speed: 5 km/h to 25 km/h</w:t>
      </w:r>
    </w:p>
    <w:p w:rsidR="00154A3D" w:rsidRDefault="00154A3D" w:rsidP="00154A3D">
      <w:pPr>
        <w:spacing w:before="100" w:beforeAutospacing="1" w:after="100" w:afterAutospacing="1" w:line="240" w:lineRule="auto"/>
        <w:rPr>
          <w:rFonts w:eastAsia="Times New Roman" w:cs="Times New Roman"/>
          <w:szCs w:val="24"/>
          <w:lang w:val="en-US" w:eastAsia="fr-FR"/>
        </w:rPr>
      </w:pPr>
    </w:p>
    <w:tbl>
      <w:tblPr>
        <w:tblStyle w:val="Grilledutableau"/>
        <w:tblW w:w="0" w:type="auto"/>
        <w:jc w:val="center"/>
        <w:tblLook w:val="04A0" w:firstRow="1" w:lastRow="0" w:firstColumn="1" w:lastColumn="0" w:noHBand="0" w:noVBand="1"/>
      </w:tblPr>
      <w:tblGrid>
        <w:gridCol w:w="1442"/>
        <w:gridCol w:w="1903"/>
        <w:gridCol w:w="1943"/>
        <w:gridCol w:w="710"/>
      </w:tblGrid>
      <w:tr w:rsidR="00154A3D" w:rsidRPr="00053054" w:rsidTr="001576FD">
        <w:trPr>
          <w:jc w:val="center"/>
        </w:trPr>
        <w:tc>
          <w:tcPr>
            <w:tcW w:w="0" w:type="auto"/>
            <w:hideMark/>
          </w:tcPr>
          <w:p w:rsidR="00154A3D" w:rsidRPr="00053054" w:rsidRDefault="00154A3D" w:rsidP="001576FD">
            <w:pPr>
              <w:jc w:val="center"/>
              <w:rPr>
                <w:rFonts w:eastAsia="Times New Roman" w:cs="Times New Roman"/>
                <w:b/>
                <w:bCs/>
                <w:szCs w:val="24"/>
                <w:lang w:eastAsia="fr-FR"/>
              </w:rPr>
            </w:pPr>
            <w:r w:rsidRPr="00053054">
              <w:rPr>
                <w:rFonts w:eastAsia="Times New Roman" w:cs="Times New Roman"/>
                <w:b/>
                <w:bCs/>
                <w:szCs w:val="24"/>
                <w:lang w:eastAsia="fr-FR"/>
              </w:rPr>
              <w:lastRenderedPageBreak/>
              <w:t>Variable</w:t>
            </w:r>
          </w:p>
        </w:tc>
        <w:tc>
          <w:tcPr>
            <w:tcW w:w="0" w:type="auto"/>
            <w:hideMark/>
          </w:tcPr>
          <w:p w:rsidR="00154A3D" w:rsidRPr="00053054" w:rsidRDefault="00154A3D" w:rsidP="001576FD">
            <w:pPr>
              <w:jc w:val="center"/>
              <w:rPr>
                <w:rFonts w:eastAsia="Times New Roman" w:cs="Times New Roman"/>
                <w:b/>
                <w:bCs/>
                <w:szCs w:val="24"/>
                <w:lang w:eastAsia="fr-FR"/>
              </w:rPr>
            </w:pPr>
            <w:r w:rsidRPr="00053054">
              <w:rPr>
                <w:rFonts w:eastAsia="Times New Roman" w:cs="Times New Roman"/>
                <w:b/>
                <w:bCs/>
                <w:szCs w:val="24"/>
                <w:lang w:eastAsia="fr-FR"/>
              </w:rPr>
              <w:t>Minimum Value</w:t>
            </w:r>
          </w:p>
        </w:tc>
        <w:tc>
          <w:tcPr>
            <w:tcW w:w="0" w:type="auto"/>
            <w:hideMark/>
          </w:tcPr>
          <w:p w:rsidR="00154A3D" w:rsidRPr="00053054" w:rsidRDefault="00154A3D" w:rsidP="001576FD">
            <w:pPr>
              <w:jc w:val="center"/>
              <w:rPr>
                <w:rFonts w:eastAsia="Times New Roman" w:cs="Times New Roman"/>
                <w:b/>
                <w:bCs/>
                <w:szCs w:val="24"/>
                <w:lang w:eastAsia="fr-FR"/>
              </w:rPr>
            </w:pPr>
            <w:r w:rsidRPr="00053054">
              <w:rPr>
                <w:rFonts w:eastAsia="Times New Roman" w:cs="Times New Roman"/>
                <w:b/>
                <w:bCs/>
                <w:szCs w:val="24"/>
                <w:lang w:eastAsia="fr-FR"/>
              </w:rPr>
              <w:t>Maximum Value</w:t>
            </w:r>
          </w:p>
        </w:tc>
        <w:tc>
          <w:tcPr>
            <w:tcW w:w="0" w:type="auto"/>
            <w:hideMark/>
          </w:tcPr>
          <w:p w:rsidR="00154A3D" w:rsidRPr="00053054" w:rsidRDefault="00154A3D" w:rsidP="001576FD">
            <w:pPr>
              <w:jc w:val="center"/>
              <w:rPr>
                <w:rFonts w:eastAsia="Times New Roman" w:cs="Times New Roman"/>
                <w:b/>
                <w:bCs/>
                <w:szCs w:val="24"/>
                <w:lang w:eastAsia="fr-FR"/>
              </w:rPr>
            </w:pPr>
            <w:r w:rsidRPr="00053054">
              <w:rPr>
                <w:rFonts w:eastAsia="Times New Roman" w:cs="Times New Roman"/>
                <w:b/>
                <w:bCs/>
                <w:szCs w:val="24"/>
                <w:lang w:eastAsia="fr-FR"/>
              </w:rPr>
              <w:t>Unit</w:t>
            </w:r>
          </w:p>
        </w:tc>
      </w:tr>
      <w:tr w:rsidR="00154A3D" w:rsidRPr="00053054" w:rsidTr="001576FD">
        <w:trPr>
          <w:jc w:val="center"/>
        </w:trPr>
        <w:tc>
          <w:tcPr>
            <w:tcW w:w="0" w:type="auto"/>
            <w:hideMark/>
          </w:tcPr>
          <w:p w:rsidR="00154A3D" w:rsidRPr="00053054" w:rsidRDefault="00154A3D" w:rsidP="001576FD">
            <w:pPr>
              <w:jc w:val="left"/>
              <w:rPr>
                <w:rFonts w:eastAsia="Times New Roman" w:cs="Times New Roman"/>
                <w:szCs w:val="24"/>
                <w:lang w:eastAsia="fr-FR"/>
              </w:rPr>
            </w:pPr>
            <w:proofErr w:type="spellStart"/>
            <w:r w:rsidRPr="00053054">
              <w:rPr>
                <w:rFonts w:eastAsia="Times New Roman" w:cs="Times New Roman"/>
                <w:szCs w:val="24"/>
                <w:lang w:eastAsia="fr-FR"/>
              </w:rPr>
              <w:t>Temperature</w:t>
            </w:r>
            <w:proofErr w:type="spellEnd"/>
          </w:p>
        </w:tc>
        <w:tc>
          <w:tcPr>
            <w:tcW w:w="0" w:type="auto"/>
            <w:hideMark/>
          </w:tcPr>
          <w:p w:rsidR="00154A3D" w:rsidRPr="00053054" w:rsidRDefault="00154A3D" w:rsidP="001576FD">
            <w:pPr>
              <w:jc w:val="left"/>
              <w:rPr>
                <w:rFonts w:eastAsia="Times New Roman" w:cs="Times New Roman"/>
                <w:szCs w:val="24"/>
                <w:lang w:eastAsia="fr-FR"/>
              </w:rPr>
            </w:pPr>
            <w:r w:rsidRPr="00053054">
              <w:rPr>
                <w:rFonts w:eastAsia="Times New Roman" w:cs="Times New Roman"/>
                <w:szCs w:val="24"/>
                <w:lang w:eastAsia="fr-FR"/>
              </w:rPr>
              <w:t>16</w:t>
            </w:r>
          </w:p>
        </w:tc>
        <w:tc>
          <w:tcPr>
            <w:tcW w:w="0" w:type="auto"/>
            <w:hideMark/>
          </w:tcPr>
          <w:p w:rsidR="00154A3D" w:rsidRPr="00053054" w:rsidRDefault="00154A3D" w:rsidP="001576FD">
            <w:pPr>
              <w:jc w:val="left"/>
              <w:rPr>
                <w:rFonts w:eastAsia="Times New Roman" w:cs="Times New Roman"/>
                <w:szCs w:val="24"/>
                <w:lang w:eastAsia="fr-FR"/>
              </w:rPr>
            </w:pPr>
            <w:r w:rsidRPr="00053054">
              <w:rPr>
                <w:rFonts w:eastAsia="Times New Roman" w:cs="Times New Roman"/>
                <w:szCs w:val="24"/>
                <w:lang w:eastAsia="fr-FR"/>
              </w:rPr>
              <w:t>44</w:t>
            </w:r>
          </w:p>
        </w:tc>
        <w:tc>
          <w:tcPr>
            <w:tcW w:w="0" w:type="auto"/>
            <w:hideMark/>
          </w:tcPr>
          <w:p w:rsidR="00154A3D" w:rsidRPr="00053054" w:rsidRDefault="00154A3D" w:rsidP="001576FD">
            <w:pPr>
              <w:jc w:val="left"/>
              <w:rPr>
                <w:rFonts w:eastAsia="Times New Roman" w:cs="Times New Roman"/>
                <w:szCs w:val="24"/>
                <w:lang w:eastAsia="fr-FR"/>
              </w:rPr>
            </w:pPr>
            <w:r w:rsidRPr="00053054">
              <w:rPr>
                <w:rFonts w:eastAsia="Times New Roman" w:cs="Times New Roman"/>
                <w:szCs w:val="24"/>
                <w:lang w:eastAsia="fr-FR"/>
              </w:rPr>
              <w:t>°C</w:t>
            </w:r>
          </w:p>
        </w:tc>
      </w:tr>
      <w:tr w:rsidR="00154A3D" w:rsidRPr="00053054" w:rsidTr="001576FD">
        <w:trPr>
          <w:jc w:val="center"/>
        </w:trPr>
        <w:tc>
          <w:tcPr>
            <w:tcW w:w="0" w:type="auto"/>
            <w:hideMark/>
          </w:tcPr>
          <w:p w:rsidR="00154A3D" w:rsidRPr="00053054" w:rsidRDefault="00154A3D" w:rsidP="001576FD">
            <w:pPr>
              <w:jc w:val="left"/>
              <w:rPr>
                <w:rFonts w:eastAsia="Times New Roman" w:cs="Times New Roman"/>
                <w:szCs w:val="24"/>
                <w:lang w:eastAsia="fr-FR"/>
              </w:rPr>
            </w:pPr>
            <w:proofErr w:type="spellStart"/>
            <w:r w:rsidRPr="00053054">
              <w:rPr>
                <w:rFonts w:eastAsia="Times New Roman" w:cs="Times New Roman"/>
                <w:szCs w:val="24"/>
                <w:lang w:eastAsia="fr-FR"/>
              </w:rPr>
              <w:t>Humidity</w:t>
            </w:r>
            <w:proofErr w:type="spellEnd"/>
          </w:p>
        </w:tc>
        <w:tc>
          <w:tcPr>
            <w:tcW w:w="0" w:type="auto"/>
            <w:hideMark/>
          </w:tcPr>
          <w:p w:rsidR="00154A3D" w:rsidRPr="00053054" w:rsidRDefault="00154A3D" w:rsidP="001576FD">
            <w:pPr>
              <w:jc w:val="left"/>
              <w:rPr>
                <w:rFonts w:eastAsia="Times New Roman" w:cs="Times New Roman"/>
                <w:szCs w:val="24"/>
                <w:lang w:eastAsia="fr-FR"/>
              </w:rPr>
            </w:pPr>
            <w:r w:rsidRPr="00053054">
              <w:rPr>
                <w:rFonts w:eastAsia="Times New Roman" w:cs="Times New Roman"/>
                <w:szCs w:val="24"/>
                <w:lang w:eastAsia="fr-FR"/>
              </w:rPr>
              <w:t>20</w:t>
            </w:r>
          </w:p>
        </w:tc>
        <w:tc>
          <w:tcPr>
            <w:tcW w:w="0" w:type="auto"/>
            <w:hideMark/>
          </w:tcPr>
          <w:p w:rsidR="00154A3D" w:rsidRPr="00053054" w:rsidRDefault="00154A3D" w:rsidP="001576FD">
            <w:pPr>
              <w:jc w:val="left"/>
              <w:rPr>
                <w:rFonts w:eastAsia="Times New Roman" w:cs="Times New Roman"/>
                <w:szCs w:val="24"/>
                <w:lang w:eastAsia="fr-FR"/>
              </w:rPr>
            </w:pPr>
            <w:r w:rsidRPr="00053054">
              <w:rPr>
                <w:rFonts w:eastAsia="Times New Roman" w:cs="Times New Roman"/>
                <w:szCs w:val="24"/>
                <w:lang w:eastAsia="fr-FR"/>
              </w:rPr>
              <w:t>100</w:t>
            </w:r>
          </w:p>
        </w:tc>
        <w:tc>
          <w:tcPr>
            <w:tcW w:w="0" w:type="auto"/>
            <w:hideMark/>
          </w:tcPr>
          <w:p w:rsidR="00154A3D" w:rsidRPr="00053054" w:rsidRDefault="00154A3D" w:rsidP="001576FD">
            <w:pPr>
              <w:jc w:val="left"/>
              <w:rPr>
                <w:rFonts w:eastAsia="Times New Roman" w:cs="Times New Roman"/>
                <w:szCs w:val="24"/>
                <w:lang w:eastAsia="fr-FR"/>
              </w:rPr>
            </w:pPr>
            <w:r w:rsidRPr="00053054">
              <w:rPr>
                <w:rFonts w:eastAsia="Times New Roman" w:cs="Times New Roman"/>
                <w:szCs w:val="24"/>
                <w:lang w:eastAsia="fr-FR"/>
              </w:rPr>
              <w:t>%</w:t>
            </w:r>
          </w:p>
        </w:tc>
      </w:tr>
      <w:tr w:rsidR="00154A3D" w:rsidRPr="00053054" w:rsidTr="001576FD">
        <w:trPr>
          <w:jc w:val="center"/>
        </w:trPr>
        <w:tc>
          <w:tcPr>
            <w:tcW w:w="0" w:type="auto"/>
            <w:hideMark/>
          </w:tcPr>
          <w:p w:rsidR="00154A3D" w:rsidRPr="00053054" w:rsidRDefault="00154A3D" w:rsidP="001576FD">
            <w:pPr>
              <w:jc w:val="left"/>
              <w:rPr>
                <w:rFonts w:eastAsia="Times New Roman" w:cs="Times New Roman"/>
                <w:szCs w:val="24"/>
                <w:lang w:eastAsia="fr-FR"/>
              </w:rPr>
            </w:pPr>
            <w:r w:rsidRPr="00053054">
              <w:rPr>
                <w:rFonts w:eastAsia="Times New Roman" w:cs="Times New Roman"/>
                <w:szCs w:val="24"/>
                <w:lang w:eastAsia="fr-FR"/>
              </w:rPr>
              <w:t>Wind Speed</w:t>
            </w:r>
          </w:p>
        </w:tc>
        <w:tc>
          <w:tcPr>
            <w:tcW w:w="0" w:type="auto"/>
            <w:hideMark/>
          </w:tcPr>
          <w:p w:rsidR="00154A3D" w:rsidRPr="00053054" w:rsidRDefault="00154A3D" w:rsidP="001576FD">
            <w:pPr>
              <w:jc w:val="left"/>
              <w:rPr>
                <w:rFonts w:eastAsia="Times New Roman" w:cs="Times New Roman"/>
                <w:szCs w:val="24"/>
                <w:lang w:eastAsia="fr-FR"/>
              </w:rPr>
            </w:pPr>
            <w:r w:rsidRPr="00053054">
              <w:rPr>
                <w:rFonts w:eastAsia="Times New Roman" w:cs="Times New Roman"/>
                <w:szCs w:val="24"/>
                <w:lang w:eastAsia="fr-FR"/>
              </w:rPr>
              <w:t>5</w:t>
            </w:r>
          </w:p>
        </w:tc>
        <w:tc>
          <w:tcPr>
            <w:tcW w:w="0" w:type="auto"/>
            <w:hideMark/>
          </w:tcPr>
          <w:p w:rsidR="00154A3D" w:rsidRPr="00053054" w:rsidRDefault="00154A3D" w:rsidP="001576FD">
            <w:pPr>
              <w:jc w:val="left"/>
              <w:rPr>
                <w:rFonts w:eastAsia="Times New Roman" w:cs="Times New Roman"/>
                <w:szCs w:val="24"/>
                <w:lang w:eastAsia="fr-FR"/>
              </w:rPr>
            </w:pPr>
            <w:r w:rsidRPr="00053054">
              <w:rPr>
                <w:rFonts w:eastAsia="Times New Roman" w:cs="Times New Roman"/>
                <w:szCs w:val="24"/>
                <w:lang w:eastAsia="fr-FR"/>
              </w:rPr>
              <w:t>25</w:t>
            </w:r>
          </w:p>
        </w:tc>
        <w:tc>
          <w:tcPr>
            <w:tcW w:w="0" w:type="auto"/>
            <w:hideMark/>
          </w:tcPr>
          <w:p w:rsidR="00154A3D" w:rsidRPr="00053054" w:rsidRDefault="00154A3D" w:rsidP="001576FD">
            <w:pPr>
              <w:keepNext/>
              <w:jc w:val="left"/>
              <w:rPr>
                <w:rFonts w:eastAsia="Times New Roman" w:cs="Times New Roman"/>
                <w:szCs w:val="24"/>
                <w:lang w:eastAsia="fr-FR"/>
              </w:rPr>
            </w:pPr>
            <w:r w:rsidRPr="00053054">
              <w:rPr>
                <w:rFonts w:eastAsia="Times New Roman" w:cs="Times New Roman"/>
                <w:szCs w:val="24"/>
                <w:lang w:eastAsia="fr-FR"/>
              </w:rPr>
              <w:t>km/h</w:t>
            </w:r>
          </w:p>
        </w:tc>
      </w:tr>
    </w:tbl>
    <w:p w:rsidR="00154A3D" w:rsidRPr="00053054" w:rsidRDefault="00154A3D" w:rsidP="00154A3D">
      <w:pPr>
        <w:pStyle w:val="Lgende"/>
        <w:rPr>
          <w:rFonts w:eastAsia="Times New Roman" w:cs="Times New Roman"/>
          <w:szCs w:val="24"/>
          <w:lang w:eastAsia="fr-FR"/>
        </w:rPr>
      </w:pPr>
      <w:r>
        <w:t xml:space="preserve">Tableau </w:t>
      </w:r>
      <w:r>
        <w:fldChar w:fldCharType="begin"/>
      </w:r>
      <w:r>
        <w:instrText xml:space="preserve"> SEQ Tableau \* ARABIC </w:instrText>
      </w:r>
      <w:r>
        <w:fldChar w:fldCharType="separate"/>
      </w:r>
      <w:r w:rsidR="004F68B4">
        <w:rPr>
          <w:noProof/>
        </w:rPr>
        <w:t>2</w:t>
      </w:r>
      <w:r>
        <w:fldChar w:fldCharType="end"/>
      </w:r>
      <w:proofErr w:type="gramStart"/>
      <w:r>
        <w:t xml:space="preserve">:  </w:t>
      </w:r>
      <w:proofErr w:type="spellStart"/>
      <w:r w:rsidRPr="006A7E9B">
        <w:t>Environmental</w:t>
      </w:r>
      <w:proofErr w:type="spellEnd"/>
      <w:proofErr w:type="gramEnd"/>
      <w:r w:rsidRPr="006A7E9B">
        <w:t xml:space="preserve"> </w:t>
      </w:r>
      <w:proofErr w:type="spellStart"/>
      <w:r w:rsidRPr="006A7E9B">
        <w:t>Filtering</w:t>
      </w:r>
      <w:proofErr w:type="spellEnd"/>
      <w:r w:rsidRPr="006A7E9B">
        <w:t xml:space="preserve"> </w:t>
      </w:r>
      <w:proofErr w:type="spellStart"/>
      <w:r w:rsidRPr="006A7E9B">
        <w:t>Criteria</w:t>
      </w:r>
      <w:proofErr w:type="spellEnd"/>
    </w:p>
    <w:p w:rsidR="00154A3D"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 xml:space="preserve">This selection process produced a dataset that more closely reflects the environmental conditions expected during </w:t>
      </w:r>
      <w:r w:rsidR="00DE3AFA">
        <w:rPr>
          <w:rFonts w:eastAsia="Times New Roman" w:cs="Times New Roman"/>
          <w:szCs w:val="24"/>
          <w:lang w:val="en-US" w:eastAsia="fr-FR"/>
        </w:rPr>
        <w:t xml:space="preserve">the deployment of a precision agriculture </w:t>
      </w:r>
      <w:r w:rsidRPr="00053054">
        <w:rPr>
          <w:rFonts w:eastAsia="Times New Roman" w:cs="Times New Roman"/>
          <w:szCs w:val="24"/>
          <w:lang w:val="en-US" w:eastAsia="fr-FR"/>
        </w:rPr>
        <w:t>platform.</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4.3 Missing Value Analysis</w:t>
      </w:r>
    </w:p>
    <w:p w:rsidR="00053054"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 dataset was inspected for missing values across all variables. The analysis revealed that no missing observations were present in the selected records. Consequently, no imputation techniques were required.</w:t>
      </w:r>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4.4 Outlier Analysis</w:t>
      </w:r>
    </w:p>
    <w:p w:rsid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 xml:space="preserve">The distribution of the target variable, </w:t>
      </w:r>
      <w:proofErr w:type="spellStart"/>
      <w:r w:rsidRPr="00053054">
        <w:rPr>
          <w:rFonts w:eastAsia="Times New Roman" w:cs="Times New Roman"/>
          <w:szCs w:val="24"/>
          <w:lang w:val="en-US" w:eastAsia="fr-FR"/>
        </w:rPr>
        <w:t>Crop_Yield</w:t>
      </w:r>
      <w:proofErr w:type="spellEnd"/>
      <w:r w:rsidRPr="00053054">
        <w:rPr>
          <w:rFonts w:eastAsia="Times New Roman" w:cs="Times New Roman"/>
          <w:szCs w:val="24"/>
          <w:lang w:val="en-US" w:eastAsia="fr-FR"/>
        </w:rPr>
        <w:t>, was examined using boxplot visualizations. Although a small number of extreme observations were identified, these values were considered plausible agricultural outcomes rather than measurement errors. Therefore, no outlier removal procedure was applied.</w:t>
      </w:r>
    </w:p>
    <w:p w:rsidR="00154A3D" w:rsidRDefault="00154A3D" w:rsidP="00154A3D">
      <w:pPr>
        <w:keepNext/>
        <w:spacing w:before="100" w:beforeAutospacing="1" w:after="100" w:afterAutospacing="1" w:line="240" w:lineRule="auto"/>
      </w:pPr>
      <w:r>
        <w:rPr>
          <w:rFonts w:eastAsia="Times New Roman" w:cs="Times New Roman"/>
          <w:noProof/>
          <w:szCs w:val="24"/>
          <w:lang w:eastAsia="fr-FR"/>
        </w:rPr>
        <w:drawing>
          <wp:inline distT="0" distB="0" distL="0" distR="0" wp14:anchorId="5B381AD4" wp14:editId="126A2876">
            <wp:extent cx="5731510" cy="1872615"/>
            <wp:effectExtent l="0" t="0" r="254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plot.png"/>
                    <pic:cNvPicPr/>
                  </pic:nvPicPr>
                  <pic:blipFill>
                    <a:blip r:embed="rId8">
                      <a:extLst>
                        <a:ext uri="{28A0092B-C50C-407E-A947-70E740481C1C}">
                          <a14:useLocalDpi xmlns:a14="http://schemas.microsoft.com/office/drawing/2010/main" val="0"/>
                        </a:ext>
                      </a:extLst>
                    </a:blip>
                    <a:stretch>
                      <a:fillRect/>
                    </a:stretch>
                  </pic:blipFill>
                  <pic:spPr>
                    <a:xfrm>
                      <a:off x="0" y="0"/>
                      <a:ext cx="5731510" cy="1872615"/>
                    </a:xfrm>
                    <a:prstGeom prst="rect">
                      <a:avLst/>
                    </a:prstGeom>
                  </pic:spPr>
                </pic:pic>
              </a:graphicData>
            </a:graphic>
          </wp:inline>
        </w:drawing>
      </w:r>
    </w:p>
    <w:p w:rsidR="00154A3D" w:rsidRPr="00053054" w:rsidRDefault="00154A3D" w:rsidP="00154A3D">
      <w:pPr>
        <w:pStyle w:val="Lgende"/>
        <w:rPr>
          <w:rFonts w:eastAsia="Times New Roman" w:cs="Times New Roman"/>
          <w:szCs w:val="24"/>
          <w:lang w:val="en-US" w:eastAsia="fr-FR"/>
        </w:rPr>
      </w:pPr>
      <w:r>
        <w:t xml:space="preserve">Figure </w:t>
      </w:r>
      <w:fldSimple w:instr=" SEQ Figure \* ARABIC ">
        <w:r w:rsidR="004F68B4">
          <w:rPr>
            <w:noProof/>
          </w:rPr>
          <w:t>4</w:t>
        </w:r>
      </w:fldSimple>
      <w:r>
        <w:t xml:space="preserve">: </w:t>
      </w:r>
      <w:proofErr w:type="spellStart"/>
      <w:r w:rsidRPr="002977EB">
        <w:t>Yield</w:t>
      </w:r>
      <w:proofErr w:type="spellEnd"/>
      <w:r w:rsidRPr="002977EB">
        <w:t xml:space="preserve"> Distribution </w:t>
      </w:r>
      <w:proofErr w:type="spellStart"/>
      <w:r w:rsidRPr="002977EB">
        <w:t>Boxplot</w:t>
      </w:r>
      <w:proofErr w:type="spellEnd"/>
    </w:p>
    <w:p w:rsidR="00053054" w:rsidRPr="00053054" w:rsidRDefault="00053054" w:rsidP="00053054">
      <w:pPr>
        <w:spacing w:before="100" w:beforeAutospacing="1" w:after="100" w:afterAutospacing="1" w:line="240" w:lineRule="auto"/>
        <w:jc w:val="left"/>
        <w:outlineLvl w:val="2"/>
        <w:rPr>
          <w:rFonts w:eastAsia="Times New Roman" w:cs="Times New Roman"/>
          <w:b/>
          <w:bCs/>
          <w:sz w:val="27"/>
          <w:szCs w:val="27"/>
          <w:lang w:val="en-US" w:eastAsia="fr-FR"/>
        </w:rPr>
      </w:pPr>
      <w:r w:rsidRPr="00053054">
        <w:rPr>
          <w:rFonts w:eastAsia="Times New Roman" w:cs="Times New Roman"/>
          <w:b/>
          <w:bCs/>
          <w:sz w:val="27"/>
          <w:szCs w:val="27"/>
          <w:lang w:val="en-US" w:eastAsia="fr-FR"/>
        </w:rPr>
        <w:t>4.5 Data Preparation for Modeling</w:t>
      </w:r>
    </w:p>
    <w:p w:rsidR="00053054"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Following the filtering and validation steps, the dataset was considered clean and suitable for subsequent exploratory data analysis, feature engineering, and machine learning model development.</w: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5. Exploratory Data Analysis</w:t>
      </w:r>
    </w:p>
    <w:p w:rsidR="003F2058" w:rsidRPr="003F2058" w:rsidRDefault="003F2058" w:rsidP="00154A3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Exploratory Data Analysis (EDA) was conducted to better understand the structure of the dataset, identify potential patterns, and investigate the relationships between explanatory variables and tomato crop yield. Various statistical summaries and graphical visualizations were used to examine data distributions and feature-target interactions.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5.1 Yield Distribution</w:t>
      </w:r>
    </w:p>
    <w:p w:rsidR="003F2058" w:rsidRPr="003F2058" w:rsidRDefault="003F2058" w:rsidP="00154A3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lastRenderedPageBreak/>
        <w:t xml:space="preserve">The distribution of the target variable, </w:t>
      </w:r>
      <w:proofErr w:type="spellStart"/>
      <w:r w:rsidRPr="003F2058">
        <w:rPr>
          <w:rFonts w:eastAsia="Times New Roman" w:cs="Times New Roman"/>
          <w:b/>
          <w:bCs/>
          <w:szCs w:val="24"/>
          <w:lang w:val="en-US" w:eastAsia="fr-FR"/>
        </w:rPr>
        <w:t>Crop_Yield</w:t>
      </w:r>
      <w:proofErr w:type="spellEnd"/>
      <w:r w:rsidR="00154A3D">
        <w:rPr>
          <w:rFonts w:eastAsia="Times New Roman" w:cs="Times New Roman"/>
          <w:b/>
          <w:bCs/>
          <w:szCs w:val="24"/>
          <w:lang w:val="en-US" w:eastAsia="fr-FR"/>
        </w:rPr>
        <w:t xml:space="preserve"> (figure 4)</w:t>
      </w:r>
      <w:r w:rsidRPr="003F2058">
        <w:rPr>
          <w:rFonts w:eastAsia="Times New Roman" w:cs="Times New Roman"/>
          <w:szCs w:val="24"/>
          <w:lang w:val="en-US" w:eastAsia="fr-FR"/>
        </w:rPr>
        <w:t>, was first analyzed to assess its variability and detect potential anomalies. The results revealed a relatively wide distribution of yield values, indicating substantial variability in tomato production under different environmental and agronomic conditions. The median yield was approximately 27 t/ha, suggesting that most observations were concentrated around this value.</w:t>
      </w:r>
    </w:p>
    <w:p w:rsidR="003F2058" w:rsidRPr="003F2058" w:rsidRDefault="003F2058" w:rsidP="00154A3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 xml:space="preserve">Understanding the distribution of the target variable is essential because it provides insights into the prediction complexity and helps identify potential </w:t>
      </w:r>
      <w:proofErr w:type="spellStart"/>
      <w:r w:rsidRPr="003F2058">
        <w:rPr>
          <w:rFonts w:eastAsia="Times New Roman" w:cs="Times New Roman"/>
          <w:szCs w:val="24"/>
          <w:lang w:val="en-US" w:eastAsia="fr-FR"/>
        </w:rPr>
        <w:t>skewness</w:t>
      </w:r>
      <w:proofErr w:type="spellEnd"/>
      <w:r w:rsidRPr="003F2058">
        <w:rPr>
          <w:rFonts w:eastAsia="Times New Roman" w:cs="Times New Roman"/>
          <w:szCs w:val="24"/>
          <w:lang w:val="en-US" w:eastAsia="fr-FR"/>
        </w:rPr>
        <w:t xml:space="preserve"> or extreme observations that could affect model performance.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5.2 Analysis of Climatic Factors</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Temperature</w:t>
      </w:r>
    </w:p>
    <w:p w:rsidR="003F2058" w:rsidRPr="003F2058" w:rsidRDefault="003F2058" w:rsidP="00154A3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relationship between temperature and crop yield was investigated using scatter plots and trend analysis. The results indicated a non-linear relationship between these variables. Tomato yield generally increased as temperature approached an optimal range and then decreased beyond this threshold.</w:t>
      </w:r>
    </w:p>
    <w:p w:rsidR="003F2058" w:rsidRDefault="003F2058" w:rsidP="00154A3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Maximum productivity was observed around temperatures between 24°C and 26°C, suggesting that tomato cultivation performs best within a moderate thermal range.</w:t>
      </w:r>
    </w:p>
    <w:p w:rsidR="00154A3D" w:rsidRDefault="00154A3D" w:rsidP="00154A3D">
      <w:pPr>
        <w:keepNext/>
        <w:spacing w:before="100" w:beforeAutospacing="1" w:after="100" w:afterAutospacing="1" w:line="240" w:lineRule="auto"/>
      </w:pPr>
      <w:r>
        <w:rPr>
          <w:rFonts w:eastAsia="Times New Roman" w:cs="Times New Roman"/>
          <w:noProof/>
          <w:szCs w:val="24"/>
          <w:lang w:eastAsia="fr-FR"/>
        </w:rPr>
        <w:drawing>
          <wp:inline distT="0" distB="0" distL="0" distR="0" wp14:anchorId="5FDC41C5" wp14:editId="1FD3FBA9">
            <wp:extent cx="5731510" cy="1872615"/>
            <wp:effectExtent l="0" t="0" r="254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ewplot (1).png"/>
                    <pic:cNvPicPr/>
                  </pic:nvPicPr>
                  <pic:blipFill>
                    <a:blip r:embed="rId9">
                      <a:extLst>
                        <a:ext uri="{28A0092B-C50C-407E-A947-70E740481C1C}">
                          <a14:useLocalDpi xmlns:a14="http://schemas.microsoft.com/office/drawing/2010/main" val="0"/>
                        </a:ext>
                      </a:extLst>
                    </a:blip>
                    <a:stretch>
                      <a:fillRect/>
                    </a:stretch>
                  </pic:blipFill>
                  <pic:spPr>
                    <a:xfrm>
                      <a:off x="0" y="0"/>
                      <a:ext cx="5731510" cy="1872615"/>
                    </a:xfrm>
                    <a:prstGeom prst="rect">
                      <a:avLst/>
                    </a:prstGeom>
                  </pic:spPr>
                </pic:pic>
              </a:graphicData>
            </a:graphic>
          </wp:inline>
        </w:drawing>
      </w:r>
    </w:p>
    <w:p w:rsidR="00154A3D" w:rsidRPr="003F2058" w:rsidRDefault="00154A3D" w:rsidP="00154A3D">
      <w:pPr>
        <w:pStyle w:val="Lgende"/>
        <w:rPr>
          <w:rFonts w:eastAsia="Times New Roman" w:cs="Times New Roman"/>
          <w:szCs w:val="24"/>
          <w:lang w:val="en-US" w:eastAsia="fr-FR"/>
        </w:rPr>
      </w:pPr>
      <w:r w:rsidRPr="00154A3D">
        <w:rPr>
          <w:lang w:val="en-US"/>
        </w:rPr>
        <w:t xml:space="preserve">Figure </w:t>
      </w:r>
      <w:r>
        <w:fldChar w:fldCharType="begin"/>
      </w:r>
      <w:r w:rsidRPr="00154A3D">
        <w:rPr>
          <w:lang w:val="en-US"/>
        </w:rPr>
        <w:instrText xml:space="preserve"> SEQ Figure \* ARABIC </w:instrText>
      </w:r>
      <w:r>
        <w:fldChar w:fldCharType="separate"/>
      </w:r>
      <w:r w:rsidR="004F68B4">
        <w:rPr>
          <w:noProof/>
          <w:lang w:val="en-US"/>
        </w:rPr>
        <w:t>5</w:t>
      </w:r>
      <w:r>
        <w:fldChar w:fldCharType="end"/>
      </w:r>
      <w:r w:rsidRPr="00154A3D">
        <w:rPr>
          <w:lang w:val="en-US"/>
        </w:rPr>
        <w:t xml:space="preserve">: Temperature </w:t>
      </w:r>
      <w:proofErr w:type="spellStart"/>
      <w:r w:rsidRPr="00154A3D">
        <w:rPr>
          <w:lang w:val="en-US"/>
        </w:rPr>
        <w:t>vs</w:t>
      </w:r>
      <w:proofErr w:type="spellEnd"/>
      <w:r w:rsidRPr="00154A3D">
        <w:rPr>
          <w:lang w:val="en-US"/>
        </w:rPr>
        <w:t xml:space="preserve"> Crop Yield</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Humidity</w:t>
      </w:r>
    </w:p>
    <w:p w:rsid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Humidity emerged as one of the most influential climatic variables. The analysis revealed a clear relationship between relative humidity and crop yield, with the highest productivity occurring when humidity levels ranged approximately between 73% and 77%.</w:t>
      </w:r>
    </w:p>
    <w:p w:rsidR="00154A3D" w:rsidRDefault="00154A3D" w:rsidP="00154A3D">
      <w:pPr>
        <w:keepNext/>
        <w:spacing w:before="100" w:beforeAutospacing="1" w:after="100" w:afterAutospacing="1" w:line="240" w:lineRule="auto"/>
        <w:jc w:val="left"/>
      </w:pPr>
      <w:r>
        <w:rPr>
          <w:rFonts w:eastAsia="Times New Roman" w:cs="Times New Roman"/>
          <w:noProof/>
          <w:szCs w:val="24"/>
          <w:lang w:eastAsia="fr-FR"/>
        </w:rPr>
        <w:lastRenderedPageBreak/>
        <w:drawing>
          <wp:inline distT="0" distB="0" distL="0" distR="0" wp14:anchorId="674F9618" wp14:editId="733DFA39">
            <wp:extent cx="5731510" cy="1872615"/>
            <wp:effectExtent l="0" t="0" r="254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ewplot (2).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1872615"/>
                    </a:xfrm>
                    <a:prstGeom prst="rect">
                      <a:avLst/>
                    </a:prstGeom>
                  </pic:spPr>
                </pic:pic>
              </a:graphicData>
            </a:graphic>
          </wp:inline>
        </w:drawing>
      </w:r>
    </w:p>
    <w:p w:rsidR="00154A3D" w:rsidRPr="003F2058" w:rsidRDefault="00154A3D" w:rsidP="00154A3D">
      <w:pPr>
        <w:pStyle w:val="Lgende"/>
        <w:jc w:val="left"/>
        <w:rPr>
          <w:rFonts w:eastAsia="Times New Roman" w:cs="Times New Roman"/>
          <w:szCs w:val="24"/>
          <w:lang w:val="en-US" w:eastAsia="fr-FR"/>
        </w:rPr>
      </w:pPr>
      <w:r>
        <w:t xml:space="preserve">Figure </w:t>
      </w:r>
      <w:fldSimple w:instr=" SEQ Figure \* ARABIC ">
        <w:r w:rsidR="004F68B4">
          <w:rPr>
            <w:noProof/>
          </w:rPr>
          <w:t>6</w:t>
        </w:r>
      </w:fldSimple>
      <w:r>
        <w:t xml:space="preserve">: </w:t>
      </w:r>
      <w:proofErr w:type="spellStart"/>
      <w:r>
        <w:t>Humidity</w:t>
      </w:r>
      <w:proofErr w:type="spellEnd"/>
      <w:r>
        <w:t xml:space="preserve"> vs </w:t>
      </w:r>
      <w:proofErr w:type="spellStart"/>
      <w:r>
        <w:t>Crop</w:t>
      </w:r>
      <w:proofErr w:type="spellEnd"/>
      <w:r>
        <w:t xml:space="preserve"> </w:t>
      </w:r>
      <w:proofErr w:type="spellStart"/>
      <w:r>
        <w:t>Yield</w:t>
      </w:r>
      <w:proofErr w:type="spellEnd"/>
    </w:p>
    <w:p w:rsidR="00154A3D"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This observation is consistent with the environmental requirements of tomato plants, which depend on adequate moisture conditions for optimal growth and fruit development.</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Wind Speed</w:t>
      </w:r>
    </w:p>
    <w:p w:rsid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Unlike temperature and humidity, wind speed exhibited a weaker relationship with crop yield. The visualizations showed no strong trend or significant influence on productivity within the selected environmental range.</w:t>
      </w:r>
    </w:p>
    <w:p w:rsidR="00154A3D" w:rsidRDefault="00154A3D" w:rsidP="00154A3D">
      <w:pPr>
        <w:keepNext/>
        <w:spacing w:before="100" w:beforeAutospacing="1" w:after="100" w:afterAutospacing="1" w:line="240" w:lineRule="auto"/>
        <w:jc w:val="left"/>
      </w:pPr>
      <w:r>
        <w:rPr>
          <w:rFonts w:eastAsia="Times New Roman" w:cs="Times New Roman"/>
          <w:noProof/>
          <w:szCs w:val="24"/>
          <w:lang w:eastAsia="fr-FR"/>
        </w:rPr>
        <w:drawing>
          <wp:inline distT="0" distB="0" distL="0" distR="0" wp14:anchorId="0E304B6D" wp14:editId="6DCA461F">
            <wp:extent cx="5731510" cy="1872615"/>
            <wp:effectExtent l="0" t="0" r="254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ewplot (3).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1872615"/>
                    </a:xfrm>
                    <a:prstGeom prst="rect">
                      <a:avLst/>
                    </a:prstGeom>
                  </pic:spPr>
                </pic:pic>
              </a:graphicData>
            </a:graphic>
          </wp:inline>
        </w:drawing>
      </w:r>
    </w:p>
    <w:p w:rsidR="00154A3D" w:rsidRPr="003F2058" w:rsidRDefault="00154A3D" w:rsidP="00154A3D">
      <w:pPr>
        <w:pStyle w:val="Lgende"/>
        <w:jc w:val="left"/>
        <w:rPr>
          <w:rFonts w:eastAsia="Times New Roman" w:cs="Times New Roman"/>
          <w:szCs w:val="24"/>
          <w:lang w:val="en-US" w:eastAsia="fr-FR"/>
        </w:rPr>
      </w:pPr>
      <w:r w:rsidRPr="00F152E2">
        <w:rPr>
          <w:lang w:val="en-US"/>
        </w:rPr>
        <w:t xml:space="preserve">Figure </w:t>
      </w:r>
      <w:r>
        <w:fldChar w:fldCharType="begin"/>
      </w:r>
      <w:r w:rsidRPr="00F152E2">
        <w:rPr>
          <w:lang w:val="en-US"/>
        </w:rPr>
        <w:instrText xml:space="preserve"> SEQ Figure \* ARABIC </w:instrText>
      </w:r>
      <w:r>
        <w:fldChar w:fldCharType="separate"/>
      </w:r>
      <w:r w:rsidR="004F68B4">
        <w:rPr>
          <w:noProof/>
          <w:lang w:val="en-US"/>
        </w:rPr>
        <w:t>7</w:t>
      </w:r>
      <w:r>
        <w:fldChar w:fldCharType="end"/>
      </w:r>
      <w:r w:rsidRPr="00F152E2">
        <w:rPr>
          <w:lang w:val="en-US"/>
        </w:rPr>
        <w:t xml:space="preserve">: Wind Speed </w:t>
      </w:r>
      <w:proofErr w:type="spellStart"/>
      <w:r w:rsidRPr="00F152E2">
        <w:rPr>
          <w:lang w:val="en-US"/>
        </w:rPr>
        <w:t>vs</w:t>
      </w:r>
      <w:proofErr w:type="spellEnd"/>
      <w:r w:rsidRPr="00F152E2">
        <w:rPr>
          <w:lang w:val="en-US"/>
        </w:rPr>
        <w:t xml:space="preserve"> Crop Yield</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Although wind conditions may indirectly affect crop growth, their predictive contribution appeared limited compared to other climatic variables.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5.3 Analysis of Soil Factors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influence of soil characteristics on tomato yield was also investigated. Soil-related variables, including soil type, soil pH, and soil quality, demonstrated more complex and non-linear relationships with productivity.</w:t>
      </w:r>
    </w:p>
    <w:p w:rsid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exploratory analysis suggested that soil quality plays an important role in determining crop yield, while the effects of soil type and pH vary depending on the interaction with other environmental and fertilization factors.</w:t>
      </w:r>
    </w:p>
    <w:p w:rsidR="00154A3D" w:rsidRPr="003F2058" w:rsidRDefault="00154A3D" w:rsidP="003F2058">
      <w:pPr>
        <w:spacing w:before="100" w:beforeAutospacing="1" w:after="100" w:afterAutospacing="1" w:line="240" w:lineRule="auto"/>
        <w:jc w:val="left"/>
        <w:rPr>
          <w:rFonts w:eastAsia="Times New Roman" w:cs="Times New Roman"/>
          <w:szCs w:val="24"/>
          <w:lang w:val="en-US" w:eastAsia="fr-FR"/>
        </w:rPr>
      </w:pP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These observations highlight the need for machine learning models capable of capturing complex non-linear relationships among variables.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5.4 Preliminary Findings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exploratory analysis revealed several important insights:</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Crop yield exhibits significant variability across observations.</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Temperature and humidity are strongly associated with tomato productivity.</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Wind speed has a relatively weak direct influence on yield.</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Soil-related variables contribute to yield variability through complex interactions.</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presence of non-linear relationships justifies the use of advanced machine learning algorithms such as Random Forest and </w:t>
      </w:r>
      <w:proofErr w:type="spellStart"/>
      <w:r w:rsidRPr="003F2058">
        <w:rPr>
          <w:rFonts w:eastAsia="Times New Roman" w:cs="Times New Roman"/>
          <w:szCs w:val="24"/>
          <w:lang w:val="en-US" w:eastAsia="fr-FR"/>
        </w:rPr>
        <w:t>XGBoost</w:t>
      </w:r>
      <w:proofErr w:type="spellEnd"/>
      <w:r w:rsidRPr="003F2058">
        <w:rPr>
          <w:rFonts w:eastAsia="Times New Roman" w:cs="Times New Roman"/>
          <w:szCs w:val="24"/>
          <w:lang w:val="en-US" w:eastAsia="fr-FR"/>
        </w:rPr>
        <w:t>.</w:t>
      </w:r>
    </w:p>
    <w:p w:rsid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These findings guided the subsequent feature engineering and model development stages.</w:t>
      </w:r>
    </w:p>
    <w:tbl>
      <w:tblPr>
        <w:tblStyle w:val="Grilledutableau"/>
        <w:tblW w:w="0" w:type="auto"/>
        <w:tblLook w:val="04A0" w:firstRow="1" w:lastRow="0" w:firstColumn="1" w:lastColumn="0" w:noHBand="0" w:noVBand="1"/>
      </w:tblPr>
      <w:tblGrid>
        <w:gridCol w:w="1442"/>
        <w:gridCol w:w="2630"/>
        <w:gridCol w:w="3756"/>
      </w:tblGrid>
      <w:tr w:rsidR="00F152E2" w:rsidRPr="003F2058" w:rsidTr="001576FD">
        <w:tc>
          <w:tcPr>
            <w:tcW w:w="0" w:type="auto"/>
            <w:hideMark/>
          </w:tcPr>
          <w:p w:rsidR="00F152E2" w:rsidRPr="003F2058" w:rsidRDefault="00F152E2" w:rsidP="001576FD">
            <w:pPr>
              <w:jc w:val="center"/>
              <w:rPr>
                <w:rFonts w:eastAsia="Times New Roman" w:cs="Times New Roman"/>
                <w:b/>
                <w:bCs/>
                <w:szCs w:val="24"/>
                <w:lang w:eastAsia="fr-FR"/>
              </w:rPr>
            </w:pPr>
            <w:r w:rsidRPr="003F2058">
              <w:rPr>
                <w:rFonts w:eastAsia="Times New Roman" w:cs="Times New Roman"/>
                <w:b/>
                <w:bCs/>
                <w:szCs w:val="24"/>
                <w:lang w:eastAsia="fr-FR"/>
              </w:rPr>
              <w:t>Variable</w:t>
            </w:r>
          </w:p>
        </w:tc>
        <w:tc>
          <w:tcPr>
            <w:tcW w:w="0" w:type="auto"/>
            <w:hideMark/>
          </w:tcPr>
          <w:p w:rsidR="00F152E2" w:rsidRPr="003F2058" w:rsidRDefault="00F152E2" w:rsidP="001576FD">
            <w:pPr>
              <w:jc w:val="center"/>
              <w:rPr>
                <w:rFonts w:eastAsia="Times New Roman" w:cs="Times New Roman"/>
                <w:b/>
                <w:bCs/>
                <w:szCs w:val="24"/>
                <w:lang w:eastAsia="fr-FR"/>
              </w:rPr>
            </w:pPr>
            <w:r w:rsidRPr="003F2058">
              <w:rPr>
                <w:rFonts w:eastAsia="Times New Roman" w:cs="Times New Roman"/>
                <w:b/>
                <w:bCs/>
                <w:szCs w:val="24"/>
                <w:lang w:eastAsia="fr-FR"/>
              </w:rPr>
              <w:t xml:space="preserve">Relationship </w:t>
            </w:r>
            <w:proofErr w:type="spellStart"/>
            <w:r w:rsidRPr="003F2058">
              <w:rPr>
                <w:rFonts w:eastAsia="Times New Roman" w:cs="Times New Roman"/>
                <w:b/>
                <w:bCs/>
                <w:szCs w:val="24"/>
                <w:lang w:eastAsia="fr-FR"/>
              </w:rPr>
              <w:t>with</w:t>
            </w:r>
            <w:proofErr w:type="spellEnd"/>
            <w:r w:rsidRPr="003F2058">
              <w:rPr>
                <w:rFonts w:eastAsia="Times New Roman" w:cs="Times New Roman"/>
                <w:b/>
                <w:bCs/>
                <w:szCs w:val="24"/>
                <w:lang w:eastAsia="fr-FR"/>
              </w:rPr>
              <w:t xml:space="preserve"> </w:t>
            </w:r>
            <w:proofErr w:type="spellStart"/>
            <w:r w:rsidRPr="003F2058">
              <w:rPr>
                <w:rFonts w:eastAsia="Times New Roman" w:cs="Times New Roman"/>
                <w:b/>
                <w:bCs/>
                <w:szCs w:val="24"/>
                <w:lang w:eastAsia="fr-FR"/>
              </w:rPr>
              <w:t>Yield</w:t>
            </w:r>
            <w:proofErr w:type="spellEnd"/>
          </w:p>
        </w:tc>
        <w:tc>
          <w:tcPr>
            <w:tcW w:w="0" w:type="auto"/>
            <w:hideMark/>
          </w:tcPr>
          <w:p w:rsidR="00F152E2" w:rsidRPr="003F2058" w:rsidRDefault="00F152E2" w:rsidP="001576FD">
            <w:pPr>
              <w:jc w:val="center"/>
              <w:rPr>
                <w:rFonts w:eastAsia="Times New Roman" w:cs="Times New Roman"/>
                <w:b/>
                <w:bCs/>
                <w:szCs w:val="24"/>
                <w:lang w:eastAsia="fr-FR"/>
              </w:rPr>
            </w:pPr>
            <w:r w:rsidRPr="003F2058">
              <w:rPr>
                <w:rFonts w:eastAsia="Times New Roman" w:cs="Times New Roman"/>
                <w:b/>
                <w:bCs/>
                <w:szCs w:val="24"/>
                <w:lang w:eastAsia="fr-FR"/>
              </w:rPr>
              <w:t>Observations</w:t>
            </w:r>
          </w:p>
        </w:tc>
      </w:tr>
      <w:tr w:rsidR="00F152E2" w:rsidRPr="003F2058" w:rsidTr="001576FD">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Temperature</w:t>
            </w:r>
            <w:proofErr w:type="spellEnd"/>
          </w:p>
        </w:tc>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Strong</w:t>
            </w:r>
            <w:proofErr w:type="spellEnd"/>
          </w:p>
        </w:tc>
        <w:tc>
          <w:tcPr>
            <w:tcW w:w="0" w:type="auto"/>
            <w:hideMark/>
          </w:tcPr>
          <w:p w:rsidR="00F152E2" w:rsidRPr="003F2058" w:rsidRDefault="00F152E2" w:rsidP="001576FD">
            <w:pPr>
              <w:jc w:val="left"/>
              <w:rPr>
                <w:rFonts w:eastAsia="Times New Roman" w:cs="Times New Roman"/>
                <w:szCs w:val="24"/>
                <w:lang w:eastAsia="fr-FR"/>
              </w:rPr>
            </w:pPr>
            <w:r w:rsidRPr="003F2058">
              <w:rPr>
                <w:rFonts w:eastAsia="Times New Roman" w:cs="Times New Roman"/>
                <w:szCs w:val="24"/>
                <w:lang w:eastAsia="fr-FR"/>
              </w:rPr>
              <w:t xml:space="preserve">Optimal </w:t>
            </w:r>
            <w:proofErr w:type="spellStart"/>
            <w:r w:rsidRPr="003F2058">
              <w:rPr>
                <w:rFonts w:eastAsia="Times New Roman" w:cs="Times New Roman"/>
                <w:szCs w:val="24"/>
                <w:lang w:eastAsia="fr-FR"/>
              </w:rPr>
              <w:t>yield</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around</w:t>
            </w:r>
            <w:proofErr w:type="spellEnd"/>
            <w:r w:rsidRPr="003F2058">
              <w:rPr>
                <w:rFonts w:eastAsia="Times New Roman" w:cs="Times New Roman"/>
                <w:szCs w:val="24"/>
                <w:lang w:eastAsia="fr-FR"/>
              </w:rPr>
              <w:t xml:space="preserve"> 24–26°C</w:t>
            </w:r>
          </w:p>
        </w:tc>
      </w:tr>
      <w:tr w:rsidR="00F152E2" w:rsidRPr="003F2058" w:rsidTr="001576FD">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Humidity</w:t>
            </w:r>
            <w:proofErr w:type="spellEnd"/>
          </w:p>
        </w:tc>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Strong</w:t>
            </w:r>
            <w:proofErr w:type="spellEnd"/>
          </w:p>
        </w:tc>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Highest</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yields</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around</w:t>
            </w:r>
            <w:proofErr w:type="spellEnd"/>
            <w:r w:rsidRPr="003F2058">
              <w:rPr>
                <w:rFonts w:eastAsia="Times New Roman" w:cs="Times New Roman"/>
                <w:szCs w:val="24"/>
                <w:lang w:eastAsia="fr-FR"/>
              </w:rPr>
              <w:t xml:space="preserve"> 73–77%</w:t>
            </w:r>
          </w:p>
        </w:tc>
      </w:tr>
      <w:tr w:rsidR="00F152E2" w:rsidRPr="003F2058" w:rsidTr="001576FD">
        <w:tc>
          <w:tcPr>
            <w:tcW w:w="0" w:type="auto"/>
            <w:hideMark/>
          </w:tcPr>
          <w:p w:rsidR="00F152E2" w:rsidRPr="003F2058" w:rsidRDefault="00F152E2" w:rsidP="001576FD">
            <w:pPr>
              <w:jc w:val="left"/>
              <w:rPr>
                <w:rFonts w:eastAsia="Times New Roman" w:cs="Times New Roman"/>
                <w:szCs w:val="24"/>
                <w:lang w:eastAsia="fr-FR"/>
              </w:rPr>
            </w:pPr>
            <w:r w:rsidRPr="003F2058">
              <w:rPr>
                <w:rFonts w:eastAsia="Times New Roman" w:cs="Times New Roman"/>
                <w:szCs w:val="24"/>
                <w:lang w:eastAsia="fr-FR"/>
              </w:rPr>
              <w:t>Wind Speed</w:t>
            </w:r>
          </w:p>
        </w:tc>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Weak</w:t>
            </w:r>
            <w:proofErr w:type="spellEnd"/>
          </w:p>
        </w:tc>
        <w:tc>
          <w:tcPr>
            <w:tcW w:w="0" w:type="auto"/>
            <w:hideMark/>
          </w:tcPr>
          <w:p w:rsidR="00F152E2" w:rsidRPr="003F2058" w:rsidRDefault="00F152E2" w:rsidP="001576FD">
            <w:pPr>
              <w:jc w:val="left"/>
              <w:rPr>
                <w:rFonts w:eastAsia="Times New Roman" w:cs="Times New Roman"/>
                <w:szCs w:val="24"/>
                <w:lang w:eastAsia="fr-FR"/>
              </w:rPr>
            </w:pPr>
            <w:r w:rsidRPr="003F2058">
              <w:rPr>
                <w:rFonts w:eastAsia="Times New Roman" w:cs="Times New Roman"/>
                <w:szCs w:val="24"/>
                <w:lang w:eastAsia="fr-FR"/>
              </w:rPr>
              <w:t xml:space="preserve">No </w:t>
            </w:r>
            <w:proofErr w:type="spellStart"/>
            <w:r w:rsidRPr="003F2058">
              <w:rPr>
                <w:rFonts w:eastAsia="Times New Roman" w:cs="Times New Roman"/>
                <w:szCs w:val="24"/>
                <w:lang w:eastAsia="fr-FR"/>
              </w:rPr>
              <w:t>clear</w:t>
            </w:r>
            <w:proofErr w:type="spellEnd"/>
            <w:r w:rsidRPr="003F2058">
              <w:rPr>
                <w:rFonts w:eastAsia="Times New Roman" w:cs="Times New Roman"/>
                <w:szCs w:val="24"/>
                <w:lang w:eastAsia="fr-FR"/>
              </w:rPr>
              <w:t xml:space="preserve"> trend </w:t>
            </w:r>
            <w:proofErr w:type="spellStart"/>
            <w:r w:rsidRPr="003F2058">
              <w:rPr>
                <w:rFonts w:eastAsia="Times New Roman" w:cs="Times New Roman"/>
                <w:szCs w:val="24"/>
                <w:lang w:eastAsia="fr-FR"/>
              </w:rPr>
              <w:t>observed</w:t>
            </w:r>
            <w:proofErr w:type="spellEnd"/>
          </w:p>
        </w:tc>
      </w:tr>
      <w:tr w:rsidR="00F152E2" w:rsidRPr="003F2058" w:rsidTr="001576FD">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Quality</w:t>
            </w:r>
            <w:proofErr w:type="spellEnd"/>
          </w:p>
        </w:tc>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Moderate</w:t>
            </w:r>
            <w:proofErr w:type="spellEnd"/>
            <w:r w:rsidRPr="003F2058">
              <w:rPr>
                <w:rFonts w:eastAsia="Times New Roman" w:cs="Times New Roman"/>
                <w:szCs w:val="24"/>
                <w:lang w:eastAsia="fr-FR"/>
              </w:rPr>
              <w:t xml:space="preserve"> to </w:t>
            </w:r>
            <w:proofErr w:type="spellStart"/>
            <w:r w:rsidRPr="003F2058">
              <w:rPr>
                <w:rFonts w:eastAsia="Times New Roman" w:cs="Times New Roman"/>
                <w:szCs w:val="24"/>
                <w:lang w:eastAsia="fr-FR"/>
              </w:rPr>
              <w:t>Strong</w:t>
            </w:r>
            <w:proofErr w:type="spellEnd"/>
          </w:p>
        </w:tc>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Significant</w:t>
            </w:r>
            <w:proofErr w:type="spellEnd"/>
            <w:r w:rsidRPr="003F2058">
              <w:rPr>
                <w:rFonts w:eastAsia="Times New Roman" w:cs="Times New Roman"/>
                <w:szCs w:val="24"/>
                <w:lang w:eastAsia="fr-FR"/>
              </w:rPr>
              <w:t xml:space="preserve"> influence on </w:t>
            </w:r>
            <w:proofErr w:type="spellStart"/>
            <w:r w:rsidRPr="003F2058">
              <w:rPr>
                <w:rFonts w:eastAsia="Times New Roman" w:cs="Times New Roman"/>
                <w:szCs w:val="24"/>
                <w:lang w:eastAsia="fr-FR"/>
              </w:rPr>
              <w:t>productivity</w:t>
            </w:r>
            <w:proofErr w:type="spellEnd"/>
          </w:p>
        </w:tc>
      </w:tr>
      <w:tr w:rsidR="00F152E2" w:rsidRPr="003F2058" w:rsidTr="001576FD">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Type</w:t>
            </w:r>
          </w:p>
        </w:tc>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Moderate</w:t>
            </w:r>
            <w:proofErr w:type="spellEnd"/>
          </w:p>
        </w:tc>
        <w:tc>
          <w:tcPr>
            <w:tcW w:w="0" w:type="auto"/>
            <w:hideMark/>
          </w:tcPr>
          <w:p w:rsidR="00F152E2" w:rsidRPr="003F2058" w:rsidRDefault="00F152E2" w:rsidP="001576FD">
            <w:pPr>
              <w:jc w:val="left"/>
              <w:rPr>
                <w:rFonts w:eastAsia="Times New Roman" w:cs="Times New Roman"/>
                <w:szCs w:val="24"/>
                <w:lang w:val="en-US" w:eastAsia="fr-FR"/>
              </w:rPr>
            </w:pPr>
            <w:r w:rsidRPr="003F2058">
              <w:rPr>
                <w:rFonts w:eastAsia="Times New Roman" w:cs="Times New Roman"/>
                <w:szCs w:val="24"/>
                <w:lang w:val="en-US" w:eastAsia="fr-FR"/>
              </w:rPr>
              <w:t>Yield varies across soil categories</w:t>
            </w:r>
          </w:p>
        </w:tc>
      </w:tr>
      <w:tr w:rsidR="00F152E2" w:rsidRPr="003F2058" w:rsidTr="001576FD">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pH</w:t>
            </w:r>
          </w:p>
        </w:tc>
        <w:tc>
          <w:tcPr>
            <w:tcW w:w="0" w:type="auto"/>
            <w:hideMark/>
          </w:tcPr>
          <w:p w:rsidR="00F152E2" w:rsidRPr="003F2058" w:rsidRDefault="00F152E2" w:rsidP="001576FD">
            <w:pPr>
              <w:jc w:val="left"/>
              <w:rPr>
                <w:rFonts w:eastAsia="Times New Roman" w:cs="Times New Roman"/>
                <w:szCs w:val="24"/>
                <w:lang w:eastAsia="fr-FR"/>
              </w:rPr>
            </w:pPr>
            <w:proofErr w:type="spellStart"/>
            <w:r w:rsidRPr="003F2058">
              <w:rPr>
                <w:rFonts w:eastAsia="Times New Roman" w:cs="Times New Roman"/>
                <w:szCs w:val="24"/>
                <w:lang w:eastAsia="fr-FR"/>
              </w:rPr>
              <w:t>Moderate</w:t>
            </w:r>
            <w:proofErr w:type="spellEnd"/>
          </w:p>
        </w:tc>
        <w:tc>
          <w:tcPr>
            <w:tcW w:w="0" w:type="auto"/>
            <w:hideMark/>
          </w:tcPr>
          <w:p w:rsidR="00F152E2" w:rsidRPr="003F2058" w:rsidRDefault="00F152E2" w:rsidP="001576FD">
            <w:pPr>
              <w:keepNext/>
              <w:jc w:val="left"/>
              <w:rPr>
                <w:rFonts w:eastAsia="Times New Roman" w:cs="Times New Roman"/>
                <w:szCs w:val="24"/>
                <w:lang w:eastAsia="fr-FR"/>
              </w:rPr>
            </w:pPr>
            <w:r w:rsidRPr="003F2058">
              <w:rPr>
                <w:rFonts w:eastAsia="Times New Roman" w:cs="Times New Roman"/>
                <w:szCs w:val="24"/>
                <w:lang w:eastAsia="fr-FR"/>
              </w:rPr>
              <w:t xml:space="preserve">Influence </w:t>
            </w:r>
            <w:proofErr w:type="spellStart"/>
            <w:r w:rsidRPr="003F2058">
              <w:rPr>
                <w:rFonts w:eastAsia="Times New Roman" w:cs="Times New Roman"/>
                <w:szCs w:val="24"/>
                <w:lang w:eastAsia="fr-FR"/>
              </w:rPr>
              <w:t>depends</w:t>
            </w:r>
            <w:proofErr w:type="spellEnd"/>
            <w:r w:rsidRPr="003F2058">
              <w:rPr>
                <w:rFonts w:eastAsia="Times New Roman" w:cs="Times New Roman"/>
                <w:szCs w:val="24"/>
                <w:lang w:eastAsia="fr-FR"/>
              </w:rPr>
              <w:t xml:space="preserve"> on interactions</w:t>
            </w:r>
          </w:p>
        </w:tc>
      </w:tr>
    </w:tbl>
    <w:p w:rsidR="00F152E2" w:rsidRPr="00F152E2" w:rsidRDefault="00F152E2" w:rsidP="00F152E2">
      <w:pPr>
        <w:pStyle w:val="Lgende"/>
        <w:rPr>
          <w:rFonts w:eastAsia="Times New Roman" w:cs="Times New Roman"/>
          <w:szCs w:val="24"/>
          <w:lang w:val="en-US" w:eastAsia="fr-FR"/>
        </w:rPr>
      </w:pPr>
      <w:r w:rsidRPr="00F152E2">
        <w:rPr>
          <w:lang w:val="en-US"/>
        </w:rPr>
        <w:t xml:space="preserve">Tableau </w:t>
      </w:r>
      <w:r>
        <w:fldChar w:fldCharType="begin"/>
      </w:r>
      <w:r w:rsidRPr="00F152E2">
        <w:rPr>
          <w:lang w:val="en-US"/>
        </w:rPr>
        <w:instrText xml:space="preserve"> SEQ Tableau \* ARABIC </w:instrText>
      </w:r>
      <w:r>
        <w:fldChar w:fldCharType="separate"/>
      </w:r>
      <w:r w:rsidR="004F68B4">
        <w:rPr>
          <w:noProof/>
          <w:lang w:val="en-US"/>
        </w:rPr>
        <w:t>3</w:t>
      </w:r>
      <w:r>
        <w:fldChar w:fldCharType="end"/>
      </w:r>
      <w:r w:rsidRPr="00F152E2">
        <w:rPr>
          <w:lang w:val="en-US"/>
        </w:rPr>
        <w:t>: Main Findings from Exploratory Data Analysis</w:t>
      </w:r>
    </w:p>
    <w:p w:rsidR="00F152E2" w:rsidRPr="003F2058" w:rsidRDefault="00F152E2" w:rsidP="003F2058">
      <w:pPr>
        <w:spacing w:before="100" w:beforeAutospacing="1" w:after="100" w:afterAutospacing="1" w:line="240" w:lineRule="auto"/>
        <w:jc w:val="left"/>
        <w:rPr>
          <w:rFonts w:eastAsia="Times New Roman" w:cs="Times New Roman"/>
          <w:szCs w:val="24"/>
          <w:lang w:val="en-US" w:eastAsia="fr-FR"/>
        </w:rPr>
      </w:pPr>
    </w:p>
    <w:p w:rsidR="00F152E2" w:rsidRDefault="00F152E2" w:rsidP="00F152E2">
      <w:pPr>
        <w:keepNext/>
        <w:spacing w:line="240" w:lineRule="auto"/>
        <w:jc w:val="center"/>
      </w:pPr>
      <w:r>
        <w:rPr>
          <w:rFonts w:eastAsia="Times New Roman" w:cs="Times New Roman"/>
          <w:noProof/>
          <w:szCs w:val="24"/>
          <w:lang w:eastAsia="fr-FR"/>
        </w:rPr>
        <w:drawing>
          <wp:inline distT="0" distB="0" distL="0" distR="0" wp14:anchorId="106B3966" wp14:editId="7C85C77B">
            <wp:extent cx="3081020" cy="2501804"/>
            <wp:effectExtent l="0" t="0" r="508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603).png"/>
                    <pic:cNvPicPr/>
                  </pic:nvPicPr>
                  <pic:blipFill rotWithShape="1">
                    <a:blip r:embed="rId12">
                      <a:extLst>
                        <a:ext uri="{28A0092B-C50C-407E-A947-70E740481C1C}">
                          <a14:useLocalDpi xmlns:a14="http://schemas.microsoft.com/office/drawing/2010/main" val="0"/>
                        </a:ext>
                      </a:extLst>
                    </a:blip>
                    <a:srcRect l="18232" t="30333" r="44382" b="15698"/>
                    <a:stretch/>
                  </pic:blipFill>
                  <pic:spPr bwMode="auto">
                    <a:xfrm>
                      <a:off x="0" y="0"/>
                      <a:ext cx="3091392" cy="2510226"/>
                    </a:xfrm>
                    <a:prstGeom prst="rect">
                      <a:avLst/>
                    </a:prstGeom>
                    <a:ln>
                      <a:noFill/>
                    </a:ln>
                    <a:extLst>
                      <a:ext uri="{53640926-AAD7-44D8-BBD7-CCE9431645EC}">
                        <a14:shadowObscured xmlns:a14="http://schemas.microsoft.com/office/drawing/2010/main"/>
                      </a:ext>
                    </a:extLst>
                  </pic:spPr>
                </pic:pic>
              </a:graphicData>
            </a:graphic>
          </wp:inline>
        </w:drawing>
      </w:r>
    </w:p>
    <w:p w:rsidR="003F2058" w:rsidRPr="003F2058" w:rsidRDefault="00F152E2" w:rsidP="00F152E2">
      <w:pPr>
        <w:pStyle w:val="Lgende"/>
        <w:jc w:val="center"/>
        <w:rPr>
          <w:rFonts w:eastAsia="Times New Roman" w:cs="Times New Roman"/>
          <w:szCs w:val="24"/>
          <w:lang w:eastAsia="fr-FR"/>
        </w:rPr>
      </w:pPr>
      <w:r>
        <w:t xml:space="preserve">Figure </w:t>
      </w:r>
      <w:fldSimple w:instr=" SEQ Figure \* ARABIC ">
        <w:r w:rsidR="004F68B4">
          <w:rPr>
            <w:noProof/>
          </w:rPr>
          <w:t>8</w:t>
        </w:r>
      </w:fldSimple>
      <w:r>
        <w:t xml:space="preserve">: </w:t>
      </w:r>
      <w:proofErr w:type="spellStart"/>
      <w:r>
        <w:t>Correlation</w:t>
      </w:r>
      <w:proofErr w:type="spellEnd"/>
      <w:r>
        <w:t xml:space="preserve"> matrix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exploratory analysis revealed several non-linear relationships between environmental variables and crop yield. Consequently, both linear and non-linear machine learning algorithms were considered during the modeling phase to identify the most suitable predictive approach.</w: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6. Feature Engineering</w:t>
      </w:r>
    </w:p>
    <w:p w:rsid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lastRenderedPageBreak/>
        <w:t>Feature engineering was performed to improve the quality and relevance of the input variables used for machine learning model development. This stage involved evaluating the predictive contribution of available features, transforming categorical variables into numerical representations, and selecting the most appropriate attributes for the final modeling pipeline.</w:t>
      </w:r>
    </w:p>
    <w:p w:rsidR="004F68B4" w:rsidRDefault="004F68B4" w:rsidP="004F68B4">
      <w:pPr>
        <w:keepNext/>
        <w:spacing w:before="100" w:beforeAutospacing="1" w:after="100" w:afterAutospacing="1" w:line="240" w:lineRule="auto"/>
        <w:jc w:val="center"/>
      </w:pPr>
      <w:r>
        <w:rPr>
          <w:rFonts w:eastAsia="Times New Roman" w:cs="Times New Roman"/>
          <w:noProof/>
          <w:szCs w:val="24"/>
          <w:lang w:eastAsia="fr-FR"/>
        </w:rPr>
        <w:drawing>
          <wp:inline distT="0" distB="0" distL="0" distR="0" wp14:anchorId="67304F45" wp14:editId="435E0925">
            <wp:extent cx="1530350" cy="2518723"/>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45153" cy="2543087"/>
                    </a:xfrm>
                    <a:prstGeom prst="rect">
                      <a:avLst/>
                    </a:prstGeom>
                    <a:noFill/>
                  </pic:spPr>
                </pic:pic>
              </a:graphicData>
            </a:graphic>
          </wp:inline>
        </w:drawing>
      </w:r>
    </w:p>
    <w:p w:rsidR="004F68B4" w:rsidRPr="003F2058" w:rsidRDefault="004F68B4" w:rsidP="004F68B4">
      <w:pPr>
        <w:pStyle w:val="Lgende"/>
        <w:jc w:val="center"/>
        <w:rPr>
          <w:rFonts w:eastAsia="Times New Roman" w:cs="Times New Roman"/>
          <w:szCs w:val="24"/>
          <w:lang w:val="en-US" w:eastAsia="fr-FR"/>
        </w:rPr>
      </w:pPr>
      <w:r>
        <w:t xml:space="preserve">Figure </w:t>
      </w:r>
      <w:fldSimple w:instr=" SEQ Figure \* ARABIC ">
        <w:r>
          <w:rPr>
            <w:noProof/>
          </w:rPr>
          <w:t>9</w:t>
        </w:r>
      </w:fldSimple>
      <w:r>
        <w:t xml:space="preserve">: </w:t>
      </w:r>
      <w:proofErr w:type="spellStart"/>
      <w:r>
        <w:t>Feature</w:t>
      </w:r>
      <w:proofErr w:type="spellEnd"/>
      <w:r>
        <w:t xml:space="preserve"> engineering </w:t>
      </w:r>
      <w:proofErr w:type="spellStart"/>
      <w:r>
        <w:t>workflow</w:t>
      </w:r>
      <w:proofErr w:type="spellEnd"/>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6.1 Feature Evaluation</w:t>
      </w:r>
    </w:p>
    <w:p w:rsidR="003F2058" w:rsidRP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An initial assessment of all available variables was conducted based on exploratory data analysis and their potential relevance to tomato yield prediction. Particular attention was given to climatic, soil, fertilization, and temporal variables.</w:t>
      </w:r>
    </w:p>
    <w:p w:rsid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analysis revealed that climatic and agronomic variables exhibited stronger relationships with crop yield than temporal variables. Consequently, feature selection decisions were guided by both statistical observations and domain knowledge.</w:t>
      </w:r>
    </w:p>
    <w:tbl>
      <w:tblPr>
        <w:tblStyle w:val="Grilledutableau"/>
        <w:tblW w:w="0" w:type="auto"/>
        <w:jc w:val="center"/>
        <w:tblLook w:val="04A0" w:firstRow="1" w:lastRow="0" w:firstColumn="1" w:lastColumn="0" w:noHBand="0" w:noVBand="1"/>
      </w:tblPr>
      <w:tblGrid>
        <w:gridCol w:w="1442"/>
        <w:gridCol w:w="1163"/>
        <w:gridCol w:w="2036"/>
        <w:gridCol w:w="1056"/>
      </w:tblGrid>
      <w:tr w:rsidR="004F68B4" w:rsidRPr="003F2058" w:rsidTr="004F68B4">
        <w:trPr>
          <w:jc w:val="center"/>
        </w:trPr>
        <w:tc>
          <w:tcPr>
            <w:tcW w:w="0" w:type="auto"/>
            <w:hideMark/>
          </w:tcPr>
          <w:p w:rsidR="004F68B4" w:rsidRPr="003F2058" w:rsidRDefault="004F68B4" w:rsidP="001576FD">
            <w:pPr>
              <w:jc w:val="center"/>
              <w:rPr>
                <w:rFonts w:eastAsia="Times New Roman" w:cs="Times New Roman"/>
                <w:b/>
                <w:bCs/>
                <w:szCs w:val="24"/>
                <w:lang w:eastAsia="fr-FR"/>
              </w:rPr>
            </w:pPr>
            <w:proofErr w:type="spellStart"/>
            <w:r w:rsidRPr="003F2058">
              <w:rPr>
                <w:rFonts w:eastAsia="Times New Roman" w:cs="Times New Roman"/>
                <w:b/>
                <w:bCs/>
                <w:szCs w:val="24"/>
                <w:lang w:eastAsia="fr-FR"/>
              </w:rPr>
              <w:t>Feature</w:t>
            </w:r>
            <w:proofErr w:type="spellEnd"/>
          </w:p>
        </w:tc>
        <w:tc>
          <w:tcPr>
            <w:tcW w:w="0" w:type="auto"/>
            <w:hideMark/>
          </w:tcPr>
          <w:p w:rsidR="004F68B4" w:rsidRPr="003F2058" w:rsidRDefault="004F68B4" w:rsidP="001576FD">
            <w:pPr>
              <w:jc w:val="center"/>
              <w:rPr>
                <w:rFonts w:eastAsia="Times New Roman" w:cs="Times New Roman"/>
                <w:b/>
                <w:bCs/>
                <w:szCs w:val="24"/>
                <w:lang w:eastAsia="fr-FR"/>
              </w:rPr>
            </w:pPr>
            <w:proofErr w:type="spellStart"/>
            <w:r w:rsidRPr="003F2058">
              <w:rPr>
                <w:rFonts w:eastAsia="Times New Roman" w:cs="Times New Roman"/>
                <w:b/>
                <w:bCs/>
                <w:szCs w:val="24"/>
                <w:lang w:eastAsia="fr-FR"/>
              </w:rPr>
              <w:t>Category</w:t>
            </w:r>
            <w:proofErr w:type="spellEnd"/>
          </w:p>
        </w:tc>
        <w:tc>
          <w:tcPr>
            <w:tcW w:w="0" w:type="auto"/>
            <w:hideMark/>
          </w:tcPr>
          <w:p w:rsidR="004F68B4" w:rsidRPr="003F2058" w:rsidRDefault="004F68B4" w:rsidP="001576FD">
            <w:pPr>
              <w:jc w:val="center"/>
              <w:rPr>
                <w:rFonts w:eastAsia="Times New Roman" w:cs="Times New Roman"/>
                <w:b/>
                <w:bCs/>
                <w:szCs w:val="24"/>
                <w:lang w:eastAsia="fr-FR"/>
              </w:rPr>
            </w:pPr>
            <w:r w:rsidRPr="003F2058">
              <w:rPr>
                <w:rFonts w:eastAsia="Times New Roman" w:cs="Times New Roman"/>
                <w:b/>
                <w:bCs/>
                <w:szCs w:val="24"/>
                <w:lang w:eastAsia="fr-FR"/>
              </w:rPr>
              <w:t>Transformation</w:t>
            </w:r>
          </w:p>
        </w:tc>
        <w:tc>
          <w:tcPr>
            <w:tcW w:w="0" w:type="auto"/>
            <w:hideMark/>
          </w:tcPr>
          <w:p w:rsidR="004F68B4" w:rsidRPr="003F2058" w:rsidRDefault="004F68B4" w:rsidP="001576FD">
            <w:pPr>
              <w:jc w:val="center"/>
              <w:rPr>
                <w:rFonts w:eastAsia="Times New Roman" w:cs="Times New Roman"/>
                <w:b/>
                <w:bCs/>
                <w:szCs w:val="24"/>
                <w:lang w:eastAsia="fr-FR"/>
              </w:rPr>
            </w:pPr>
            <w:proofErr w:type="spellStart"/>
            <w:r w:rsidRPr="003F2058">
              <w:rPr>
                <w:rFonts w:eastAsia="Times New Roman" w:cs="Times New Roman"/>
                <w:b/>
                <w:bCs/>
                <w:szCs w:val="24"/>
                <w:lang w:eastAsia="fr-FR"/>
              </w:rPr>
              <w:t>Selected</w:t>
            </w:r>
            <w:proofErr w:type="spellEnd"/>
          </w:p>
        </w:tc>
      </w:tr>
      <w:tr w:rsidR="004F68B4" w:rsidRPr="003F2058" w:rsidTr="004F68B4">
        <w:trPr>
          <w:jc w:val="center"/>
        </w:trPr>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Temperature</w:t>
            </w:r>
            <w:proofErr w:type="spellEnd"/>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Climate</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4F68B4" w:rsidRPr="003F2058" w:rsidTr="004F68B4">
        <w:trPr>
          <w:jc w:val="center"/>
        </w:trPr>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Humidity</w:t>
            </w:r>
            <w:proofErr w:type="spellEnd"/>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Climate</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4F68B4" w:rsidRPr="003F2058" w:rsidTr="004F68B4">
        <w:trPr>
          <w:jc w:val="center"/>
        </w:trPr>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Wind Speed</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Climate</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4F68B4" w:rsidRPr="003F2058" w:rsidTr="004F68B4">
        <w:trPr>
          <w:jc w:val="center"/>
        </w:trPr>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Type</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 xml:space="preserve">One-Hot </w:t>
            </w:r>
            <w:proofErr w:type="spellStart"/>
            <w:r w:rsidRPr="003F2058">
              <w:rPr>
                <w:rFonts w:eastAsia="Times New Roman" w:cs="Times New Roman"/>
                <w:szCs w:val="24"/>
                <w:lang w:eastAsia="fr-FR"/>
              </w:rPr>
              <w:t>Encoding</w:t>
            </w:r>
            <w:proofErr w:type="spellEnd"/>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4F68B4" w:rsidRPr="003F2058" w:rsidTr="004F68B4">
        <w:trPr>
          <w:jc w:val="center"/>
        </w:trPr>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pH</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4F68B4" w:rsidRPr="003F2058" w:rsidTr="004F68B4">
        <w:trPr>
          <w:jc w:val="center"/>
        </w:trPr>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Quality</w:t>
            </w:r>
            <w:proofErr w:type="spellEnd"/>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Soil</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4F68B4" w:rsidRPr="003F2058" w:rsidTr="004F68B4">
        <w:trPr>
          <w:jc w:val="center"/>
        </w:trPr>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Nitrogen</w:t>
            </w:r>
            <w:proofErr w:type="spellEnd"/>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Fertilizer</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4F68B4" w:rsidRPr="003F2058" w:rsidTr="004F68B4">
        <w:trPr>
          <w:jc w:val="center"/>
        </w:trPr>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Phosphorus</w:t>
            </w:r>
            <w:proofErr w:type="spellEnd"/>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Fertilizer</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4F68B4" w:rsidRPr="003F2058" w:rsidTr="004F68B4">
        <w:trPr>
          <w:jc w:val="center"/>
        </w:trPr>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Potassium</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Fertilizer</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Yes</w:t>
            </w:r>
            <w:proofErr w:type="spellEnd"/>
          </w:p>
        </w:tc>
      </w:tr>
      <w:tr w:rsidR="004F68B4" w:rsidRPr="003F2058" w:rsidTr="004F68B4">
        <w:trPr>
          <w:jc w:val="center"/>
        </w:trPr>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Year</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Temporal</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Removed</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No</w:t>
            </w:r>
          </w:p>
        </w:tc>
      </w:tr>
      <w:tr w:rsidR="004F68B4" w:rsidRPr="003F2058" w:rsidTr="004F68B4">
        <w:trPr>
          <w:jc w:val="center"/>
        </w:trPr>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Month</w:t>
            </w:r>
            <w:proofErr w:type="spellEnd"/>
          </w:p>
        </w:tc>
        <w:tc>
          <w:tcPr>
            <w:tcW w:w="0" w:type="auto"/>
            <w:hideMark/>
          </w:tcPr>
          <w:p w:rsidR="004F68B4" w:rsidRPr="003F2058" w:rsidRDefault="004F68B4" w:rsidP="001576FD">
            <w:pPr>
              <w:jc w:val="left"/>
              <w:rPr>
                <w:rFonts w:eastAsia="Times New Roman" w:cs="Times New Roman"/>
                <w:szCs w:val="24"/>
                <w:lang w:eastAsia="fr-FR"/>
              </w:rPr>
            </w:pPr>
            <w:r w:rsidRPr="003F2058">
              <w:rPr>
                <w:rFonts w:eastAsia="Times New Roman" w:cs="Times New Roman"/>
                <w:szCs w:val="24"/>
                <w:lang w:eastAsia="fr-FR"/>
              </w:rPr>
              <w:t>Temporal</w:t>
            </w:r>
          </w:p>
        </w:tc>
        <w:tc>
          <w:tcPr>
            <w:tcW w:w="0" w:type="auto"/>
            <w:hideMark/>
          </w:tcPr>
          <w:p w:rsidR="004F68B4" w:rsidRPr="003F2058" w:rsidRDefault="004F68B4" w:rsidP="001576FD">
            <w:pPr>
              <w:jc w:val="left"/>
              <w:rPr>
                <w:rFonts w:eastAsia="Times New Roman" w:cs="Times New Roman"/>
                <w:szCs w:val="24"/>
                <w:lang w:eastAsia="fr-FR"/>
              </w:rPr>
            </w:pPr>
            <w:proofErr w:type="spellStart"/>
            <w:r w:rsidRPr="003F2058">
              <w:rPr>
                <w:rFonts w:eastAsia="Times New Roman" w:cs="Times New Roman"/>
                <w:szCs w:val="24"/>
                <w:lang w:eastAsia="fr-FR"/>
              </w:rPr>
              <w:t>Removed</w:t>
            </w:r>
            <w:proofErr w:type="spellEnd"/>
          </w:p>
        </w:tc>
        <w:tc>
          <w:tcPr>
            <w:tcW w:w="0" w:type="auto"/>
            <w:hideMark/>
          </w:tcPr>
          <w:p w:rsidR="004F68B4" w:rsidRPr="003F2058" w:rsidRDefault="004F68B4" w:rsidP="001576FD">
            <w:pPr>
              <w:keepNext/>
              <w:jc w:val="left"/>
              <w:rPr>
                <w:rFonts w:eastAsia="Times New Roman" w:cs="Times New Roman"/>
                <w:szCs w:val="24"/>
                <w:lang w:eastAsia="fr-FR"/>
              </w:rPr>
            </w:pPr>
            <w:r w:rsidRPr="003F2058">
              <w:rPr>
                <w:rFonts w:eastAsia="Times New Roman" w:cs="Times New Roman"/>
                <w:szCs w:val="24"/>
                <w:lang w:eastAsia="fr-FR"/>
              </w:rPr>
              <w:t>No</w:t>
            </w:r>
          </w:p>
        </w:tc>
      </w:tr>
    </w:tbl>
    <w:p w:rsidR="004F68B4" w:rsidRDefault="004F68B4" w:rsidP="004F68B4">
      <w:pPr>
        <w:pStyle w:val="Lgende"/>
      </w:pPr>
      <w:r>
        <w:t xml:space="preserve">Tableau </w:t>
      </w:r>
      <w:r>
        <w:fldChar w:fldCharType="begin"/>
      </w:r>
      <w:r>
        <w:instrText xml:space="preserve"> SEQ Tableau \* ARABIC </w:instrText>
      </w:r>
      <w:r>
        <w:fldChar w:fldCharType="separate"/>
      </w:r>
      <w:r>
        <w:rPr>
          <w:noProof/>
        </w:rPr>
        <w:t>4</w:t>
      </w:r>
      <w:r>
        <w:fldChar w:fldCharType="end"/>
      </w:r>
      <w:r>
        <w:t xml:space="preserve">: </w:t>
      </w:r>
      <w:proofErr w:type="spellStart"/>
      <w:r w:rsidRPr="0099206F">
        <w:t>Feature</w:t>
      </w:r>
      <w:proofErr w:type="spellEnd"/>
      <w:r w:rsidRPr="0099206F">
        <w:t xml:space="preserve"> </w:t>
      </w:r>
      <w:proofErr w:type="spellStart"/>
      <w:r w:rsidRPr="0099206F">
        <w:t>Selection</w:t>
      </w:r>
      <w:proofErr w:type="spellEnd"/>
      <w:r w:rsidRPr="0099206F">
        <w:t xml:space="preserve"> </w:t>
      </w:r>
      <w:proofErr w:type="spellStart"/>
      <w:r w:rsidRPr="0099206F">
        <w:t>Results</w:t>
      </w:r>
      <w:proofErr w:type="spellEnd"/>
    </w:p>
    <w:p w:rsidR="004F68B4" w:rsidRPr="003F2058" w:rsidRDefault="004F68B4" w:rsidP="00F152E2">
      <w:pPr>
        <w:spacing w:before="100" w:beforeAutospacing="1" w:after="100" w:afterAutospacing="1" w:line="240" w:lineRule="auto"/>
        <w:rPr>
          <w:rFonts w:eastAsia="Times New Roman" w:cs="Times New Roman"/>
          <w:szCs w:val="24"/>
          <w:lang w:val="en-US" w:eastAsia="fr-FR"/>
        </w:rPr>
      </w:pPr>
    </w:p>
    <w:p w:rsidR="003F2058" w:rsidRPr="003F2058" w:rsidRDefault="003F2058" w:rsidP="00F152E2">
      <w:pPr>
        <w:spacing w:before="100" w:beforeAutospacing="1" w:after="100" w:afterAutospacing="1" w:line="240" w:lineRule="auto"/>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6.2 Temporal Feature Analysis</w:t>
      </w:r>
    </w:p>
    <w:p w:rsidR="003F2058" w:rsidRP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lastRenderedPageBreak/>
        <w:t xml:space="preserve">The temporal variables </w:t>
      </w:r>
      <w:r w:rsidRPr="003F2058">
        <w:rPr>
          <w:rFonts w:eastAsia="Times New Roman" w:cs="Times New Roman"/>
          <w:b/>
          <w:bCs/>
          <w:szCs w:val="24"/>
          <w:lang w:val="en-US" w:eastAsia="fr-FR"/>
        </w:rPr>
        <w:t>Year</w:t>
      </w:r>
      <w:r w:rsidRPr="003F2058">
        <w:rPr>
          <w:rFonts w:eastAsia="Times New Roman" w:cs="Times New Roman"/>
          <w:szCs w:val="24"/>
          <w:lang w:val="en-US" w:eastAsia="fr-FR"/>
        </w:rPr>
        <w:t xml:space="preserve"> and </w:t>
      </w:r>
      <w:r w:rsidRPr="003F2058">
        <w:rPr>
          <w:rFonts w:eastAsia="Times New Roman" w:cs="Times New Roman"/>
          <w:b/>
          <w:bCs/>
          <w:szCs w:val="24"/>
          <w:lang w:val="en-US" w:eastAsia="fr-FR"/>
        </w:rPr>
        <w:t>Month</w:t>
      </w:r>
      <w:r w:rsidRPr="003F2058">
        <w:rPr>
          <w:rFonts w:eastAsia="Times New Roman" w:cs="Times New Roman"/>
          <w:szCs w:val="24"/>
          <w:lang w:val="en-US" w:eastAsia="fr-FR"/>
        </w:rPr>
        <w:t xml:space="preserve"> were initially included in the exploratory analysis to investigate possible seasonal and long-term trends in crop productivity.</w:t>
      </w:r>
    </w:p>
    <w:p w:rsidR="003F2058" w:rsidRP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However, these variables were ultimately excluded from the final modeling pipeline for two main reasons:</w:t>
      </w:r>
    </w:p>
    <w:p w:rsidR="003F2058" w:rsidRPr="003F2058" w:rsidRDefault="003F2058" w:rsidP="00F152E2">
      <w:pPr>
        <w:numPr>
          <w:ilvl w:val="0"/>
          <w:numId w:val="26"/>
        </w:num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They did not significantly improve predictive performance during model evaluation.</w:t>
      </w:r>
    </w:p>
    <w:p w:rsidR="003F2058" w:rsidRPr="003F2058" w:rsidRDefault="003F2058" w:rsidP="00F152E2">
      <w:pPr>
        <w:numPr>
          <w:ilvl w:val="0"/>
          <w:numId w:val="26"/>
        </w:num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They do not directly represent the environmental and agronomic conditions encountered in Cameroon, which are already captured by climatic variables such as temperature and humidity.</w:t>
      </w:r>
    </w:p>
    <w:p w:rsidR="003F2058" w:rsidRP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Removing these variables reduced model complexity while preserving predictive accuracy.</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6.3 Categorical Feature Encoding</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Machine learning algorithms require numerical inputs for training and prediction. Therefore, the categorical variable </w:t>
      </w:r>
      <w:r w:rsidRPr="003F2058">
        <w:rPr>
          <w:rFonts w:eastAsia="Times New Roman" w:cs="Times New Roman"/>
          <w:b/>
          <w:bCs/>
          <w:szCs w:val="24"/>
          <w:lang w:val="en-US" w:eastAsia="fr-FR"/>
        </w:rPr>
        <w:t>Soil Type</w:t>
      </w:r>
      <w:r w:rsidRPr="003F2058">
        <w:rPr>
          <w:rFonts w:eastAsia="Times New Roman" w:cs="Times New Roman"/>
          <w:szCs w:val="24"/>
          <w:lang w:val="en-US" w:eastAsia="fr-FR"/>
        </w:rPr>
        <w:t xml:space="preserve"> was transformed into a numerical format using </w:t>
      </w:r>
      <w:r w:rsidRPr="003F2058">
        <w:rPr>
          <w:rFonts w:eastAsia="Times New Roman" w:cs="Times New Roman"/>
          <w:b/>
          <w:bCs/>
          <w:szCs w:val="24"/>
          <w:lang w:val="en-US" w:eastAsia="fr-FR"/>
        </w:rPr>
        <w:t>One-Hot Encoding</w:t>
      </w:r>
      <w:r w:rsidRPr="003F2058">
        <w:rPr>
          <w:rFonts w:eastAsia="Times New Roman" w:cs="Times New Roman"/>
          <w:szCs w:val="24"/>
          <w:lang w:val="en-US" w:eastAsia="fr-FR"/>
        </w:rPr>
        <w:t>.</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This technique creates a binary indicator variable for each soil category, allowing the models to process categorical information without introducing artificial ordinal relationships between soil types.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6.4 Final Feature Set</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Following the feature evaluation and transformation process, the final dataset consisted of climatic, soil, and fertilization variables considered most relevant for tomato yield prediction.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selected features were subsequently used for model training, validation, and testing.</w: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 complémentaire (très intéressante si tu l'as dans le notebook)</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Figure 13. One-Hot Encoding Illustration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Soil Type</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Clay</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Sandy</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Loamy</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roofErr w:type="gramStart"/>
      <w:r w:rsidRPr="003F2058">
        <w:rPr>
          <w:rFonts w:ascii="Courier New" w:eastAsia="Times New Roman" w:hAnsi="Courier New" w:cs="Courier New"/>
          <w:sz w:val="20"/>
          <w:szCs w:val="20"/>
          <w:lang w:val="en-US" w:eastAsia="fr-FR"/>
        </w:rPr>
        <w:t>Clay  Sandy</w:t>
      </w:r>
      <w:proofErr w:type="gramEnd"/>
      <w:r w:rsidRPr="003F2058">
        <w:rPr>
          <w:rFonts w:ascii="Courier New" w:eastAsia="Times New Roman" w:hAnsi="Courier New" w:cs="Courier New"/>
          <w:sz w:val="20"/>
          <w:szCs w:val="20"/>
          <w:lang w:val="en-US" w:eastAsia="fr-FR"/>
        </w:rPr>
        <w:t xml:space="preserve">  Loamy</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val="en-US" w:eastAsia="fr-FR"/>
        </w:rPr>
        <w:t xml:space="preserve"> </w:t>
      </w:r>
      <w:r w:rsidRPr="003F2058">
        <w:rPr>
          <w:rFonts w:ascii="Courier New" w:eastAsia="Times New Roman" w:hAnsi="Courier New" w:cs="Courier New"/>
          <w:sz w:val="20"/>
          <w:szCs w:val="20"/>
          <w:lang w:eastAsia="fr-FR"/>
        </w:rPr>
        <w:t>1      0      0</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0      1      0</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0      0      1</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b/>
          <w:bCs/>
          <w:szCs w:val="24"/>
          <w:lang w:eastAsia="fr-FR"/>
        </w:rPr>
        <w:lastRenderedPageBreak/>
        <w:t>Caption</w:t>
      </w:r>
      <w:proofErr w:type="spellEnd"/>
      <w:r w:rsidRPr="003F2058">
        <w:rPr>
          <w:rFonts w:eastAsia="Times New Roman" w:cs="Times New Roman"/>
          <w:b/>
          <w:bCs/>
          <w:szCs w:val="24"/>
          <w:lang w:eastAsia="fr-FR"/>
        </w:rPr>
        <w:t xml:space="preserv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13. Example of one-hot encoding applied to the Soil Type categorical variable.</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Following feature engineering, the processed dataset was divided into training, validation, and testing subsets to ensure a reliable evaluation of the machine learning models.</w: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7. Dataset Splitting Strategy</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To ensure a reliable and realistic evaluation of the machine learning models, the dataset was divided into separate training, validation, and testing subsets using a chronological splitting strategy.</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Unlike random splitting, which may introduce information leakage between datasets, chronological splitting preserves the temporal order of observations. This approach is particularly important for agricultural prediction tasks, where models are expected to forecast future outcomes based on historical data.</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dataset was partitioned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5"/>
        <w:gridCol w:w="1275"/>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Dataset</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Period</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Training Set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2013 – 2018</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Validation Set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2019 – 2021</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Test Set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2022 – 2023</w:t>
            </w:r>
          </w:p>
        </w:tc>
      </w:tr>
    </w:tbl>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w:t>
      </w:r>
      <w:r w:rsidRPr="003F2058">
        <w:rPr>
          <w:rFonts w:eastAsia="Times New Roman" w:cs="Times New Roman"/>
          <w:b/>
          <w:bCs/>
          <w:szCs w:val="24"/>
          <w:lang w:val="en-US" w:eastAsia="fr-FR"/>
        </w:rPr>
        <w:t>training set</w:t>
      </w:r>
      <w:r w:rsidRPr="003F2058">
        <w:rPr>
          <w:rFonts w:eastAsia="Times New Roman" w:cs="Times New Roman"/>
          <w:szCs w:val="24"/>
          <w:lang w:val="en-US" w:eastAsia="fr-FR"/>
        </w:rPr>
        <w:t xml:space="preserve"> was used to learn the relationships between environmental variables and crop yield. The </w:t>
      </w:r>
      <w:r w:rsidRPr="003F2058">
        <w:rPr>
          <w:rFonts w:eastAsia="Times New Roman" w:cs="Times New Roman"/>
          <w:b/>
          <w:bCs/>
          <w:szCs w:val="24"/>
          <w:lang w:val="en-US" w:eastAsia="fr-FR"/>
        </w:rPr>
        <w:t>validation set</w:t>
      </w:r>
      <w:r w:rsidRPr="003F2058">
        <w:rPr>
          <w:rFonts w:eastAsia="Times New Roman" w:cs="Times New Roman"/>
          <w:szCs w:val="24"/>
          <w:lang w:val="en-US" w:eastAsia="fr-FR"/>
        </w:rPr>
        <w:t xml:space="preserve"> was employed for model comparison,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tuning, and performance monitoring during development. Finally, the </w:t>
      </w:r>
      <w:r w:rsidRPr="003F2058">
        <w:rPr>
          <w:rFonts w:eastAsia="Times New Roman" w:cs="Times New Roman"/>
          <w:b/>
          <w:bCs/>
          <w:szCs w:val="24"/>
          <w:lang w:val="en-US" w:eastAsia="fr-FR"/>
        </w:rPr>
        <w:t>test set</w:t>
      </w:r>
      <w:r w:rsidRPr="003F2058">
        <w:rPr>
          <w:rFonts w:eastAsia="Times New Roman" w:cs="Times New Roman"/>
          <w:szCs w:val="24"/>
          <w:lang w:val="en-US" w:eastAsia="fr-FR"/>
        </w:rPr>
        <w:t xml:space="preserve"> was reserved for the final evaluation of the selected model on previously unseen data.</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This methodology ensures that information from future observations is not inadvertently used during model training. As a result, the evaluation process better reflects real-world deployment conditions, where future crop yields must be predicted using only past and present information.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Furthermore, this splitting strategy provides a more robust assessment of model generalization capabilities and reduces the risk of overly optimistic performance estimates.</w: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 principale de la section</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Figure 14. </w:t>
      </w:r>
      <w:proofErr w:type="spellStart"/>
      <w:r w:rsidRPr="003F2058">
        <w:rPr>
          <w:rFonts w:eastAsia="Times New Roman" w:cs="Times New Roman"/>
          <w:b/>
          <w:bCs/>
          <w:sz w:val="27"/>
          <w:szCs w:val="27"/>
          <w:lang w:eastAsia="fr-FR"/>
        </w:rPr>
        <w:t>Chronological</w:t>
      </w:r>
      <w:proofErr w:type="spellEnd"/>
      <w:r w:rsidRPr="003F2058">
        <w:rPr>
          <w:rFonts w:eastAsia="Times New Roman" w:cs="Times New Roman"/>
          <w:b/>
          <w:bCs/>
          <w:sz w:val="27"/>
          <w:szCs w:val="27"/>
          <w:lang w:eastAsia="fr-FR"/>
        </w:rPr>
        <w:t xml:space="preserve"> </w:t>
      </w:r>
      <w:proofErr w:type="spellStart"/>
      <w:r w:rsidRPr="003F2058">
        <w:rPr>
          <w:rFonts w:eastAsia="Times New Roman" w:cs="Times New Roman"/>
          <w:b/>
          <w:bCs/>
          <w:sz w:val="27"/>
          <w:szCs w:val="27"/>
          <w:lang w:eastAsia="fr-FR"/>
        </w:rPr>
        <w:t>Dataset</w:t>
      </w:r>
      <w:proofErr w:type="spellEnd"/>
      <w:r w:rsidRPr="003F2058">
        <w:rPr>
          <w:rFonts w:eastAsia="Times New Roman" w:cs="Times New Roman"/>
          <w:b/>
          <w:bCs/>
          <w:sz w:val="27"/>
          <w:szCs w:val="27"/>
          <w:lang w:eastAsia="fr-FR"/>
        </w:rPr>
        <w:t xml:space="preserve"> Split</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À placer immédiatement après le tableau.</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2013      2014      2015      2016      2017      2018 | 2019      2020      2021 | 2022      2023</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TRAINING SET ───────────────────┘ └─ VALIDATION ─┘ └─ TEST ─┘</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b/>
          <w:bCs/>
          <w:szCs w:val="24"/>
          <w:lang w:eastAsia="fr-FR"/>
        </w:rPr>
        <w:lastRenderedPageBreak/>
        <w:t>Caption</w:t>
      </w:r>
      <w:proofErr w:type="spellEnd"/>
      <w:r w:rsidRPr="003F2058">
        <w:rPr>
          <w:rFonts w:eastAsia="Times New Roman" w:cs="Times New Roman"/>
          <w:b/>
          <w:bCs/>
          <w:szCs w:val="24"/>
          <w:lang w:eastAsia="fr-FR"/>
        </w:rPr>
        <w:t xml:space="preserv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14. Chronological division of the dataset into training, validation, and testing subsets.</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25"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 complémentaire (fortement recommandée)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eastAsia="fr-FR"/>
        </w:rPr>
        <w:t xml:space="preserve">Figure 15. </w:t>
      </w:r>
      <w:r w:rsidRPr="003F2058">
        <w:rPr>
          <w:rFonts w:eastAsia="Times New Roman" w:cs="Times New Roman"/>
          <w:b/>
          <w:bCs/>
          <w:sz w:val="27"/>
          <w:szCs w:val="27"/>
          <w:lang w:val="en-US" w:eastAsia="fr-FR"/>
        </w:rPr>
        <w:t xml:space="preserve">Data Flow </w:t>
      </w:r>
      <w:proofErr w:type="gramStart"/>
      <w:r w:rsidRPr="003F2058">
        <w:rPr>
          <w:rFonts w:eastAsia="Times New Roman" w:cs="Times New Roman"/>
          <w:b/>
          <w:bCs/>
          <w:sz w:val="27"/>
          <w:szCs w:val="27"/>
          <w:lang w:val="en-US" w:eastAsia="fr-FR"/>
        </w:rPr>
        <w:t>During</w:t>
      </w:r>
      <w:proofErr w:type="gramEnd"/>
      <w:r w:rsidRPr="003F2058">
        <w:rPr>
          <w:rFonts w:eastAsia="Times New Roman" w:cs="Times New Roman"/>
          <w:b/>
          <w:bCs/>
          <w:sz w:val="27"/>
          <w:szCs w:val="27"/>
          <w:lang w:val="en-US" w:eastAsia="fr-FR"/>
        </w:rPr>
        <w:t xml:space="preserve"> Model Development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Historical Data</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Training 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Model Training</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Validation 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roofErr w:type="spellStart"/>
      <w:r w:rsidRPr="003F2058">
        <w:rPr>
          <w:rFonts w:ascii="Courier New" w:eastAsia="Times New Roman" w:hAnsi="Courier New" w:cs="Courier New"/>
          <w:sz w:val="20"/>
          <w:szCs w:val="20"/>
          <w:lang w:val="en-US" w:eastAsia="fr-FR"/>
        </w:rPr>
        <w:t>Hyperparameter</w:t>
      </w:r>
      <w:proofErr w:type="spellEnd"/>
      <w:r w:rsidRPr="003F2058">
        <w:rPr>
          <w:rFonts w:ascii="Courier New" w:eastAsia="Times New Roman" w:hAnsi="Courier New" w:cs="Courier New"/>
          <w:sz w:val="20"/>
          <w:szCs w:val="20"/>
          <w:lang w:val="en-US" w:eastAsia="fr-FR"/>
        </w:rPr>
        <w:t xml:space="preserve"> Tuning</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Best Model</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Test 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Final Performance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15. Workflow illustrating the use of training, validation, and testing datasets throughout the model development process.</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26"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Tableau complémentaire</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Si tu as les effectifs exacts dans ton notebook, ajoute :</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Table 5. </w:t>
      </w:r>
      <w:proofErr w:type="spellStart"/>
      <w:r w:rsidRPr="003F2058">
        <w:rPr>
          <w:rFonts w:eastAsia="Times New Roman" w:cs="Times New Roman"/>
          <w:b/>
          <w:bCs/>
          <w:sz w:val="27"/>
          <w:szCs w:val="27"/>
          <w:lang w:eastAsia="fr-FR"/>
        </w:rPr>
        <w:t>Dataset</w:t>
      </w:r>
      <w:proofErr w:type="spellEnd"/>
      <w:r w:rsidRPr="003F2058">
        <w:rPr>
          <w:rFonts w:eastAsia="Times New Roman" w:cs="Times New Roman"/>
          <w:b/>
          <w:bCs/>
          <w:sz w:val="27"/>
          <w:szCs w:val="27"/>
          <w:lang w:eastAsia="fr-FR"/>
        </w:rPr>
        <w:t xml:space="preserve">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1140"/>
        <w:gridCol w:w="2073"/>
        <w:gridCol w:w="1208"/>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Dataset</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Period</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Number</w:t>
            </w:r>
            <w:proofErr w:type="spellEnd"/>
            <w:r w:rsidRPr="003F2058">
              <w:rPr>
                <w:rFonts w:eastAsia="Times New Roman" w:cs="Times New Roman"/>
                <w:b/>
                <w:bCs/>
                <w:szCs w:val="24"/>
                <w:lang w:eastAsia="fr-FR"/>
              </w:rPr>
              <w:t xml:space="preserve"> of Records</w:t>
            </w:r>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Percentage</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Training</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2013–2018</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XXX</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Validation</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2019–2021</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XXX</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lastRenderedPageBreak/>
              <w:t>Test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2022–2023</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XXX</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Total</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2013–2023</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XXX</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100%</w:t>
            </w:r>
          </w:p>
        </w:tc>
      </w:tr>
    </w:tbl>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Les jurys apprécient généralement ce tableau car il permet de vérifier l'équilibre du découpage.</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bookmarkStart w:id="0" w:name="_GoBack"/>
      <w:bookmarkEnd w:id="0"/>
      <w:r w:rsidRPr="003F2058">
        <w:rPr>
          <w:rFonts w:eastAsia="Times New Roman" w:cs="Times New Roman"/>
          <w:szCs w:val="24"/>
          <w:lang w:val="en-US" w:eastAsia="fr-FR"/>
        </w:rPr>
        <w:t>Since Green Eye is intended to provide future agricultural recommendations based on historical observations, a chronological split was preferred over a random split to better replicate operational deployment conditions.</w: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8. Machine Learning Models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To identify the most suitable approach for tomato yield prediction, several machine learning algorithms were implemented and evaluated. The selected models represent different levels of complexity and learning capabilities, ranging from simple baseline methods to advanced ensemble learning techniques.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objective of this comparative approach was to assess how different modeling strategies capture the relationships between environmental, soil, fertilization, and yield variables.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8.1 Baseline Model</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 xml:space="preserve">Dummy </w:t>
      </w:r>
      <w:proofErr w:type="spellStart"/>
      <w:r w:rsidRPr="003F2058">
        <w:rPr>
          <w:rFonts w:eastAsia="Times New Roman" w:cs="Times New Roman"/>
          <w:b/>
          <w:bCs/>
          <w:szCs w:val="24"/>
          <w:lang w:val="en-US" w:eastAsia="fr-FR"/>
        </w:rPr>
        <w:t>Regressor</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Dummy </w:t>
      </w:r>
      <w:proofErr w:type="spellStart"/>
      <w:r w:rsidRPr="003F2058">
        <w:rPr>
          <w:rFonts w:eastAsia="Times New Roman" w:cs="Times New Roman"/>
          <w:szCs w:val="24"/>
          <w:lang w:val="en-US" w:eastAsia="fr-FR"/>
        </w:rPr>
        <w:t>Regressor</w:t>
      </w:r>
      <w:proofErr w:type="spellEnd"/>
      <w:r w:rsidRPr="003F2058">
        <w:rPr>
          <w:rFonts w:eastAsia="Times New Roman" w:cs="Times New Roman"/>
          <w:szCs w:val="24"/>
          <w:lang w:val="en-US" w:eastAsia="fr-FR"/>
        </w:rPr>
        <w:t xml:space="preserve"> was used as a baseline model. This model does not learn any meaningful relationship from the data and simply predicts a constant value, typically the mean yield observed in the training set.</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Its purpose is to provide a reference performance level that all other models should surpass in order to demonstrate predictive value.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8.2 Linear Models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Linear models were evaluated to determine whether tomato yield could be adequately explained through linear relationships between input variables and the target variable.</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Linear Regression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Linear Regression establishes a direct linear relationship between the predictor variables and crop yield. It serves as a fundamental benchmark due to its simplicity and interpretability.</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Ridge Regression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Ridge Regression extends Linear Regression by introducing L2 regularization, which helps reduce model variance and mitigate </w:t>
      </w:r>
      <w:proofErr w:type="spellStart"/>
      <w:r w:rsidRPr="003F2058">
        <w:rPr>
          <w:rFonts w:eastAsia="Times New Roman" w:cs="Times New Roman"/>
          <w:szCs w:val="24"/>
          <w:lang w:val="en-US" w:eastAsia="fr-FR"/>
        </w:rPr>
        <w:t>overfitting</w:t>
      </w:r>
      <w:proofErr w:type="spellEnd"/>
      <w:r w:rsidRPr="003F2058">
        <w:rPr>
          <w:rFonts w:eastAsia="Times New Roman" w:cs="Times New Roman"/>
          <w:szCs w:val="24"/>
          <w:lang w:val="en-US" w:eastAsia="fr-FR"/>
        </w:rPr>
        <w:t xml:space="preserve"> when features are correlated.</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lastRenderedPageBreak/>
        <w:t>Lasso Regression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Lasso Regression incorporates L1 regularization, which can reduce the influence of less relevant features and perform implicit feature selection.</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Polynomial Regression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Polynomial Regression extends linear modeling by introducing polynomial terms, enabling the model to capture moderate non-linear relationships between variables and crop yield.</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8.3 Non-Linear Models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Since exploratory data analysis revealed several non-linear relationships between environmental factors and crop yield, more advanced non-linear models were also investigated.</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Support Vector Regression (SVR)</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Support Vector Regression uses kernel-based techniques to model complex relationships within the data. It is particularly effective for capturing non-linear patterns while maintaining good generalization performance.</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 xml:space="preserve">Decision Tree </w:t>
      </w:r>
      <w:proofErr w:type="spellStart"/>
      <w:r w:rsidRPr="003F2058">
        <w:rPr>
          <w:rFonts w:eastAsia="Times New Roman" w:cs="Times New Roman"/>
          <w:b/>
          <w:bCs/>
          <w:szCs w:val="24"/>
          <w:lang w:val="en-US" w:eastAsia="fr-FR"/>
        </w:rPr>
        <w:t>Regressor</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Decision Trees partition the feature space into regions and generate predictions based on hierarchical decision rules. They are capable of modeling complex interactions between variables and are highly interpretable.</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 xml:space="preserve">Random Forest </w:t>
      </w:r>
      <w:proofErr w:type="spellStart"/>
      <w:r w:rsidRPr="003F2058">
        <w:rPr>
          <w:rFonts w:eastAsia="Times New Roman" w:cs="Times New Roman"/>
          <w:b/>
          <w:bCs/>
          <w:szCs w:val="24"/>
          <w:lang w:val="en-US" w:eastAsia="fr-FR"/>
        </w:rPr>
        <w:t>Regressor</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Random Forest is an ensemble learning method that combines multiple decision trees to improve prediction accuracy and robustness. By aggregating the predictions of many trees, it reduces variance and improves generalization.</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proofErr w:type="spellStart"/>
      <w:r w:rsidRPr="003F2058">
        <w:rPr>
          <w:rFonts w:eastAsia="Times New Roman" w:cs="Times New Roman"/>
          <w:b/>
          <w:bCs/>
          <w:szCs w:val="24"/>
          <w:lang w:val="en-US" w:eastAsia="fr-FR"/>
        </w:rPr>
        <w:t>XGBoost</w:t>
      </w:r>
      <w:proofErr w:type="spellEnd"/>
      <w:r w:rsidRPr="003F2058">
        <w:rPr>
          <w:rFonts w:eastAsia="Times New Roman" w:cs="Times New Roman"/>
          <w:b/>
          <w:bCs/>
          <w:szCs w:val="24"/>
          <w:lang w:val="en-US" w:eastAsia="fr-FR"/>
        </w:rPr>
        <w:t xml:space="preserve"> </w:t>
      </w:r>
      <w:proofErr w:type="spellStart"/>
      <w:r w:rsidRPr="003F2058">
        <w:rPr>
          <w:rFonts w:eastAsia="Times New Roman" w:cs="Times New Roman"/>
          <w:b/>
          <w:bCs/>
          <w:szCs w:val="24"/>
          <w:lang w:val="en-US" w:eastAsia="fr-FR"/>
        </w:rPr>
        <w:t>Regressor</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Extreme Gradient Boosting (</w:t>
      </w:r>
      <w:proofErr w:type="spellStart"/>
      <w:r w:rsidRPr="003F2058">
        <w:rPr>
          <w:rFonts w:eastAsia="Times New Roman" w:cs="Times New Roman"/>
          <w:szCs w:val="24"/>
          <w:lang w:val="en-US" w:eastAsia="fr-FR"/>
        </w:rPr>
        <w:t>XGBoost</w:t>
      </w:r>
      <w:proofErr w:type="spellEnd"/>
      <w:r w:rsidRPr="003F2058">
        <w:rPr>
          <w:rFonts w:eastAsia="Times New Roman" w:cs="Times New Roman"/>
          <w:szCs w:val="24"/>
          <w:lang w:val="en-US" w:eastAsia="fr-FR"/>
        </w:rPr>
        <w:t xml:space="preserve">) is an advanced ensemble technique based on gradient boosting principles. It sequentially builds decision trees that correct the errors of previous trees, resulting in highly accurate predictive models. Due to its efficiency and strong predictive capabilities, </w:t>
      </w:r>
      <w:proofErr w:type="spellStart"/>
      <w:r w:rsidRPr="003F2058">
        <w:rPr>
          <w:rFonts w:eastAsia="Times New Roman" w:cs="Times New Roman"/>
          <w:szCs w:val="24"/>
          <w:lang w:val="en-US" w:eastAsia="fr-FR"/>
        </w:rPr>
        <w:t>XGBoost</w:t>
      </w:r>
      <w:proofErr w:type="spellEnd"/>
      <w:r w:rsidRPr="003F2058">
        <w:rPr>
          <w:rFonts w:eastAsia="Times New Roman" w:cs="Times New Roman"/>
          <w:szCs w:val="24"/>
          <w:lang w:val="en-US" w:eastAsia="fr-FR"/>
        </w:rPr>
        <w:t xml:space="preserve"> has become one of the most widely used algorithms in machine learning competitions and real-world applications.</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8.4 Performance Evaluation Metric</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Model performance was assessed using the </w:t>
      </w:r>
      <w:r w:rsidRPr="003F2058">
        <w:rPr>
          <w:rFonts w:eastAsia="Times New Roman" w:cs="Times New Roman"/>
          <w:b/>
          <w:bCs/>
          <w:szCs w:val="24"/>
          <w:lang w:val="en-US" w:eastAsia="fr-FR"/>
        </w:rPr>
        <w:t>Root Mean Squared Error (RMSE)</w:t>
      </w:r>
      <w:r w:rsidRPr="003F2058">
        <w:rPr>
          <w:rFonts w:eastAsia="Times New Roman" w:cs="Times New Roman"/>
          <w:szCs w:val="24"/>
          <w:lang w:val="en-US" w:eastAsia="fr-FR"/>
        </w:rPr>
        <w:t xml:space="preserve"> metric.</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RMSE measures the average magnitude of prediction errors and is calculated as: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w:t>
      </w:r>
      <w:r w:rsidRPr="003F2058">
        <w:rPr>
          <w:rFonts w:eastAsia="Times New Roman" w:cs="Times New Roman"/>
          <w:szCs w:val="24"/>
          <w:lang w:val="en-US" w:eastAsia="fr-FR"/>
        </w:rPr>
        <w:br/>
        <w:t>RMSE = \</w:t>
      </w:r>
      <w:proofErr w:type="spellStart"/>
      <w:proofErr w:type="gramStart"/>
      <w:r w:rsidRPr="003F2058">
        <w:rPr>
          <w:rFonts w:eastAsia="Times New Roman" w:cs="Times New Roman"/>
          <w:szCs w:val="24"/>
          <w:lang w:val="en-US" w:eastAsia="fr-FR"/>
        </w:rPr>
        <w:t>sqrt</w:t>
      </w:r>
      <w:proofErr w:type="spellEnd"/>
      <w:r w:rsidRPr="003F2058">
        <w:rPr>
          <w:rFonts w:eastAsia="Times New Roman" w:cs="Times New Roman"/>
          <w:szCs w:val="24"/>
          <w:lang w:val="en-US" w:eastAsia="fr-FR"/>
        </w:rPr>
        <w:t>{</w:t>
      </w:r>
      <w:proofErr w:type="gramEnd"/>
      <w:r w:rsidRPr="003F2058">
        <w:rPr>
          <w:rFonts w:eastAsia="Times New Roman" w:cs="Times New Roman"/>
          <w:szCs w:val="24"/>
          <w:lang w:val="en-US" w:eastAsia="fr-FR"/>
        </w:rPr>
        <w:t>\</w:t>
      </w:r>
      <w:proofErr w:type="spellStart"/>
      <w:r w:rsidRPr="003F2058">
        <w:rPr>
          <w:rFonts w:eastAsia="Times New Roman" w:cs="Times New Roman"/>
          <w:szCs w:val="24"/>
          <w:lang w:val="en-US" w:eastAsia="fr-FR"/>
        </w:rPr>
        <w:t>frac</w:t>
      </w:r>
      <w:proofErr w:type="spellEnd"/>
      <w:r w:rsidRPr="003F2058">
        <w:rPr>
          <w:rFonts w:eastAsia="Times New Roman" w:cs="Times New Roman"/>
          <w:szCs w:val="24"/>
          <w:lang w:val="en-US" w:eastAsia="fr-FR"/>
        </w:rPr>
        <w:t>{1}{n}\sum_{</w:t>
      </w:r>
      <w:proofErr w:type="spellStart"/>
      <w:r w:rsidRPr="003F2058">
        <w:rPr>
          <w:rFonts w:eastAsia="Times New Roman" w:cs="Times New Roman"/>
          <w:szCs w:val="24"/>
          <w:lang w:val="en-US" w:eastAsia="fr-FR"/>
        </w:rPr>
        <w:t>i</w:t>
      </w:r>
      <w:proofErr w:type="spellEnd"/>
      <w:r w:rsidRPr="003F2058">
        <w:rPr>
          <w:rFonts w:eastAsia="Times New Roman" w:cs="Times New Roman"/>
          <w:szCs w:val="24"/>
          <w:lang w:val="en-US" w:eastAsia="fr-FR"/>
        </w:rPr>
        <w:t>=1}^{n}(</w:t>
      </w:r>
      <w:proofErr w:type="spellStart"/>
      <w:r w:rsidRPr="003F2058">
        <w:rPr>
          <w:rFonts w:eastAsia="Times New Roman" w:cs="Times New Roman"/>
          <w:szCs w:val="24"/>
          <w:lang w:val="en-US" w:eastAsia="fr-FR"/>
        </w:rPr>
        <w:t>y_i</w:t>
      </w:r>
      <w:proofErr w:type="spellEnd"/>
      <w:r w:rsidRPr="003F2058">
        <w:rPr>
          <w:rFonts w:eastAsia="Times New Roman" w:cs="Times New Roman"/>
          <w:szCs w:val="24"/>
          <w:lang w:val="en-US" w:eastAsia="fr-FR"/>
        </w:rPr>
        <w:t>-\hat{y}_</w:t>
      </w:r>
      <w:proofErr w:type="spellStart"/>
      <w:r w:rsidRPr="003F2058">
        <w:rPr>
          <w:rFonts w:eastAsia="Times New Roman" w:cs="Times New Roman"/>
          <w:szCs w:val="24"/>
          <w:lang w:val="en-US" w:eastAsia="fr-FR"/>
        </w:rPr>
        <w:t>i</w:t>
      </w:r>
      <w:proofErr w:type="spellEnd"/>
      <w:r w:rsidRPr="003F2058">
        <w:rPr>
          <w:rFonts w:eastAsia="Times New Roman" w:cs="Times New Roman"/>
          <w:szCs w:val="24"/>
          <w:lang w:val="en-US" w:eastAsia="fr-FR"/>
        </w:rPr>
        <w:t>)^2}</w:t>
      </w:r>
      <w:r w:rsidRPr="003F2058">
        <w:rPr>
          <w:rFonts w:eastAsia="Times New Roman" w:cs="Times New Roman"/>
          <w:szCs w:val="24"/>
          <w:lang w:val="en-US" w:eastAsia="fr-FR"/>
        </w:rPr>
        <w:br/>
        <w:t>]</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proofErr w:type="spellStart"/>
      <w:proofErr w:type="gramStart"/>
      <w:r w:rsidRPr="003F2058">
        <w:rPr>
          <w:rFonts w:eastAsia="Times New Roman" w:cs="Times New Roman"/>
          <w:szCs w:val="24"/>
          <w:lang w:eastAsia="fr-FR"/>
        </w:rPr>
        <w:t>where</w:t>
      </w:r>
      <w:proofErr w:type="spellEnd"/>
      <w:proofErr w:type="gramEnd"/>
      <w:r w:rsidRPr="003F2058">
        <w:rPr>
          <w:rFonts w:eastAsia="Times New Roman" w:cs="Times New Roman"/>
          <w:szCs w:val="24"/>
          <w:lang w:eastAsia="fr-FR"/>
        </w:rPr>
        <w:t>:</w:t>
      </w:r>
    </w:p>
    <w:p w:rsidR="003F2058" w:rsidRPr="003F2058" w:rsidRDefault="003F2058" w:rsidP="003F2058">
      <w:pPr>
        <w:numPr>
          <w:ilvl w:val="0"/>
          <w:numId w:val="27"/>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w:t>
      </w:r>
      <w:proofErr w:type="spellStart"/>
      <w:r w:rsidRPr="003F2058">
        <w:rPr>
          <w:rFonts w:eastAsia="Times New Roman" w:cs="Times New Roman"/>
          <w:szCs w:val="24"/>
          <w:lang w:val="en-US" w:eastAsia="fr-FR"/>
        </w:rPr>
        <w:t>y_i</w:t>
      </w:r>
      <w:proofErr w:type="spellEnd"/>
      <w:r w:rsidRPr="003F2058">
        <w:rPr>
          <w:rFonts w:eastAsia="Times New Roman" w:cs="Times New Roman"/>
          <w:szCs w:val="24"/>
          <w:lang w:val="en-US" w:eastAsia="fr-FR"/>
        </w:rPr>
        <w:t>) represents the actual crop yield,</w:t>
      </w:r>
    </w:p>
    <w:p w:rsidR="003F2058" w:rsidRPr="003F2058" w:rsidRDefault="003F2058" w:rsidP="003F2058">
      <w:pPr>
        <w:numPr>
          <w:ilvl w:val="0"/>
          <w:numId w:val="27"/>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(\hat{y}_</w:t>
      </w:r>
      <w:proofErr w:type="spellStart"/>
      <w:r w:rsidRPr="003F2058">
        <w:rPr>
          <w:rFonts w:eastAsia="Times New Roman" w:cs="Times New Roman"/>
          <w:szCs w:val="24"/>
          <w:lang w:val="en-US" w:eastAsia="fr-FR"/>
        </w:rPr>
        <w:t>i</w:t>
      </w:r>
      <w:proofErr w:type="spellEnd"/>
      <w:r w:rsidRPr="003F2058">
        <w:rPr>
          <w:rFonts w:eastAsia="Times New Roman" w:cs="Times New Roman"/>
          <w:szCs w:val="24"/>
          <w:lang w:val="en-US" w:eastAsia="fr-FR"/>
        </w:rPr>
        <w:t>) represents the predicted crop yield,</w:t>
      </w:r>
    </w:p>
    <w:p w:rsidR="003F2058" w:rsidRPr="003F2058" w:rsidRDefault="003F2058" w:rsidP="003F2058">
      <w:pPr>
        <w:numPr>
          <w:ilvl w:val="0"/>
          <w:numId w:val="27"/>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(n) </w:t>
      </w:r>
      <w:proofErr w:type="gramStart"/>
      <w:r w:rsidRPr="003F2058">
        <w:rPr>
          <w:rFonts w:eastAsia="Times New Roman" w:cs="Times New Roman"/>
          <w:szCs w:val="24"/>
          <w:lang w:val="en-US" w:eastAsia="fr-FR"/>
        </w:rPr>
        <w:t>denotes</w:t>
      </w:r>
      <w:proofErr w:type="gramEnd"/>
      <w:r w:rsidRPr="003F2058">
        <w:rPr>
          <w:rFonts w:eastAsia="Times New Roman" w:cs="Times New Roman"/>
          <w:szCs w:val="24"/>
          <w:lang w:val="en-US" w:eastAsia="fr-FR"/>
        </w:rPr>
        <w:t xml:space="preserve"> the number of observations.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A lower RMSE value indicates better predictive performance, meaning that the model's predictions are closer to the actual yield values.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RMSE metric was selected because it is widely used for regression problems and provides an intuitive interpretation of prediction error in the same unit as the target variable (t/ha).</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27"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 xml:space="preserve">Figure </w:t>
      </w:r>
      <w:proofErr w:type="spellStart"/>
      <w:r w:rsidRPr="003F2058">
        <w:rPr>
          <w:rFonts w:eastAsia="Times New Roman" w:cs="Times New Roman"/>
          <w:b/>
          <w:bCs/>
          <w:sz w:val="36"/>
          <w:szCs w:val="36"/>
          <w:lang w:val="en-US" w:eastAsia="fr-FR"/>
        </w:rPr>
        <w:t>principale</w:t>
      </w:r>
      <w:proofErr w:type="spellEnd"/>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Figure 16. Machine Learning Models Evaluated</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À placer après l'introduction de la section.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w:t>
      </w:r>
      <w:proofErr w:type="spellStart"/>
      <w:r w:rsidRPr="003F2058">
        <w:rPr>
          <w:rFonts w:ascii="Courier New" w:eastAsia="Times New Roman" w:hAnsi="Courier New" w:cs="Courier New"/>
          <w:sz w:val="20"/>
          <w:szCs w:val="20"/>
          <w:lang w:eastAsia="fr-FR"/>
        </w:rPr>
        <w:t>Models</w:t>
      </w:r>
      <w:proofErr w:type="spellEnd"/>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                 │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                 ▼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Baseline           </w:t>
      </w:r>
      <w:proofErr w:type="spellStart"/>
      <w:r w:rsidRPr="003F2058">
        <w:rPr>
          <w:rFonts w:ascii="Courier New" w:eastAsia="Times New Roman" w:hAnsi="Courier New" w:cs="Courier New"/>
          <w:sz w:val="20"/>
          <w:szCs w:val="20"/>
          <w:lang w:eastAsia="fr-FR"/>
        </w:rPr>
        <w:t>Linear</w:t>
      </w:r>
      <w:proofErr w:type="spellEnd"/>
      <w:r w:rsidRPr="003F2058">
        <w:rPr>
          <w:rFonts w:ascii="Courier New" w:eastAsia="Times New Roman" w:hAnsi="Courier New" w:cs="Courier New"/>
          <w:sz w:val="20"/>
          <w:szCs w:val="20"/>
          <w:lang w:eastAsia="fr-FR"/>
        </w:rPr>
        <w:t xml:space="preserve">          Non-</w:t>
      </w:r>
      <w:proofErr w:type="spellStart"/>
      <w:r w:rsidRPr="003F2058">
        <w:rPr>
          <w:rFonts w:ascii="Courier New" w:eastAsia="Times New Roman" w:hAnsi="Courier New" w:cs="Courier New"/>
          <w:sz w:val="20"/>
          <w:szCs w:val="20"/>
          <w:lang w:eastAsia="fr-FR"/>
        </w:rPr>
        <w:t>Linear</w:t>
      </w:r>
      <w:proofErr w:type="spellEnd"/>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                 │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eastAsia="fr-FR"/>
        </w:rPr>
        <w:t xml:space="preserve">      </w:t>
      </w:r>
      <w:r w:rsidRPr="003F2058">
        <w:rPr>
          <w:rFonts w:ascii="Courier New" w:eastAsia="Times New Roman" w:hAnsi="Courier New" w:cs="Courier New"/>
          <w:sz w:val="20"/>
          <w:szCs w:val="20"/>
          <w:lang w:val="en-US" w:eastAsia="fr-FR"/>
        </w:rPr>
        <w:t>▼                 ▼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Dummy      </w:t>
      </w:r>
      <w:proofErr w:type="gramStart"/>
      <w:r w:rsidRPr="003F2058">
        <w:rPr>
          <w:rFonts w:ascii="Courier New" w:eastAsia="Times New Roman" w:hAnsi="Courier New" w:cs="Courier New"/>
          <w:sz w:val="20"/>
          <w:szCs w:val="20"/>
          <w:lang w:val="en-US" w:eastAsia="fr-FR"/>
        </w:rPr>
        <w:t>Linear  Ridge</w:t>
      </w:r>
      <w:proofErr w:type="gramEnd"/>
      <w:r w:rsidRPr="003F2058">
        <w:rPr>
          <w:rFonts w:ascii="Courier New" w:eastAsia="Times New Roman" w:hAnsi="Courier New" w:cs="Courier New"/>
          <w:sz w:val="20"/>
          <w:szCs w:val="20"/>
          <w:lang w:val="en-US" w:eastAsia="fr-FR"/>
        </w:rPr>
        <w:t xml:space="preserve">  Lasso  Poly  SVR  DT  RF  XGB</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16. Categories of machine learning models evaluated for tomato yield prediction.</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28"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Tableau important</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Table 6. Summary of Evaluated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2294"/>
        <w:gridCol w:w="3714"/>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Category</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Model</w:t>
            </w:r>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 xml:space="preserve">Main </w:t>
            </w:r>
            <w:proofErr w:type="spellStart"/>
            <w:r w:rsidRPr="003F2058">
              <w:rPr>
                <w:rFonts w:eastAsia="Times New Roman" w:cs="Times New Roman"/>
                <w:b/>
                <w:bCs/>
                <w:szCs w:val="24"/>
                <w:lang w:eastAsia="fr-FR"/>
              </w:rPr>
              <w:t>Characteristic</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Baseline</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Dummy</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Regressor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Constant </w:t>
            </w:r>
            <w:proofErr w:type="spellStart"/>
            <w:r w:rsidRPr="003F2058">
              <w:rPr>
                <w:rFonts w:eastAsia="Times New Roman" w:cs="Times New Roman"/>
                <w:szCs w:val="24"/>
                <w:lang w:eastAsia="fr-FR"/>
              </w:rPr>
              <w:t>prediction</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Linear</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Linear</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relationship</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Ridge</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L2 </w:t>
            </w:r>
            <w:proofErr w:type="spellStart"/>
            <w:r w:rsidRPr="003F2058">
              <w:rPr>
                <w:rFonts w:eastAsia="Times New Roman" w:cs="Times New Roman"/>
                <w:szCs w:val="24"/>
                <w:lang w:eastAsia="fr-FR"/>
              </w:rPr>
              <w:t>regularization</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lastRenderedPageBreak/>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Lasso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L1 </w:t>
            </w:r>
            <w:proofErr w:type="spellStart"/>
            <w:r w:rsidRPr="003F2058">
              <w:rPr>
                <w:rFonts w:eastAsia="Times New Roman" w:cs="Times New Roman"/>
                <w:szCs w:val="24"/>
                <w:lang w:eastAsia="fr-FR"/>
              </w:rPr>
              <w:t>regularization</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Polynomial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val="en-US" w:eastAsia="fr-FR"/>
              </w:rPr>
            </w:pPr>
            <w:r w:rsidRPr="003F2058">
              <w:rPr>
                <w:rFonts w:eastAsia="Times New Roman" w:cs="Times New Roman"/>
                <w:szCs w:val="24"/>
                <w:lang w:val="en-US" w:eastAsia="fr-FR"/>
              </w:rPr>
              <w:t>Non-linear extension of linear models</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w:t>
            </w: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SVR</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Kernel-based</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learning</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w:t>
            </w: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Rule-based</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partitioning</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w:t>
            </w: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Ensemble of </w:t>
            </w: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trees</w:t>
            </w:r>
            <w:proofErr w:type="spellEnd"/>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Non-</w:t>
            </w:r>
            <w:proofErr w:type="spellStart"/>
            <w:r w:rsidRPr="003F2058">
              <w:rPr>
                <w:rFonts w:eastAsia="Times New Roman" w:cs="Times New Roman"/>
                <w:szCs w:val="24"/>
                <w:lang w:eastAsia="fr-FR"/>
              </w:rPr>
              <w:t>Linear</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Gradient </w:t>
            </w:r>
            <w:proofErr w:type="spellStart"/>
            <w:r w:rsidRPr="003F2058">
              <w:rPr>
                <w:rFonts w:eastAsia="Times New Roman" w:cs="Times New Roman"/>
                <w:szCs w:val="24"/>
                <w:lang w:eastAsia="fr-FR"/>
              </w:rPr>
              <w:t>boosting</w:t>
            </w:r>
            <w:proofErr w:type="spellEnd"/>
            <w:r w:rsidRPr="003F2058">
              <w:rPr>
                <w:rFonts w:eastAsia="Times New Roman" w:cs="Times New Roman"/>
                <w:szCs w:val="24"/>
                <w:lang w:eastAsia="fr-FR"/>
              </w:rPr>
              <w:t xml:space="preserve"> ensemble</w:t>
            </w:r>
          </w:p>
        </w:tc>
      </w:tr>
    </w:tbl>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29"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eastAsia="fr-FR"/>
        </w:rPr>
      </w:pPr>
      <w:r w:rsidRPr="003F2058">
        <w:rPr>
          <w:rFonts w:eastAsia="Times New Roman" w:cs="Times New Roman"/>
          <w:b/>
          <w:bCs/>
          <w:sz w:val="36"/>
          <w:szCs w:val="36"/>
          <w:lang w:eastAsia="fr-FR"/>
        </w:rPr>
        <w:t>Figure complémentaire (très utile)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eastAsia="fr-FR"/>
        </w:rPr>
        <w:t xml:space="preserve">Figure 17. </w:t>
      </w:r>
      <w:r w:rsidRPr="003F2058">
        <w:rPr>
          <w:rFonts w:eastAsia="Times New Roman" w:cs="Times New Roman"/>
          <w:b/>
          <w:bCs/>
          <w:sz w:val="27"/>
          <w:szCs w:val="27"/>
          <w:lang w:val="en-US" w:eastAsia="fr-FR"/>
        </w:rPr>
        <w:t>Model Evaluation Framework</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Training 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val="en-US" w:eastAsia="fr-FR"/>
        </w:rPr>
        <w:t xml:space="preserve">      </w:t>
      </w:r>
      <w:r w:rsidRPr="003F2058">
        <w:rPr>
          <w:rFonts w:ascii="Courier New" w:eastAsia="Times New Roman" w:hAnsi="Courier New" w:cs="Courier New"/>
          <w:sz w:val="20"/>
          <w:szCs w:val="20"/>
          <w:lang w:eastAsia="fr-FR"/>
        </w:rPr>
        <w: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Model Training</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3F2058">
        <w:rPr>
          <w:rFonts w:ascii="Courier New" w:eastAsia="Times New Roman" w:hAnsi="Courier New" w:cs="Courier New"/>
          <w:sz w:val="20"/>
          <w:szCs w:val="20"/>
          <w:lang w:eastAsia="fr-FR"/>
        </w:rPr>
        <w:t xml:space="preserve"> Validation 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RMSE Calculation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Model Comparison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Best Model Selection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Figure 17. Workflow used to evaluate and compare machine learning models.</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0"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Transition vers la section suivante</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À la fin de cette section, ajoute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After the initial comparison of machine learning algorithms, the most promising models were further optimized through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tuning in order to maximize predictive performance and improve generalization capability.</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Cette phrase introduira naturellement la section </w:t>
      </w:r>
      <w:r w:rsidRPr="003F2058">
        <w:rPr>
          <w:rFonts w:eastAsia="Times New Roman" w:cs="Times New Roman"/>
          <w:b/>
          <w:bCs/>
          <w:szCs w:val="24"/>
          <w:lang w:eastAsia="fr-FR"/>
        </w:rPr>
        <w:t xml:space="preserve">9. </w:t>
      </w:r>
      <w:proofErr w:type="spellStart"/>
      <w:r w:rsidRPr="003F2058">
        <w:rPr>
          <w:rFonts w:eastAsia="Times New Roman" w:cs="Times New Roman"/>
          <w:b/>
          <w:bCs/>
          <w:szCs w:val="24"/>
          <w:lang w:eastAsia="fr-FR"/>
        </w:rPr>
        <w:t>Hyperparameter</w:t>
      </w:r>
      <w:proofErr w:type="spellEnd"/>
      <w:r w:rsidRPr="003F2058">
        <w:rPr>
          <w:rFonts w:eastAsia="Times New Roman" w:cs="Times New Roman"/>
          <w:b/>
          <w:bCs/>
          <w:szCs w:val="24"/>
          <w:lang w:eastAsia="fr-FR"/>
        </w:rPr>
        <w:t xml:space="preserve"> </w:t>
      </w:r>
      <w:proofErr w:type="spellStart"/>
      <w:r w:rsidRPr="003F2058">
        <w:rPr>
          <w:rFonts w:eastAsia="Times New Roman" w:cs="Times New Roman"/>
          <w:b/>
          <w:bCs/>
          <w:szCs w:val="24"/>
          <w:lang w:eastAsia="fr-FR"/>
        </w:rPr>
        <w:t>Optimization</w:t>
      </w:r>
      <w:proofErr w:type="spellEnd"/>
      <w:r w:rsidRPr="003F2058">
        <w:rPr>
          <w:rFonts w:eastAsia="Times New Roman" w:cs="Times New Roman"/>
          <w:szCs w:val="24"/>
          <w:lang w:eastAsia="fr-FR"/>
        </w:rPr>
        <w:t xml:space="preserve">, où tu pourras exploiter directement les résultats de ton fichier </w:t>
      </w:r>
      <w:r w:rsidRPr="003F2058">
        <w:rPr>
          <w:rFonts w:ascii="Courier New" w:eastAsia="Times New Roman" w:hAnsi="Courier New" w:cs="Courier New"/>
          <w:sz w:val="20"/>
          <w:szCs w:val="20"/>
          <w:lang w:eastAsia="fr-FR"/>
        </w:rPr>
        <w:t>hyperparameter-tuning-1.csv</w:t>
      </w:r>
      <w:r w:rsidRPr="003F2058">
        <w:rPr>
          <w:rFonts w:eastAsia="Times New Roman" w:cs="Times New Roman"/>
          <w:szCs w:val="24"/>
          <w:lang w:eastAsia="fr-FR"/>
        </w:rPr>
        <w:t>.</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La section </w:t>
      </w:r>
      <w:proofErr w:type="spellStart"/>
      <w:r w:rsidRPr="003F2058">
        <w:rPr>
          <w:rFonts w:eastAsia="Times New Roman" w:cs="Times New Roman"/>
          <w:b/>
          <w:bCs/>
          <w:szCs w:val="24"/>
          <w:lang w:eastAsia="fr-FR"/>
        </w:rPr>
        <w:t>Hyperparameter</w:t>
      </w:r>
      <w:proofErr w:type="spellEnd"/>
      <w:r w:rsidRPr="003F2058">
        <w:rPr>
          <w:rFonts w:eastAsia="Times New Roman" w:cs="Times New Roman"/>
          <w:b/>
          <w:bCs/>
          <w:szCs w:val="24"/>
          <w:lang w:eastAsia="fr-FR"/>
        </w:rPr>
        <w:t xml:space="preserve"> </w:t>
      </w:r>
      <w:proofErr w:type="spellStart"/>
      <w:r w:rsidRPr="003F2058">
        <w:rPr>
          <w:rFonts w:eastAsia="Times New Roman" w:cs="Times New Roman"/>
          <w:b/>
          <w:bCs/>
          <w:szCs w:val="24"/>
          <w:lang w:eastAsia="fr-FR"/>
        </w:rPr>
        <w:t>Optimization</w:t>
      </w:r>
      <w:proofErr w:type="spellEnd"/>
      <w:r w:rsidRPr="003F2058">
        <w:rPr>
          <w:rFonts w:eastAsia="Times New Roman" w:cs="Times New Roman"/>
          <w:szCs w:val="24"/>
          <w:lang w:eastAsia="fr-FR"/>
        </w:rPr>
        <w:t xml:space="preserve"> est l'une des plus importantes dans un rapport ML, car elle démontre que tu n'as pas simplement entraîné des modèles avec leurs paramètres par défaut. Tu as cherché systématiquement la meilleure configuration possible.</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lastRenderedPageBreak/>
        <w:t>Je te recommande de détailler davantage la méthodologie de recherche, puis de présenter les résultats sous forme de tableaux.</w:t>
      </w:r>
    </w:p>
    <w:p w:rsidR="003F2058" w:rsidRPr="003F2058" w:rsidRDefault="003F2058" w:rsidP="003F2058">
      <w:pPr>
        <w:spacing w:before="100" w:beforeAutospacing="1" w:after="100" w:afterAutospacing="1" w:line="240" w:lineRule="auto"/>
        <w:jc w:val="left"/>
        <w:outlineLvl w:val="1"/>
        <w:rPr>
          <w:rFonts w:eastAsia="Times New Roman" w:cs="Times New Roman"/>
          <w:b/>
          <w:bCs/>
          <w:sz w:val="36"/>
          <w:szCs w:val="36"/>
          <w:lang w:val="en-US" w:eastAsia="fr-FR"/>
        </w:rPr>
      </w:pPr>
      <w:r w:rsidRPr="003F2058">
        <w:rPr>
          <w:rFonts w:eastAsia="Times New Roman" w:cs="Times New Roman"/>
          <w:b/>
          <w:bCs/>
          <w:sz w:val="36"/>
          <w:szCs w:val="36"/>
          <w:lang w:val="en-US" w:eastAsia="fr-FR"/>
        </w:rPr>
        <w:t xml:space="preserve">9. </w:t>
      </w:r>
      <w:proofErr w:type="spellStart"/>
      <w:r w:rsidRPr="003F2058">
        <w:rPr>
          <w:rFonts w:eastAsia="Times New Roman" w:cs="Times New Roman"/>
          <w:b/>
          <w:bCs/>
          <w:sz w:val="36"/>
          <w:szCs w:val="36"/>
          <w:lang w:val="en-US" w:eastAsia="fr-FR"/>
        </w:rPr>
        <w:t>Hyperparameter</w:t>
      </w:r>
      <w:proofErr w:type="spellEnd"/>
      <w:r w:rsidRPr="003F2058">
        <w:rPr>
          <w:rFonts w:eastAsia="Times New Roman" w:cs="Times New Roman"/>
          <w:b/>
          <w:bCs/>
          <w:sz w:val="36"/>
          <w:szCs w:val="36"/>
          <w:lang w:val="en-US" w:eastAsia="fr-FR"/>
        </w:rPr>
        <w:t xml:space="preserve"> Optimization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To improve predictive performance and enhance model generalization,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optimization was performed on the most promising machine learning algorithms identified during the initial model comparison phase.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9.1 Optimization Strategy</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optimization process was conducted using </w:t>
      </w:r>
      <w:proofErr w:type="spellStart"/>
      <w:r w:rsidRPr="003F2058">
        <w:rPr>
          <w:rFonts w:eastAsia="Times New Roman" w:cs="Times New Roman"/>
          <w:b/>
          <w:bCs/>
          <w:szCs w:val="24"/>
          <w:lang w:val="en-US" w:eastAsia="fr-FR"/>
        </w:rPr>
        <w:t>GridSearchCV</w:t>
      </w:r>
      <w:proofErr w:type="spellEnd"/>
      <w:r w:rsidRPr="003F2058">
        <w:rPr>
          <w:rFonts w:eastAsia="Times New Roman" w:cs="Times New Roman"/>
          <w:szCs w:val="24"/>
          <w:lang w:val="en-US" w:eastAsia="fr-FR"/>
        </w:rPr>
        <w:t>, a systematic search technique that evaluates multiple combinations of hyperparameters to identify the configuration yielding the best predictive performance.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A </w:t>
      </w:r>
      <w:r w:rsidRPr="003F2058">
        <w:rPr>
          <w:rFonts w:eastAsia="Times New Roman" w:cs="Times New Roman"/>
          <w:b/>
          <w:bCs/>
          <w:szCs w:val="24"/>
          <w:lang w:val="en-US" w:eastAsia="fr-FR"/>
        </w:rPr>
        <w:t>5-fold cross-validation</w:t>
      </w:r>
      <w:r w:rsidRPr="003F2058">
        <w:rPr>
          <w:rFonts w:eastAsia="Times New Roman" w:cs="Times New Roman"/>
          <w:szCs w:val="24"/>
          <w:lang w:val="en-US" w:eastAsia="fr-FR"/>
        </w:rPr>
        <w:t xml:space="preserve"> strategy was employed during the search process. In this approach, the training data is divided into five subsets. During each iteration, four subsets are used for training while the remaining subset is used for validation. The process is repeated five times, ensuring that each subset serves as a validation set exactly once.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This methodology provides a more robust estimate of model performance and reduces the risk of selecting hyperparameters that perform well only on a specific subset of the data.</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9.2 Optimized Models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tuning was applied to the following models:</w:t>
      </w:r>
    </w:p>
    <w:p w:rsidR="003F2058" w:rsidRPr="003F2058" w:rsidRDefault="003F2058" w:rsidP="003F2058">
      <w:pPr>
        <w:numPr>
          <w:ilvl w:val="0"/>
          <w:numId w:val="28"/>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Regressor</w:t>
      </w:r>
      <w:proofErr w:type="spellEnd"/>
    </w:p>
    <w:p w:rsidR="003F2058" w:rsidRPr="003F2058" w:rsidRDefault="003F2058" w:rsidP="003F2058">
      <w:pPr>
        <w:numPr>
          <w:ilvl w:val="0"/>
          <w:numId w:val="28"/>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 </w:t>
      </w:r>
      <w:proofErr w:type="spellStart"/>
      <w:r w:rsidRPr="003F2058">
        <w:rPr>
          <w:rFonts w:eastAsia="Times New Roman" w:cs="Times New Roman"/>
          <w:szCs w:val="24"/>
          <w:lang w:eastAsia="fr-FR"/>
        </w:rPr>
        <w:t>Regressor</w:t>
      </w:r>
      <w:proofErr w:type="spellEnd"/>
    </w:p>
    <w:p w:rsidR="003F2058" w:rsidRPr="003F2058" w:rsidRDefault="003F2058" w:rsidP="003F2058">
      <w:pPr>
        <w:numPr>
          <w:ilvl w:val="0"/>
          <w:numId w:val="28"/>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Regressor</w:t>
      </w:r>
      <w:proofErr w:type="spellEnd"/>
    </w:p>
    <w:p w:rsidR="003F2058" w:rsidRPr="003F2058" w:rsidRDefault="003F2058" w:rsidP="003F2058">
      <w:pPr>
        <w:numPr>
          <w:ilvl w:val="0"/>
          <w:numId w:val="28"/>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Polynomial </w:t>
      </w:r>
      <w:proofErr w:type="spellStart"/>
      <w:r w:rsidRPr="003F2058">
        <w:rPr>
          <w:rFonts w:eastAsia="Times New Roman" w:cs="Times New Roman"/>
          <w:szCs w:val="24"/>
          <w:lang w:eastAsia="fr-FR"/>
        </w:rPr>
        <w:t>Regression</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These models were selected because they demonstrated promising predictive performance during the initial evaluation phase.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 xml:space="preserve">9.3 </w:t>
      </w:r>
      <w:proofErr w:type="spellStart"/>
      <w:r w:rsidRPr="003F2058">
        <w:rPr>
          <w:rFonts w:eastAsia="Times New Roman" w:cs="Times New Roman"/>
          <w:b/>
          <w:bCs/>
          <w:sz w:val="27"/>
          <w:szCs w:val="27"/>
          <w:lang w:val="en-US" w:eastAsia="fr-FR"/>
        </w:rPr>
        <w:t>Hyperparameter</w:t>
      </w:r>
      <w:proofErr w:type="spellEnd"/>
      <w:r w:rsidRPr="003F2058">
        <w:rPr>
          <w:rFonts w:eastAsia="Times New Roman" w:cs="Times New Roman"/>
          <w:b/>
          <w:bCs/>
          <w:sz w:val="27"/>
          <w:szCs w:val="27"/>
          <w:lang w:val="en-US" w:eastAsia="fr-FR"/>
        </w:rPr>
        <w:t xml:space="preserve"> Search Space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Different combinations of hyperparameters were explored depending on the model type.</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search process investigated parameters such as:</w:t>
      </w:r>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Number</w:t>
      </w:r>
      <w:proofErr w:type="spellEnd"/>
      <w:r w:rsidRPr="003F2058">
        <w:rPr>
          <w:rFonts w:eastAsia="Times New Roman" w:cs="Times New Roman"/>
          <w:szCs w:val="24"/>
          <w:lang w:eastAsia="fr-FR"/>
        </w:rPr>
        <w:t xml:space="preserve"> of </w:t>
      </w:r>
      <w:proofErr w:type="spellStart"/>
      <w:r w:rsidRPr="003F2058">
        <w:rPr>
          <w:rFonts w:eastAsia="Times New Roman" w:cs="Times New Roman"/>
          <w:szCs w:val="24"/>
          <w:lang w:eastAsia="fr-FR"/>
        </w:rPr>
        <w:t>estimators</w:t>
      </w:r>
      <w:proofErr w:type="spellEnd"/>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Maximum </w:t>
      </w:r>
      <w:proofErr w:type="spellStart"/>
      <w:r w:rsidRPr="003F2058">
        <w:rPr>
          <w:rFonts w:eastAsia="Times New Roman" w:cs="Times New Roman"/>
          <w:szCs w:val="24"/>
          <w:lang w:eastAsia="fr-FR"/>
        </w:rPr>
        <w:t>tree</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depth</w:t>
      </w:r>
      <w:proofErr w:type="spellEnd"/>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Learning rate</w:t>
      </w:r>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Minimum </w:t>
      </w:r>
      <w:proofErr w:type="spellStart"/>
      <w:r w:rsidRPr="003F2058">
        <w:rPr>
          <w:rFonts w:eastAsia="Times New Roman" w:cs="Times New Roman"/>
          <w:szCs w:val="24"/>
          <w:lang w:eastAsia="fr-FR"/>
        </w:rPr>
        <w:t>samples</w:t>
      </w:r>
      <w:proofErr w:type="spellEnd"/>
      <w:r w:rsidRPr="003F2058">
        <w:rPr>
          <w:rFonts w:eastAsia="Times New Roman" w:cs="Times New Roman"/>
          <w:szCs w:val="24"/>
          <w:lang w:eastAsia="fr-FR"/>
        </w:rPr>
        <w:t xml:space="preserve"> per split</w:t>
      </w:r>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Minimum </w:t>
      </w:r>
      <w:proofErr w:type="spellStart"/>
      <w:r w:rsidRPr="003F2058">
        <w:rPr>
          <w:rFonts w:eastAsia="Times New Roman" w:cs="Times New Roman"/>
          <w:szCs w:val="24"/>
          <w:lang w:eastAsia="fr-FR"/>
        </w:rPr>
        <w:t>samples</w:t>
      </w:r>
      <w:proofErr w:type="spellEnd"/>
      <w:r w:rsidRPr="003F2058">
        <w:rPr>
          <w:rFonts w:eastAsia="Times New Roman" w:cs="Times New Roman"/>
          <w:szCs w:val="24"/>
          <w:lang w:eastAsia="fr-FR"/>
        </w:rPr>
        <w:t xml:space="preserve"> per </w:t>
      </w:r>
      <w:proofErr w:type="spellStart"/>
      <w:r w:rsidRPr="003F2058">
        <w:rPr>
          <w:rFonts w:eastAsia="Times New Roman" w:cs="Times New Roman"/>
          <w:szCs w:val="24"/>
          <w:lang w:eastAsia="fr-FR"/>
        </w:rPr>
        <w:t>leaf</w:t>
      </w:r>
      <w:proofErr w:type="spellEnd"/>
    </w:p>
    <w:p w:rsidR="003F2058" w:rsidRPr="003F2058" w:rsidRDefault="003F2058" w:rsidP="003F2058">
      <w:pPr>
        <w:numPr>
          <w:ilvl w:val="0"/>
          <w:numId w:val="29"/>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Polynomial </w:t>
      </w:r>
      <w:proofErr w:type="spellStart"/>
      <w:r w:rsidRPr="003F2058">
        <w:rPr>
          <w:rFonts w:eastAsia="Times New Roman" w:cs="Times New Roman"/>
          <w:szCs w:val="24"/>
          <w:lang w:eastAsia="fr-FR"/>
        </w:rPr>
        <w:t>degree</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The objective was to identify the parameter configuration that minimized prediction error while maintaining good generalization capability.</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9.4 Model Selection Criterion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evaluation metric used during the optimization process was the </w:t>
      </w:r>
      <w:r w:rsidRPr="003F2058">
        <w:rPr>
          <w:rFonts w:eastAsia="Times New Roman" w:cs="Times New Roman"/>
          <w:b/>
          <w:bCs/>
          <w:szCs w:val="24"/>
          <w:lang w:val="en-US" w:eastAsia="fr-FR"/>
        </w:rPr>
        <w:t>Root Mean Squared Error (RMSE)</w:t>
      </w:r>
      <w:r w:rsidRPr="003F2058">
        <w:rPr>
          <w:rFonts w:eastAsia="Times New Roman" w:cs="Times New Roman"/>
          <w:szCs w:val="24"/>
          <w:lang w:val="en-US" w:eastAsia="fr-FR"/>
        </w:rPr>
        <w:t xml:space="preserve"> computed through cross-validation.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For each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combination, the average cross-validation RMSE was calculated. The configuration producing the lowest RMSE was selected as the optimal model configuration.</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9.5 Optimization Results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optimization process led to significant improvements in predictive performance for several models, particularly ensemble-based methods.</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optimized models were subsequently evaluated on the validation and test datasets to determine their generalization capabilities. Among the evaluated algorithms, the optimized </w:t>
      </w:r>
      <w:proofErr w:type="spellStart"/>
      <w:r w:rsidRPr="003F2058">
        <w:rPr>
          <w:rFonts w:eastAsia="Times New Roman" w:cs="Times New Roman"/>
          <w:szCs w:val="24"/>
          <w:lang w:val="en-US" w:eastAsia="fr-FR"/>
        </w:rPr>
        <w:t>XGBoost</w:t>
      </w:r>
      <w:proofErr w:type="spellEnd"/>
      <w:r w:rsidRPr="003F2058">
        <w:rPr>
          <w:rFonts w:eastAsia="Times New Roman" w:cs="Times New Roman"/>
          <w:szCs w:val="24"/>
          <w:lang w:val="en-US" w:eastAsia="fr-FR"/>
        </w:rPr>
        <w:t xml:space="preserve"> and Random Forest models achieved the strongest performance, confirming the effectiveness of ensemble learning approaches for tomato yield prediction.</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best-performing configuration was retained for the final deployment model and feature importance analysis.</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1"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val="en-US" w:eastAsia="fr-FR"/>
        </w:rPr>
      </w:pPr>
      <w:r w:rsidRPr="003F2058">
        <w:rPr>
          <w:rFonts w:eastAsia="Times New Roman" w:cs="Times New Roman"/>
          <w:b/>
          <w:bCs/>
          <w:kern w:val="36"/>
          <w:sz w:val="48"/>
          <w:szCs w:val="48"/>
          <w:lang w:val="en-US" w:eastAsia="fr-FR"/>
        </w:rPr>
        <w:t xml:space="preserve">Figure </w:t>
      </w:r>
      <w:proofErr w:type="spellStart"/>
      <w:r w:rsidRPr="003F2058">
        <w:rPr>
          <w:rFonts w:eastAsia="Times New Roman" w:cs="Times New Roman"/>
          <w:b/>
          <w:bCs/>
          <w:kern w:val="36"/>
          <w:sz w:val="48"/>
          <w:szCs w:val="48"/>
          <w:lang w:val="en-US" w:eastAsia="fr-FR"/>
        </w:rPr>
        <w:t>principale</w:t>
      </w:r>
      <w:proofErr w:type="spellEnd"/>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 xml:space="preserve">Figure 18. </w:t>
      </w:r>
      <w:proofErr w:type="spellStart"/>
      <w:r w:rsidRPr="003F2058">
        <w:rPr>
          <w:rFonts w:eastAsia="Times New Roman" w:cs="Times New Roman"/>
          <w:b/>
          <w:bCs/>
          <w:sz w:val="27"/>
          <w:szCs w:val="27"/>
          <w:lang w:val="en-US" w:eastAsia="fr-FR"/>
        </w:rPr>
        <w:t>Hyperparameter</w:t>
      </w:r>
      <w:proofErr w:type="spellEnd"/>
      <w:r w:rsidRPr="003F2058">
        <w:rPr>
          <w:rFonts w:eastAsia="Times New Roman" w:cs="Times New Roman"/>
          <w:b/>
          <w:bCs/>
          <w:sz w:val="27"/>
          <w:szCs w:val="27"/>
          <w:lang w:val="en-US" w:eastAsia="fr-FR"/>
        </w:rPr>
        <w:t xml:space="preserve"> Optimization Workflow</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À placer juste après la section </w:t>
      </w:r>
      <w:r w:rsidRPr="003F2058">
        <w:rPr>
          <w:rFonts w:eastAsia="Times New Roman" w:cs="Times New Roman"/>
          <w:b/>
          <w:bCs/>
          <w:szCs w:val="24"/>
          <w:lang w:eastAsia="fr-FR"/>
        </w:rPr>
        <w:t xml:space="preserve">9.1 </w:t>
      </w:r>
      <w:proofErr w:type="spellStart"/>
      <w:r w:rsidRPr="003F2058">
        <w:rPr>
          <w:rFonts w:eastAsia="Times New Roman" w:cs="Times New Roman"/>
          <w:b/>
          <w:bCs/>
          <w:szCs w:val="24"/>
          <w:lang w:eastAsia="fr-FR"/>
        </w:rPr>
        <w:t>Optimization</w:t>
      </w:r>
      <w:proofErr w:type="spellEnd"/>
      <w:r w:rsidRPr="003F2058">
        <w:rPr>
          <w:rFonts w:eastAsia="Times New Roman" w:cs="Times New Roman"/>
          <w:b/>
          <w:bCs/>
          <w:szCs w:val="24"/>
          <w:lang w:eastAsia="fr-FR"/>
        </w:rPr>
        <w:t xml:space="preserve"> </w:t>
      </w:r>
      <w:proofErr w:type="spellStart"/>
      <w:r w:rsidRPr="003F2058">
        <w:rPr>
          <w:rFonts w:eastAsia="Times New Roman" w:cs="Times New Roman"/>
          <w:b/>
          <w:bCs/>
          <w:szCs w:val="24"/>
          <w:lang w:eastAsia="fr-FR"/>
        </w:rPr>
        <w:t>Strategy</w:t>
      </w:r>
      <w:proofErr w:type="spellEnd"/>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Training Dataset</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roofErr w:type="spellStart"/>
      <w:r w:rsidRPr="003F2058">
        <w:rPr>
          <w:rFonts w:ascii="Courier New" w:eastAsia="Times New Roman" w:hAnsi="Courier New" w:cs="Courier New"/>
          <w:sz w:val="20"/>
          <w:szCs w:val="20"/>
          <w:lang w:val="en-US" w:eastAsia="fr-FR"/>
        </w:rPr>
        <w:t>Hyperparameter</w:t>
      </w:r>
      <w:proofErr w:type="spellEnd"/>
      <w:r w:rsidRPr="003F2058">
        <w:rPr>
          <w:rFonts w:ascii="Courier New" w:eastAsia="Times New Roman" w:hAnsi="Courier New" w:cs="Courier New"/>
          <w:sz w:val="20"/>
          <w:szCs w:val="20"/>
          <w:lang w:val="en-US" w:eastAsia="fr-FR"/>
        </w:rPr>
        <w:t xml:space="preserve"> Grid</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roofErr w:type="spellStart"/>
      <w:r w:rsidRPr="003F2058">
        <w:rPr>
          <w:rFonts w:ascii="Courier New" w:eastAsia="Times New Roman" w:hAnsi="Courier New" w:cs="Courier New"/>
          <w:sz w:val="20"/>
          <w:szCs w:val="20"/>
          <w:lang w:val="en-US" w:eastAsia="fr-FR"/>
        </w:rPr>
        <w:t>GridSearchCV</w:t>
      </w:r>
      <w:proofErr w:type="spellEnd"/>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5-Fold Cross Validation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RMSE Evaluation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Best Parameters</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3F2058">
        <w:rPr>
          <w:rFonts w:ascii="Courier New" w:eastAsia="Times New Roman" w:hAnsi="Courier New" w:cs="Courier New"/>
          <w:sz w:val="20"/>
          <w:szCs w:val="20"/>
          <w:lang w:val="en-US" w:eastAsia="fr-FR"/>
        </w:rPr>
        <w:t xml:space="preserve"> Optimized Model</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lastRenderedPageBreak/>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Figure 18.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optimization process using </w:t>
      </w:r>
      <w:proofErr w:type="spellStart"/>
      <w:r w:rsidRPr="003F2058">
        <w:rPr>
          <w:rFonts w:eastAsia="Times New Roman" w:cs="Times New Roman"/>
          <w:szCs w:val="24"/>
          <w:lang w:val="en-US" w:eastAsia="fr-FR"/>
        </w:rPr>
        <w:t>GridSearchCV</w:t>
      </w:r>
      <w:proofErr w:type="spellEnd"/>
      <w:r w:rsidRPr="003F2058">
        <w:rPr>
          <w:rFonts w:eastAsia="Times New Roman" w:cs="Times New Roman"/>
          <w:szCs w:val="24"/>
          <w:lang w:val="en-US" w:eastAsia="fr-FR"/>
        </w:rPr>
        <w:t xml:space="preserve"> and 5-fold cross-validation.</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2"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 très importante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Figure 19. Five-</w:t>
      </w:r>
      <w:proofErr w:type="spellStart"/>
      <w:r w:rsidRPr="003F2058">
        <w:rPr>
          <w:rFonts w:eastAsia="Times New Roman" w:cs="Times New Roman"/>
          <w:b/>
          <w:bCs/>
          <w:sz w:val="27"/>
          <w:szCs w:val="27"/>
          <w:lang w:eastAsia="fr-FR"/>
        </w:rPr>
        <w:t>Fold</w:t>
      </w:r>
      <w:proofErr w:type="spellEnd"/>
      <w:r w:rsidRPr="003F2058">
        <w:rPr>
          <w:rFonts w:eastAsia="Times New Roman" w:cs="Times New Roman"/>
          <w:b/>
          <w:bCs/>
          <w:sz w:val="27"/>
          <w:szCs w:val="27"/>
          <w:lang w:eastAsia="fr-FR"/>
        </w:rPr>
        <w:t xml:space="preserve"> Cross-Validation </w:t>
      </w:r>
      <w:proofErr w:type="spellStart"/>
      <w:r w:rsidRPr="003F2058">
        <w:rPr>
          <w:rFonts w:eastAsia="Times New Roman" w:cs="Times New Roman"/>
          <w:b/>
          <w:bCs/>
          <w:sz w:val="27"/>
          <w:szCs w:val="27"/>
          <w:lang w:eastAsia="fr-FR"/>
        </w:rPr>
        <w:t>Procedure</w:t>
      </w:r>
      <w:proofErr w:type="spellEnd"/>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3F2058">
        <w:rPr>
          <w:rFonts w:ascii="Courier New" w:eastAsia="Times New Roman" w:hAnsi="Courier New" w:cs="Courier New"/>
          <w:sz w:val="20"/>
          <w:szCs w:val="20"/>
          <w:lang w:eastAsia="fr-FR"/>
        </w:rPr>
        <w:t>Fold</w:t>
      </w:r>
      <w:proofErr w:type="spellEnd"/>
      <w:r w:rsidRPr="003F2058">
        <w:rPr>
          <w:rFonts w:ascii="Courier New" w:eastAsia="Times New Roman" w:hAnsi="Courier New" w:cs="Courier New"/>
          <w:sz w:val="20"/>
          <w:szCs w:val="20"/>
          <w:lang w:eastAsia="fr-FR"/>
        </w:rPr>
        <w:t xml:space="preserve"> 1 : [Test</w:t>
      </w:r>
      <w:proofErr w:type="gramStart"/>
      <w:r w:rsidRPr="003F2058">
        <w:rPr>
          <w:rFonts w:ascii="Courier New" w:eastAsia="Times New Roman" w:hAnsi="Courier New" w:cs="Courier New"/>
          <w:sz w:val="20"/>
          <w:szCs w:val="20"/>
          <w:lang w:eastAsia="fr-FR"/>
        </w:rPr>
        <w:t>][</w:t>
      </w:r>
      <w:proofErr w:type="gramEnd"/>
      <w:r w:rsidRPr="003F2058">
        <w:rPr>
          <w:rFonts w:ascii="Courier New" w:eastAsia="Times New Roman" w:hAnsi="Courier New" w:cs="Courier New"/>
          <w:sz w:val="20"/>
          <w:szCs w:val="20"/>
          <w:lang w:eastAsia="fr-FR"/>
        </w:rPr>
        <w:t>Train][Train][Train][Train]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3F2058">
        <w:rPr>
          <w:rFonts w:ascii="Courier New" w:eastAsia="Times New Roman" w:hAnsi="Courier New" w:cs="Courier New"/>
          <w:sz w:val="20"/>
          <w:szCs w:val="20"/>
          <w:lang w:eastAsia="fr-FR"/>
        </w:rPr>
        <w:t>Fold</w:t>
      </w:r>
      <w:proofErr w:type="spellEnd"/>
      <w:r w:rsidRPr="003F2058">
        <w:rPr>
          <w:rFonts w:ascii="Courier New" w:eastAsia="Times New Roman" w:hAnsi="Courier New" w:cs="Courier New"/>
          <w:sz w:val="20"/>
          <w:szCs w:val="20"/>
          <w:lang w:eastAsia="fr-FR"/>
        </w:rPr>
        <w:t xml:space="preserve"> 2 : [Train</w:t>
      </w:r>
      <w:proofErr w:type="gramStart"/>
      <w:r w:rsidRPr="003F2058">
        <w:rPr>
          <w:rFonts w:ascii="Courier New" w:eastAsia="Times New Roman" w:hAnsi="Courier New" w:cs="Courier New"/>
          <w:sz w:val="20"/>
          <w:szCs w:val="20"/>
          <w:lang w:eastAsia="fr-FR"/>
        </w:rPr>
        <w:t>][</w:t>
      </w:r>
      <w:proofErr w:type="gramEnd"/>
      <w:r w:rsidRPr="003F2058">
        <w:rPr>
          <w:rFonts w:ascii="Courier New" w:eastAsia="Times New Roman" w:hAnsi="Courier New" w:cs="Courier New"/>
          <w:sz w:val="20"/>
          <w:szCs w:val="20"/>
          <w:lang w:eastAsia="fr-FR"/>
        </w:rPr>
        <w:t>Test][Train][Train][Train]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3F2058">
        <w:rPr>
          <w:rFonts w:ascii="Courier New" w:eastAsia="Times New Roman" w:hAnsi="Courier New" w:cs="Courier New"/>
          <w:sz w:val="20"/>
          <w:szCs w:val="20"/>
          <w:lang w:eastAsia="fr-FR"/>
        </w:rPr>
        <w:t>Fold</w:t>
      </w:r>
      <w:proofErr w:type="spellEnd"/>
      <w:r w:rsidRPr="003F2058">
        <w:rPr>
          <w:rFonts w:ascii="Courier New" w:eastAsia="Times New Roman" w:hAnsi="Courier New" w:cs="Courier New"/>
          <w:sz w:val="20"/>
          <w:szCs w:val="20"/>
          <w:lang w:eastAsia="fr-FR"/>
        </w:rPr>
        <w:t xml:space="preserve"> 3 : [Train</w:t>
      </w:r>
      <w:proofErr w:type="gramStart"/>
      <w:r w:rsidRPr="003F2058">
        <w:rPr>
          <w:rFonts w:ascii="Courier New" w:eastAsia="Times New Roman" w:hAnsi="Courier New" w:cs="Courier New"/>
          <w:sz w:val="20"/>
          <w:szCs w:val="20"/>
          <w:lang w:eastAsia="fr-FR"/>
        </w:rPr>
        <w:t>][</w:t>
      </w:r>
      <w:proofErr w:type="gramEnd"/>
      <w:r w:rsidRPr="003F2058">
        <w:rPr>
          <w:rFonts w:ascii="Courier New" w:eastAsia="Times New Roman" w:hAnsi="Courier New" w:cs="Courier New"/>
          <w:sz w:val="20"/>
          <w:szCs w:val="20"/>
          <w:lang w:eastAsia="fr-FR"/>
        </w:rPr>
        <w:t>Train][Test][Train][Train]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3F2058">
        <w:rPr>
          <w:rFonts w:ascii="Courier New" w:eastAsia="Times New Roman" w:hAnsi="Courier New" w:cs="Courier New"/>
          <w:sz w:val="20"/>
          <w:szCs w:val="20"/>
          <w:lang w:eastAsia="fr-FR"/>
        </w:rPr>
        <w:t>Fold</w:t>
      </w:r>
      <w:proofErr w:type="spellEnd"/>
      <w:r w:rsidRPr="003F2058">
        <w:rPr>
          <w:rFonts w:ascii="Courier New" w:eastAsia="Times New Roman" w:hAnsi="Courier New" w:cs="Courier New"/>
          <w:sz w:val="20"/>
          <w:szCs w:val="20"/>
          <w:lang w:eastAsia="fr-FR"/>
        </w:rPr>
        <w:t xml:space="preserve"> 4 : [Train</w:t>
      </w:r>
      <w:proofErr w:type="gramStart"/>
      <w:r w:rsidRPr="003F2058">
        <w:rPr>
          <w:rFonts w:ascii="Courier New" w:eastAsia="Times New Roman" w:hAnsi="Courier New" w:cs="Courier New"/>
          <w:sz w:val="20"/>
          <w:szCs w:val="20"/>
          <w:lang w:eastAsia="fr-FR"/>
        </w:rPr>
        <w:t>][</w:t>
      </w:r>
      <w:proofErr w:type="gramEnd"/>
      <w:r w:rsidRPr="003F2058">
        <w:rPr>
          <w:rFonts w:ascii="Courier New" w:eastAsia="Times New Roman" w:hAnsi="Courier New" w:cs="Courier New"/>
          <w:sz w:val="20"/>
          <w:szCs w:val="20"/>
          <w:lang w:eastAsia="fr-FR"/>
        </w:rPr>
        <w:t>Train][Train][Test][Train]</w:t>
      </w:r>
    </w:p>
    <w:p w:rsidR="003F2058" w:rsidRPr="003F2058" w:rsidRDefault="003F2058" w:rsidP="003F2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3F2058">
        <w:rPr>
          <w:rFonts w:ascii="Courier New" w:eastAsia="Times New Roman" w:hAnsi="Courier New" w:cs="Courier New"/>
          <w:sz w:val="20"/>
          <w:szCs w:val="20"/>
          <w:lang w:eastAsia="fr-FR"/>
        </w:rPr>
        <w:t>Fold</w:t>
      </w:r>
      <w:proofErr w:type="spellEnd"/>
      <w:r w:rsidRPr="003F2058">
        <w:rPr>
          <w:rFonts w:ascii="Courier New" w:eastAsia="Times New Roman" w:hAnsi="Courier New" w:cs="Courier New"/>
          <w:sz w:val="20"/>
          <w:szCs w:val="20"/>
          <w:lang w:eastAsia="fr-FR"/>
        </w:rPr>
        <w:t xml:space="preserve"> 5 : [Train</w:t>
      </w:r>
      <w:proofErr w:type="gramStart"/>
      <w:r w:rsidRPr="003F2058">
        <w:rPr>
          <w:rFonts w:ascii="Courier New" w:eastAsia="Times New Roman" w:hAnsi="Courier New" w:cs="Courier New"/>
          <w:sz w:val="20"/>
          <w:szCs w:val="20"/>
          <w:lang w:eastAsia="fr-FR"/>
        </w:rPr>
        <w:t>][</w:t>
      </w:r>
      <w:proofErr w:type="gramEnd"/>
      <w:r w:rsidRPr="003F2058">
        <w:rPr>
          <w:rFonts w:ascii="Courier New" w:eastAsia="Times New Roman" w:hAnsi="Courier New" w:cs="Courier New"/>
          <w:sz w:val="20"/>
          <w:szCs w:val="20"/>
          <w:lang w:eastAsia="fr-FR"/>
        </w:rPr>
        <w:t>Train][Train][Train][Test]</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proofErr w:type="gramStart"/>
      <w:r w:rsidRPr="003F2058">
        <w:rPr>
          <w:rFonts w:eastAsia="Times New Roman" w:cs="Times New Roman"/>
          <w:b/>
          <w:bCs/>
          <w:szCs w:val="24"/>
          <w:lang w:val="en-US" w:eastAsia="fr-FR"/>
        </w:rPr>
        <w:t>Caption :</w:t>
      </w:r>
      <w:proofErr w:type="gramEnd"/>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Figure 19. Illustration of the 5-fold cross-validation procedure used during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optimization.</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3"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Tableau indispensable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Table 7. </w:t>
      </w:r>
      <w:proofErr w:type="spellStart"/>
      <w:r w:rsidRPr="003F2058">
        <w:rPr>
          <w:rFonts w:eastAsia="Times New Roman" w:cs="Times New Roman"/>
          <w:b/>
          <w:bCs/>
          <w:sz w:val="27"/>
          <w:szCs w:val="27"/>
          <w:lang w:eastAsia="fr-FR"/>
        </w:rPr>
        <w:t>Hyperparameter</w:t>
      </w:r>
      <w:proofErr w:type="spellEnd"/>
      <w:r w:rsidRPr="003F2058">
        <w:rPr>
          <w:rFonts w:eastAsia="Times New Roman" w:cs="Times New Roman"/>
          <w:b/>
          <w:bCs/>
          <w:sz w:val="27"/>
          <w:szCs w:val="27"/>
          <w:lang w:eastAsia="fr-FR"/>
        </w:rPr>
        <w:t xml:space="preserve"> </w:t>
      </w:r>
      <w:proofErr w:type="spellStart"/>
      <w:r w:rsidRPr="003F2058">
        <w:rPr>
          <w:rFonts w:eastAsia="Times New Roman" w:cs="Times New Roman"/>
          <w:b/>
          <w:bCs/>
          <w:sz w:val="27"/>
          <w:szCs w:val="27"/>
          <w:lang w:eastAsia="fr-FR"/>
        </w:rPr>
        <w:t>Search</w:t>
      </w:r>
      <w:proofErr w:type="spellEnd"/>
      <w:r w:rsidRPr="003F2058">
        <w:rPr>
          <w:rFonts w:eastAsia="Times New Roman" w:cs="Times New Roman"/>
          <w:b/>
          <w:bCs/>
          <w:sz w:val="27"/>
          <w:szCs w:val="27"/>
          <w:lang w:eastAsia="fr-FR"/>
        </w:rPr>
        <w:t xml:space="preserve"> </w:t>
      </w:r>
      <w:proofErr w:type="spellStart"/>
      <w:r w:rsidRPr="003F2058">
        <w:rPr>
          <w:rFonts w:eastAsia="Times New Roman" w:cs="Times New Roman"/>
          <w:b/>
          <w:bCs/>
          <w:sz w:val="27"/>
          <w:szCs w:val="27"/>
          <w:lang w:eastAsia="fr-FR"/>
        </w:rPr>
        <w:t>Space</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Tu devras le compléter avec les valeurs exactes de ton notebook.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1860"/>
        <w:gridCol w:w="1509"/>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Model</w:t>
            </w:r>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Hyperparameter</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proofErr w:type="spellStart"/>
            <w:r w:rsidRPr="003F2058">
              <w:rPr>
                <w:rFonts w:eastAsia="Times New Roman" w:cs="Times New Roman"/>
                <w:b/>
                <w:bCs/>
                <w:szCs w:val="24"/>
                <w:lang w:eastAsia="fr-FR"/>
              </w:rPr>
              <w:t>Tested</w:t>
            </w:r>
            <w:proofErr w:type="spellEnd"/>
            <w:r w:rsidRPr="003F2058">
              <w:rPr>
                <w:rFonts w:eastAsia="Times New Roman" w:cs="Times New Roman"/>
                <w:b/>
                <w:bCs/>
                <w:szCs w:val="24"/>
                <w:lang w:eastAsia="fr-FR"/>
              </w:rPr>
              <w:t xml:space="preserve"> Values</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max_depth</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min_samples_split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n_estimators</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max_depth</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n_estimators</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learning_rate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max_depth</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Polynomial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degree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bl>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4"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Tableau des résultats</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À compléter avec les données de ton fichier de </w:t>
      </w:r>
      <w:proofErr w:type="spellStart"/>
      <w:r w:rsidRPr="003F2058">
        <w:rPr>
          <w:rFonts w:eastAsia="Times New Roman" w:cs="Times New Roman"/>
          <w:szCs w:val="24"/>
          <w:lang w:eastAsia="fr-FR"/>
        </w:rPr>
        <w:t>tuning</w:t>
      </w:r>
      <w:proofErr w:type="spellEnd"/>
      <w:r w:rsidRPr="003F2058">
        <w:rPr>
          <w:rFonts w:eastAsia="Times New Roman" w:cs="Times New Roman"/>
          <w:szCs w:val="24"/>
          <w:lang w:eastAsia="fr-FR"/>
        </w:rPr>
        <w:t>.</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lastRenderedPageBreak/>
        <w:t xml:space="preserve">Table 8. Best </w:t>
      </w:r>
      <w:proofErr w:type="spellStart"/>
      <w:r w:rsidRPr="003F2058">
        <w:rPr>
          <w:rFonts w:eastAsia="Times New Roman" w:cs="Times New Roman"/>
          <w:b/>
          <w:bCs/>
          <w:sz w:val="27"/>
          <w:szCs w:val="27"/>
          <w:lang w:eastAsia="fr-FR"/>
        </w:rPr>
        <w:t>Hyperparameter</w:t>
      </w:r>
      <w:proofErr w:type="spellEnd"/>
      <w:r w:rsidRPr="003F2058">
        <w:rPr>
          <w:rFonts w:eastAsia="Times New Roman" w:cs="Times New Roman"/>
          <w:b/>
          <w:bCs/>
          <w:sz w:val="27"/>
          <w:szCs w:val="27"/>
          <w:lang w:eastAsia="fr-FR"/>
        </w:rPr>
        <w:t xml:space="preserv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1746"/>
        <w:gridCol w:w="1176"/>
      </w:tblGrid>
      <w:tr w:rsidR="003F2058" w:rsidRPr="003F2058" w:rsidTr="003F2058">
        <w:trPr>
          <w:tblHeader/>
          <w:tblCellSpacing w:w="15" w:type="dxa"/>
        </w:trPr>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Model</w:t>
            </w:r>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 xml:space="preserve">Best </w:t>
            </w:r>
            <w:proofErr w:type="spellStart"/>
            <w:r w:rsidRPr="003F2058">
              <w:rPr>
                <w:rFonts w:eastAsia="Times New Roman" w:cs="Times New Roman"/>
                <w:b/>
                <w:bCs/>
                <w:szCs w:val="24"/>
                <w:lang w:eastAsia="fr-FR"/>
              </w:rPr>
              <w:t>Parameters</w:t>
            </w:r>
            <w:proofErr w:type="spellEnd"/>
          </w:p>
        </w:tc>
        <w:tc>
          <w:tcPr>
            <w:tcW w:w="0" w:type="auto"/>
            <w:vAlign w:val="center"/>
            <w:hideMark/>
          </w:tcPr>
          <w:p w:rsidR="003F2058" w:rsidRPr="003F2058" w:rsidRDefault="003F2058" w:rsidP="003F2058">
            <w:pPr>
              <w:spacing w:line="240" w:lineRule="auto"/>
              <w:jc w:val="center"/>
              <w:rPr>
                <w:rFonts w:eastAsia="Times New Roman" w:cs="Times New Roman"/>
                <w:b/>
                <w:bCs/>
                <w:szCs w:val="24"/>
                <w:lang w:eastAsia="fr-FR"/>
              </w:rPr>
            </w:pPr>
            <w:r w:rsidRPr="003F2058">
              <w:rPr>
                <w:rFonts w:eastAsia="Times New Roman" w:cs="Times New Roman"/>
                <w:b/>
                <w:bCs/>
                <w:szCs w:val="24"/>
                <w:lang w:eastAsia="fr-FR"/>
              </w:rPr>
              <w:t>CV RMSE</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r w:rsidR="003F2058" w:rsidRPr="003F2058" w:rsidTr="003F2058">
        <w:trPr>
          <w:tblCellSpacing w:w="15" w:type="dxa"/>
        </w:trPr>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 xml:space="preserve">Polynomial </w:t>
            </w:r>
            <w:proofErr w:type="spellStart"/>
            <w:r w:rsidRPr="003F2058">
              <w:rPr>
                <w:rFonts w:eastAsia="Times New Roman" w:cs="Times New Roman"/>
                <w:szCs w:val="24"/>
                <w:lang w:eastAsia="fr-FR"/>
              </w:rPr>
              <w:t>Regression</w:t>
            </w:r>
            <w:proofErr w:type="spellEnd"/>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c>
          <w:tcPr>
            <w:tcW w:w="0" w:type="auto"/>
            <w:vAlign w:val="center"/>
            <w:hideMark/>
          </w:tcPr>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t>...</w:t>
            </w:r>
          </w:p>
        </w:tc>
      </w:tr>
    </w:tbl>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5"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0"/>
        <w:rPr>
          <w:rFonts w:eastAsia="Times New Roman" w:cs="Times New Roman"/>
          <w:b/>
          <w:bCs/>
          <w:kern w:val="36"/>
          <w:sz w:val="48"/>
          <w:szCs w:val="48"/>
          <w:lang w:eastAsia="fr-FR"/>
        </w:rPr>
      </w:pPr>
      <w:r w:rsidRPr="003F2058">
        <w:rPr>
          <w:rFonts w:eastAsia="Times New Roman" w:cs="Times New Roman"/>
          <w:b/>
          <w:bCs/>
          <w:kern w:val="36"/>
          <w:sz w:val="48"/>
          <w:szCs w:val="48"/>
          <w:lang w:eastAsia="fr-FR"/>
        </w:rPr>
        <w:t>Figure de résultats (fortement recommandée)</w: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val="en-US" w:eastAsia="fr-FR"/>
        </w:rPr>
      </w:pPr>
      <w:r w:rsidRPr="003F2058">
        <w:rPr>
          <w:rFonts w:eastAsia="Times New Roman" w:cs="Times New Roman"/>
          <w:b/>
          <w:bCs/>
          <w:sz w:val="27"/>
          <w:szCs w:val="27"/>
          <w:lang w:val="en-US" w:eastAsia="fr-FR"/>
        </w:rPr>
        <w:t>Figure 20. Cross-Validation RMSE of Optimized Models</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Graphique en barres comparant :</w:t>
      </w:r>
    </w:p>
    <w:p w:rsidR="003F2058" w:rsidRPr="003F2058" w:rsidRDefault="003F2058" w:rsidP="003F2058">
      <w:pPr>
        <w:numPr>
          <w:ilvl w:val="0"/>
          <w:numId w:val="30"/>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Decision</w:t>
      </w:r>
      <w:proofErr w:type="spellEnd"/>
      <w:r w:rsidRPr="003F2058">
        <w:rPr>
          <w:rFonts w:eastAsia="Times New Roman" w:cs="Times New Roman"/>
          <w:szCs w:val="24"/>
          <w:lang w:eastAsia="fr-FR"/>
        </w:rPr>
        <w:t xml:space="preserve"> </w:t>
      </w:r>
      <w:proofErr w:type="spellStart"/>
      <w:r w:rsidRPr="003F2058">
        <w:rPr>
          <w:rFonts w:eastAsia="Times New Roman" w:cs="Times New Roman"/>
          <w:szCs w:val="24"/>
          <w:lang w:eastAsia="fr-FR"/>
        </w:rPr>
        <w:t>Tree</w:t>
      </w:r>
      <w:proofErr w:type="spellEnd"/>
    </w:p>
    <w:p w:rsidR="003F2058" w:rsidRPr="003F2058" w:rsidRDefault="003F2058" w:rsidP="003F2058">
      <w:pPr>
        <w:numPr>
          <w:ilvl w:val="0"/>
          <w:numId w:val="30"/>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Random</w:t>
      </w:r>
      <w:proofErr w:type="spellEnd"/>
      <w:r w:rsidRPr="003F2058">
        <w:rPr>
          <w:rFonts w:eastAsia="Times New Roman" w:cs="Times New Roman"/>
          <w:szCs w:val="24"/>
          <w:lang w:eastAsia="fr-FR"/>
        </w:rPr>
        <w:t xml:space="preserve"> Forest</w:t>
      </w:r>
    </w:p>
    <w:p w:rsidR="003F2058" w:rsidRPr="003F2058" w:rsidRDefault="003F2058" w:rsidP="003F2058">
      <w:pPr>
        <w:numPr>
          <w:ilvl w:val="0"/>
          <w:numId w:val="30"/>
        </w:num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szCs w:val="24"/>
          <w:lang w:eastAsia="fr-FR"/>
        </w:rPr>
        <w:t>XGBoost</w:t>
      </w:r>
      <w:proofErr w:type="spellEnd"/>
    </w:p>
    <w:p w:rsidR="003F2058" w:rsidRPr="003F2058" w:rsidRDefault="003F2058" w:rsidP="003F2058">
      <w:pPr>
        <w:numPr>
          <w:ilvl w:val="0"/>
          <w:numId w:val="30"/>
        </w:num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Polynomial </w:t>
      </w:r>
      <w:proofErr w:type="spellStart"/>
      <w:r w:rsidRPr="003F2058">
        <w:rPr>
          <w:rFonts w:eastAsia="Times New Roman" w:cs="Times New Roman"/>
          <w:szCs w:val="24"/>
          <w:lang w:eastAsia="fr-FR"/>
        </w:rPr>
        <w:t>Regression</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proofErr w:type="spellStart"/>
      <w:r w:rsidRPr="003F2058">
        <w:rPr>
          <w:rFonts w:eastAsia="Times New Roman" w:cs="Times New Roman"/>
          <w:b/>
          <w:bCs/>
          <w:szCs w:val="24"/>
          <w:lang w:eastAsia="fr-FR"/>
        </w:rPr>
        <w:t>Caption</w:t>
      </w:r>
      <w:proofErr w:type="spellEnd"/>
      <w:r w:rsidRPr="003F2058">
        <w:rPr>
          <w:rFonts w:eastAsia="Times New Roman" w:cs="Times New Roman"/>
          <w:b/>
          <w:bCs/>
          <w:szCs w:val="24"/>
          <w:lang w:eastAsia="fr-FR"/>
        </w:rPr>
        <w:t xml:space="preserv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Figure 20. Comparison of cross-validation RMSE obtained after </w:t>
      </w:r>
      <w:proofErr w:type="spellStart"/>
      <w:r w:rsidRPr="003F2058">
        <w:rPr>
          <w:rFonts w:eastAsia="Times New Roman" w:cs="Times New Roman"/>
          <w:szCs w:val="24"/>
          <w:lang w:val="en-US" w:eastAsia="fr-FR"/>
        </w:rPr>
        <w:t>hyperparameter</w:t>
      </w:r>
      <w:proofErr w:type="spellEnd"/>
      <w:r w:rsidRPr="003F2058">
        <w:rPr>
          <w:rFonts w:eastAsia="Times New Roman" w:cs="Times New Roman"/>
          <w:szCs w:val="24"/>
          <w:lang w:val="en-US" w:eastAsia="fr-FR"/>
        </w:rPr>
        <w:t xml:space="preserve"> optimization.</w:t>
      </w:r>
    </w:p>
    <w:p w:rsidR="003F2058" w:rsidRPr="003F2058" w:rsidRDefault="003F2058" w:rsidP="003F2058">
      <w:pPr>
        <w:spacing w:line="240" w:lineRule="auto"/>
        <w:jc w:val="left"/>
        <w:rPr>
          <w:rFonts w:eastAsia="Times New Roman" w:cs="Times New Roman"/>
          <w:szCs w:val="24"/>
          <w:lang w:eastAsia="fr-FR"/>
        </w:rPr>
      </w:pPr>
      <w:r w:rsidRPr="003F2058">
        <w:rPr>
          <w:rFonts w:eastAsia="Times New Roman" w:cs="Times New Roman"/>
          <w:szCs w:val="24"/>
          <w:lang w:eastAsia="fr-FR"/>
        </w:rPr>
        <w:pict>
          <v:rect id="_x0000_i1036" style="width:0;height:1.5pt" o:hralign="center" o:hrstd="t" o:hr="t" fillcolor="#a0a0a0" stroked="f"/>
        </w:pict>
      </w:r>
    </w:p>
    <w:p w:rsidR="003F2058" w:rsidRPr="003F2058" w:rsidRDefault="003F2058" w:rsidP="003F2058">
      <w:pPr>
        <w:spacing w:before="100" w:beforeAutospacing="1" w:after="100" w:afterAutospacing="1" w:line="240" w:lineRule="auto"/>
        <w:jc w:val="left"/>
        <w:outlineLvl w:val="2"/>
        <w:rPr>
          <w:rFonts w:eastAsia="Times New Roman" w:cs="Times New Roman"/>
          <w:b/>
          <w:bCs/>
          <w:sz w:val="27"/>
          <w:szCs w:val="27"/>
          <w:lang w:eastAsia="fr-FR"/>
        </w:rPr>
      </w:pPr>
      <w:r w:rsidRPr="003F2058">
        <w:rPr>
          <w:rFonts w:eastAsia="Times New Roman" w:cs="Times New Roman"/>
          <w:b/>
          <w:bCs/>
          <w:sz w:val="27"/>
          <w:szCs w:val="27"/>
          <w:lang w:eastAsia="fr-FR"/>
        </w:rPr>
        <w:t xml:space="preserve">Remarque importante pour ton rapport Green </w:t>
      </w:r>
      <w:proofErr w:type="spellStart"/>
      <w:r w:rsidRPr="003F2058">
        <w:rPr>
          <w:rFonts w:eastAsia="Times New Roman" w:cs="Times New Roman"/>
          <w:b/>
          <w:bCs/>
          <w:sz w:val="27"/>
          <w:szCs w:val="27"/>
          <w:lang w:eastAsia="fr-FR"/>
        </w:rPr>
        <w:t>Eye</w:t>
      </w:r>
      <w:proofErr w:type="spellEnd"/>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 xml:space="preserve">Comme tu as effectué un </w:t>
      </w:r>
      <w:proofErr w:type="spellStart"/>
      <w:r w:rsidRPr="003F2058">
        <w:rPr>
          <w:rFonts w:eastAsia="Times New Roman" w:cs="Times New Roman"/>
          <w:b/>
          <w:bCs/>
          <w:szCs w:val="24"/>
          <w:lang w:eastAsia="fr-FR"/>
        </w:rPr>
        <w:t>GridSearchCV</w:t>
      </w:r>
      <w:proofErr w:type="spellEnd"/>
      <w:r w:rsidRPr="003F2058">
        <w:rPr>
          <w:rFonts w:eastAsia="Times New Roman" w:cs="Times New Roman"/>
          <w:b/>
          <w:bCs/>
          <w:szCs w:val="24"/>
          <w:lang w:eastAsia="fr-FR"/>
        </w:rPr>
        <w:t xml:space="preserve"> avec 5-fold CV</w:t>
      </w:r>
      <w:r w:rsidRPr="003F2058">
        <w:rPr>
          <w:rFonts w:eastAsia="Times New Roman" w:cs="Times New Roman"/>
          <w:szCs w:val="24"/>
          <w:lang w:eastAsia="fr-FR"/>
        </w:rPr>
        <w:t>, tu peux mettre en avant cet argument dans la conclusion de la section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The use of </w:t>
      </w:r>
      <w:proofErr w:type="spellStart"/>
      <w:r w:rsidRPr="003F2058">
        <w:rPr>
          <w:rFonts w:eastAsia="Times New Roman" w:cs="Times New Roman"/>
          <w:szCs w:val="24"/>
          <w:lang w:val="en-US" w:eastAsia="fr-FR"/>
        </w:rPr>
        <w:t>GridSearchCV</w:t>
      </w:r>
      <w:proofErr w:type="spellEnd"/>
      <w:r w:rsidRPr="003F2058">
        <w:rPr>
          <w:rFonts w:eastAsia="Times New Roman" w:cs="Times New Roman"/>
          <w:szCs w:val="24"/>
          <w:lang w:val="en-US" w:eastAsia="fr-FR"/>
        </w:rPr>
        <w:t xml:space="preserve"> combined with cross-validation ensured a systematic and objective selection of model parameters, thereby increasing the reliability and robustness of the final predictive model.</w:t>
      </w:r>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Cela montre au jury que le choix du modèle final repose sur une démarche rigoureuse et reproductible plutôt que sur des essais empiriques.</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J'ai exploité les résultats réels de tes fichiers. Ils montrent clairement que </w:t>
      </w:r>
      <w:proofErr w:type="spellStart"/>
      <w:r w:rsidRPr="0050257E">
        <w:rPr>
          <w:rFonts w:eastAsia="Times New Roman" w:cs="Times New Roman"/>
          <w:b/>
          <w:bCs/>
          <w:szCs w:val="24"/>
          <w:lang w:eastAsia="fr-FR"/>
        </w:rPr>
        <w:t>XGBoost</w:t>
      </w:r>
      <w:proofErr w:type="spellEnd"/>
      <w:r w:rsidRPr="0050257E">
        <w:rPr>
          <w:rFonts w:eastAsia="Times New Roman" w:cs="Times New Roman"/>
          <w:b/>
          <w:bCs/>
          <w:szCs w:val="24"/>
          <w:lang w:eastAsia="fr-FR"/>
        </w:rPr>
        <w:t xml:space="preserve"> est le meilleur modèle</w:t>
      </w:r>
      <w:r w:rsidRPr="0050257E">
        <w:rPr>
          <w:rFonts w:eastAsia="Times New Roman" w:cs="Times New Roman"/>
          <w:szCs w:val="24"/>
          <w:lang w:eastAsia="fr-FR"/>
        </w:rPr>
        <w:t xml:space="preserve">, mais avec une nuance intéressante : </w:t>
      </w:r>
      <w:proofErr w:type="spellStart"/>
      <w:r w:rsidRPr="0050257E">
        <w:rPr>
          <w:rFonts w:eastAsia="Times New Roman" w:cs="Times New Roman"/>
          <w:b/>
          <w:bCs/>
          <w:szCs w:val="24"/>
          <w:lang w:eastAsia="fr-FR"/>
        </w:rPr>
        <w:t>Random</w:t>
      </w:r>
      <w:proofErr w:type="spellEnd"/>
      <w:r w:rsidRPr="0050257E">
        <w:rPr>
          <w:rFonts w:eastAsia="Times New Roman" w:cs="Times New Roman"/>
          <w:b/>
          <w:bCs/>
          <w:szCs w:val="24"/>
          <w:lang w:eastAsia="fr-FR"/>
        </w:rPr>
        <w:t xml:space="preserve"> Forest est extrêmement proche</w:t>
      </w:r>
      <w:r w:rsidRPr="0050257E">
        <w:rPr>
          <w:rFonts w:eastAsia="Times New Roman" w:cs="Times New Roman"/>
          <w:szCs w:val="24"/>
          <w:lang w:eastAsia="fr-FR"/>
        </w:rPr>
        <w:t>, ce qui renforce la crédibilité des conclusions.</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Voici une version beaucoup plus solide de la section 10.</w: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lastRenderedPageBreak/>
        <w:t>10. Results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performance of the evaluated machine learning models was assessed using the Root Mean Squared Error (RMSE) metric on the training, validation, and testing datasets. Lower RMSE values indicate better predictive accuracy.</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10.1 Model Performance Comparison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Table 9 summarizes the predictive performance of all evaluated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1401"/>
        <w:gridCol w:w="1894"/>
        <w:gridCol w:w="1269"/>
      </w:tblGrid>
      <w:tr w:rsidR="0050257E" w:rsidRPr="0050257E" w:rsidTr="0050257E">
        <w:trPr>
          <w:tblHeader/>
          <w:tblCellSpacing w:w="15" w:type="dxa"/>
        </w:trPr>
        <w:tc>
          <w:tcPr>
            <w:tcW w:w="0" w:type="auto"/>
            <w:vAlign w:val="center"/>
            <w:hideMark/>
          </w:tcPr>
          <w:p w:rsidR="0050257E" w:rsidRPr="0050257E" w:rsidRDefault="0050257E" w:rsidP="0050257E">
            <w:pPr>
              <w:spacing w:line="240" w:lineRule="auto"/>
              <w:jc w:val="center"/>
              <w:rPr>
                <w:rFonts w:eastAsia="Times New Roman" w:cs="Times New Roman"/>
                <w:b/>
                <w:bCs/>
                <w:szCs w:val="24"/>
                <w:lang w:eastAsia="fr-FR"/>
              </w:rPr>
            </w:pPr>
            <w:r w:rsidRPr="0050257E">
              <w:rPr>
                <w:rFonts w:eastAsia="Times New Roman" w:cs="Times New Roman"/>
                <w:b/>
                <w:bCs/>
                <w:szCs w:val="24"/>
                <w:lang w:eastAsia="fr-FR"/>
              </w:rPr>
              <w:t>Model</w:t>
            </w:r>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Train RMSE</w:t>
            </w:r>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Validation RMSE</w:t>
            </w:r>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Test RMSE</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Mean</w:t>
            </w:r>
            <w:proofErr w:type="spellEnd"/>
            <w:r w:rsidRPr="0050257E">
              <w:rPr>
                <w:rFonts w:eastAsia="Times New Roman" w:cs="Times New Roman"/>
                <w:szCs w:val="24"/>
                <w:lang w:eastAsia="fr-FR"/>
              </w:rPr>
              <w:t xml:space="preserve"> Model (Baseline)</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21.86</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21.29</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21.92</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Linear</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Regression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12.75</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12.40</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12.93</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Ridge</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Regression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14.78</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14.37</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14.75</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 xml:space="preserve">Lasso </w:t>
            </w:r>
            <w:proofErr w:type="spellStart"/>
            <w:r w:rsidRPr="0050257E">
              <w:rPr>
                <w:rFonts w:eastAsia="Times New Roman" w:cs="Times New Roman"/>
                <w:szCs w:val="24"/>
                <w:lang w:eastAsia="fr-FR"/>
              </w:rPr>
              <w:t>Regression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18.71</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18.03</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18.54</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 xml:space="preserve">Polynomial </w:t>
            </w:r>
            <w:proofErr w:type="spellStart"/>
            <w:r w:rsidRPr="0050257E">
              <w:rPr>
                <w:rFonts w:eastAsia="Times New Roman" w:cs="Times New Roman"/>
                <w:szCs w:val="24"/>
                <w:lang w:eastAsia="fr-FR"/>
              </w:rPr>
              <w:t>Regression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10.93</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10.65</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11.09</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SVR</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16.56</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16.14</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16.56</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Decision</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Tree</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0.00</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4.80</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4.90</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Random</w:t>
            </w:r>
            <w:proofErr w:type="spellEnd"/>
            <w:r w:rsidRPr="0050257E">
              <w:rPr>
                <w:rFonts w:eastAsia="Times New Roman" w:cs="Times New Roman"/>
                <w:szCs w:val="24"/>
                <w:lang w:eastAsia="fr-FR"/>
              </w:rPr>
              <w:t xml:space="preserve"> Forest</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1.47</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3.82</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4.07</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XGBoost</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0.85</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4.18</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3.95</w:t>
            </w:r>
          </w:p>
        </w:tc>
      </w:tr>
    </w:tbl>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baseline model produced the highest prediction errors, confirming that the explanatory variables contain valuable information for yield prediction. All machine learning models significantly outperformed this baseline.</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Among the linear approaches, Polynomial Regression achieved the best performance, reducing the test RMSE to approximately 11.09 t/ha. This improvement suggests that the relationship between environmental variables and crop yield is not strictly linear.</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strongest results were obtained by tree-based ensemble methods. Random Forest and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substantially outperformed all linear models, achieving test RMSE values below 5 t/ha. These results demonstrate the importance of modeling complex non-linear interactions between climatic, soil, and fertilization variables.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 xml:space="preserve">10.2 Impact of </w:t>
      </w:r>
      <w:proofErr w:type="spellStart"/>
      <w:r w:rsidRPr="0050257E">
        <w:rPr>
          <w:rFonts w:eastAsia="Times New Roman" w:cs="Times New Roman"/>
          <w:b/>
          <w:bCs/>
          <w:sz w:val="27"/>
          <w:szCs w:val="27"/>
          <w:lang w:val="en-US" w:eastAsia="fr-FR"/>
        </w:rPr>
        <w:t>Hyperparameter</w:t>
      </w:r>
      <w:proofErr w:type="spellEnd"/>
      <w:r w:rsidRPr="0050257E">
        <w:rPr>
          <w:rFonts w:eastAsia="Times New Roman" w:cs="Times New Roman"/>
          <w:b/>
          <w:bCs/>
          <w:sz w:val="27"/>
          <w:szCs w:val="27"/>
          <w:lang w:val="en-US" w:eastAsia="fr-FR"/>
        </w:rPr>
        <w:t xml:space="preserve"> Optimization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spellStart"/>
      <w:r w:rsidRPr="0050257E">
        <w:rPr>
          <w:rFonts w:eastAsia="Times New Roman" w:cs="Times New Roman"/>
          <w:szCs w:val="24"/>
          <w:lang w:val="en-US" w:eastAsia="fr-FR"/>
        </w:rPr>
        <w:t>Hyperparameter</w:t>
      </w:r>
      <w:proofErr w:type="spellEnd"/>
      <w:r w:rsidRPr="0050257E">
        <w:rPr>
          <w:rFonts w:eastAsia="Times New Roman" w:cs="Times New Roman"/>
          <w:szCs w:val="24"/>
          <w:lang w:val="en-US" w:eastAsia="fr-FR"/>
        </w:rPr>
        <w:t xml:space="preserve"> optimization was performed using </w:t>
      </w:r>
      <w:proofErr w:type="spellStart"/>
      <w:r w:rsidRPr="0050257E">
        <w:rPr>
          <w:rFonts w:eastAsia="Times New Roman" w:cs="Times New Roman"/>
          <w:szCs w:val="24"/>
          <w:lang w:val="en-US" w:eastAsia="fr-FR"/>
        </w:rPr>
        <w:t>GridSearchCV</w:t>
      </w:r>
      <w:proofErr w:type="spellEnd"/>
      <w:r w:rsidRPr="0050257E">
        <w:rPr>
          <w:rFonts w:eastAsia="Times New Roman" w:cs="Times New Roman"/>
          <w:szCs w:val="24"/>
          <w:lang w:val="en-US" w:eastAsia="fr-FR"/>
        </w:rPr>
        <w:t xml:space="preserve"> with 5-fold cross-validation. The search process evaluated multiple configurations of Decision Tree, Random Forest, Polynomial Regression, and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models.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best cross-validation score was achieved by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with the following configuration:</w:t>
      </w:r>
    </w:p>
    <w:p w:rsidR="0050257E" w:rsidRPr="0050257E" w:rsidRDefault="0050257E" w:rsidP="0050257E">
      <w:pPr>
        <w:numPr>
          <w:ilvl w:val="0"/>
          <w:numId w:val="31"/>
        </w:num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Learning rate: 0.1</w:t>
      </w:r>
    </w:p>
    <w:p w:rsidR="0050257E" w:rsidRPr="0050257E" w:rsidRDefault="0050257E" w:rsidP="0050257E">
      <w:pPr>
        <w:numPr>
          <w:ilvl w:val="0"/>
          <w:numId w:val="31"/>
        </w:num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Maximum </w:t>
      </w:r>
      <w:proofErr w:type="spellStart"/>
      <w:r w:rsidRPr="0050257E">
        <w:rPr>
          <w:rFonts w:eastAsia="Times New Roman" w:cs="Times New Roman"/>
          <w:szCs w:val="24"/>
          <w:lang w:eastAsia="fr-FR"/>
        </w:rPr>
        <w:t>depth</w:t>
      </w:r>
      <w:proofErr w:type="spellEnd"/>
      <w:r w:rsidRPr="0050257E">
        <w:rPr>
          <w:rFonts w:eastAsia="Times New Roman" w:cs="Times New Roman"/>
          <w:szCs w:val="24"/>
          <w:lang w:eastAsia="fr-FR"/>
        </w:rPr>
        <w:t>: 5</w:t>
      </w:r>
    </w:p>
    <w:p w:rsidR="0050257E" w:rsidRPr="0050257E" w:rsidRDefault="0050257E" w:rsidP="0050257E">
      <w:pPr>
        <w:numPr>
          <w:ilvl w:val="0"/>
          <w:numId w:val="31"/>
        </w:numPr>
        <w:spacing w:before="100" w:beforeAutospacing="1" w:after="100" w:afterAutospacing="1"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Number</w:t>
      </w:r>
      <w:proofErr w:type="spellEnd"/>
      <w:r w:rsidRPr="0050257E">
        <w:rPr>
          <w:rFonts w:eastAsia="Times New Roman" w:cs="Times New Roman"/>
          <w:szCs w:val="24"/>
          <w:lang w:eastAsia="fr-FR"/>
        </w:rPr>
        <w:t xml:space="preserve"> of </w:t>
      </w:r>
      <w:proofErr w:type="spellStart"/>
      <w:r w:rsidRPr="0050257E">
        <w:rPr>
          <w:rFonts w:eastAsia="Times New Roman" w:cs="Times New Roman"/>
          <w:szCs w:val="24"/>
          <w:lang w:eastAsia="fr-FR"/>
        </w:rPr>
        <w:t>estimators</w:t>
      </w:r>
      <w:proofErr w:type="spellEnd"/>
      <w:r w:rsidRPr="0050257E">
        <w:rPr>
          <w:rFonts w:eastAsia="Times New Roman" w:cs="Times New Roman"/>
          <w:szCs w:val="24"/>
          <w:lang w:eastAsia="fr-FR"/>
        </w:rPr>
        <w:t>: 50</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This configuration achieved a cross-validation RMSE of approximately 3.66 t/ha.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lastRenderedPageBreak/>
        <w:t>Random Forest achieved the second-best performance with:</w:t>
      </w:r>
    </w:p>
    <w:p w:rsidR="0050257E" w:rsidRPr="0050257E" w:rsidRDefault="0050257E" w:rsidP="0050257E">
      <w:pPr>
        <w:numPr>
          <w:ilvl w:val="0"/>
          <w:numId w:val="32"/>
        </w:num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Maximum </w:t>
      </w:r>
      <w:proofErr w:type="spellStart"/>
      <w:r w:rsidRPr="0050257E">
        <w:rPr>
          <w:rFonts w:eastAsia="Times New Roman" w:cs="Times New Roman"/>
          <w:szCs w:val="24"/>
          <w:lang w:eastAsia="fr-FR"/>
        </w:rPr>
        <w:t>depth</w:t>
      </w:r>
      <w:proofErr w:type="spellEnd"/>
      <w:r w:rsidRPr="0050257E">
        <w:rPr>
          <w:rFonts w:eastAsia="Times New Roman" w:cs="Times New Roman"/>
          <w:szCs w:val="24"/>
          <w:lang w:eastAsia="fr-FR"/>
        </w:rPr>
        <w:t>: 10</w:t>
      </w:r>
    </w:p>
    <w:p w:rsidR="0050257E" w:rsidRPr="0050257E" w:rsidRDefault="0050257E" w:rsidP="0050257E">
      <w:pPr>
        <w:numPr>
          <w:ilvl w:val="0"/>
          <w:numId w:val="32"/>
        </w:numPr>
        <w:spacing w:before="100" w:beforeAutospacing="1" w:after="100" w:afterAutospacing="1"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Number</w:t>
      </w:r>
      <w:proofErr w:type="spellEnd"/>
      <w:r w:rsidRPr="0050257E">
        <w:rPr>
          <w:rFonts w:eastAsia="Times New Roman" w:cs="Times New Roman"/>
          <w:szCs w:val="24"/>
          <w:lang w:eastAsia="fr-FR"/>
        </w:rPr>
        <w:t xml:space="preserve"> of </w:t>
      </w:r>
      <w:proofErr w:type="spellStart"/>
      <w:r w:rsidRPr="0050257E">
        <w:rPr>
          <w:rFonts w:eastAsia="Times New Roman" w:cs="Times New Roman"/>
          <w:szCs w:val="24"/>
          <w:lang w:eastAsia="fr-FR"/>
        </w:rPr>
        <w:t>estimators</w:t>
      </w:r>
      <w:proofErr w:type="spellEnd"/>
      <w:r w:rsidRPr="0050257E">
        <w:rPr>
          <w:rFonts w:eastAsia="Times New Roman" w:cs="Times New Roman"/>
          <w:szCs w:val="24"/>
          <w:lang w:eastAsia="fr-FR"/>
        </w:rPr>
        <w:t>: 200</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gramStart"/>
      <w:r w:rsidRPr="0050257E">
        <w:rPr>
          <w:rFonts w:eastAsia="Times New Roman" w:cs="Times New Roman"/>
          <w:szCs w:val="24"/>
          <w:lang w:val="en-US" w:eastAsia="fr-FR"/>
        </w:rPr>
        <w:t>yielding</w:t>
      </w:r>
      <w:proofErr w:type="gramEnd"/>
      <w:r w:rsidRPr="0050257E">
        <w:rPr>
          <w:rFonts w:eastAsia="Times New Roman" w:cs="Times New Roman"/>
          <w:szCs w:val="24"/>
          <w:lang w:val="en-US" w:eastAsia="fr-FR"/>
        </w:rPr>
        <w:t xml:space="preserve"> a cross-validation RMSE of approximately 3.82 t/ha.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These results indicate that ensemble-based methods consistently delivered the most robust and accurate predictions.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10.3 Generalization Performance</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A comparison of validation and testing errors reveals that both Random Forest and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generalized effectively to unseen data.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Although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exhibits a very low training RMSE (0.85 t/ha), its validation and test errors remain close to those of Random Forest, indicating that the model retains strong predictive capability when applied to new observations.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Decision Tree model achieved a training RMSE of zero, indicating perfect fitting of the training data. However, its higher validation and test errors suggest </w:t>
      </w:r>
      <w:proofErr w:type="spellStart"/>
      <w:r w:rsidRPr="0050257E">
        <w:rPr>
          <w:rFonts w:eastAsia="Times New Roman" w:cs="Times New Roman"/>
          <w:szCs w:val="24"/>
          <w:lang w:val="en-US" w:eastAsia="fr-FR"/>
        </w:rPr>
        <w:t>overfitting</w:t>
      </w:r>
      <w:proofErr w:type="spellEnd"/>
      <w:r w:rsidRPr="0050257E">
        <w:rPr>
          <w:rFonts w:eastAsia="Times New Roman" w:cs="Times New Roman"/>
          <w:szCs w:val="24"/>
          <w:lang w:val="en-US" w:eastAsia="fr-FR"/>
        </w:rPr>
        <w:t>, highlighting the advantage of ensemble approaches that provide better generalization.</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10.4 Selection of the Final Model</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optimized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w:t>
      </w:r>
      <w:proofErr w:type="spellStart"/>
      <w:r w:rsidRPr="0050257E">
        <w:rPr>
          <w:rFonts w:eastAsia="Times New Roman" w:cs="Times New Roman"/>
          <w:szCs w:val="24"/>
          <w:lang w:val="en-US" w:eastAsia="fr-FR"/>
        </w:rPr>
        <w:t>Regressor</w:t>
      </w:r>
      <w:proofErr w:type="spellEnd"/>
      <w:r w:rsidRPr="0050257E">
        <w:rPr>
          <w:rFonts w:eastAsia="Times New Roman" w:cs="Times New Roman"/>
          <w:szCs w:val="24"/>
          <w:lang w:val="en-US" w:eastAsia="fr-FR"/>
        </w:rPr>
        <w:t xml:space="preserve"> was selected as the final production model for the Green Eye platform.</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Several factors motivated this decision:</w:t>
      </w:r>
    </w:p>
    <w:p w:rsidR="0050257E" w:rsidRPr="0050257E" w:rsidRDefault="0050257E" w:rsidP="0050257E">
      <w:pPr>
        <w:numPr>
          <w:ilvl w:val="0"/>
          <w:numId w:val="33"/>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Lowest test RMSE among all evaluated models (3.95 t/ha).</w:t>
      </w:r>
    </w:p>
    <w:p w:rsidR="0050257E" w:rsidRPr="0050257E" w:rsidRDefault="0050257E" w:rsidP="0050257E">
      <w:pPr>
        <w:numPr>
          <w:ilvl w:val="0"/>
          <w:numId w:val="33"/>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Best cross-validation performance during </w:t>
      </w:r>
      <w:proofErr w:type="spellStart"/>
      <w:r w:rsidRPr="0050257E">
        <w:rPr>
          <w:rFonts w:eastAsia="Times New Roman" w:cs="Times New Roman"/>
          <w:szCs w:val="24"/>
          <w:lang w:val="en-US" w:eastAsia="fr-FR"/>
        </w:rPr>
        <w:t>hyperparameter</w:t>
      </w:r>
      <w:proofErr w:type="spellEnd"/>
      <w:r w:rsidRPr="0050257E">
        <w:rPr>
          <w:rFonts w:eastAsia="Times New Roman" w:cs="Times New Roman"/>
          <w:szCs w:val="24"/>
          <w:lang w:val="en-US" w:eastAsia="fr-FR"/>
        </w:rPr>
        <w:t xml:space="preserve"> optimization.</w:t>
      </w:r>
    </w:p>
    <w:p w:rsidR="0050257E" w:rsidRPr="0050257E" w:rsidRDefault="0050257E" w:rsidP="0050257E">
      <w:pPr>
        <w:numPr>
          <w:ilvl w:val="0"/>
          <w:numId w:val="33"/>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Excellent ability to capture non-linear relationships.</w:t>
      </w:r>
    </w:p>
    <w:p w:rsidR="0050257E" w:rsidRPr="0050257E" w:rsidRDefault="0050257E" w:rsidP="0050257E">
      <w:pPr>
        <w:numPr>
          <w:ilvl w:val="0"/>
          <w:numId w:val="33"/>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Strong robustness across training, validation, and testing datasets.</w:t>
      </w:r>
    </w:p>
    <w:p w:rsidR="0050257E" w:rsidRPr="0050257E" w:rsidRDefault="0050257E" w:rsidP="0050257E">
      <w:pPr>
        <w:numPr>
          <w:ilvl w:val="0"/>
          <w:numId w:val="33"/>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Proven effectiveness for structured tabular data.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results demonstrate that advanced gradient boosting techniques are highly suitable for agricultural yield prediction tasks involving complex interactions among environmental and agronomic variables.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10.5 Key Findings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experimental study led to the following conclusions:</w:t>
      </w:r>
    </w:p>
    <w:p w:rsidR="0050257E" w:rsidRPr="0050257E" w:rsidRDefault="0050257E" w:rsidP="0050257E">
      <w:pPr>
        <w:numPr>
          <w:ilvl w:val="0"/>
          <w:numId w:val="34"/>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Machine learning models significantly outperform baseline predictions.</w:t>
      </w:r>
    </w:p>
    <w:p w:rsidR="0050257E" w:rsidRPr="0050257E" w:rsidRDefault="0050257E" w:rsidP="0050257E">
      <w:pPr>
        <w:numPr>
          <w:ilvl w:val="0"/>
          <w:numId w:val="34"/>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Non-linear methods consistently outperform linear approaches.</w:t>
      </w:r>
    </w:p>
    <w:p w:rsidR="0050257E" w:rsidRPr="0050257E" w:rsidRDefault="0050257E" w:rsidP="0050257E">
      <w:pPr>
        <w:numPr>
          <w:ilvl w:val="0"/>
          <w:numId w:val="34"/>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Ensemble learning algorithms provide the highest predictive accuracy.</w:t>
      </w:r>
    </w:p>
    <w:p w:rsidR="0050257E" w:rsidRPr="0050257E" w:rsidRDefault="0050257E" w:rsidP="0050257E">
      <w:pPr>
        <w:numPr>
          <w:ilvl w:val="0"/>
          <w:numId w:val="34"/>
        </w:numPr>
        <w:spacing w:before="100" w:beforeAutospacing="1" w:after="100" w:afterAutospacing="1" w:line="240" w:lineRule="auto"/>
        <w:jc w:val="left"/>
        <w:rPr>
          <w:rFonts w:eastAsia="Times New Roman" w:cs="Times New Roman"/>
          <w:szCs w:val="24"/>
          <w:lang w:val="en-US" w:eastAsia="fr-FR"/>
        </w:rPr>
      </w:pPr>
      <w:proofErr w:type="spellStart"/>
      <w:r w:rsidRPr="0050257E">
        <w:rPr>
          <w:rFonts w:eastAsia="Times New Roman" w:cs="Times New Roman"/>
          <w:szCs w:val="24"/>
          <w:lang w:val="en-US" w:eastAsia="fr-FR"/>
        </w:rPr>
        <w:t>Hyperparameter</w:t>
      </w:r>
      <w:proofErr w:type="spellEnd"/>
      <w:r w:rsidRPr="0050257E">
        <w:rPr>
          <w:rFonts w:eastAsia="Times New Roman" w:cs="Times New Roman"/>
          <w:szCs w:val="24"/>
          <w:lang w:val="en-US" w:eastAsia="fr-FR"/>
        </w:rPr>
        <w:t xml:space="preserve"> optimization improves model performance and robustness.</w:t>
      </w:r>
    </w:p>
    <w:p w:rsidR="0050257E" w:rsidRPr="0050257E" w:rsidRDefault="0050257E" w:rsidP="0050257E">
      <w:pPr>
        <w:numPr>
          <w:ilvl w:val="0"/>
          <w:numId w:val="34"/>
        </w:numPr>
        <w:spacing w:before="100" w:beforeAutospacing="1" w:after="100" w:afterAutospacing="1" w:line="240" w:lineRule="auto"/>
        <w:jc w:val="left"/>
        <w:rPr>
          <w:rFonts w:eastAsia="Times New Roman" w:cs="Times New Roman"/>
          <w:szCs w:val="24"/>
          <w:lang w:val="en-US" w:eastAsia="fr-FR"/>
        </w:rPr>
      </w:pP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achieved the best overall results and was therefore selected for deployment.</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lastRenderedPageBreak/>
        <w:t>These findings confirm that tomato yield prediction under Cameroonian environmental conditions can be effectively addressed using modern ensemble machine learning techniques.</w: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eastAsia="fr-FR"/>
        </w:rPr>
      </w:pPr>
      <w:r w:rsidRPr="0050257E">
        <w:rPr>
          <w:rFonts w:eastAsia="Times New Roman" w:cs="Times New Roman"/>
          <w:b/>
          <w:bCs/>
          <w:sz w:val="36"/>
          <w:szCs w:val="36"/>
          <w:lang w:eastAsia="fr-FR"/>
        </w:rPr>
        <w:t>Figure à ajouter absolument</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 xml:space="preserve">Figure 21. RMSE </w:t>
      </w:r>
      <w:proofErr w:type="spellStart"/>
      <w:r w:rsidRPr="0050257E">
        <w:rPr>
          <w:rFonts w:eastAsia="Times New Roman" w:cs="Times New Roman"/>
          <w:b/>
          <w:bCs/>
          <w:sz w:val="27"/>
          <w:szCs w:val="27"/>
          <w:lang w:eastAsia="fr-FR"/>
        </w:rPr>
        <w:t>Comparison</w:t>
      </w:r>
      <w:proofErr w:type="spellEnd"/>
      <w:r w:rsidRPr="0050257E">
        <w:rPr>
          <w:rFonts w:eastAsia="Times New Roman" w:cs="Times New Roman"/>
          <w:b/>
          <w:bCs/>
          <w:sz w:val="27"/>
          <w:szCs w:val="27"/>
          <w:lang w:eastAsia="fr-FR"/>
        </w:rPr>
        <w:t xml:space="preserve"> of </w:t>
      </w:r>
      <w:proofErr w:type="spellStart"/>
      <w:r w:rsidRPr="0050257E">
        <w:rPr>
          <w:rFonts w:eastAsia="Times New Roman" w:cs="Times New Roman"/>
          <w:b/>
          <w:bCs/>
          <w:sz w:val="27"/>
          <w:szCs w:val="27"/>
          <w:lang w:eastAsia="fr-FR"/>
        </w:rPr>
        <w:t>Evaluated</w:t>
      </w:r>
      <w:proofErr w:type="spellEnd"/>
      <w:r w:rsidRPr="0050257E">
        <w:rPr>
          <w:rFonts w:eastAsia="Times New Roman" w:cs="Times New Roman"/>
          <w:b/>
          <w:bCs/>
          <w:sz w:val="27"/>
          <w:szCs w:val="27"/>
          <w:lang w:eastAsia="fr-FR"/>
        </w:rPr>
        <w:t xml:space="preserve"> </w:t>
      </w:r>
      <w:proofErr w:type="spellStart"/>
      <w:r w:rsidRPr="0050257E">
        <w:rPr>
          <w:rFonts w:eastAsia="Times New Roman" w:cs="Times New Roman"/>
          <w:b/>
          <w:bCs/>
          <w:sz w:val="27"/>
          <w:szCs w:val="27"/>
          <w:lang w:eastAsia="fr-FR"/>
        </w:rPr>
        <w:t>Models</w:t>
      </w:r>
      <w:proofErr w:type="spellEnd"/>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Graphique en barres utilisant les valeurs du tableau.</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Tu verras immédiatement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Baseline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Lasso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SVR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Ridge</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Linear</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Poly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DT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RF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XGB       ██</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37"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eastAsia="fr-FR"/>
        </w:rPr>
      </w:pPr>
      <w:r w:rsidRPr="0050257E">
        <w:rPr>
          <w:rFonts w:eastAsia="Times New Roman" w:cs="Times New Roman"/>
          <w:b/>
          <w:bCs/>
          <w:sz w:val="36"/>
          <w:szCs w:val="36"/>
          <w:lang w:eastAsia="fr-FR"/>
        </w:rPr>
        <w:t>Tableau de synthèse des meilleurs modèles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 xml:space="preserve">Table 10. Top </w:t>
      </w:r>
      <w:proofErr w:type="spellStart"/>
      <w:r w:rsidRPr="0050257E">
        <w:rPr>
          <w:rFonts w:eastAsia="Times New Roman" w:cs="Times New Roman"/>
          <w:b/>
          <w:bCs/>
          <w:sz w:val="27"/>
          <w:szCs w:val="27"/>
          <w:lang w:eastAsia="fr-FR"/>
        </w:rPr>
        <w:t>Performing</w:t>
      </w:r>
      <w:proofErr w:type="spellEnd"/>
      <w:r w:rsidRPr="0050257E">
        <w:rPr>
          <w:rFonts w:eastAsia="Times New Roman" w:cs="Times New Roman"/>
          <w:b/>
          <w:bCs/>
          <w:sz w:val="27"/>
          <w:szCs w:val="27"/>
          <w:lang w:eastAsia="fr-FR"/>
        </w:rPr>
        <w:t xml:space="preserve"> </w:t>
      </w:r>
      <w:proofErr w:type="spellStart"/>
      <w:r w:rsidRPr="0050257E">
        <w:rPr>
          <w:rFonts w:eastAsia="Times New Roman" w:cs="Times New Roman"/>
          <w:b/>
          <w:bCs/>
          <w:sz w:val="27"/>
          <w:szCs w:val="27"/>
          <w:lang w:eastAsia="fr-FR"/>
        </w:rPr>
        <w:t>Models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6"/>
        <w:gridCol w:w="2294"/>
        <w:gridCol w:w="1894"/>
        <w:gridCol w:w="1269"/>
      </w:tblGrid>
      <w:tr w:rsidR="0050257E" w:rsidRPr="0050257E" w:rsidTr="0050257E">
        <w:trPr>
          <w:tblHeader/>
          <w:tblCellSpacing w:w="15" w:type="dxa"/>
        </w:trPr>
        <w:tc>
          <w:tcPr>
            <w:tcW w:w="0" w:type="auto"/>
            <w:vAlign w:val="center"/>
            <w:hideMark/>
          </w:tcPr>
          <w:p w:rsidR="0050257E" w:rsidRPr="0050257E" w:rsidRDefault="0050257E" w:rsidP="0050257E">
            <w:pPr>
              <w:spacing w:line="240" w:lineRule="auto"/>
              <w:jc w:val="center"/>
              <w:rPr>
                <w:rFonts w:eastAsia="Times New Roman" w:cs="Times New Roman"/>
                <w:b/>
                <w:bCs/>
                <w:szCs w:val="24"/>
                <w:lang w:eastAsia="fr-FR"/>
              </w:rPr>
            </w:pPr>
            <w:r w:rsidRPr="0050257E">
              <w:rPr>
                <w:rFonts w:eastAsia="Times New Roman" w:cs="Times New Roman"/>
                <w:b/>
                <w:bCs/>
                <w:szCs w:val="24"/>
                <w:lang w:eastAsia="fr-FR"/>
              </w:rPr>
              <w:t>Rank</w:t>
            </w:r>
          </w:p>
        </w:tc>
        <w:tc>
          <w:tcPr>
            <w:tcW w:w="0" w:type="auto"/>
            <w:vAlign w:val="center"/>
            <w:hideMark/>
          </w:tcPr>
          <w:p w:rsidR="0050257E" w:rsidRPr="0050257E" w:rsidRDefault="0050257E" w:rsidP="0050257E">
            <w:pPr>
              <w:spacing w:line="240" w:lineRule="auto"/>
              <w:jc w:val="center"/>
              <w:rPr>
                <w:rFonts w:eastAsia="Times New Roman" w:cs="Times New Roman"/>
                <w:b/>
                <w:bCs/>
                <w:szCs w:val="24"/>
                <w:lang w:eastAsia="fr-FR"/>
              </w:rPr>
            </w:pPr>
            <w:r w:rsidRPr="0050257E">
              <w:rPr>
                <w:rFonts w:eastAsia="Times New Roman" w:cs="Times New Roman"/>
                <w:b/>
                <w:bCs/>
                <w:szCs w:val="24"/>
                <w:lang w:eastAsia="fr-FR"/>
              </w:rPr>
              <w:t>Model</w:t>
            </w:r>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Validation RMSE</w:t>
            </w:r>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Test RMSE</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1</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XGBoost</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4.18</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3.95</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2</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Random</w:t>
            </w:r>
            <w:proofErr w:type="spellEnd"/>
            <w:r w:rsidRPr="0050257E">
              <w:rPr>
                <w:rFonts w:eastAsia="Times New Roman" w:cs="Times New Roman"/>
                <w:szCs w:val="24"/>
                <w:lang w:eastAsia="fr-FR"/>
              </w:rPr>
              <w:t xml:space="preserve"> Forest</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3.82</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4.07</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3</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Decision</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Tree</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4.80</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4.90</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4</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 xml:space="preserve">Polynomial </w:t>
            </w:r>
            <w:proofErr w:type="spellStart"/>
            <w:r w:rsidRPr="0050257E">
              <w:rPr>
                <w:rFonts w:eastAsia="Times New Roman" w:cs="Times New Roman"/>
                <w:szCs w:val="24"/>
                <w:lang w:eastAsia="fr-FR"/>
              </w:rPr>
              <w:t>Regression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10.65</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11.09</w:t>
            </w:r>
          </w:p>
        </w:tc>
      </w:tr>
    </w:tbl>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38"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Observation intéressante à discuter devant un jury</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Les résultats montrent que </w:t>
      </w:r>
      <w:proofErr w:type="spellStart"/>
      <w:r w:rsidRPr="0050257E">
        <w:rPr>
          <w:rFonts w:eastAsia="Times New Roman" w:cs="Times New Roman"/>
          <w:b/>
          <w:bCs/>
          <w:szCs w:val="24"/>
          <w:lang w:eastAsia="fr-FR"/>
        </w:rPr>
        <w:t>Random</w:t>
      </w:r>
      <w:proofErr w:type="spellEnd"/>
      <w:r w:rsidRPr="0050257E">
        <w:rPr>
          <w:rFonts w:eastAsia="Times New Roman" w:cs="Times New Roman"/>
          <w:b/>
          <w:bCs/>
          <w:szCs w:val="24"/>
          <w:lang w:eastAsia="fr-FR"/>
        </w:rPr>
        <w:t xml:space="preserve"> Forest obtient un RMSE de validation légèrement meilleur que </w:t>
      </w:r>
      <w:proofErr w:type="spellStart"/>
      <w:r w:rsidRPr="0050257E">
        <w:rPr>
          <w:rFonts w:eastAsia="Times New Roman" w:cs="Times New Roman"/>
          <w:b/>
          <w:bCs/>
          <w:szCs w:val="24"/>
          <w:lang w:eastAsia="fr-FR"/>
        </w:rPr>
        <w:t>XGBoost</w:t>
      </w:r>
      <w:proofErr w:type="spellEnd"/>
      <w:r w:rsidRPr="0050257E">
        <w:rPr>
          <w:rFonts w:eastAsia="Times New Roman" w:cs="Times New Roman"/>
          <w:b/>
          <w:bCs/>
          <w:szCs w:val="24"/>
          <w:lang w:eastAsia="fr-FR"/>
        </w:rPr>
        <w:t xml:space="preserve"> (3.82 contre 4.18)</w:t>
      </w:r>
      <w:r w:rsidRPr="0050257E">
        <w:rPr>
          <w:rFonts w:eastAsia="Times New Roman" w:cs="Times New Roman"/>
          <w:szCs w:val="24"/>
          <w:lang w:eastAsia="fr-FR"/>
        </w:rPr>
        <w:t xml:space="preserve">, mais </w:t>
      </w:r>
      <w:proofErr w:type="spellStart"/>
      <w:r w:rsidRPr="0050257E">
        <w:rPr>
          <w:rFonts w:eastAsia="Times New Roman" w:cs="Times New Roman"/>
          <w:b/>
          <w:bCs/>
          <w:szCs w:val="24"/>
          <w:lang w:eastAsia="fr-FR"/>
        </w:rPr>
        <w:t>XGBoost</w:t>
      </w:r>
      <w:proofErr w:type="spellEnd"/>
      <w:r w:rsidRPr="0050257E">
        <w:rPr>
          <w:rFonts w:eastAsia="Times New Roman" w:cs="Times New Roman"/>
          <w:b/>
          <w:bCs/>
          <w:szCs w:val="24"/>
          <w:lang w:eastAsia="fr-FR"/>
        </w:rPr>
        <w:t xml:space="preserve"> obtient le meilleur RMSE sur le jeu de test (3.95 contre 4.07)</w:t>
      </w:r>
      <w:r w:rsidRPr="0050257E">
        <w:rPr>
          <w:rFonts w:eastAsia="Times New Roman" w:cs="Times New Roman"/>
          <w:szCs w:val="24"/>
          <w:lang w:eastAsia="fr-FR"/>
        </w:rPr>
        <w:t xml:space="preserve">. Cela signifie que </w:t>
      </w:r>
      <w:proofErr w:type="spellStart"/>
      <w:r w:rsidRPr="0050257E">
        <w:rPr>
          <w:rFonts w:eastAsia="Times New Roman" w:cs="Times New Roman"/>
          <w:szCs w:val="24"/>
          <w:lang w:eastAsia="fr-FR"/>
        </w:rPr>
        <w:t>XGBoost</w:t>
      </w:r>
      <w:proofErr w:type="spellEnd"/>
      <w:r w:rsidRPr="0050257E">
        <w:rPr>
          <w:rFonts w:eastAsia="Times New Roman" w:cs="Times New Roman"/>
          <w:szCs w:val="24"/>
          <w:lang w:eastAsia="fr-FR"/>
        </w:rPr>
        <w:t xml:space="preserve"> généralise légèrement mieux sur des données totalement inédites, ce qui justifie son choix comme modèle final pour Green </w:t>
      </w:r>
      <w:proofErr w:type="spellStart"/>
      <w:r w:rsidRPr="0050257E">
        <w:rPr>
          <w:rFonts w:eastAsia="Times New Roman" w:cs="Times New Roman"/>
          <w:szCs w:val="24"/>
          <w:lang w:eastAsia="fr-FR"/>
        </w:rPr>
        <w:t>Eye</w:t>
      </w:r>
      <w:proofErr w:type="spellEnd"/>
      <w:r w:rsidRPr="0050257E">
        <w:rPr>
          <w:rFonts w:eastAsia="Times New Roman" w:cs="Times New Roman"/>
          <w:szCs w:val="24"/>
          <w:lang w:eastAsia="fr-FR"/>
        </w:rPr>
        <w:t xml:space="preserve">. C'est un argument technique solide si un examinateur te demande pourquoi tu n'as pas retenu </w:t>
      </w:r>
      <w:proofErr w:type="spellStart"/>
      <w:r w:rsidRPr="0050257E">
        <w:rPr>
          <w:rFonts w:eastAsia="Times New Roman" w:cs="Times New Roman"/>
          <w:szCs w:val="24"/>
          <w:lang w:eastAsia="fr-FR"/>
        </w:rPr>
        <w:t>Random</w:t>
      </w:r>
      <w:proofErr w:type="spellEnd"/>
      <w:r w:rsidRPr="0050257E">
        <w:rPr>
          <w:rFonts w:eastAsia="Times New Roman" w:cs="Times New Roman"/>
          <w:szCs w:val="24"/>
          <w:lang w:eastAsia="fr-FR"/>
        </w:rPr>
        <w:t xml:space="preserve"> Forest.</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Cette section est particulièrement importante dans le cadre de </w:t>
      </w:r>
      <w:r w:rsidRPr="0050257E">
        <w:rPr>
          <w:rFonts w:eastAsia="Times New Roman" w:cs="Times New Roman"/>
          <w:b/>
          <w:bCs/>
          <w:szCs w:val="24"/>
          <w:lang w:eastAsia="fr-FR"/>
        </w:rPr>
        <w:t xml:space="preserve">Green </w:t>
      </w:r>
      <w:proofErr w:type="spellStart"/>
      <w:r w:rsidRPr="0050257E">
        <w:rPr>
          <w:rFonts w:eastAsia="Times New Roman" w:cs="Times New Roman"/>
          <w:b/>
          <w:bCs/>
          <w:szCs w:val="24"/>
          <w:lang w:eastAsia="fr-FR"/>
        </w:rPr>
        <w:t>Eye</w:t>
      </w:r>
      <w:proofErr w:type="spellEnd"/>
      <w:r w:rsidRPr="0050257E">
        <w:rPr>
          <w:rFonts w:eastAsia="Times New Roman" w:cs="Times New Roman"/>
          <w:szCs w:val="24"/>
          <w:lang w:eastAsia="fr-FR"/>
        </w:rPr>
        <w:t xml:space="preserve">, car elle transforme un simple modèle prédictif en un </w:t>
      </w:r>
      <w:r w:rsidRPr="0050257E">
        <w:rPr>
          <w:rFonts w:eastAsia="Times New Roman" w:cs="Times New Roman"/>
          <w:b/>
          <w:bCs/>
          <w:szCs w:val="24"/>
          <w:lang w:eastAsia="fr-FR"/>
        </w:rPr>
        <w:t>outil d'aide à la décision agricole</w:t>
      </w:r>
      <w:r w:rsidRPr="0050257E">
        <w:rPr>
          <w:rFonts w:eastAsia="Times New Roman" w:cs="Times New Roman"/>
          <w:szCs w:val="24"/>
          <w:lang w:eastAsia="fr-FR"/>
        </w:rPr>
        <w:t>. Il ne suffit pas d'indiquer quelles variables sont importantes ; il faut interpréter leur impact et montrer leur intérêt pratique pour les agriculteurs.</w: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t>11. Feature Importance Analysis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lastRenderedPageBreak/>
        <w:t xml:space="preserve">To better understand the factors driving tomato yield predictions, a feature importance analysis was performed using the final optimized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model. This analysis quantifies the relative contribution of each input variable to the model's predictive decisions.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Understanding feature importance is essential not only for model interpretability but also for identifying the environmental and agronomic factors that most strongly influence tomato productivity.</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11.1 Overall Feature Importance</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results revealed that </w:t>
      </w:r>
      <w:r w:rsidRPr="0050257E">
        <w:rPr>
          <w:rFonts w:eastAsia="Times New Roman" w:cs="Times New Roman"/>
          <w:b/>
          <w:bCs/>
          <w:szCs w:val="24"/>
          <w:lang w:val="en-US" w:eastAsia="fr-FR"/>
        </w:rPr>
        <w:t>Soil Quality</w:t>
      </w:r>
      <w:r w:rsidRPr="0050257E">
        <w:rPr>
          <w:rFonts w:eastAsia="Times New Roman" w:cs="Times New Roman"/>
          <w:szCs w:val="24"/>
          <w:lang w:val="en-US" w:eastAsia="fr-FR"/>
        </w:rPr>
        <w:t xml:space="preserve"> was the most influential variable in the prediction process. This finding highlights the critical role of soil conditions in determining crop productivity and confirms that maintaining healthy and fertile soils is essential for achieving high tomato yields.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Among the fertilization variables, </w:t>
      </w:r>
      <w:r w:rsidRPr="0050257E">
        <w:rPr>
          <w:rFonts w:eastAsia="Times New Roman" w:cs="Times New Roman"/>
          <w:b/>
          <w:bCs/>
          <w:szCs w:val="24"/>
          <w:lang w:val="en-US" w:eastAsia="fr-FR"/>
        </w:rPr>
        <w:t>Nitrogen (N)</w:t>
      </w:r>
      <w:r w:rsidRPr="0050257E">
        <w:rPr>
          <w:rFonts w:eastAsia="Times New Roman" w:cs="Times New Roman"/>
          <w:szCs w:val="24"/>
          <w:lang w:val="en-US" w:eastAsia="fr-FR"/>
        </w:rPr>
        <w:t xml:space="preserve"> emerged as one of the most important controllable factors. Since nitrogen directly affects plant growth, leaf development, and fruit production, its strong influence is consistent with agronomic knowledge.</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Climatic variables also played a significant role, particularly </w:t>
      </w:r>
      <w:r w:rsidRPr="0050257E">
        <w:rPr>
          <w:rFonts w:eastAsia="Times New Roman" w:cs="Times New Roman"/>
          <w:b/>
          <w:bCs/>
          <w:szCs w:val="24"/>
          <w:lang w:val="en-US" w:eastAsia="fr-FR"/>
        </w:rPr>
        <w:t>Humidity</w:t>
      </w:r>
      <w:r w:rsidRPr="0050257E">
        <w:rPr>
          <w:rFonts w:eastAsia="Times New Roman" w:cs="Times New Roman"/>
          <w:szCs w:val="24"/>
          <w:lang w:val="en-US" w:eastAsia="fr-FR"/>
        </w:rPr>
        <w:t>, which showed a strong contribution to model predictions. This result is consistent with the exploratory data analysis, which indicated that optimal humidity levels are associated with higher tomato yields.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Other variables, including soil pH, phosphorus, potassium, and temperature, contributed to the prediction process but with a relatively lower influence.</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11.2 Agronomic Interpretation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feature importance ranking provides valuable insights into the factors that should be prioritized when seeking to improve tomato production.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results suggest that yield optimization strategies should focus primarily on:</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Improving soil quality through appropriate soil management practices.</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Optimizing nitrogen fertilization according to crop requirements.</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Monitoring and managing environmental conditions, particularly humidity levels.</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Maintaining balanced soil nutrient availability.</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These findings demonstrate that both soil management and environmental monitoring are essential components of precision agriculture systems.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11.3 Implications for the Green Eye Platform</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feature importance analysis confirms that the variables collected and processed by the Green Eye platform are relevant for yield prediction and agricultural decision support.</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By identifying the most influential factors affecting productivity, the platform can provide targeted recommendations to farmers, such as:</w:t>
      </w:r>
    </w:p>
    <w:p w:rsidR="0050257E" w:rsidRPr="0050257E" w:rsidRDefault="0050257E" w:rsidP="0050257E">
      <w:pPr>
        <w:numPr>
          <w:ilvl w:val="0"/>
          <w:numId w:val="36"/>
        </w:numPr>
        <w:spacing w:before="100" w:beforeAutospacing="1" w:after="100" w:afterAutospacing="1" w:line="240" w:lineRule="auto"/>
        <w:jc w:val="left"/>
        <w:rPr>
          <w:rFonts w:eastAsia="Times New Roman" w:cs="Times New Roman"/>
          <w:szCs w:val="24"/>
          <w:lang w:eastAsia="fr-FR"/>
        </w:rPr>
      </w:pPr>
      <w:proofErr w:type="spellStart"/>
      <w:r w:rsidRPr="0050257E">
        <w:rPr>
          <w:rFonts w:eastAsia="Times New Roman" w:cs="Times New Roman"/>
          <w:szCs w:val="24"/>
          <w:lang w:eastAsia="fr-FR"/>
        </w:rPr>
        <w:lastRenderedPageBreak/>
        <w:t>Soil</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quality</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improvement</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recommendations</w:t>
      </w:r>
      <w:proofErr w:type="spellEnd"/>
      <w:r w:rsidRPr="0050257E">
        <w:rPr>
          <w:rFonts w:eastAsia="Times New Roman" w:cs="Times New Roman"/>
          <w:szCs w:val="24"/>
          <w:lang w:eastAsia="fr-FR"/>
        </w:rPr>
        <w:t>.</w:t>
      </w:r>
    </w:p>
    <w:p w:rsidR="0050257E" w:rsidRPr="0050257E" w:rsidRDefault="0050257E" w:rsidP="0050257E">
      <w:pPr>
        <w:numPr>
          <w:ilvl w:val="0"/>
          <w:numId w:val="36"/>
        </w:numPr>
        <w:spacing w:before="100" w:beforeAutospacing="1" w:after="100" w:afterAutospacing="1"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Nitrogen</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fertilization</w:t>
      </w:r>
      <w:proofErr w:type="spellEnd"/>
      <w:r w:rsidRPr="0050257E">
        <w:rPr>
          <w:rFonts w:eastAsia="Times New Roman" w:cs="Times New Roman"/>
          <w:szCs w:val="24"/>
          <w:lang w:eastAsia="fr-FR"/>
        </w:rPr>
        <w:t xml:space="preserve"> guidance.</w:t>
      </w:r>
    </w:p>
    <w:p w:rsidR="0050257E" w:rsidRPr="0050257E" w:rsidRDefault="0050257E" w:rsidP="0050257E">
      <w:pPr>
        <w:numPr>
          <w:ilvl w:val="0"/>
          <w:numId w:val="36"/>
        </w:numPr>
        <w:spacing w:before="100" w:beforeAutospacing="1" w:after="100" w:afterAutospacing="1"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Environmental</w:t>
      </w:r>
      <w:proofErr w:type="spellEnd"/>
      <w:r w:rsidRPr="0050257E">
        <w:rPr>
          <w:rFonts w:eastAsia="Times New Roman" w:cs="Times New Roman"/>
          <w:szCs w:val="24"/>
          <w:lang w:eastAsia="fr-FR"/>
        </w:rPr>
        <w:t xml:space="preserve"> monitoring </w:t>
      </w:r>
      <w:proofErr w:type="spellStart"/>
      <w:r w:rsidRPr="0050257E">
        <w:rPr>
          <w:rFonts w:eastAsia="Times New Roman" w:cs="Times New Roman"/>
          <w:szCs w:val="24"/>
          <w:lang w:eastAsia="fr-FR"/>
        </w:rPr>
        <w:t>alerts</w:t>
      </w:r>
      <w:proofErr w:type="spellEnd"/>
      <w:r w:rsidRPr="0050257E">
        <w:rPr>
          <w:rFonts w:eastAsia="Times New Roman" w:cs="Times New Roman"/>
          <w:szCs w:val="24"/>
          <w:lang w:eastAsia="fr-FR"/>
        </w:rPr>
        <w:t>.</w:t>
      </w:r>
    </w:p>
    <w:p w:rsidR="0050257E" w:rsidRPr="0050257E" w:rsidRDefault="0050257E" w:rsidP="0050257E">
      <w:pPr>
        <w:numPr>
          <w:ilvl w:val="0"/>
          <w:numId w:val="36"/>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Yield optimization strategies based on observed field conditions.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Consequently, the predictive model serves not only as a forecasting tool but also as a knowledge extraction mechanism that supports informed agricultural decision-making.</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11.4 Conclusion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feature importance analysis demonstrated that tomato yield is primarily influenced by soil quality, nitrogen availability, and climatic conditions, particularly humidity. These results align with agronomic principles and reinforce the reliability of the developed machine learning model.</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Furthermore, the analysis provides actionable insights that can be directly integrated into precision agriculture workflows, thereby enhancing the practical value of the Green Eye platform.</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39"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0"/>
        <w:rPr>
          <w:rFonts w:eastAsia="Times New Roman" w:cs="Times New Roman"/>
          <w:b/>
          <w:bCs/>
          <w:kern w:val="36"/>
          <w:sz w:val="48"/>
          <w:szCs w:val="48"/>
          <w:lang w:eastAsia="fr-FR"/>
        </w:rPr>
      </w:pPr>
      <w:r w:rsidRPr="0050257E">
        <w:rPr>
          <w:rFonts w:eastAsia="Times New Roman" w:cs="Times New Roman"/>
          <w:b/>
          <w:bCs/>
          <w:kern w:val="36"/>
          <w:sz w:val="48"/>
          <w:szCs w:val="48"/>
          <w:lang w:eastAsia="fr-FR"/>
        </w:rPr>
        <w:t>Figure principale de la section</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 xml:space="preserve">Figure 22. </w:t>
      </w:r>
      <w:proofErr w:type="spellStart"/>
      <w:r w:rsidRPr="0050257E">
        <w:rPr>
          <w:rFonts w:eastAsia="Times New Roman" w:cs="Times New Roman"/>
          <w:b/>
          <w:bCs/>
          <w:sz w:val="27"/>
          <w:szCs w:val="27"/>
          <w:lang w:eastAsia="fr-FR"/>
        </w:rPr>
        <w:t>Feature</w:t>
      </w:r>
      <w:proofErr w:type="spellEnd"/>
      <w:r w:rsidRPr="0050257E">
        <w:rPr>
          <w:rFonts w:eastAsia="Times New Roman" w:cs="Times New Roman"/>
          <w:b/>
          <w:bCs/>
          <w:sz w:val="27"/>
          <w:szCs w:val="27"/>
          <w:lang w:eastAsia="fr-FR"/>
        </w:rPr>
        <w:t xml:space="preserve"> Importance </w:t>
      </w:r>
      <w:proofErr w:type="spellStart"/>
      <w:r w:rsidRPr="0050257E">
        <w:rPr>
          <w:rFonts w:eastAsia="Times New Roman" w:cs="Times New Roman"/>
          <w:b/>
          <w:bCs/>
          <w:sz w:val="27"/>
          <w:szCs w:val="27"/>
          <w:lang w:eastAsia="fr-FR"/>
        </w:rPr>
        <w:t>Ranking</w:t>
      </w:r>
      <w:proofErr w:type="spellEnd"/>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À placer immédiatement après la section </w:t>
      </w:r>
      <w:r w:rsidRPr="0050257E">
        <w:rPr>
          <w:rFonts w:eastAsia="Times New Roman" w:cs="Times New Roman"/>
          <w:b/>
          <w:bCs/>
          <w:szCs w:val="24"/>
          <w:lang w:eastAsia="fr-FR"/>
        </w:rPr>
        <w:t xml:space="preserve">11.1 </w:t>
      </w:r>
      <w:proofErr w:type="spellStart"/>
      <w:r w:rsidRPr="0050257E">
        <w:rPr>
          <w:rFonts w:eastAsia="Times New Roman" w:cs="Times New Roman"/>
          <w:b/>
          <w:bCs/>
          <w:szCs w:val="24"/>
          <w:lang w:eastAsia="fr-FR"/>
        </w:rPr>
        <w:t>Overall</w:t>
      </w:r>
      <w:proofErr w:type="spellEnd"/>
      <w:r w:rsidRPr="0050257E">
        <w:rPr>
          <w:rFonts w:eastAsia="Times New Roman" w:cs="Times New Roman"/>
          <w:b/>
          <w:bCs/>
          <w:szCs w:val="24"/>
          <w:lang w:eastAsia="fr-FR"/>
        </w:rPr>
        <w:t xml:space="preserve"> </w:t>
      </w:r>
      <w:proofErr w:type="spellStart"/>
      <w:r w:rsidRPr="0050257E">
        <w:rPr>
          <w:rFonts w:eastAsia="Times New Roman" w:cs="Times New Roman"/>
          <w:b/>
          <w:bCs/>
          <w:szCs w:val="24"/>
          <w:lang w:eastAsia="fr-FR"/>
        </w:rPr>
        <w:t>Feature</w:t>
      </w:r>
      <w:proofErr w:type="spellEnd"/>
      <w:r w:rsidRPr="0050257E">
        <w:rPr>
          <w:rFonts w:eastAsia="Times New Roman" w:cs="Times New Roman"/>
          <w:b/>
          <w:bCs/>
          <w:szCs w:val="24"/>
          <w:lang w:eastAsia="fr-FR"/>
        </w:rPr>
        <w:t xml:space="preserve"> Importance</w:t>
      </w:r>
      <w:r w:rsidRPr="0050257E">
        <w:rPr>
          <w:rFonts w:eastAsia="Times New Roman" w:cs="Times New Roman"/>
          <w:szCs w:val="24"/>
          <w:lang w:eastAsia="fr-FR"/>
        </w:rPr>
        <w:t>.</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Graphique horizontal généré à partir des importances </w:t>
      </w:r>
      <w:proofErr w:type="spellStart"/>
      <w:r w:rsidRPr="0050257E">
        <w:rPr>
          <w:rFonts w:eastAsia="Times New Roman" w:cs="Times New Roman"/>
          <w:szCs w:val="24"/>
          <w:lang w:eastAsia="fr-FR"/>
        </w:rPr>
        <w:t>XGBoost</w:t>
      </w:r>
      <w:proofErr w:type="spellEnd"/>
      <w:r w:rsidRPr="0050257E">
        <w:rPr>
          <w:rFonts w:eastAsia="Times New Roman" w:cs="Times New Roman"/>
          <w:szCs w:val="24"/>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Soil</w:t>
      </w:r>
      <w:proofErr w:type="spellEnd"/>
      <w:r w:rsidRPr="0050257E">
        <w:rPr>
          <w:rFonts w:ascii="Courier New" w:eastAsia="Times New Roman" w:hAnsi="Courier New" w:cs="Courier New"/>
          <w:sz w:val="20"/>
          <w:szCs w:val="20"/>
          <w:lang w:eastAsia="fr-FR"/>
        </w:rPr>
        <w:t xml:space="preserve"> </w:t>
      </w:r>
      <w:proofErr w:type="spellStart"/>
      <w:r w:rsidRPr="0050257E">
        <w:rPr>
          <w:rFonts w:ascii="Courier New" w:eastAsia="Times New Roman" w:hAnsi="Courier New" w:cs="Courier New"/>
          <w:sz w:val="20"/>
          <w:szCs w:val="20"/>
          <w:lang w:eastAsia="fr-FR"/>
        </w:rPr>
        <w:t>Quality</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Nitrogen</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Humidity</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Temperature</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Soil</w:t>
      </w:r>
      <w:proofErr w:type="spellEnd"/>
      <w:r w:rsidRPr="0050257E">
        <w:rPr>
          <w:rFonts w:ascii="Courier New" w:eastAsia="Times New Roman" w:hAnsi="Courier New" w:cs="Courier New"/>
          <w:sz w:val="20"/>
          <w:szCs w:val="20"/>
          <w:lang w:eastAsia="fr-FR"/>
        </w:rPr>
        <w:t xml:space="preserve"> pH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Phosphorus</w:t>
      </w:r>
      <w:proofErr w:type="spellEnd"/>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Potassium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Wind Speed        ████</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gramStart"/>
      <w:r w:rsidRPr="0050257E">
        <w:rPr>
          <w:rFonts w:eastAsia="Times New Roman" w:cs="Times New Roman"/>
          <w:b/>
          <w:bCs/>
          <w:szCs w:val="24"/>
          <w:lang w:val="en-US" w:eastAsia="fr-FR"/>
        </w:rPr>
        <w:t>Caption :</w:t>
      </w:r>
      <w:proofErr w:type="gramEnd"/>
    </w:p>
    <w:p w:rsidR="0050257E" w:rsidRPr="0050257E" w:rsidRDefault="0050257E" w:rsidP="0050257E">
      <w:pPr>
        <w:spacing w:beforeAutospacing="1"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Figure 22. Relative importance of the input variables according to the optimized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model.</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40"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0"/>
        <w:rPr>
          <w:rFonts w:eastAsia="Times New Roman" w:cs="Times New Roman"/>
          <w:b/>
          <w:bCs/>
          <w:kern w:val="36"/>
          <w:sz w:val="48"/>
          <w:szCs w:val="48"/>
          <w:lang w:eastAsia="fr-FR"/>
        </w:rPr>
      </w:pPr>
      <w:r w:rsidRPr="0050257E">
        <w:rPr>
          <w:rFonts w:eastAsia="Times New Roman" w:cs="Times New Roman"/>
          <w:b/>
          <w:bCs/>
          <w:kern w:val="36"/>
          <w:sz w:val="48"/>
          <w:szCs w:val="48"/>
          <w:lang w:eastAsia="fr-FR"/>
        </w:rPr>
        <w:t>Tableau principal</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 xml:space="preserve">Table 11. </w:t>
      </w:r>
      <w:proofErr w:type="spellStart"/>
      <w:r w:rsidRPr="0050257E">
        <w:rPr>
          <w:rFonts w:eastAsia="Times New Roman" w:cs="Times New Roman"/>
          <w:b/>
          <w:bCs/>
          <w:sz w:val="27"/>
          <w:szCs w:val="27"/>
          <w:lang w:eastAsia="fr-FR"/>
        </w:rPr>
        <w:t>Feature</w:t>
      </w:r>
      <w:proofErr w:type="spellEnd"/>
      <w:r w:rsidRPr="0050257E">
        <w:rPr>
          <w:rFonts w:eastAsia="Times New Roman" w:cs="Times New Roman"/>
          <w:b/>
          <w:bCs/>
          <w:sz w:val="27"/>
          <w:szCs w:val="27"/>
          <w:lang w:eastAsia="fr-FR"/>
        </w:rPr>
        <w:t xml:space="preserve"> Importance Scores</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lastRenderedPageBreak/>
        <w:t>À compléter avec les valeurs exactes produites par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proofErr w:type="spellStart"/>
      <w:r w:rsidRPr="0050257E">
        <w:rPr>
          <w:rFonts w:ascii="Courier New" w:eastAsia="Times New Roman" w:hAnsi="Courier New" w:cs="Courier New"/>
          <w:sz w:val="20"/>
          <w:szCs w:val="20"/>
          <w:lang w:eastAsia="fr-FR"/>
        </w:rPr>
        <w:t>xgb_model.feature_importances</w:t>
      </w:r>
      <w:proofErr w:type="spellEnd"/>
      <w:r w:rsidRPr="0050257E">
        <w:rPr>
          <w:rFonts w:ascii="Courier New" w:eastAsia="Times New Roman" w:hAnsi="Courier New" w:cs="Courier New"/>
          <w:sz w:val="20"/>
          <w:szCs w:val="20"/>
          <w:lang w:eastAsia="fr-FR"/>
        </w:rPr>
        <w:t>_</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6"/>
        <w:gridCol w:w="1286"/>
        <w:gridCol w:w="1908"/>
      </w:tblGrid>
      <w:tr w:rsidR="0050257E" w:rsidRPr="0050257E" w:rsidTr="0050257E">
        <w:trPr>
          <w:tblHeader/>
          <w:tblCellSpacing w:w="15" w:type="dxa"/>
        </w:trPr>
        <w:tc>
          <w:tcPr>
            <w:tcW w:w="0" w:type="auto"/>
            <w:vAlign w:val="center"/>
            <w:hideMark/>
          </w:tcPr>
          <w:p w:rsidR="0050257E" w:rsidRPr="0050257E" w:rsidRDefault="0050257E" w:rsidP="0050257E">
            <w:pPr>
              <w:spacing w:line="240" w:lineRule="auto"/>
              <w:jc w:val="center"/>
              <w:rPr>
                <w:rFonts w:eastAsia="Times New Roman" w:cs="Times New Roman"/>
                <w:b/>
                <w:bCs/>
                <w:szCs w:val="24"/>
                <w:lang w:eastAsia="fr-FR"/>
              </w:rPr>
            </w:pPr>
            <w:r w:rsidRPr="0050257E">
              <w:rPr>
                <w:rFonts w:eastAsia="Times New Roman" w:cs="Times New Roman"/>
                <w:b/>
                <w:bCs/>
                <w:szCs w:val="24"/>
                <w:lang w:eastAsia="fr-FR"/>
              </w:rPr>
              <w:t>Rank</w:t>
            </w:r>
          </w:p>
        </w:tc>
        <w:tc>
          <w:tcPr>
            <w:tcW w:w="0" w:type="auto"/>
            <w:vAlign w:val="center"/>
            <w:hideMark/>
          </w:tcPr>
          <w:p w:rsidR="0050257E" w:rsidRPr="0050257E" w:rsidRDefault="0050257E" w:rsidP="0050257E">
            <w:pPr>
              <w:spacing w:line="240" w:lineRule="auto"/>
              <w:jc w:val="center"/>
              <w:rPr>
                <w:rFonts w:eastAsia="Times New Roman" w:cs="Times New Roman"/>
                <w:b/>
                <w:bCs/>
                <w:szCs w:val="24"/>
                <w:lang w:eastAsia="fr-FR"/>
              </w:rPr>
            </w:pPr>
            <w:proofErr w:type="spellStart"/>
            <w:r w:rsidRPr="0050257E">
              <w:rPr>
                <w:rFonts w:eastAsia="Times New Roman" w:cs="Times New Roman"/>
                <w:b/>
                <w:bCs/>
                <w:szCs w:val="24"/>
                <w:lang w:eastAsia="fr-FR"/>
              </w:rPr>
              <w:t>Feature</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b/>
                <w:bCs/>
                <w:szCs w:val="24"/>
                <w:lang w:eastAsia="fr-FR"/>
              </w:rPr>
            </w:pPr>
            <w:r w:rsidRPr="0050257E">
              <w:rPr>
                <w:rFonts w:eastAsia="Times New Roman" w:cs="Times New Roman"/>
                <w:b/>
                <w:bCs/>
                <w:szCs w:val="24"/>
                <w:lang w:eastAsia="fr-FR"/>
              </w:rPr>
              <w:t>Importance Score</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1</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Soil</w:t>
            </w:r>
            <w:proofErr w:type="spellEnd"/>
            <w:r w:rsidRPr="0050257E">
              <w:rPr>
                <w:rFonts w:eastAsia="Times New Roman" w:cs="Times New Roman"/>
                <w:szCs w:val="24"/>
                <w:lang w:eastAsia="fr-FR"/>
              </w:rPr>
              <w:t xml:space="preserve"> </w:t>
            </w:r>
            <w:proofErr w:type="spellStart"/>
            <w:r w:rsidRPr="0050257E">
              <w:rPr>
                <w:rFonts w:eastAsia="Times New Roman" w:cs="Times New Roman"/>
                <w:szCs w:val="24"/>
                <w:lang w:eastAsia="fr-FR"/>
              </w:rPr>
              <w:t>Quality</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2</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Nitrogen</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3</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Humidity</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4</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Temperature</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5</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Soil</w:t>
            </w:r>
            <w:proofErr w:type="spellEnd"/>
            <w:r w:rsidRPr="0050257E">
              <w:rPr>
                <w:rFonts w:eastAsia="Times New Roman" w:cs="Times New Roman"/>
                <w:szCs w:val="24"/>
                <w:lang w:eastAsia="fr-FR"/>
              </w:rPr>
              <w:t xml:space="preserve"> pH</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6</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proofErr w:type="spellStart"/>
            <w:r w:rsidRPr="0050257E">
              <w:rPr>
                <w:rFonts w:eastAsia="Times New Roman" w:cs="Times New Roman"/>
                <w:szCs w:val="24"/>
                <w:lang w:eastAsia="fr-FR"/>
              </w:rPr>
              <w:t>Phosphorus</w:t>
            </w:r>
            <w:proofErr w:type="spellEnd"/>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7</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Potassium</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r w:rsidR="0050257E" w:rsidRPr="0050257E" w:rsidTr="0050257E">
        <w:trPr>
          <w:tblCellSpacing w:w="15" w:type="dxa"/>
        </w:trPr>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8</w:t>
            </w:r>
          </w:p>
        </w:tc>
        <w:tc>
          <w:tcPr>
            <w:tcW w:w="0" w:type="auto"/>
            <w:vAlign w:val="center"/>
            <w:hideMark/>
          </w:tcPr>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t>Wind Speed</w:t>
            </w:r>
          </w:p>
        </w:tc>
        <w:tc>
          <w:tcPr>
            <w:tcW w:w="0" w:type="auto"/>
            <w:vAlign w:val="center"/>
            <w:hideMark/>
          </w:tcPr>
          <w:p w:rsidR="0050257E" w:rsidRPr="0050257E" w:rsidRDefault="0050257E" w:rsidP="0050257E">
            <w:pPr>
              <w:spacing w:line="240" w:lineRule="auto"/>
              <w:jc w:val="right"/>
              <w:rPr>
                <w:rFonts w:eastAsia="Times New Roman" w:cs="Times New Roman"/>
                <w:szCs w:val="24"/>
                <w:lang w:eastAsia="fr-FR"/>
              </w:rPr>
            </w:pPr>
            <w:r w:rsidRPr="0050257E">
              <w:rPr>
                <w:rFonts w:eastAsia="Times New Roman" w:cs="Times New Roman"/>
                <w:szCs w:val="24"/>
                <w:lang w:eastAsia="fr-FR"/>
              </w:rPr>
              <w:t>...</w:t>
            </w:r>
          </w:p>
        </w:tc>
      </w:tr>
    </w:tbl>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41"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0"/>
        <w:rPr>
          <w:rFonts w:eastAsia="Times New Roman" w:cs="Times New Roman"/>
          <w:b/>
          <w:bCs/>
          <w:kern w:val="36"/>
          <w:sz w:val="48"/>
          <w:szCs w:val="48"/>
          <w:lang w:eastAsia="fr-FR"/>
        </w:rPr>
      </w:pPr>
      <w:r w:rsidRPr="0050257E">
        <w:rPr>
          <w:rFonts w:eastAsia="Times New Roman" w:cs="Times New Roman"/>
          <w:b/>
          <w:bCs/>
          <w:kern w:val="36"/>
          <w:sz w:val="48"/>
          <w:szCs w:val="48"/>
          <w:lang w:eastAsia="fr-FR"/>
        </w:rPr>
        <w:t>Figure complémentaire (très appréciée par les jurys)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 xml:space="preserve">Figure 23. Importance by </w:t>
      </w:r>
      <w:proofErr w:type="spellStart"/>
      <w:r w:rsidRPr="0050257E">
        <w:rPr>
          <w:rFonts w:eastAsia="Times New Roman" w:cs="Times New Roman"/>
          <w:b/>
          <w:bCs/>
          <w:sz w:val="27"/>
          <w:szCs w:val="27"/>
          <w:lang w:eastAsia="fr-FR"/>
        </w:rPr>
        <w:t>Category</w:t>
      </w:r>
      <w:proofErr w:type="spellEnd"/>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Regrouper les variables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Climate Factors</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Soil Factors</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Fertilization Factors</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gramStart"/>
      <w:r w:rsidRPr="0050257E">
        <w:rPr>
          <w:rFonts w:eastAsia="Times New Roman" w:cs="Times New Roman"/>
          <w:b/>
          <w:bCs/>
          <w:szCs w:val="24"/>
          <w:lang w:val="en-US" w:eastAsia="fr-FR"/>
        </w:rPr>
        <w:t>Caption :</w:t>
      </w:r>
      <w:proofErr w:type="gramEnd"/>
    </w:p>
    <w:p w:rsidR="0050257E" w:rsidRPr="0050257E" w:rsidRDefault="0050257E" w:rsidP="0050257E">
      <w:pPr>
        <w:spacing w:beforeAutospacing="1"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Figure 23. Aggregated contribution of climatic, soil, and fertilization variables to tomato yield prediction.</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Cette figure permet de conclure visuellement que les </w:t>
      </w:r>
      <w:r w:rsidRPr="0050257E">
        <w:rPr>
          <w:rFonts w:eastAsia="Times New Roman" w:cs="Times New Roman"/>
          <w:b/>
          <w:bCs/>
          <w:szCs w:val="24"/>
          <w:lang w:eastAsia="fr-FR"/>
        </w:rPr>
        <w:t>facteurs liés au sol dominent</w:t>
      </w:r>
      <w:r w:rsidRPr="0050257E">
        <w:rPr>
          <w:rFonts w:eastAsia="Times New Roman" w:cs="Times New Roman"/>
          <w:szCs w:val="24"/>
          <w:lang w:eastAsia="fr-FR"/>
        </w:rPr>
        <w:t>, suivis par la fertilisation puis les variables climatiques.</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42"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eastAsia="fr-FR"/>
        </w:rPr>
      </w:pPr>
      <w:r w:rsidRPr="0050257E">
        <w:rPr>
          <w:rFonts w:eastAsia="Times New Roman" w:cs="Times New Roman"/>
          <w:b/>
          <w:bCs/>
          <w:sz w:val="36"/>
          <w:szCs w:val="36"/>
          <w:lang w:eastAsia="fr-FR"/>
        </w:rPr>
        <w:t xml:space="preserve">Lien avec Green </w:t>
      </w:r>
      <w:proofErr w:type="spellStart"/>
      <w:r w:rsidRPr="0050257E">
        <w:rPr>
          <w:rFonts w:eastAsia="Times New Roman" w:cs="Times New Roman"/>
          <w:b/>
          <w:bCs/>
          <w:sz w:val="36"/>
          <w:szCs w:val="36"/>
          <w:lang w:eastAsia="fr-FR"/>
        </w:rPr>
        <w:t>Eye</w:t>
      </w:r>
      <w:proofErr w:type="spellEnd"/>
    </w:p>
    <w:p w:rsid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Pour ton mémoire, cette section constitue la transition idéale vers l'intégration de l'IA dans l'architecture Green </w:t>
      </w:r>
      <w:proofErr w:type="spellStart"/>
      <w:r w:rsidRPr="0050257E">
        <w:rPr>
          <w:rFonts w:eastAsia="Times New Roman" w:cs="Times New Roman"/>
          <w:szCs w:val="24"/>
          <w:lang w:eastAsia="fr-FR"/>
        </w:rPr>
        <w:t>Eye</w:t>
      </w:r>
      <w:proofErr w:type="spellEnd"/>
      <w:r w:rsidRPr="0050257E">
        <w:rPr>
          <w:rFonts w:eastAsia="Times New Roman" w:cs="Times New Roman"/>
          <w:szCs w:val="24"/>
          <w:lang w:eastAsia="fr-FR"/>
        </w:rPr>
        <w:t>. Elle permet de montrer que le système ne se contente pas de prédire un rendement, mais qu'il identifie également les facteurs sur lesquels l'agriculteur peut agir pour améliorer sa production. C'est un argument fort pour justifier la valeur ajoutée de la plateforme.</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lastRenderedPageBreak/>
        <w:t xml:space="preserve">La conclusion doit non seulement résumer les résultats, mais également rappeler les objectifs atteints, les contributions du projet et son intégration dans </w:t>
      </w:r>
      <w:r w:rsidRPr="0050257E">
        <w:rPr>
          <w:rFonts w:eastAsia="Times New Roman" w:cs="Times New Roman"/>
          <w:b/>
          <w:bCs/>
          <w:szCs w:val="24"/>
          <w:lang w:eastAsia="fr-FR"/>
        </w:rPr>
        <w:t xml:space="preserve">Green </w:t>
      </w:r>
      <w:proofErr w:type="spellStart"/>
      <w:r w:rsidRPr="0050257E">
        <w:rPr>
          <w:rFonts w:eastAsia="Times New Roman" w:cs="Times New Roman"/>
          <w:b/>
          <w:bCs/>
          <w:szCs w:val="24"/>
          <w:lang w:eastAsia="fr-FR"/>
        </w:rPr>
        <w:t>Eye</w:t>
      </w:r>
      <w:proofErr w:type="spellEnd"/>
      <w:r w:rsidRPr="0050257E">
        <w:rPr>
          <w:rFonts w:eastAsia="Times New Roman" w:cs="Times New Roman"/>
          <w:szCs w:val="24"/>
          <w:lang w:eastAsia="fr-FR"/>
        </w:rPr>
        <w:t>. Dans un rapport académique, c'est aussi l'occasion de souligner la portée pratique du travail réalisé.</w: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t>12. Conclusion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This project successfully developed and evaluated a complete machine learning pipeline for tomato yield prediction under environmental conditions representative of Cameroon. The study encompassed all major stages of a data-driven predictive modeling workflow, including data preprocessing, exploratory data analysis, feature engineering, model development, </w:t>
      </w:r>
      <w:proofErr w:type="spellStart"/>
      <w:r w:rsidRPr="0050257E">
        <w:rPr>
          <w:rFonts w:eastAsia="Times New Roman" w:cs="Times New Roman"/>
          <w:szCs w:val="24"/>
          <w:lang w:val="en-US" w:eastAsia="fr-FR"/>
        </w:rPr>
        <w:t>hyperparameter</w:t>
      </w:r>
      <w:proofErr w:type="spellEnd"/>
      <w:r w:rsidRPr="0050257E">
        <w:rPr>
          <w:rFonts w:eastAsia="Times New Roman" w:cs="Times New Roman"/>
          <w:szCs w:val="24"/>
          <w:lang w:val="en-US" w:eastAsia="fr-FR"/>
        </w:rPr>
        <w:t xml:space="preserve"> optimization, and model interpretation.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experimental results demonstrated that machine learning techniques can effectively capture the complex interactions between climatic conditions, soil characteristics, fertilization practices, and crop productivity. Among the evaluated algorithms, ensemble learning methods consistently outperformed linear approaches, highlighting the non-linear nature of agricultural yield prediction.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optimized </w:t>
      </w:r>
      <w:proofErr w:type="spellStart"/>
      <w:r w:rsidRPr="0050257E">
        <w:rPr>
          <w:rFonts w:eastAsia="Times New Roman" w:cs="Times New Roman"/>
          <w:szCs w:val="24"/>
          <w:lang w:val="en-US" w:eastAsia="fr-FR"/>
        </w:rPr>
        <w:t>XGBoost</w:t>
      </w:r>
      <w:proofErr w:type="spellEnd"/>
      <w:r w:rsidRPr="0050257E">
        <w:rPr>
          <w:rFonts w:eastAsia="Times New Roman" w:cs="Times New Roman"/>
          <w:szCs w:val="24"/>
          <w:lang w:val="en-US" w:eastAsia="fr-FR"/>
        </w:rPr>
        <w:t xml:space="preserve"> </w:t>
      </w:r>
      <w:proofErr w:type="spellStart"/>
      <w:r w:rsidRPr="0050257E">
        <w:rPr>
          <w:rFonts w:eastAsia="Times New Roman" w:cs="Times New Roman"/>
          <w:szCs w:val="24"/>
          <w:lang w:val="en-US" w:eastAsia="fr-FR"/>
        </w:rPr>
        <w:t>Regressor</w:t>
      </w:r>
      <w:proofErr w:type="spellEnd"/>
      <w:r w:rsidRPr="0050257E">
        <w:rPr>
          <w:rFonts w:eastAsia="Times New Roman" w:cs="Times New Roman"/>
          <w:szCs w:val="24"/>
          <w:lang w:val="en-US" w:eastAsia="fr-FR"/>
        </w:rPr>
        <w:t xml:space="preserve"> achieved the best overall performance, obtaining the lowest prediction error on unseen data and exhibiting strong generalization capabilities. Furthermore, the feature importance analysis revealed that soil quality, nitrogen availability, and humidity are among the most influential factors affecting tomato yield. These findings are consistent with established agronomic knowledge and provide valuable insights for agricultural decision-making.</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Beyond predictive accuracy, the developed model contributes to the broader objectives of precision agriculture by enabling data-driven recommendations and proactive farm management strategies. The ability to estimate crop yield before harvest can support resource planning, fertilizer management, and productivity optimization.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Within the Green Eye project, the proposed model represents a key decision-support component that can be integrated with environmental monitoring systems, field data collection platforms, and future intelligent agricultural services. By combining machine learning with precision agriculture technologies, Green Eye aims to assist farmers in making more informed decisions and improving crop productivity in a sustainable manner.</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Overall, the results obtained in this study confirm the potential of machine learning as a powerful tool for agricultural forecasting and demonstrate the feasibility of deploying intelligent yield prediction systems adapted to local farming conditions.</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43"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t xml:space="preserve">Figure finale </w:t>
      </w:r>
      <w:proofErr w:type="spellStart"/>
      <w:r w:rsidRPr="0050257E">
        <w:rPr>
          <w:rFonts w:eastAsia="Times New Roman" w:cs="Times New Roman"/>
          <w:b/>
          <w:bCs/>
          <w:sz w:val="36"/>
          <w:szCs w:val="36"/>
          <w:lang w:val="en-US" w:eastAsia="fr-FR"/>
        </w:rPr>
        <w:t>recommandée</w:t>
      </w:r>
      <w:proofErr w:type="spellEnd"/>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Figure 24. Integration of the Yield Prediction Model within Green Eye</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À placer juste avant la conclusion ou immédiatement après.</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Environmental Data</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lastRenderedPageBreak/>
        <w:t>(Temperature, Humidity, Wind)</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Data Collection</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Data Preprocessing</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roofErr w:type="spellStart"/>
      <w:r w:rsidRPr="0050257E">
        <w:rPr>
          <w:rFonts w:ascii="Courier New" w:eastAsia="Times New Roman" w:hAnsi="Courier New" w:cs="Courier New"/>
          <w:sz w:val="20"/>
          <w:szCs w:val="20"/>
          <w:lang w:val="en-US" w:eastAsia="fr-FR"/>
        </w:rPr>
        <w:t>XGBoost</w:t>
      </w:r>
      <w:proofErr w:type="spellEnd"/>
      <w:r w:rsidRPr="0050257E">
        <w:rPr>
          <w:rFonts w:ascii="Courier New" w:eastAsia="Times New Roman" w:hAnsi="Courier New" w:cs="Courier New"/>
          <w:sz w:val="20"/>
          <w:szCs w:val="20"/>
          <w:lang w:val="en-US" w:eastAsia="fr-FR"/>
        </w:rPr>
        <w:t xml:space="preserve"> Prediction Model</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Yield Prediction</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Decision Support System</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Farmer Recommendations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gramStart"/>
      <w:r w:rsidRPr="0050257E">
        <w:rPr>
          <w:rFonts w:eastAsia="Times New Roman" w:cs="Times New Roman"/>
          <w:b/>
          <w:bCs/>
          <w:szCs w:val="24"/>
          <w:lang w:val="en-US" w:eastAsia="fr-FR"/>
        </w:rPr>
        <w:t>Caption :</w:t>
      </w:r>
      <w:proofErr w:type="gramEnd"/>
    </w:p>
    <w:p w:rsidR="0050257E" w:rsidRPr="0050257E" w:rsidRDefault="0050257E" w:rsidP="0050257E">
      <w:pPr>
        <w:spacing w:beforeAutospacing="1"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Figure 24. Integration of the tomato yield prediction model into the Green Eye precision agriculture ecosystem.</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44"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eastAsia="fr-FR"/>
        </w:rPr>
      </w:pPr>
      <w:r w:rsidRPr="0050257E">
        <w:rPr>
          <w:rFonts w:eastAsia="Times New Roman" w:cs="Times New Roman"/>
          <w:b/>
          <w:bCs/>
          <w:sz w:val="36"/>
          <w:szCs w:val="36"/>
          <w:lang w:eastAsia="fr-FR"/>
        </w:rPr>
        <w:t xml:space="preserve">Future </w:t>
      </w:r>
      <w:proofErr w:type="spellStart"/>
      <w:r w:rsidRPr="0050257E">
        <w:rPr>
          <w:rFonts w:eastAsia="Times New Roman" w:cs="Times New Roman"/>
          <w:b/>
          <w:bCs/>
          <w:sz w:val="36"/>
          <w:szCs w:val="36"/>
          <w:lang w:eastAsia="fr-FR"/>
        </w:rPr>
        <w:t>Work</w:t>
      </w:r>
      <w:proofErr w:type="spellEnd"/>
      <w:r w:rsidRPr="0050257E">
        <w:rPr>
          <w:rFonts w:eastAsia="Times New Roman" w:cs="Times New Roman"/>
          <w:b/>
          <w:bCs/>
          <w:sz w:val="36"/>
          <w:szCs w:val="36"/>
          <w:lang w:eastAsia="fr-FR"/>
        </w:rPr>
        <w:t xml:space="preserve"> (fortement recommandé)</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Même si ton rapport se termine par une conclusion, ajoute une section finale :</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 xml:space="preserve">13. Future </w:t>
      </w:r>
      <w:proofErr w:type="spellStart"/>
      <w:r w:rsidRPr="0050257E">
        <w:rPr>
          <w:rFonts w:eastAsia="Times New Roman" w:cs="Times New Roman"/>
          <w:b/>
          <w:bCs/>
          <w:sz w:val="27"/>
          <w:szCs w:val="27"/>
          <w:lang w:eastAsia="fr-FR"/>
        </w:rPr>
        <w:t>Work</w:t>
      </w:r>
      <w:proofErr w:type="spellEnd"/>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Tu pourras y mentionner :</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Integration of real-time weather data.</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Use of satellite imagery and vegetation indices (NDVI).</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Inclusion of pest and disease indicators.</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Collection of local agricultural datasets from Cameroon.</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Continuous model retraining and adaptation.</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Integration into the Green Eye web platform.</w:t>
      </w:r>
    </w:p>
    <w:p w:rsidR="0050257E" w:rsidRPr="0050257E" w:rsidRDefault="0050257E" w:rsidP="0050257E">
      <w:pPr>
        <w:numPr>
          <w:ilvl w:val="0"/>
          <w:numId w:val="37"/>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Extension to other crops such as maize, cassava, and plantain.</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Dans un mémoire d'ingénieur, une section </w:t>
      </w:r>
      <w:r w:rsidRPr="0050257E">
        <w:rPr>
          <w:rFonts w:eastAsia="Times New Roman" w:cs="Times New Roman"/>
          <w:b/>
          <w:bCs/>
          <w:szCs w:val="24"/>
          <w:lang w:eastAsia="fr-FR"/>
        </w:rPr>
        <w:t xml:space="preserve">Future </w:t>
      </w:r>
      <w:proofErr w:type="spellStart"/>
      <w:r w:rsidRPr="0050257E">
        <w:rPr>
          <w:rFonts w:eastAsia="Times New Roman" w:cs="Times New Roman"/>
          <w:b/>
          <w:bCs/>
          <w:szCs w:val="24"/>
          <w:lang w:eastAsia="fr-FR"/>
        </w:rPr>
        <w:t>Work</w:t>
      </w:r>
      <w:proofErr w:type="spellEnd"/>
      <w:r w:rsidRPr="0050257E">
        <w:rPr>
          <w:rFonts w:eastAsia="Times New Roman" w:cs="Times New Roman"/>
          <w:szCs w:val="24"/>
          <w:lang w:eastAsia="fr-FR"/>
        </w:rPr>
        <w:t xml:space="preserve"> est généralement attendue et montre que tu maîtrises les limites actuelles de la solution ainsi que ses perspectives d'évolution.</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La section </w:t>
      </w:r>
      <w:r w:rsidRPr="0050257E">
        <w:rPr>
          <w:rFonts w:eastAsia="Times New Roman" w:cs="Times New Roman"/>
          <w:b/>
          <w:bCs/>
          <w:szCs w:val="24"/>
          <w:lang w:eastAsia="fr-FR"/>
        </w:rPr>
        <w:t xml:space="preserve">Future </w:t>
      </w:r>
      <w:proofErr w:type="spellStart"/>
      <w:r w:rsidRPr="0050257E">
        <w:rPr>
          <w:rFonts w:eastAsia="Times New Roman" w:cs="Times New Roman"/>
          <w:b/>
          <w:bCs/>
          <w:szCs w:val="24"/>
          <w:lang w:eastAsia="fr-FR"/>
        </w:rPr>
        <w:t>Work</w:t>
      </w:r>
      <w:proofErr w:type="spellEnd"/>
      <w:r w:rsidRPr="0050257E">
        <w:rPr>
          <w:rFonts w:eastAsia="Times New Roman" w:cs="Times New Roman"/>
          <w:szCs w:val="24"/>
          <w:lang w:eastAsia="fr-FR"/>
        </w:rPr>
        <w:t xml:space="preserve"> doit montrer que tu es conscient des limites actuelles du modèle et que tu as une vision claire de son évolution dans le cadre de Green </w:t>
      </w:r>
      <w:proofErr w:type="spellStart"/>
      <w:r w:rsidRPr="0050257E">
        <w:rPr>
          <w:rFonts w:eastAsia="Times New Roman" w:cs="Times New Roman"/>
          <w:szCs w:val="24"/>
          <w:lang w:eastAsia="fr-FR"/>
        </w:rPr>
        <w:t>Eye</w:t>
      </w:r>
      <w:proofErr w:type="spellEnd"/>
      <w:r w:rsidRPr="0050257E">
        <w:rPr>
          <w:rFonts w:eastAsia="Times New Roman" w:cs="Times New Roman"/>
          <w:szCs w:val="24"/>
          <w:lang w:eastAsia="fr-FR"/>
        </w:rPr>
        <w:t>. Je te conseille d'être un peu plus détaillé et de relier directement ces perspectives à l'agriculture de précision.</w: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t>13. Future Work</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lastRenderedPageBreak/>
        <w:t>Although the developed model achieved promising results for tomato yield prediction, several improvements can be considered to further enhance its accuracy, robustness, and practical applicability within precision agriculture systems.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13.1 Integration of Real-Time Meteorological Data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current study relies on historical environmental observations. Future versions of the system could incorporate real-time meteorological data collected from weather stations or online forecasting services. This would enable dynamic yield predictions that continuously adapt to changing environmental conditions.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13.2 Integration of Remote Sensing Data</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Satellite imagery and vegetation indices such as the Normalized Difference Vegetation Index (NDVI) could provide valuable information about crop health and growth status. Combining these data sources with environmental and agronomic variables may significantly improve predictive performance.</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13.3 Disease and Pest Monitoring</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Crop productivity is strongly affected by diseases and pest infestations. Future models could incorporate disease occurrence data, pest indicators, and plant health metrics to better capture factors that directly impact yield.</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13.4 Expansion of Local Agricultural Datasets</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Although the current dataset was filtered to represent Cameroonian environmental conditions, future work should focus on collecting and integrating field data directly from farms in Cameroon. The availability of local datasets would improve model reliability and ensure better adaptation to regional agricultural practices.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13.5 Continuous Model Retraining</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Agricultural conditions evolve over time due to climate variability, changes in cultivation practices, and soil degradation. Implementing a continuous learning strategy would allow the model to be periodically retrained using newly collected data, ensuring sustained predictive performance.</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13.6 Deployment within the Green Eye Platform</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A major future objective is the integration of the developed model into the Green Eye precision agriculture ecosystem. The prediction engine could be deployed through a web-based decision support platform, enabling farmers and agricultural stakeholders to access yield forecasts, recommendations, and environmental analyses through an intuitive user interface.</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13.7 Multi-Crop Prediction Capability</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lastRenderedPageBreak/>
        <w:t>The current work focuses exclusively on tomato production. Future developments could extend the methodology to other important crops cultivated in Cameroon, such as maize, cassava, plantain, and groundnut. This would increase the applicability and impact of the Green Eye platform across diverse agricultural sectors.</w: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13.8 Towards an Intelligent Agricultural Decision Support System</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In the long term, the yield prediction model could be combined with drone-based monitoring, environmental sensing, geospatial analysis, and artificial intelligence modules to create a comprehensive decision-support system. Such a platform would not only predict crop yield but also provide actionable recommendations for irrigation, fertilization, disease prevention, and resource management.</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These future developments would contribute to transforming Green Eye into a fully integrated precision agriculture solution capable of supporting sustainable and data-driven farming practices in Cameroon and other regions with similar agricultural conditions.</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45"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1"/>
        <w:rPr>
          <w:rFonts w:eastAsia="Times New Roman" w:cs="Times New Roman"/>
          <w:b/>
          <w:bCs/>
          <w:sz w:val="36"/>
          <w:szCs w:val="36"/>
          <w:lang w:val="en-US" w:eastAsia="fr-FR"/>
        </w:rPr>
      </w:pPr>
      <w:r w:rsidRPr="0050257E">
        <w:rPr>
          <w:rFonts w:eastAsia="Times New Roman" w:cs="Times New Roman"/>
          <w:b/>
          <w:bCs/>
          <w:sz w:val="36"/>
          <w:szCs w:val="36"/>
          <w:lang w:val="en-US" w:eastAsia="fr-FR"/>
        </w:rPr>
        <w:t xml:space="preserve">Figure finale </w:t>
      </w:r>
      <w:proofErr w:type="spellStart"/>
      <w:r w:rsidRPr="0050257E">
        <w:rPr>
          <w:rFonts w:eastAsia="Times New Roman" w:cs="Times New Roman"/>
          <w:b/>
          <w:bCs/>
          <w:sz w:val="36"/>
          <w:szCs w:val="36"/>
          <w:lang w:val="en-US" w:eastAsia="fr-FR"/>
        </w:rPr>
        <w:t>recommandée</w:t>
      </w:r>
      <w:proofErr w:type="spellEnd"/>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val="en-US" w:eastAsia="fr-FR"/>
        </w:rPr>
      </w:pPr>
      <w:r w:rsidRPr="0050257E">
        <w:rPr>
          <w:rFonts w:eastAsia="Times New Roman" w:cs="Times New Roman"/>
          <w:b/>
          <w:bCs/>
          <w:sz w:val="27"/>
          <w:szCs w:val="27"/>
          <w:lang w:val="en-US" w:eastAsia="fr-FR"/>
        </w:rPr>
        <w:t>Figure 25. Future Evolution of the Green Eye Platform</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Current Yield Prediction Model</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Real-Time Weather Data</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val="en-US" w:eastAsia="fr-FR"/>
        </w:rPr>
        <w:t xml:space="preserve">                </w:t>
      </w:r>
      <w:r w:rsidRPr="0050257E">
        <w:rPr>
          <w:rFonts w:ascii="Courier New" w:eastAsia="Times New Roman" w:hAnsi="Courier New" w:cs="Courier New"/>
          <w:sz w:val="20"/>
          <w:szCs w:val="20"/>
          <w:lang w:eastAsia="fr-FR"/>
        </w:rPr>
        <w:t>│</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 xml:space="preserve">       Satellite </w:t>
      </w:r>
      <w:proofErr w:type="spellStart"/>
      <w:r w:rsidRPr="0050257E">
        <w:rPr>
          <w:rFonts w:ascii="Courier New" w:eastAsia="Times New Roman" w:hAnsi="Courier New" w:cs="Courier New"/>
          <w:sz w:val="20"/>
          <w:szCs w:val="20"/>
          <w:lang w:eastAsia="fr-FR"/>
        </w:rPr>
        <w:t>Imagery</w:t>
      </w:r>
      <w:proofErr w:type="spellEnd"/>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eastAsia="fr-FR"/>
        </w:rPr>
      </w:pPr>
      <w:r w:rsidRPr="0050257E">
        <w:rPr>
          <w:rFonts w:ascii="Courier New" w:eastAsia="Times New Roman" w:hAnsi="Courier New" w:cs="Courier New"/>
          <w:sz w:val="20"/>
          <w:szCs w:val="20"/>
          <w:lang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Disease Detection AI</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Multi-Crop Prediction</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Decision Support System</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w:t>
      </w:r>
    </w:p>
    <w:p w:rsidR="0050257E" w:rsidRPr="0050257E" w:rsidRDefault="0050257E" w:rsidP="00502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sz w:val="20"/>
          <w:szCs w:val="20"/>
          <w:lang w:val="en-US" w:eastAsia="fr-FR"/>
        </w:rPr>
      </w:pPr>
      <w:r w:rsidRPr="0050257E">
        <w:rPr>
          <w:rFonts w:ascii="Courier New" w:eastAsia="Times New Roman" w:hAnsi="Courier New" w:cs="Courier New"/>
          <w:sz w:val="20"/>
          <w:szCs w:val="20"/>
          <w:lang w:val="en-US" w:eastAsia="fr-FR"/>
        </w:rPr>
        <w:t xml:space="preserve"> Fully Integrated Green Eye Platform</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proofErr w:type="gramStart"/>
      <w:r w:rsidRPr="0050257E">
        <w:rPr>
          <w:rFonts w:eastAsia="Times New Roman" w:cs="Times New Roman"/>
          <w:b/>
          <w:bCs/>
          <w:szCs w:val="24"/>
          <w:lang w:val="en-US" w:eastAsia="fr-FR"/>
        </w:rPr>
        <w:t>Caption :</w:t>
      </w:r>
      <w:proofErr w:type="gramEnd"/>
    </w:p>
    <w:p w:rsidR="0050257E" w:rsidRPr="0050257E" w:rsidRDefault="0050257E" w:rsidP="0050257E">
      <w:pPr>
        <w:spacing w:beforeAutospacing="1"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Figure 25. Proposed roadmap for the future evolution of the Green Eye precision agriculture platform.</w:t>
      </w:r>
    </w:p>
    <w:p w:rsidR="0050257E" w:rsidRPr="0050257E" w:rsidRDefault="0050257E" w:rsidP="0050257E">
      <w:pPr>
        <w:spacing w:line="240" w:lineRule="auto"/>
        <w:jc w:val="left"/>
        <w:rPr>
          <w:rFonts w:eastAsia="Times New Roman" w:cs="Times New Roman"/>
          <w:szCs w:val="24"/>
          <w:lang w:eastAsia="fr-FR"/>
        </w:rPr>
      </w:pPr>
      <w:r w:rsidRPr="0050257E">
        <w:rPr>
          <w:rFonts w:eastAsia="Times New Roman" w:cs="Times New Roman"/>
          <w:szCs w:val="24"/>
          <w:lang w:eastAsia="fr-FR"/>
        </w:rPr>
        <w:pict>
          <v:rect id="_x0000_i1046" style="width:0;height:1.5pt" o:hralign="center" o:hrstd="t" o:hr="t" fillcolor="#a0a0a0" stroked="f"/>
        </w:pict>
      </w:r>
    </w:p>
    <w:p w:rsidR="0050257E" w:rsidRPr="0050257E" w:rsidRDefault="0050257E" w:rsidP="0050257E">
      <w:pPr>
        <w:spacing w:before="100" w:beforeAutospacing="1" w:after="100" w:afterAutospacing="1" w:line="240" w:lineRule="auto"/>
        <w:jc w:val="left"/>
        <w:outlineLvl w:val="2"/>
        <w:rPr>
          <w:rFonts w:eastAsia="Times New Roman" w:cs="Times New Roman"/>
          <w:b/>
          <w:bCs/>
          <w:sz w:val="27"/>
          <w:szCs w:val="27"/>
          <w:lang w:eastAsia="fr-FR"/>
        </w:rPr>
      </w:pPr>
      <w:r w:rsidRPr="0050257E">
        <w:rPr>
          <w:rFonts w:eastAsia="Times New Roman" w:cs="Times New Roman"/>
          <w:b/>
          <w:bCs/>
          <w:sz w:val="27"/>
          <w:szCs w:val="27"/>
          <w:lang w:eastAsia="fr-FR"/>
        </w:rPr>
        <w:t>Remarque académique</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lastRenderedPageBreak/>
        <w:t>Pour un mémoire d'ingénieur, cette section clôture bien le rapport car elle montre une progression cohérente :</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b/>
          <w:bCs/>
          <w:szCs w:val="24"/>
          <w:lang w:val="en-US" w:eastAsia="fr-FR"/>
        </w:rPr>
        <w:t>Yield Prediction → Decision Support → Precision Agriculture → Intelligent Farming Ecosystem</w:t>
      </w:r>
    </w:p>
    <w:p w:rsidR="0050257E" w:rsidRPr="0050257E" w:rsidRDefault="0050257E" w:rsidP="0050257E">
      <w:pPr>
        <w:spacing w:before="100" w:beforeAutospacing="1" w:after="100" w:afterAutospacing="1" w:line="240" w:lineRule="auto"/>
        <w:jc w:val="left"/>
        <w:rPr>
          <w:rFonts w:eastAsia="Times New Roman" w:cs="Times New Roman"/>
          <w:szCs w:val="24"/>
          <w:lang w:eastAsia="fr-FR"/>
        </w:rPr>
      </w:pPr>
      <w:r w:rsidRPr="0050257E">
        <w:rPr>
          <w:rFonts w:eastAsia="Times New Roman" w:cs="Times New Roman"/>
          <w:szCs w:val="24"/>
          <w:lang w:eastAsia="fr-FR"/>
        </w:rPr>
        <w:t xml:space="preserve">C'est particulièrement pertinent puisque Green </w:t>
      </w:r>
      <w:proofErr w:type="spellStart"/>
      <w:r w:rsidRPr="0050257E">
        <w:rPr>
          <w:rFonts w:eastAsia="Times New Roman" w:cs="Times New Roman"/>
          <w:szCs w:val="24"/>
          <w:lang w:eastAsia="fr-FR"/>
        </w:rPr>
        <w:t>Eye</w:t>
      </w:r>
      <w:proofErr w:type="spellEnd"/>
      <w:r w:rsidRPr="0050257E">
        <w:rPr>
          <w:rFonts w:eastAsia="Times New Roman" w:cs="Times New Roman"/>
          <w:szCs w:val="24"/>
          <w:lang w:eastAsia="fr-FR"/>
        </w:rPr>
        <w:t xml:space="preserve"> ne vise pas seulement à prédire un rendement, mais à devenir une plateforme complète d'aide à la décision agricole basée sur les données, l'IA, les drones et l'analyse spatiale.</w:t>
      </w:r>
    </w:p>
    <w:p w:rsidR="00105A87" w:rsidRPr="0050257E" w:rsidRDefault="00105A87"/>
    <w:sectPr w:rsidR="00105A87" w:rsidRPr="005025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7140EB"/>
    <w:multiLevelType w:val="multilevel"/>
    <w:tmpl w:val="4EE0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F256D2"/>
    <w:multiLevelType w:val="multilevel"/>
    <w:tmpl w:val="DA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B913F9"/>
    <w:multiLevelType w:val="hybridMultilevel"/>
    <w:tmpl w:val="8746087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0C7F253F"/>
    <w:multiLevelType w:val="multilevel"/>
    <w:tmpl w:val="45E6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FDA"/>
    <w:multiLevelType w:val="multilevel"/>
    <w:tmpl w:val="D70A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F5634D"/>
    <w:multiLevelType w:val="multilevel"/>
    <w:tmpl w:val="819C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44F3D5B"/>
    <w:multiLevelType w:val="multilevel"/>
    <w:tmpl w:val="3F7C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537391"/>
    <w:multiLevelType w:val="multilevel"/>
    <w:tmpl w:val="9D4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B93165E"/>
    <w:multiLevelType w:val="multilevel"/>
    <w:tmpl w:val="6C2A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D404B8D"/>
    <w:multiLevelType w:val="multilevel"/>
    <w:tmpl w:val="61A4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ED04AB1"/>
    <w:multiLevelType w:val="multilevel"/>
    <w:tmpl w:val="46A2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F9847D3"/>
    <w:multiLevelType w:val="multilevel"/>
    <w:tmpl w:val="5AA6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7342F39"/>
    <w:multiLevelType w:val="multilevel"/>
    <w:tmpl w:val="9D12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90B32C5"/>
    <w:multiLevelType w:val="multilevel"/>
    <w:tmpl w:val="D34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9CD6A9F"/>
    <w:multiLevelType w:val="multilevel"/>
    <w:tmpl w:val="325C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36D0D74"/>
    <w:multiLevelType w:val="multilevel"/>
    <w:tmpl w:val="AB2C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C222428"/>
    <w:multiLevelType w:val="multilevel"/>
    <w:tmpl w:val="845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EDC343D"/>
    <w:multiLevelType w:val="multilevel"/>
    <w:tmpl w:val="AC32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01A62CA"/>
    <w:multiLevelType w:val="multilevel"/>
    <w:tmpl w:val="73C0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59A69D7"/>
    <w:multiLevelType w:val="multilevel"/>
    <w:tmpl w:val="3B04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7D57ADC"/>
    <w:multiLevelType w:val="multilevel"/>
    <w:tmpl w:val="4FC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98231C4"/>
    <w:multiLevelType w:val="multilevel"/>
    <w:tmpl w:val="B2200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D033218"/>
    <w:multiLevelType w:val="multilevel"/>
    <w:tmpl w:val="F6EE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4F32C85"/>
    <w:multiLevelType w:val="multilevel"/>
    <w:tmpl w:val="6A82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8992B81"/>
    <w:multiLevelType w:val="multilevel"/>
    <w:tmpl w:val="609A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DA70B70"/>
    <w:multiLevelType w:val="multilevel"/>
    <w:tmpl w:val="EBBC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FA63375"/>
    <w:multiLevelType w:val="multilevel"/>
    <w:tmpl w:val="97DA3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1D8700A"/>
    <w:multiLevelType w:val="multilevel"/>
    <w:tmpl w:val="F342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9C85DA1"/>
    <w:multiLevelType w:val="multilevel"/>
    <w:tmpl w:val="7C20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A365F10"/>
    <w:multiLevelType w:val="multilevel"/>
    <w:tmpl w:val="81D8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C85784F"/>
    <w:multiLevelType w:val="multilevel"/>
    <w:tmpl w:val="8E18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F9E5E70"/>
    <w:multiLevelType w:val="multilevel"/>
    <w:tmpl w:val="50E0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03D237F"/>
    <w:multiLevelType w:val="multilevel"/>
    <w:tmpl w:val="04DCB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21A121E"/>
    <w:multiLevelType w:val="multilevel"/>
    <w:tmpl w:val="743A6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42E6C02"/>
    <w:multiLevelType w:val="multilevel"/>
    <w:tmpl w:val="CC3A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9E935C3"/>
    <w:multiLevelType w:val="multilevel"/>
    <w:tmpl w:val="8A3E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D0C796E"/>
    <w:multiLevelType w:val="multilevel"/>
    <w:tmpl w:val="7226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24"/>
  </w:num>
  <w:num w:numId="4">
    <w:abstractNumId w:val="1"/>
  </w:num>
  <w:num w:numId="5">
    <w:abstractNumId w:val="33"/>
  </w:num>
  <w:num w:numId="6">
    <w:abstractNumId w:val="32"/>
  </w:num>
  <w:num w:numId="7">
    <w:abstractNumId w:val="16"/>
  </w:num>
  <w:num w:numId="8">
    <w:abstractNumId w:val="36"/>
  </w:num>
  <w:num w:numId="9">
    <w:abstractNumId w:val="25"/>
  </w:num>
  <w:num w:numId="10">
    <w:abstractNumId w:val="28"/>
  </w:num>
  <w:num w:numId="11">
    <w:abstractNumId w:val="12"/>
  </w:num>
  <w:num w:numId="12">
    <w:abstractNumId w:val="20"/>
  </w:num>
  <w:num w:numId="13">
    <w:abstractNumId w:val="17"/>
  </w:num>
  <w:num w:numId="14">
    <w:abstractNumId w:val="14"/>
  </w:num>
  <w:num w:numId="15">
    <w:abstractNumId w:val="2"/>
  </w:num>
  <w:num w:numId="16">
    <w:abstractNumId w:val="29"/>
  </w:num>
  <w:num w:numId="17">
    <w:abstractNumId w:val="19"/>
  </w:num>
  <w:num w:numId="18">
    <w:abstractNumId w:val="4"/>
  </w:num>
  <w:num w:numId="19">
    <w:abstractNumId w:val="13"/>
  </w:num>
  <w:num w:numId="20">
    <w:abstractNumId w:val="6"/>
  </w:num>
  <w:num w:numId="21">
    <w:abstractNumId w:val="27"/>
  </w:num>
  <w:num w:numId="22">
    <w:abstractNumId w:val="18"/>
  </w:num>
  <w:num w:numId="23">
    <w:abstractNumId w:val="11"/>
  </w:num>
  <w:num w:numId="24">
    <w:abstractNumId w:val="9"/>
  </w:num>
  <w:num w:numId="25">
    <w:abstractNumId w:val="30"/>
  </w:num>
  <w:num w:numId="26">
    <w:abstractNumId w:val="22"/>
  </w:num>
  <w:num w:numId="27">
    <w:abstractNumId w:val="7"/>
  </w:num>
  <w:num w:numId="28">
    <w:abstractNumId w:val="31"/>
  </w:num>
  <w:num w:numId="29">
    <w:abstractNumId w:val="34"/>
  </w:num>
  <w:num w:numId="30">
    <w:abstractNumId w:val="5"/>
  </w:num>
  <w:num w:numId="31">
    <w:abstractNumId w:val="26"/>
  </w:num>
  <w:num w:numId="32">
    <w:abstractNumId w:val="23"/>
  </w:num>
  <w:num w:numId="33">
    <w:abstractNumId w:val="35"/>
  </w:num>
  <w:num w:numId="34">
    <w:abstractNumId w:val="15"/>
  </w:num>
  <w:num w:numId="35">
    <w:abstractNumId w:val="10"/>
  </w:num>
  <w:num w:numId="36">
    <w:abstractNumId w:val="0"/>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A87"/>
    <w:rsid w:val="00053054"/>
    <w:rsid w:val="000F2FF2"/>
    <w:rsid w:val="00105A87"/>
    <w:rsid w:val="00154A3D"/>
    <w:rsid w:val="00211BC3"/>
    <w:rsid w:val="0028071C"/>
    <w:rsid w:val="003F2058"/>
    <w:rsid w:val="004F68B4"/>
    <w:rsid w:val="0050257E"/>
    <w:rsid w:val="00923CF5"/>
    <w:rsid w:val="009A627C"/>
    <w:rsid w:val="009C5ED1"/>
    <w:rsid w:val="009F174D"/>
    <w:rsid w:val="00B771BF"/>
    <w:rsid w:val="00B97B52"/>
    <w:rsid w:val="00BB57A6"/>
    <w:rsid w:val="00DE3AFA"/>
    <w:rsid w:val="00E554AC"/>
    <w:rsid w:val="00F152E2"/>
    <w:rsid w:val="00FD5E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7306F12-EA39-4DF4-AF36-542045306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2FF2"/>
    <w:pPr>
      <w:spacing w:after="0"/>
      <w:jc w:val="both"/>
    </w:pPr>
    <w:rPr>
      <w:rFonts w:ascii="Times New Roman" w:hAnsi="Times New Roman"/>
      <w:sz w:val="24"/>
    </w:rPr>
  </w:style>
  <w:style w:type="paragraph" w:styleId="Titre1">
    <w:name w:val="heading 1"/>
    <w:basedOn w:val="Normal"/>
    <w:next w:val="Normal"/>
    <w:link w:val="Titre1Car"/>
    <w:autoRedefine/>
    <w:uiPriority w:val="9"/>
    <w:qFormat/>
    <w:rsid w:val="009A627C"/>
    <w:pPr>
      <w:keepNext/>
      <w:keepLines/>
      <w:spacing w:before="240" w:after="240"/>
      <w:outlineLvl w:val="0"/>
    </w:pPr>
    <w:rPr>
      <w:rFonts w:eastAsia="Times New Roman" w:cstheme="majorBidi"/>
      <w:b/>
      <w:sz w:val="32"/>
      <w:szCs w:val="40"/>
      <w:lang w:eastAsia="fr-FR"/>
    </w:rPr>
  </w:style>
  <w:style w:type="paragraph" w:styleId="Titre2">
    <w:name w:val="heading 2"/>
    <w:basedOn w:val="Normal"/>
    <w:next w:val="Normal"/>
    <w:link w:val="Titre2Car"/>
    <w:autoRedefine/>
    <w:uiPriority w:val="9"/>
    <w:unhideWhenUsed/>
    <w:qFormat/>
    <w:rsid w:val="009A627C"/>
    <w:pPr>
      <w:keepNext/>
      <w:keepLines/>
      <w:spacing w:before="160" w:after="120"/>
      <w:outlineLvl w:val="1"/>
    </w:pPr>
    <w:rPr>
      <w:rFonts w:eastAsiaTheme="majorEastAsia" w:cstheme="majorBidi"/>
      <w:b/>
      <w:sz w:val="28"/>
      <w:szCs w:val="26"/>
    </w:rPr>
  </w:style>
  <w:style w:type="paragraph" w:styleId="Titre3">
    <w:name w:val="heading 3"/>
    <w:basedOn w:val="Normal"/>
    <w:next w:val="Normal"/>
    <w:link w:val="Titre3Car"/>
    <w:autoRedefine/>
    <w:uiPriority w:val="9"/>
    <w:unhideWhenUsed/>
    <w:qFormat/>
    <w:rsid w:val="009A627C"/>
    <w:pPr>
      <w:keepNext/>
      <w:keepLines/>
      <w:spacing w:before="120" w:after="120"/>
      <w:outlineLvl w:val="2"/>
    </w:pPr>
    <w:rPr>
      <w:rFonts w:eastAsiaTheme="majorEastAsia" w:cstheme="majorBidi"/>
      <w:b/>
      <w:szCs w:val="24"/>
    </w:rPr>
  </w:style>
  <w:style w:type="paragraph" w:styleId="Titre4">
    <w:name w:val="heading 4"/>
    <w:basedOn w:val="Normal"/>
    <w:next w:val="Normal"/>
    <w:link w:val="Titre4Car"/>
    <w:autoRedefine/>
    <w:uiPriority w:val="9"/>
    <w:unhideWhenUsed/>
    <w:qFormat/>
    <w:rsid w:val="00E554AC"/>
    <w:pPr>
      <w:keepNext/>
      <w:keepLines/>
      <w:spacing w:before="40" w:line="360" w:lineRule="auto"/>
      <w:outlineLvl w:val="3"/>
    </w:pPr>
    <w:rPr>
      <w:rFonts w:eastAsia="Times New Roman" w:cstheme="majorBidi"/>
      <w:b/>
      <w:iCs/>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9A627C"/>
    <w:rPr>
      <w:rFonts w:ascii="Times New Roman" w:eastAsiaTheme="majorEastAsia" w:hAnsi="Times New Roman" w:cstheme="majorBidi"/>
      <w:b/>
      <w:sz w:val="28"/>
      <w:szCs w:val="26"/>
    </w:rPr>
  </w:style>
  <w:style w:type="character" w:customStyle="1" w:styleId="Titre1Car">
    <w:name w:val="Titre 1 Car"/>
    <w:basedOn w:val="Policepardfaut"/>
    <w:link w:val="Titre1"/>
    <w:uiPriority w:val="9"/>
    <w:rsid w:val="009A627C"/>
    <w:rPr>
      <w:rFonts w:ascii="Times New Roman" w:eastAsia="Times New Roman" w:hAnsi="Times New Roman" w:cstheme="majorBidi"/>
      <w:b/>
      <w:sz w:val="32"/>
      <w:szCs w:val="40"/>
      <w:lang w:eastAsia="fr-FR"/>
    </w:rPr>
  </w:style>
  <w:style w:type="character" w:customStyle="1" w:styleId="Titre3Car">
    <w:name w:val="Titre 3 Car"/>
    <w:basedOn w:val="Policepardfaut"/>
    <w:link w:val="Titre3"/>
    <w:uiPriority w:val="9"/>
    <w:rsid w:val="009A627C"/>
    <w:rPr>
      <w:rFonts w:ascii="Times New Roman" w:eastAsiaTheme="majorEastAsia" w:hAnsi="Times New Roman" w:cstheme="majorBidi"/>
      <w:b/>
      <w:sz w:val="24"/>
      <w:szCs w:val="24"/>
    </w:rPr>
  </w:style>
  <w:style w:type="character" w:customStyle="1" w:styleId="Titre4Car">
    <w:name w:val="Titre 4 Car"/>
    <w:basedOn w:val="Policepardfaut"/>
    <w:link w:val="Titre4"/>
    <w:uiPriority w:val="9"/>
    <w:rsid w:val="00E554AC"/>
    <w:rPr>
      <w:rFonts w:ascii="Times New Roman" w:eastAsia="Times New Roman" w:hAnsi="Times New Roman" w:cstheme="majorBidi"/>
      <w:b/>
      <w:iCs/>
      <w:sz w:val="24"/>
      <w:lang w:eastAsia="fr-FR"/>
    </w:rPr>
  </w:style>
  <w:style w:type="paragraph" w:styleId="Paragraphedeliste">
    <w:name w:val="List Paragraph"/>
    <w:basedOn w:val="Normal"/>
    <w:uiPriority w:val="34"/>
    <w:qFormat/>
    <w:rsid w:val="00053054"/>
    <w:pPr>
      <w:ind w:left="720"/>
      <w:contextualSpacing/>
    </w:pPr>
  </w:style>
  <w:style w:type="table" w:styleId="Grilledutableau">
    <w:name w:val="Table Grid"/>
    <w:basedOn w:val="TableauNormal"/>
    <w:uiPriority w:val="39"/>
    <w:rsid w:val="0005305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gende">
    <w:name w:val="caption"/>
    <w:basedOn w:val="Normal"/>
    <w:next w:val="Normal"/>
    <w:uiPriority w:val="35"/>
    <w:unhideWhenUsed/>
    <w:qFormat/>
    <w:rsid w:val="00211BC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0516957">
      <w:bodyDiv w:val="1"/>
      <w:marLeft w:val="0"/>
      <w:marRight w:val="0"/>
      <w:marTop w:val="0"/>
      <w:marBottom w:val="0"/>
      <w:divBdr>
        <w:top w:val="none" w:sz="0" w:space="0" w:color="auto"/>
        <w:left w:val="none" w:sz="0" w:space="0" w:color="auto"/>
        <w:bottom w:val="none" w:sz="0" w:space="0" w:color="auto"/>
        <w:right w:val="none" w:sz="0" w:space="0" w:color="auto"/>
      </w:divBdr>
      <w:divsChild>
        <w:div w:id="31962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038824">
          <w:blockQuote w:val="1"/>
          <w:marLeft w:val="720"/>
          <w:marRight w:val="720"/>
          <w:marTop w:val="100"/>
          <w:marBottom w:val="100"/>
          <w:divBdr>
            <w:top w:val="none" w:sz="0" w:space="0" w:color="auto"/>
            <w:left w:val="none" w:sz="0" w:space="0" w:color="auto"/>
            <w:bottom w:val="none" w:sz="0" w:space="0" w:color="auto"/>
            <w:right w:val="none" w:sz="0" w:space="0" w:color="auto"/>
          </w:divBdr>
        </w:div>
        <w:div w:id="845751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6852047">
      <w:bodyDiv w:val="1"/>
      <w:marLeft w:val="0"/>
      <w:marRight w:val="0"/>
      <w:marTop w:val="0"/>
      <w:marBottom w:val="0"/>
      <w:divBdr>
        <w:top w:val="none" w:sz="0" w:space="0" w:color="auto"/>
        <w:left w:val="none" w:sz="0" w:space="0" w:color="auto"/>
        <w:bottom w:val="none" w:sz="0" w:space="0" w:color="auto"/>
        <w:right w:val="none" w:sz="0" w:space="0" w:color="auto"/>
      </w:divBdr>
    </w:div>
    <w:div w:id="464391833">
      <w:bodyDiv w:val="1"/>
      <w:marLeft w:val="0"/>
      <w:marRight w:val="0"/>
      <w:marTop w:val="0"/>
      <w:marBottom w:val="0"/>
      <w:divBdr>
        <w:top w:val="none" w:sz="0" w:space="0" w:color="auto"/>
        <w:left w:val="none" w:sz="0" w:space="0" w:color="auto"/>
        <w:bottom w:val="none" w:sz="0" w:space="0" w:color="auto"/>
        <w:right w:val="none" w:sz="0" w:space="0" w:color="auto"/>
      </w:divBdr>
      <w:divsChild>
        <w:div w:id="1422221227">
          <w:blockQuote w:val="1"/>
          <w:marLeft w:val="720"/>
          <w:marRight w:val="720"/>
          <w:marTop w:val="100"/>
          <w:marBottom w:val="100"/>
          <w:divBdr>
            <w:top w:val="none" w:sz="0" w:space="0" w:color="auto"/>
            <w:left w:val="none" w:sz="0" w:space="0" w:color="auto"/>
            <w:bottom w:val="none" w:sz="0" w:space="0" w:color="auto"/>
            <w:right w:val="none" w:sz="0" w:space="0" w:color="auto"/>
          </w:divBdr>
        </w:div>
        <w:div w:id="3399671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308308">
      <w:bodyDiv w:val="1"/>
      <w:marLeft w:val="0"/>
      <w:marRight w:val="0"/>
      <w:marTop w:val="0"/>
      <w:marBottom w:val="0"/>
      <w:divBdr>
        <w:top w:val="none" w:sz="0" w:space="0" w:color="auto"/>
        <w:left w:val="none" w:sz="0" w:space="0" w:color="auto"/>
        <w:bottom w:val="none" w:sz="0" w:space="0" w:color="auto"/>
        <w:right w:val="none" w:sz="0" w:space="0" w:color="auto"/>
      </w:divBdr>
    </w:div>
    <w:div w:id="903610898">
      <w:bodyDiv w:val="1"/>
      <w:marLeft w:val="0"/>
      <w:marRight w:val="0"/>
      <w:marTop w:val="0"/>
      <w:marBottom w:val="0"/>
      <w:divBdr>
        <w:top w:val="none" w:sz="0" w:space="0" w:color="auto"/>
        <w:left w:val="none" w:sz="0" w:space="0" w:color="auto"/>
        <w:bottom w:val="none" w:sz="0" w:space="0" w:color="auto"/>
        <w:right w:val="none" w:sz="0" w:space="0" w:color="auto"/>
      </w:divBdr>
    </w:div>
    <w:div w:id="951399408">
      <w:bodyDiv w:val="1"/>
      <w:marLeft w:val="0"/>
      <w:marRight w:val="0"/>
      <w:marTop w:val="0"/>
      <w:marBottom w:val="0"/>
      <w:divBdr>
        <w:top w:val="none" w:sz="0" w:space="0" w:color="auto"/>
        <w:left w:val="none" w:sz="0" w:space="0" w:color="auto"/>
        <w:bottom w:val="none" w:sz="0" w:space="0" w:color="auto"/>
        <w:right w:val="none" w:sz="0" w:space="0" w:color="auto"/>
      </w:divBdr>
      <w:divsChild>
        <w:div w:id="573442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611819">
      <w:bodyDiv w:val="1"/>
      <w:marLeft w:val="0"/>
      <w:marRight w:val="0"/>
      <w:marTop w:val="0"/>
      <w:marBottom w:val="0"/>
      <w:divBdr>
        <w:top w:val="none" w:sz="0" w:space="0" w:color="auto"/>
        <w:left w:val="none" w:sz="0" w:space="0" w:color="auto"/>
        <w:bottom w:val="none" w:sz="0" w:space="0" w:color="auto"/>
        <w:right w:val="none" w:sz="0" w:space="0" w:color="auto"/>
      </w:divBdr>
    </w:div>
    <w:div w:id="1242987224">
      <w:bodyDiv w:val="1"/>
      <w:marLeft w:val="0"/>
      <w:marRight w:val="0"/>
      <w:marTop w:val="0"/>
      <w:marBottom w:val="0"/>
      <w:divBdr>
        <w:top w:val="none" w:sz="0" w:space="0" w:color="auto"/>
        <w:left w:val="none" w:sz="0" w:space="0" w:color="auto"/>
        <w:bottom w:val="none" w:sz="0" w:space="0" w:color="auto"/>
        <w:right w:val="none" w:sz="0" w:space="0" w:color="auto"/>
      </w:divBdr>
      <w:divsChild>
        <w:div w:id="812063374">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172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0498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855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388744">
      <w:bodyDiv w:val="1"/>
      <w:marLeft w:val="0"/>
      <w:marRight w:val="0"/>
      <w:marTop w:val="0"/>
      <w:marBottom w:val="0"/>
      <w:divBdr>
        <w:top w:val="none" w:sz="0" w:space="0" w:color="auto"/>
        <w:left w:val="none" w:sz="0" w:space="0" w:color="auto"/>
        <w:bottom w:val="none" w:sz="0" w:space="0" w:color="auto"/>
        <w:right w:val="none" w:sz="0" w:space="0" w:color="auto"/>
      </w:divBdr>
      <w:divsChild>
        <w:div w:id="762149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5413">
          <w:blockQuote w:val="1"/>
          <w:marLeft w:val="720"/>
          <w:marRight w:val="720"/>
          <w:marTop w:val="100"/>
          <w:marBottom w:val="100"/>
          <w:divBdr>
            <w:top w:val="none" w:sz="0" w:space="0" w:color="auto"/>
            <w:left w:val="none" w:sz="0" w:space="0" w:color="auto"/>
            <w:bottom w:val="none" w:sz="0" w:space="0" w:color="auto"/>
            <w:right w:val="none" w:sz="0" w:space="0" w:color="auto"/>
          </w:divBdr>
        </w:div>
        <w:div w:id="90973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02432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994805">
      <w:bodyDiv w:val="1"/>
      <w:marLeft w:val="0"/>
      <w:marRight w:val="0"/>
      <w:marTop w:val="0"/>
      <w:marBottom w:val="0"/>
      <w:divBdr>
        <w:top w:val="none" w:sz="0" w:space="0" w:color="auto"/>
        <w:left w:val="none" w:sz="0" w:space="0" w:color="auto"/>
        <w:bottom w:val="none" w:sz="0" w:space="0" w:color="auto"/>
        <w:right w:val="none" w:sz="0" w:space="0" w:color="auto"/>
      </w:divBdr>
    </w:div>
    <w:div w:id="1887838972">
      <w:bodyDiv w:val="1"/>
      <w:marLeft w:val="0"/>
      <w:marRight w:val="0"/>
      <w:marTop w:val="0"/>
      <w:marBottom w:val="0"/>
      <w:divBdr>
        <w:top w:val="none" w:sz="0" w:space="0" w:color="auto"/>
        <w:left w:val="none" w:sz="0" w:space="0" w:color="auto"/>
        <w:bottom w:val="none" w:sz="0" w:space="0" w:color="auto"/>
        <w:right w:val="none" w:sz="0" w:space="0" w:color="auto"/>
      </w:divBdr>
      <w:divsChild>
        <w:div w:id="1838181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2035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744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480">
      <w:bodyDiv w:val="1"/>
      <w:marLeft w:val="0"/>
      <w:marRight w:val="0"/>
      <w:marTop w:val="0"/>
      <w:marBottom w:val="0"/>
      <w:divBdr>
        <w:top w:val="none" w:sz="0" w:space="0" w:color="auto"/>
        <w:left w:val="none" w:sz="0" w:space="0" w:color="auto"/>
        <w:bottom w:val="none" w:sz="0" w:space="0" w:color="auto"/>
        <w:right w:val="none" w:sz="0" w:space="0" w:color="auto"/>
      </w:divBdr>
      <w:divsChild>
        <w:div w:id="1404183852">
          <w:blockQuote w:val="1"/>
          <w:marLeft w:val="720"/>
          <w:marRight w:val="720"/>
          <w:marTop w:val="100"/>
          <w:marBottom w:val="100"/>
          <w:divBdr>
            <w:top w:val="none" w:sz="0" w:space="0" w:color="auto"/>
            <w:left w:val="none" w:sz="0" w:space="0" w:color="auto"/>
            <w:bottom w:val="none" w:sz="0" w:space="0" w:color="auto"/>
            <w:right w:val="none" w:sz="0" w:space="0" w:color="auto"/>
          </w:divBdr>
        </w:div>
        <w:div w:id="700470022">
          <w:blockQuote w:val="1"/>
          <w:marLeft w:val="720"/>
          <w:marRight w:val="720"/>
          <w:marTop w:val="100"/>
          <w:marBottom w:val="100"/>
          <w:divBdr>
            <w:top w:val="none" w:sz="0" w:space="0" w:color="auto"/>
            <w:left w:val="none" w:sz="0" w:space="0" w:color="auto"/>
            <w:bottom w:val="none" w:sz="0" w:space="0" w:color="auto"/>
            <w:right w:val="none" w:sz="0" w:space="0" w:color="auto"/>
          </w:divBdr>
        </w:div>
        <w:div w:id="72398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370036">
      <w:bodyDiv w:val="1"/>
      <w:marLeft w:val="0"/>
      <w:marRight w:val="0"/>
      <w:marTop w:val="0"/>
      <w:marBottom w:val="0"/>
      <w:divBdr>
        <w:top w:val="none" w:sz="0" w:space="0" w:color="auto"/>
        <w:left w:val="none" w:sz="0" w:space="0" w:color="auto"/>
        <w:bottom w:val="none" w:sz="0" w:space="0" w:color="auto"/>
        <w:right w:val="none" w:sz="0" w:space="0" w:color="auto"/>
      </w:divBdr>
      <w:divsChild>
        <w:div w:id="607663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1154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6409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5629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7395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720757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815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7343297">
      <w:bodyDiv w:val="1"/>
      <w:marLeft w:val="0"/>
      <w:marRight w:val="0"/>
      <w:marTop w:val="0"/>
      <w:marBottom w:val="0"/>
      <w:divBdr>
        <w:top w:val="none" w:sz="0" w:space="0" w:color="auto"/>
        <w:left w:val="none" w:sz="0" w:space="0" w:color="auto"/>
        <w:bottom w:val="none" w:sz="0" w:space="0" w:color="auto"/>
        <w:right w:val="none" w:sz="0" w:space="0" w:color="auto"/>
      </w:divBdr>
      <w:divsChild>
        <w:div w:id="1519469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438</TotalTime>
  <Pages>31</Pages>
  <Words>7515</Words>
  <Characters>41337</Characters>
  <Application>Microsoft Office Word</Application>
  <DocSecurity>0</DocSecurity>
  <Lines>344</Lines>
  <Paragraphs>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48755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KRYPTONIUM</dc:creator>
  <cp:keywords/>
  <dc:description/>
  <cp:lastModifiedBy>KRYPTONIUM</cp:lastModifiedBy>
  <cp:revision>2</cp:revision>
  <dcterms:created xsi:type="dcterms:W3CDTF">2026-06-14T14:51:00Z</dcterms:created>
  <dcterms:modified xsi:type="dcterms:W3CDTF">2026-06-14T22:13:00Z</dcterms:modified>
</cp:coreProperties>
</file>