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183" w:rsidRDefault="00F55D21" w:rsidP="00F55D21">
      <w:pPr>
        <w:pStyle w:val="NormalWeb"/>
        <w:spacing w:line="360" w:lineRule="auto"/>
        <w:rPr>
          <w:rFonts w:ascii="Arial" w:hAnsi="Arial" w:cs="Arial"/>
          <w:color w:val="333333"/>
          <w:sz w:val="19"/>
          <w:szCs w:val="19"/>
        </w:rPr>
      </w:pPr>
      <w:r>
        <w:rPr>
          <w:rFonts w:ascii="Arial" w:hAnsi="Arial" w:cs="Arial"/>
          <w:color w:val="333333"/>
          <w:sz w:val="19"/>
          <w:szCs w:val="19"/>
        </w:rPr>
        <w:t>The</w:t>
      </w:r>
      <w:r w:rsidR="00443BC8">
        <w:rPr>
          <w:rFonts w:ascii="Arial" w:hAnsi="Arial" w:cs="Arial"/>
          <w:color w:val="333333"/>
          <w:sz w:val="19"/>
          <w:szCs w:val="19"/>
        </w:rPr>
        <w:t xml:space="preserve"> World Parks Congress </w:t>
      </w:r>
      <w:proofErr w:type="spellStart"/>
      <w:r w:rsidR="00443BC8">
        <w:rPr>
          <w:rFonts w:ascii="Arial" w:hAnsi="Arial" w:cs="Arial"/>
          <w:color w:val="333333"/>
          <w:sz w:val="19"/>
          <w:szCs w:val="19"/>
        </w:rPr>
        <w:t>BioBlitz</w:t>
      </w:r>
      <w:proofErr w:type="spellEnd"/>
      <w:r w:rsidR="00443BC8">
        <w:rPr>
          <w:rFonts w:ascii="Arial" w:hAnsi="Arial" w:cs="Arial"/>
          <w:color w:val="333333"/>
          <w:sz w:val="19"/>
          <w:szCs w:val="19"/>
        </w:rPr>
        <w:t xml:space="preserve">, led by the Office of Environment and Heritage </w:t>
      </w:r>
      <w:r w:rsidR="006234F5">
        <w:rPr>
          <w:rFonts w:ascii="Arial" w:hAnsi="Arial" w:cs="Arial"/>
          <w:color w:val="333333"/>
          <w:sz w:val="19"/>
          <w:szCs w:val="19"/>
        </w:rPr>
        <w:t xml:space="preserve">was held </w:t>
      </w:r>
      <w:r>
        <w:rPr>
          <w:rFonts w:ascii="Arial" w:hAnsi="Arial" w:cs="Arial"/>
          <w:color w:val="333333"/>
          <w:sz w:val="19"/>
          <w:szCs w:val="19"/>
        </w:rPr>
        <w:t>on November 16</w:t>
      </w:r>
      <w:r w:rsidR="00C51183">
        <w:rPr>
          <w:rFonts w:ascii="Arial" w:hAnsi="Arial" w:cs="Arial"/>
          <w:color w:val="333333"/>
          <w:sz w:val="19"/>
          <w:szCs w:val="19"/>
        </w:rPr>
        <w:t xml:space="preserve"> 2014</w:t>
      </w:r>
      <w:r>
        <w:rPr>
          <w:rFonts w:ascii="Arial" w:hAnsi="Arial" w:cs="Arial"/>
          <w:color w:val="333333"/>
          <w:sz w:val="19"/>
          <w:szCs w:val="19"/>
        </w:rPr>
        <w:t xml:space="preserve"> as part of the </w:t>
      </w:r>
      <w:r w:rsidR="006234F5">
        <w:rPr>
          <w:rFonts w:ascii="Arial" w:hAnsi="Arial" w:cs="Arial"/>
          <w:color w:val="333333"/>
          <w:sz w:val="19"/>
          <w:szCs w:val="19"/>
        </w:rPr>
        <w:t xml:space="preserve">World Parks </w:t>
      </w:r>
      <w:r w:rsidR="00C51183">
        <w:rPr>
          <w:rFonts w:ascii="Arial" w:hAnsi="Arial" w:cs="Arial"/>
          <w:color w:val="333333"/>
          <w:sz w:val="19"/>
          <w:szCs w:val="19"/>
        </w:rPr>
        <w:t xml:space="preserve">Congress </w:t>
      </w:r>
      <w:r w:rsidR="006234F5">
        <w:rPr>
          <w:rFonts w:ascii="Arial" w:hAnsi="Arial" w:cs="Arial"/>
          <w:color w:val="333333"/>
          <w:sz w:val="19"/>
          <w:szCs w:val="19"/>
        </w:rPr>
        <w:t>Public Festival “</w:t>
      </w:r>
      <w:proofErr w:type="spellStart"/>
      <w:r w:rsidR="006234F5">
        <w:rPr>
          <w:rFonts w:ascii="Arial" w:hAnsi="Arial" w:cs="Arial"/>
          <w:color w:val="333333"/>
          <w:sz w:val="19"/>
          <w:szCs w:val="19"/>
        </w:rPr>
        <w:t>Planetfest</w:t>
      </w:r>
      <w:proofErr w:type="spellEnd"/>
      <w:r w:rsidR="006234F5">
        <w:rPr>
          <w:rFonts w:ascii="Arial" w:hAnsi="Arial" w:cs="Arial"/>
          <w:color w:val="333333"/>
          <w:sz w:val="19"/>
          <w:szCs w:val="19"/>
        </w:rPr>
        <w:t>”</w:t>
      </w:r>
      <w:r w:rsidR="00C51183">
        <w:rPr>
          <w:rFonts w:ascii="Arial" w:hAnsi="Arial" w:cs="Arial"/>
          <w:color w:val="333333"/>
          <w:sz w:val="19"/>
          <w:szCs w:val="19"/>
        </w:rPr>
        <w:t xml:space="preserve"> at Sydney Olympic Park, Sydney NSW. More than 500 people visited the </w:t>
      </w:r>
      <w:proofErr w:type="spellStart"/>
      <w:r w:rsidR="00C51183">
        <w:rPr>
          <w:rFonts w:ascii="Arial" w:hAnsi="Arial" w:cs="Arial"/>
          <w:color w:val="333333"/>
          <w:sz w:val="19"/>
          <w:szCs w:val="19"/>
        </w:rPr>
        <w:t>BioBlitz</w:t>
      </w:r>
      <w:proofErr w:type="spellEnd"/>
      <w:r w:rsidR="00C51183">
        <w:rPr>
          <w:rFonts w:ascii="Arial" w:hAnsi="Arial" w:cs="Arial"/>
          <w:color w:val="333333"/>
          <w:sz w:val="19"/>
          <w:szCs w:val="19"/>
        </w:rPr>
        <w:t xml:space="preserve"> </w:t>
      </w:r>
      <w:r w:rsidR="00D116D8">
        <w:rPr>
          <w:rFonts w:ascii="Arial" w:hAnsi="Arial" w:cs="Arial"/>
          <w:color w:val="333333"/>
          <w:sz w:val="19"/>
          <w:szCs w:val="19"/>
        </w:rPr>
        <w:t xml:space="preserve">basecamp </w:t>
      </w:r>
      <w:r w:rsidR="007C398B">
        <w:rPr>
          <w:rFonts w:ascii="Arial" w:hAnsi="Arial" w:cs="Arial"/>
          <w:color w:val="333333"/>
          <w:sz w:val="19"/>
          <w:szCs w:val="19"/>
        </w:rPr>
        <w:t>marquee</w:t>
      </w:r>
      <w:r w:rsidR="00C51183">
        <w:rPr>
          <w:rFonts w:ascii="Arial" w:hAnsi="Arial" w:cs="Arial"/>
          <w:color w:val="333333"/>
          <w:sz w:val="19"/>
          <w:szCs w:val="19"/>
        </w:rPr>
        <w:t xml:space="preserve"> filled with interactive hands-on displays, with about half that number participating in actual surveys.</w:t>
      </w:r>
      <w:r w:rsidR="008759FD" w:rsidRPr="008759FD">
        <w:rPr>
          <w:rFonts w:ascii="Arial" w:hAnsi="Arial" w:cs="Arial"/>
          <w:color w:val="333333"/>
          <w:sz w:val="19"/>
          <w:szCs w:val="19"/>
        </w:rPr>
        <w:t xml:space="preserve"> </w:t>
      </w:r>
      <w:r w:rsidR="008759FD">
        <w:rPr>
          <w:rFonts w:ascii="Arial" w:hAnsi="Arial" w:cs="Arial"/>
          <w:color w:val="333333"/>
          <w:sz w:val="19"/>
          <w:szCs w:val="19"/>
        </w:rPr>
        <w:t xml:space="preserve">Participants came from all over including New South Wales, Queensland, Western Australia, London, San Jose, Santiago, Seattle, South Korea and Washington DC. </w:t>
      </w:r>
    </w:p>
    <w:p w:rsidR="008759FD" w:rsidRPr="00632A7E" w:rsidRDefault="003744FC" w:rsidP="008759FD">
      <w:pPr>
        <w:rPr>
          <w:sz w:val="20"/>
          <w:szCs w:val="20"/>
        </w:rPr>
      </w:pPr>
      <w:r>
        <w:rPr>
          <w:rFonts w:ascii="Arial" w:hAnsi="Arial" w:cs="Arial"/>
          <w:color w:val="333333"/>
          <w:sz w:val="19"/>
          <w:szCs w:val="19"/>
        </w:rPr>
        <w:t xml:space="preserve">The WPC </w:t>
      </w:r>
      <w:proofErr w:type="spellStart"/>
      <w:r>
        <w:rPr>
          <w:rFonts w:ascii="Arial" w:hAnsi="Arial" w:cs="Arial"/>
          <w:color w:val="333333"/>
          <w:sz w:val="19"/>
          <w:szCs w:val="19"/>
        </w:rPr>
        <w:t>BioBlitz</w:t>
      </w:r>
      <w:proofErr w:type="spellEnd"/>
      <w:r>
        <w:rPr>
          <w:rFonts w:ascii="Arial" w:hAnsi="Arial" w:cs="Arial"/>
          <w:color w:val="333333"/>
          <w:sz w:val="19"/>
          <w:szCs w:val="19"/>
        </w:rPr>
        <w:t xml:space="preserve"> offered a mix of options for participation, including participating in expert led surveys and undertaking solo surveys using the </w:t>
      </w:r>
      <w:proofErr w:type="spellStart"/>
      <w:r>
        <w:rPr>
          <w:rFonts w:ascii="Arial" w:hAnsi="Arial" w:cs="Arial"/>
          <w:color w:val="333333"/>
          <w:sz w:val="19"/>
          <w:szCs w:val="19"/>
        </w:rPr>
        <w:t>iNatualist</w:t>
      </w:r>
      <w:proofErr w:type="spellEnd"/>
      <w:r>
        <w:rPr>
          <w:rFonts w:ascii="Arial" w:hAnsi="Arial" w:cs="Arial"/>
          <w:color w:val="333333"/>
          <w:sz w:val="19"/>
          <w:szCs w:val="19"/>
        </w:rPr>
        <w:t xml:space="preserve"> app to record observations. </w:t>
      </w:r>
      <w:r w:rsidR="007C398B">
        <w:rPr>
          <w:rFonts w:ascii="Arial" w:hAnsi="Arial" w:cs="Arial"/>
          <w:color w:val="333333"/>
          <w:sz w:val="19"/>
          <w:szCs w:val="19"/>
        </w:rPr>
        <w:t>T</w:t>
      </w:r>
      <w:r w:rsidR="00C51183">
        <w:rPr>
          <w:rFonts w:ascii="Arial" w:hAnsi="Arial" w:cs="Arial"/>
          <w:color w:val="333333"/>
          <w:sz w:val="19"/>
          <w:szCs w:val="19"/>
        </w:rPr>
        <w:t xml:space="preserve">he WPC </w:t>
      </w:r>
      <w:proofErr w:type="spellStart"/>
      <w:r w:rsidR="00C51183">
        <w:rPr>
          <w:rFonts w:ascii="Arial" w:hAnsi="Arial" w:cs="Arial"/>
          <w:color w:val="333333"/>
          <w:sz w:val="19"/>
          <w:szCs w:val="19"/>
        </w:rPr>
        <w:t>BioBlitz</w:t>
      </w:r>
      <w:proofErr w:type="spellEnd"/>
      <w:r w:rsidR="00C51183">
        <w:rPr>
          <w:rFonts w:ascii="Arial" w:hAnsi="Arial" w:cs="Arial"/>
          <w:color w:val="333333"/>
          <w:sz w:val="19"/>
          <w:szCs w:val="19"/>
        </w:rPr>
        <w:t xml:space="preserve"> recorded 2</w:t>
      </w:r>
      <w:r w:rsidR="007C398B">
        <w:rPr>
          <w:rFonts w:ascii="Arial" w:hAnsi="Arial" w:cs="Arial"/>
          <w:color w:val="333333"/>
          <w:sz w:val="19"/>
          <w:szCs w:val="19"/>
        </w:rPr>
        <w:t>33 species, with m</w:t>
      </w:r>
      <w:r w:rsidR="00C51183">
        <w:rPr>
          <w:rFonts w:ascii="Arial" w:hAnsi="Arial" w:cs="Arial"/>
          <w:color w:val="333333"/>
          <w:sz w:val="19"/>
          <w:szCs w:val="19"/>
        </w:rPr>
        <w:t>any of the invertebrate species identified never previously logged in that area so the event has added valuable information to Sydney Olympic Park Authority records.</w:t>
      </w:r>
      <w:r w:rsidR="00C51183" w:rsidRPr="00C51183">
        <w:rPr>
          <w:rFonts w:ascii="Arial" w:hAnsi="Arial" w:cs="Arial"/>
          <w:color w:val="333333"/>
          <w:sz w:val="19"/>
          <w:szCs w:val="19"/>
        </w:rPr>
        <w:t xml:space="preserve"> </w:t>
      </w:r>
      <w:r w:rsidR="008759FD">
        <w:rPr>
          <w:rFonts w:ascii="Arial" w:hAnsi="Arial" w:cs="Arial"/>
          <w:color w:val="333333"/>
          <w:sz w:val="19"/>
          <w:szCs w:val="19"/>
        </w:rPr>
        <w:t>To find out more about the species spotted on the day check out</w:t>
      </w:r>
      <w:hyperlink r:id="rId5" w:history="1">
        <w:r w:rsidR="008759FD" w:rsidRPr="007C398B">
          <w:rPr>
            <w:rStyle w:val="Hyperlink"/>
            <w:rFonts w:ascii="Arial" w:hAnsi="Arial" w:cs="Arial"/>
            <w:sz w:val="19"/>
            <w:szCs w:val="19"/>
          </w:rPr>
          <w:t xml:space="preserve"> </w:t>
        </w:r>
        <w:proofErr w:type="spellStart"/>
        <w:r w:rsidR="008759FD" w:rsidRPr="007C398B">
          <w:rPr>
            <w:rStyle w:val="Hyperlink"/>
            <w:rFonts w:ascii="Arial" w:hAnsi="Arial" w:cs="Arial"/>
            <w:sz w:val="19"/>
            <w:szCs w:val="19"/>
          </w:rPr>
          <w:t>iNaturalist</w:t>
        </w:r>
        <w:proofErr w:type="spellEnd"/>
      </w:hyperlink>
      <w:r w:rsidR="008759FD">
        <w:rPr>
          <w:rFonts w:ascii="Arial" w:hAnsi="Arial" w:cs="Arial"/>
          <w:color w:val="333333"/>
          <w:sz w:val="19"/>
          <w:szCs w:val="19"/>
        </w:rPr>
        <w:t xml:space="preserve"> for pho</w:t>
      </w:r>
      <w:r w:rsidR="007C398B">
        <w:rPr>
          <w:rFonts w:ascii="Arial" w:hAnsi="Arial" w:cs="Arial"/>
          <w:color w:val="333333"/>
          <w:sz w:val="19"/>
          <w:szCs w:val="19"/>
        </w:rPr>
        <w:t xml:space="preserve">tos of some of the observations. </w:t>
      </w:r>
    </w:p>
    <w:p w:rsidR="00C51183" w:rsidRDefault="00C51183" w:rsidP="00C51183">
      <w:pPr>
        <w:pStyle w:val="NormalWeb"/>
        <w:spacing w:line="360" w:lineRule="auto"/>
        <w:rPr>
          <w:rFonts w:ascii="Arial" w:hAnsi="Arial" w:cs="Arial"/>
          <w:color w:val="333333"/>
          <w:sz w:val="19"/>
          <w:szCs w:val="19"/>
        </w:rPr>
      </w:pPr>
      <w:r>
        <w:rPr>
          <w:rFonts w:ascii="Arial" w:hAnsi="Arial" w:cs="Arial"/>
          <w:color w:val="333333"/>
          <w:sz w:val="19"/>
          <w:szCs w:val="19"/>
        </w:rPr>
        <w:t xml:space="preserve">The </w:t>
      </w:r>
      <w:proofErr w:type="spellStart"/>
      <w:r>
        <w:rPr>
          <w:rFonts w:ascii="Arial" w:hAnsi="Arial" w:cs="Arial"/>
          <w:color w:val="333333"/>
          <w:sz w:val="19"/>
          <w:szCs w:val="19"/>
        </w:rPr>
        <w:t>BioBlitz</w:t>
      </w:r>
      <w:proofErr w:type="spellEnd"/>
      <w:r>
        <w:rPr>
          <w:rFonts w:ascii="Arial" w:hAnsi="Arial" w:cs="Arial"/>
          <w:color w:val="333333"/>
          <w:sz w:val="19"/>
          <w:szCs w:val="19"/>
        </w:rPr>
        <w:t xml:space="preserve"> was successful in forming many partnerships with both national and international partners who contributed </w:t>
      </w:r>
      <w:r w:rsidR="007C398B">
        <w:rPr>
          <w:rFonts w:ascii="Arial" w:hAnsi="Arial" w:cs="Arial"/>
          <w:color w:val="333333"/>
          <w:sz w:val="19"/>
          <w:szCs w:val="19"/>
        </w:rPr>
        <w:t xml:space="preserve">both </w:t>
      </w:r>
      <w:r>
        <w:rPr>
          <w:rFonts w:ascii="Arial" w:hAnsi="Arial" w:cs="Arial"/>
          <w:color w:val="333333"/>
          <w:sz w:val="19"/>
          <w:szCs w:val="19"/>
        </w:rPr>
        <w:t>in-kind and financial support. The partnerships were incredibly beneficial for promotional purposes. The event was published on partner websites, newsletters, Facebook and Twitter. In addition, the event was promoted through Foxtel on the National Geographic Channel.</w:t>
      </w:r>
      <w:r w:rsidR="006A306E">
        <w:rPr>
          <w:rFonts w:ascii="Arial" w:hAnsi="Arial" w:cs="Arial"/>
          <w:color w:val="333333"/>
          <w:sz w:val="19"/>
          <w:szCs w:val="19"/>
        </w:rPr>
        <w:t xml:space="preserve"> Overall, our event was promoted on over 20 websites and posted on over 10 Facebook group </w:t>
      </w:r>
      <w:r w:rsidR="00FC32C6">
        <w:rPr>
          <w:rFonts w:ascii="Arial" w:hAnsi="Arial" w:cs="Arial"/>
          <w:color w:val="333333"/>
          <w:sz w:val="19"/>
          <w:szCs w:val="19"/>
        </w:rPr>
        <w:t xml:space="preserve">pages. Our #WPC BIOBLITZ was </w:t>
      </w:r>
      <w:r w:rsidR="006A306E">
        <w:rPr>
          <w:rFonts w:ascii="Arial" w:hAnsi="Arial" w:cs="Arial"/>
          <w:color w:val="333333"/>
          <w:sz w:val="19"/>
          <w:szCs w:val="19"/>
        </w:rPr>
        <w:t xml:space="preserve">tweeted </w:t>
      </w:r>
      <w:r w:rsidR="00FC32C6">
        <w:rPr>
          <w:rFonts w:ascii="Arial" w:hAnsi="Arial" w:cs="Arial"/>
          <w:color w:val="333333"/>
          <w:sz w:val="19"/>
          <w:szCs w:val="19"/>
        </w:rPr>
        <w:t>69 times with 114 retweets and 65 favourites</w:t>
      </w:r>
      <w:r w:rsidR="006A306E">
        <w:rPr>
          <w:rFonts w:ascii="Arial" w:hAnsi="Arial" w:cs="Arial"/>
          <w:color w:val="333333"/>
          <w:sz w:val="19"/>
          <w:szCs w:val="19"/>
        </w:rPr>
        <w:t xml:space="preserve">. The </w:t>
      </w:r>
      <w:hyperlink r:id="rId6" w:history="1">
        <w:r w:rsidR="006A306E" w:rsidRPr="007C398B">
          <w:rPr>
            <w:rStyle w:val="Hyperlink"/>
            <w:rFonts w:ascii="Arial" w:hAnsi="Arial" w:cs="Arial"/>
            <w:sz w:val="19"/>
            <w:szCs w:val="19"/>
          </w:rPr>
          <w:t xml:space="preserve">YouTube </w:t>
        </w:r>
        <w:proofErr w:type="spellStart"/>
        <w:proofErr w:type="gramStart"/>
        <w:r w:rsidR="006A306E" w:rsidRPr="007C398B">
          <w:rPr>
            <w:rStyle w:val="Hyperlink"/>
            <w:rFonts w:ascii="Arial" w:hAnsi="Arial" w:cs="Arial"/>
            <w:sz w:val="19"/>
            <w:szCs w:val="19"/>
          </w:rPr>
          <w:t>tv</w:t>
        </w:r>
        <w:proofErr w:type="spellEnd"/>
        <w:proofErr w:type="gramEnd"/>
        <w:r w:rsidR="006A306E" w:rsidRPr="007C398B">
          <w:rPr>
            <w:rStyle w:val="Hyperlink"/>
            <w:rFonts w:ascii="Arial" w:hAnsi="Arial" w:cs="Arial"/>
            <w:sz w:val="19"/>
            <w:szCs w:val="19"/>
          </w:rPr>
          <w:t xml:space="preserve"> commercial</w:t>
        </w:r>
      </w:hyperlink>
      <w:r w:rsidR="006A306E">
        <w:rPr>
          <w:rFonts w:ascii="Arial" w:hAnsi="Arial" w:cs="Arial"/>
          <w:color w:val="333333"/>
          <w:sz w:val="19"/>
          <w:szCs w:val="19"/>
        </w:rPr>
        <w:t xml:space="preserve"> has had over 350 views with the television audience estimated at around 7 million. We also paid for </w:t>
      </w:r>
      <w:r w:rsidR="00A51B06">
        <w:rPr>
          <w:rFonts w:ascii="Arial" w:hAnsi="Arial" w:cs="Arial"/>
          <w:color w:val="333333"/>
          <w:sz w:val="19"/>
          <w:szCs w:val="19"/>
        </w:rPr>
        <w:t xml:space="preserve">one </w:t>
      </w:r>
      <w:r w:rsidR="006A306E">
        <w:rPr>
          <w:rFonts w:ascii="Arial" w:hAnsi="Arial" w:cs="Arial"/>
          <w:color w:val="333333"/>
          <w:sz w:val="19"/>
          <w:szCs w:val="19"/>
        </w:rPr>
        <w:t xml:space="preserve">advertisement in a local Sydney Paper with an estimated </w:t>
      </w:r>
      <w:r w:rsidR="008759FD">
        <w:rPr>
          <w:rFonts w:ascii="Arial" w:hAnsi="Arial" w:cs="Arial"/>
          <w:color w:val="333333"/>
          <w:sz w:val="19"/>
          <w:szCs w:val="19"/>
        </w:rPr>
        <w:t>readership of 87,000</w:t>
      </w:r>
      <w:r w:rsidR="006A306E">
        <w:rPr>
          <w:rFonts w:ascii="Arial" w:hAnsi="Arial" w:cs="Arial"/>
          <w:color w:val="333333"/>
          <w:sz w:val="19"/>
          <w:szCs w:val="19"/>
        </w:rPr>
        <w:t>.</w:t>
      </w:r>
      <w:r w:rsidR="003744FC">
        <w:rPr>
          <w:rFonts w:ascii="Arial" w:hAnsi="Arial" w:cs="Arial"/>
          <w:color w:val="333333"/>
          <w:sz w:val="19"/>
          <w:szCs w:val="19"/>
        </w:rPr>
        <w:t xml:space="preserve"> Our ‘Eventbrite’ registration page had 1,800 </w:t>
      </w:r>
      <w:r w:rsidR="00A51B06">
        <w:rPr>
          <w:rFonts w:ascii="Arial" w:hAnsi="Arial" w:cs="Arial"/>
          <w:color w:val="333333"/>
          <w:sz w:val="19"/>
          <w:szCs w:val="19"/>
        </w:rPr>
        <w:t>total</w:t>
      </w:r>
      <w:r w:rsidR="00443BC8">
        <w:rPr>
          <w:rFonts w:ascii="Arial" w:hAnsi="Arial" w:cs="Arial"/>
          <w:color w:val="333333"/>
          <w:sz w:val="19"/>
          <w:szCs w:val="19"/>
        </w:rPr>
        <w:t xml:space="preserve"> views</w:t>
      </w:r>
      <w:r w:rsidR="00A51B06">
        <w:rPr>
          <w:rFonts w:ascii="Arial" w:hAnsi="Arial" w:cs="Arial"/>
          <w:color w:val="333333"/>
          <w:sz w:val="19"/>
          <w:szCs w:val="19"/>
        </w:rPr>
        <w:t xml:space="preserve"> </w:t>
      </w:r>
      <w:r w:rsidR="00443BC8">
        <w:rPr>
          <w:rFonts w:ascii="Arial" w:hAnsi="Arial" w:cs="Arial"/>
          <w:color w:val="333333"/>
          <w:sz w:val="19"/>
          <w:szCs w:val="19"/>
        </w:rPr>
        <w:t>over a four week period</w:t>
      </w:r>
      <w:r w:rsidR="007C398B">
        <w:rPr>
          <w:rFonts w:ascii="Arial" w:hAnsi="Arial" w:cs="Arial"/>
          <w:color w:val="333333"/>
          <w:sz w:val="19"/>
          <w:szCs w:val="19"/>
        </w:rPr>
        <w:t xml:space="preserve"> with the </w:t>
      </w:r>
      <w:hyperlink r:id="rId7" w:history="1">
        <w:r w:rsidR="007C398B" w:rsidRPr="007C398B">
          <w:rPr>
            <w:rStyle w:val="Hyperlink"/>
            <w:rFonts w:ascii="Arial" w:hAnsi="Arial" w:cs="Arial"/>
            <w:sz w:val="19"/>
            <w:szCs w:val="19"/>
          </w:rPr>
          <w:t>event page</w:t>
        </w:r>
      </w:hyperlink>
      <w:r w:rsidR="007C398B">
        <w:rPr>
          <w:rFonts w:ascii="Arial" w:hAnsi="Arial" w:cs="Arial"/>
          <w:color w:val="333333"/>
          <w:sz w:val="19"/>
          <w:szCs w:val="19"/>
        </w:rPr>
        <w:t xml:space="preserve"> had 1,700 unique views over a four month period. </w:t>
      </w:r>
      <w:r w:rsidR="003744FC">
        <w:rPr>
          <w:rFonts w:ascii="Arial" w:hAnsi="Arial" w:cs="Arial"/>
          <w:color w:val="333333"/>
          <w:sz w:val="19"/>
          <w:szCs w:val="19"/>
        </w:rPr>
        <w:t xml:space="preserve"> </w:t>
      </w:r>
    </w:p>
    <w:p w:rsidR="00C51183" w:rsidRDefault="00C51183" w:rsidP="003744FC">
      <w:pPr>
        <w:pStyle w:val="NormalWeb"/>
        <w:spacing w:line="360" w:lineRule="auto"/>
        <w:rPr>
          <w:rFonts w:ascii="Arial" w:hAnsi="Arial" w:cs="Arial"/>
          <w:color w:val="333333"/>
          <w:sz w:val="19"/>
          <w:szCs w:val="19"/>
        </w:rPr>
      </w:pPr>
      <w:r>
        <w:rPr>
          <w:rFonts w:ascii="Arial" w:hAnsi="Arial" w:cs="Arial"/>
          <w:color w:val="333333"/>
          <w:sz w:val="19"/>
          <w:szCs w:val="19"/>
        </w:rPr>
        <w:t>Prior to the event, approximately 300 people had pre-booked for guided surveys</w:t>
      </w:r>
      <w:r w:rsidR="00A51B06">
        <w:rPr>
          <w:rFonts w:ascii="Arial" w:hAnsi="Arial" w:cs="Arial"/>
          <w:color w:val="333333"/>
          <w:sz w:val="19"/>
          <w:szCs w:val="19"/>
        </w:rPr>
        <w:t xml:space="preserve">, filling nearly all the </w:t>
      </w:r>
      <w:r w:rsidR="00014ACB">
        <w:rPr>
          <w:rFonts w:ascii="Arial" w:hAnsi="Arial" w:cs="Arial"/>
          <w:color w:val="333333"/>
          <w:sz w:val="19"/>
          <w:szCs w:val="19"/>
        </w:rPr>
        <w:t xml:space="preserve">guided </w:t>
      </w:r>
      <w:r w:rsidR="00A51B06">
        <w:rPr>
          <w:rFonts w:ascii="Arial" w:hAnsi="Arial" w:cs="Arial"/>
          <w:color w:val="333333"/>
          <w:sz w:val="19"/>
          <w:szCs w:val="19"/>
        </w:rPr>
        <w:t>survey spots</w:t>
      </w:r>
      <w:r>
        <w:rPr>
          <w:rFonts w:ascii="Arial" w:hAnsi="Arial" w:cs="Arial"/>
          <w:color w:val="333333"/>
          <w:sz w:val="19"/>
          <w:szCs w:val="19"/>
        </w:rPr>
        <w:t xml:space="preserve">. </w:t>
      </w:r>
      <w:r w:rsidR="00A51B06">
        <w:rPr>
          <w:rFonts w:ascii="Arial" w:hAnsi="Arial" w:cs="Arial"/>
          <w:color w:val="333333"/>
          <w:sz w:val="19"/>
          <w:szCs w:val="19"/>
        </w:rPr>
        <w:t>As a result</w:t>
      </w:r>
      <w:r w:rsidR="009F2E7F">
        <w:rPr>
          <w:rFonts w:ascii="Arial" w:hAnsi="Arial" w:cs="Arial"/>
          <w:color w:val="333333"/>
          <w:sz w:val="19"/>
          <w:szCs w:val="19"/>
        </w:rPr>
        <w:t>,</w:t>
      </w:r>
      <w:r w:rsidR="00A51B06">
        <w:rPr>
          <w:rFonts w:ascii="Arial" w:hAnsi="Arial" w:cs="Arial"/>
          <w:color w:val="333333"/>
          <w:sz w:val="19"/>
          <w:szCs w:val="19"/>
        </w:rPr>
        <w:t xml:space="preserve"> many of the surveys appeared</w:t>
      </w:r>
      <w:r w:rsidR="008759FD">
        <w:rPr>
          <w:rFonts w:ascii="Arial" w:hAnsi="Arial" w:cs="Arial"/>
          <w:color w:val="333333"/>
          <w:sz w:val="19"/>
          <w:szCs w:val="19"/>
        </w:rPr>
        <w:t xml:space="preserve"> ‘sold-out’ and we are not sure if that kept </w:t>
      </w:r>
      <w:r w:rsidR="00014ACB">
        <w:rPr>
          <w:rFonts w:ascii="Arial" w:hAnsi="Arial" w:cs="Arial"/>
          <w:color w:val="333333"/>
          <w:sz w:val="19"/>
          <w:szCs w:val="19"/>
        </w:rPr>
        <w:t>potentially interested people away</w:t>
      </w:r>
      <w:r w:rsidR="008759FD">
        <w:rPr>
          <w:rFonts w:ascii="Arial" w:hAnsi="Arial" w:cs="Arial"/>
          <w:color w:val="333333"/>
          <w:sz w:val="19"/>
          <w:szCs w:val="19"/>
        </w:rPr>
        <w:t xml:space="preserve">. </w:t>
      </w:r>
      <w:r>
        <w:rPr>
          <w:rFonts w:ascii="Arial" w:hAnsi="Arial" w:cs="Arial"/>
          <w:color w:val="333333"/>
          <w:sz w:val="19"/>
          <w:szCs w:val="19"/>
        </w:rPr>
        <w:t xml:space="preserve">About 20% of that </w:t>
      </w:r>
      <w:r w:rsidR="005A252F">
        <w:rPr>
          <w:rFonts w:ascii="Arial" w:hAnsi="Arial" w:cs="Arial"/>
          <w:color w:val="333333"/>
          <w:sz w:val="19"/>
          <w:szCs w:val="19"/>
        </w:rPr>
        <w:t xml:space="preserve">total number </w:t>
      </w:r>
      <w:r w:rsidR="008759FD">
        <w:rPr>
          <w:rFonts w:ascii="Arial" w:hAnsi="Arial" w:cs="Arial"/>
          <w:color w:val="333333"/>
          <w:sz w:val="19"/>
          <w:szCs w:val="19"/>
        </w:rPr>
        <w:t xml:space="preserve">of registered participants </w:t>
      </w:r>
      <w:r w:rsidR="009F2E7F">
        <w:rPr>
          <w:rFonts w:ascii="Arial" w:hAnsi="Arial" w:cs="Arial"/>
          <w:color w:val="333333"/>
          <w:sz w:val="19"/>
          <w:szCs w:val="19"/>
        </w:rPr>
        <w:t>showed-up</w:t>
      </w:r>
      <w:r w:rsidR="005A252F">
        <w:rPr>
          <w:rFonts w:ascii="Arial" w:hAnsi="Arial" w:cs="Arial"/>
          <w:color w:val="333333"/>
          <w:sz w:val="19"/>
          <w:szCs w:val="19"/>
        </w:rPr>
        <w:t xml:space="preserve"> </w:t>
      </w:r>
      <w:r w:rsidR="008759FD">
        <w:rPr>
          <w:rFonts w:ascii="Arial" w:hAnsi="Arial" w:cs="Arial"/>
          <w:color w:val="333333"/>
          <w:sz w:val="19"/>
          <w:szCs w:val="19"/>
        </w:rPr>
        <w:t>(</w:t>
      </w:r>
      <w:r w:rsidR="005A252F">
        <w:rPr>
          <w:rFonts w:ascii="Arial" w:hAnsi="Arial" w:cs="Arial"/>
          <w:color w:val="333333"/>
          <w:sz w:val="19"/>
          <w:szCs w:val="19"/>
        </w:rPr>
        <w:t xml:space="preserve">with </w:t>
      </w:r>
      <w:r w:rsidR="006A306E">
        <w:rPr>
          <w:rFonts w:ascii="Arial" w:hAnsi="Arial" w:cs="Arial"/>
          <w:color w:val="333333"/>
          <w:sz w:val="19"/>
          <w:szCs w:val="19"/>
        </w:rPr>
        <w:t xml:space="preserve">total numbers </w:t>
      </w:r>
      <w:r w:rsidR="008759FD">
        <w:rPr>
          <w:rFonts w:ascii="Arial" w:hAnsi="Arial" w:cs="Arial"/>
          <w:color w:val="333333"/>
          <w:sz w:val="19"/>
          <w:szCs w:val="19"/>
        </w:rPr>
        <w:t>of participants</w:t>
      </w:r>
      <w:r w:rsidR="006A306E">
        <w:rPr>
          <w:rFonts w:ascii="Arial" w:hAnsi="Arial" w:cs="Arial"/>
          <w:color w:val="333333"/>
          <w:sz w:val="19"/>
          <w:szCs w:val="19"/>
        </w:rPr>
        <w:t xml:space="preserve"> made-up</w:t>
      </w:r>
      <w:r w:rsidR="005A252F">
        <w:rPr>
          <w:rFonts w:ascii="Arial" w:hAnsi="Arial" w:cs="Arial"/>
          <w:color w:val="333333"/>
          <w:sz w:val="19"/>
          <w:szCs w:val="19"/>
        </w:rPr>
        <w:t xml:space="preserve"> of </w:t>
      </w:r>
      <w:r w:rsidR="006A306E">
        <w:rPr>
          <w:rFonts w:ascii="Arial" w:hAnsi="Arial" w:cs="Arial"/>
          <w:color w:val="333333"/>
          <w:sz w:val="19"/>
          <w:szCs w:val="19"/>
        </w:rPr>
        <w:t>drop-ins</w:t>
      </w:r>
      <w:r w:rsidR="005A252F">
        <w:rPr>
          <w:rFonts w:ascii="Arial" w:hAnsi="Arial" w:cs="Arial"/>
          <w:color w:val="333333"/>
          <w:sz w:val="19"/>
          <w:szCs w:val="19"/>
        </w:rPr>
        <w:t xml:space="preserve"> from the public festival event</w:t>
      </w:r>
      <w:r w:rsidR="008759FD">
        <w:rPr>
          <w:rFonts w:ascii="Arial" w:hAnsi="Arial" w:cs="Arial"/>
          <w:color w:val="333333"/>
          <w:sz w:val="19"/>
          <w:szCs w:val="19"/>
        </w:rPr>
        <w:t>)</w:t>
      </w:r>
      <w:r w:rsidR="005A252F">
        <w:rPr>
          <w:rFonts w:ascii="Arial" w:hAnsi="Arial" w:cs="Arial"/>
          <w:color w:val="333333"/>
          <w:sz w:val="19"/>
          <w:szCs w:val="19"/>
        </w:rPr>
        <w:t xml:space="preserve">. We were unlucky </w:t>
      </w:r>
      <w:r w:rsidR="00A51B06">
        <w:rPr>
          <w:rFonts w:ascii="Arial" w:hAnsi="Arial" w:cs="Arial"/>
          <w:color w:val="333333"/>
          <w:sz w:val="19"/>
          <w:szCs w:val="19"/>
        </w:rPr>
        <w:t>with the weather with</w:t>
      </w:r>
      <w:r w:rsidR="005A252F">
        <w:rPr>
          <w:rFonts w:ascii="Arial" w:hAnsi="Arial" w:cs="Arial"/>
          <w:color w:val="333333"/>
          <w:sz w:val="19"/>
          <w:szCs w:val="19"/>
        </w:rPr>
        <w:t xml:space="preserve"> r</w:t>
      </w:r>
      <w:bookmarkStart w:id="0" w:name="_GoBack"/>
      <w:bookmarkEnd w:id="0"/>
      <w:r w:rsidR="005A252F">
        <w:rPr>
          <w:rFonts w:ascii="Arial" w:hAnsi="Arial" w:cs="Arial"/>
          <w:color w:val="333333"/>
          <w:sz w:val="19"/>
          <w:szCs w:val="19"/>
        </w:rPr>
        <w:t>ain in the morning and strong winds in the afternoon. We have learned</w:t>
      </w:r>
      <w:r w:rsidR="006A306E">
        <w:rPr>
          <w:rFonts w:ascii="Arial" w:hAnsi="Arial" w:cs="Arial"/>
          <w:color w:val="333333"/>
          <w:sz w:val="19"/>
          <w:szCs w:val="19"/>
        </w:rPr>
        <w:t xml:space="preserve"> (especially for large free events) to expect a drop in the number of people that will actually turn up on the day (more if it’s raining). </w:t>
      </w:r>
      <w:r w:rsidR="00A51B06">
        <w:rPr>
          <w:rFonts w:ascii="Arial" w:hAnsi="Arial" w:cs="Arial"/>
          <w:color w:val="333333"/>
          <w:sz w:val="19"/>
          <w:szCs w:val="19"/>
        </w:rPr>
        <w:t xml:space="preserve">We are considering charging people a nominal fee for future events of this nature to ensure registrations reflect legitimate interest. For example, one person signed up and filled over 90 surveys spots and did not show up on the day.  </w:t>
      </w:r>
    </w:p>
    <w:p w:rsidR="003744FC" w:rsidRDefault="003744FC" w:rsidP="003744FC">
      <w:pPr>
        <w:pStyle w:val="NormalWeb"/>
        <w:spacing w:line="360" w:lineRule="auto"/>
        <w:rPr>
          <w:rFonts w:ascii="Arial" w:hAnsi="Arial" w:cs="Arial"/>
          <w:color w:val="333333"/>
          <w:sz w:val="19"/>
          <w:szCs w:val="19"/>
        </w:rPr>
      </w:pPr>
      <w:r>
        <w:rPr>
          <w:rFonts w:ascii="Arial" w:hAnsi="Arial" w:cs="Arial"/>
          <w:color w:val="333333"/>
          <w:sz w:val="19"/>
          <w:szCs w:val="19"/>
        </w:rPr>
        <w:t>Despite the lower than expected turn-out</w:t>
      </w:r>
      <w:r w:rsidR="00A51B06">
        <w:rPr>
          <w:rFonts w:ascii="Arial" w:hAnsi="Arial" w:cs="Arial"/>
          <w:color w:val="333333"/>
          <w:sz w:val="19"/>
          <w:szCs w:val="19"/>
        </w:rPr>
        <w:t>,</w:t>
      </w:r>
      <w:r>
        <w:rPr>
          <w:rFonts w:ascii="Arial" w:hAnsi="Arial" w:cs="Arial"/>
          <w:color w:val="333333"/>
          <w:sz w:val="19"/>
          <w:szCs w:val="19"/>
        </w:rPr>
        <w:t xml:space="preserve"> participants rated the experience highly. </w:t>
      </w:r>
      <w:r w:rsidR="004F4181">
        <w:rPr>
          <w:rFonts w:ascii="Arial" w:hAnsi="Arial" w:cs="Arial"/>
          <w:color w:val="333333"/>
          <w:sz w:val="19"/>
          <w:szCs w:val="19"/>
        </w:rPr>
        <w:t xml:space="preserve">Most people thought that the interaction with survey leaders was the best part of the experience. </w:t>
      </w:r>
      <w:r>
        <w:rPr>
          <w:rFonts w:ascii="Arial" w:hAnsi="Arial" w:cs="Arial"/>
          <w:color w:val="333333"/>
          <w:sz w:val="19"/>
          <w:szCs w:val="19"/>
        </w:rPr>
        <w:t xml:space="preserve">Participants had </w:t>
      </w:r>
      <w:r w:rsidR="004F4181">
        <w:rPr>
          <w:rFonts w:ascii="Arial" w:hAnsi="Arial" w:cs="Arial"/>
          <w:color w:val="333333"/>
          <w:sz w:val="19"/>
          <w:szCs w:val="19"/>
        </w:rPr>
        <w:t>mixed</w:t>
      </w:r>
      <w:r>
        <w:rPr>
          <w:rFonts w:ascii="Arial" w:hAnsi="Arial" w:cs="Arial"/>
          <w:color w:val="333333"/>
          <w:sz w:val="19"/>
          <w:szCs w:val="19"/>
        </w:rPr>
        <w:t xml:space="preserve"> reactions in terms of ease of using the </w:t>
      </w:r>
      <w:proofErr w:type="spellStart"/>
      <w:r>
        <w:rPr>
          <w:rFonts w:ascii="Arial" w:hAnsi="Arial" w:cs="Arial"/>
          <w:color w:val="333333"/>
          <w:sz w:val="19"/>
          <w:szCs w:val="19"/>
        </w:rPr>
        <w:t>iNaturalist</w:t>
      </w:r>
      <w:proofErr w:type="spellEnd"/>
      <w:r>
        <w:rPr>
          <w:rFonts w:ascii="Arial" w:hAnsi="Arial" w:cs="Arial"/>
          <w:color w:val="333333"/>
          <w:sz w:val="19"/>
          <w:szCs w:val="19"/>
        </w:rPr>
        <w:t xml:space="preserve"> app. </w:t>
      </w:r>
      <w:r w:rsidR="004F4181">
        <w:rPr>
          <w:rFonts w:ascii="Arial" w:hAnsi="Arial" w:cs="Arial"/>
          <w:color w:val="333333"/>
          <w:sz w:val="19"/>
          <w:szCs w:val="19"/>
        </w:rPr>
        <w:t xml:space="preserve">Overall, the event highlighted that despite the event being held in </w:t>
      </w:r>
      <w:r w:rsidR="009F2E7F">
        <w:rPr>
          <w:rFonts w:ascii="Arial" w:hAnsi="Arial" w:cs="Arial"/>
          <w:color w:val="333333"/>
          <w:sz w:val="19"/>
          <w:szCs w:val="19"/>
        </w:rPr>
        <w:t>a city</w:t>
      </w:r>
      <w:r w:rsidR="004F4181">
        <w:rPr>
          <w:rFonts w:ascii="Arial" w:hAnsi="Arial" w:cs="Arial"/>
          <w:color w:val="333333"/>
          <w:sz w:val="19"/>
          <w:szCs w:val="19"/>
        </w:rPr>
        <w:t>, the</w:t>
      </w:r>
      <w:r w:rsidR="00014ACB">
        <w:rPr>
          <w:rFonts w:ascii="Arial" w:hAnsi="Arial" w:cs="Arial"/>
          <w:color w:val="333333"/>
          <w:sz w:val="19"/>
          <w:szCs w:val="19"/>
        </w:rPr>
        <w:t>re</w:t>
      </w:r>
      <w:r w:rsidR="004F4181">
        <w:rPr>
          <w:rFonts w:ascii="Arial" w:hAnsi="Arial" w:cs="Arial"/>
          <w:color w:val="333333"/>
          <w:sz w:val="19"/>
          <w:szCs w:val="19"/>
        </w:rPr>
        <w:t xml:space="preserve"> is an amazing amount of species diversity</w:t>
      </w:r>
      <w:r w:rsidR="00A51B06">
        <w:rPr>
          <w:rFonts w:ascii="Arial" w:hAnsi="Arial" w:cs="Arial"/>
          <w:color w:val="333333"/>
          <w:sz w:val="19"/>
          <w:szCs w:val="19"/>
        </w:rPr>
        <w:t xml:space="preserve"> </w:t>
      </w:r>
      <w:r w:rsidR="00AC76B8">
        <w:rPr>
          <w:rFonts w:ascii="Arial" w:hAnsi="Arial" w:cs="Arial"/>
          <w:color w:val="333333"/>
          <w:sz w:val="19"/>
          <w:szCs w:val="19"/>
        </w:rPr>
        <w:t>and the events can collect valuable scientific data and help build strong partnerships</w:t>
      </w:r>
      <w:r w:rsidR="00014ACB">
        <w:rPr>
          <w:rFonts w:ascii="Arial" w:hAnsi="Arial" w:cs="Arial"/>
          <w:color w:val="333333"/>
          <w:sz w:val="19"/>
          <w:szCs w:val="19"/>
        </w:rPr>
        <w:t xml:space="preserve"> and relationships with important stakeholders</w:t>
      </w:r>
      <w:r w:rsidR="00AC76B8">
        <w:rPr>
          <w:rFonts w:ascii="Arial" w:hAnsi="Arial" w:cs="Arial"/>
          <w:color w:val="333333"/>
          <w:sz w:val="19"/>
          <w:szCs w:val="19"/>
        </w:rPr>
        <w:t xml:space="preserve">. </w:t>
      </w:r>
      <w:r w:rsidR="007C398B">
        <w:rPr>
          <w:rFonts w:ascii="Arial" w:hAnsi="Arial" w:cs="Arial"/>
          <w:color w:val="333333"/>
          <w:sz w:val="19"/>
          <w:szCs w:val="19"/>
        </w:rPr>
        <w:t xml:space="preserve">Take a look at the </w:t>
      </w:r>
      <w:hyperlink r:id="rId8" w:history="1">
        <w:r w:rsidR="007C398B" w:rsidRPr="007C398B">
          <w:rPr>
            <w:rStyle w:val="Hyperlink"/>
            <w:rFonts w:ascii="Arial" w:hAnsi="Arial" w:cs="Arial"/>
            <w:sz w:val="19"/>
            <w:szCs w:val="19"/>
          </w:rPr>
          <w:t>event summary video</w:t>
        </w:r>
      </w:hyperlink>
      <w:r w:rsidR="007C398B">
        <w:rPr>
          <w:rFonts w:ascii="Arial" w:hAnsi="Arial" w:cs="Arial"/>
          <w:color w:val="333333"/>
          <w:sz w:val="19"/>
          <w:szCs w:val="19"/>
        </w:rPr>
        <w:t xml:space="preserve">, it was produced by National Geographic Channel and captures all the excitement of the day. </w:t>
      </w:r>
    </w:p>
    <w:p w:rsidR="007C398B" w:rsidRDefault="007C398B" w:rsidP="003744FC">
      <w:pPr>
        <w:pStyle w:val="NormalWeb"/>
        <w:spacing w:line="360" w:lineRule="auto"/>
        <w:rPr>
          <w:rFonts w:ascii="Arial" w:hAnsi="Arial" w:cs="Arial"/>
          <w:color w:val="333333"/>
          <w:sz w:val="19"/>
          <w:szCs w:val="19"/>
        </w:rPr>
      </w:pPr>
    </w:p>
    <w:p w:rsidR="007C398B" w:rsidRPr="003744FC" w:rsidRDefault="007C398B" w:rsidP="003744FC">
      <w:pPr>
        <w:pStyle w:val="NormalWeb"/>
        <w:spacing w:line="360" w:lineRule="auto"/>
        <w:rPr>
          <w:rFonts w:ascii="Arial" w:hAnsi="Arial" w:cs="Arial"/>
          <w:color w:val="333333"/>
          <w:sz w:val="19"/>
          <w:szCs w:val="19"/>
        </w:rPr>
      </w:pPr>
    </w:p>
    <w:sectPr w:rsidR="007C398B" w:rsidRPr="00374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21"/>
    <w:rsid w:val="00014ACB"/>
    <w:rsid w:val="001A4677"/>
    <w:rsid w:val="002F4C37"/>
    <w:rsid w:val="003744FC"/>
    <w:rsid w:val="00443BC8"/>
    <w:rsid w:val="004F4181"/>
    <w:rsid w:val="005A252F"/>
    <w:rsid w:val="006234F5"/>
    <w:rsid w:val="00632A7E"/>
    <w:rsid w:val="006A306E"/>
    <w:rsid w:val="007C398B"/>
    <w:rsid w:val="008759FD"/>
    <w:rsid w:val="009F2E7F"/>
    <w:rsid w:val="00A51B06"/>
    <w:rsid w:val="00AC76B8"/>
    <w:rsid w:val="00C51183"/>
    <w:rsid w:val="00D116D8"/>
    <w:rsid w:val="00E822DF"/>
    <w:rsid w:val="00F55D21"/>
    <w:rsid w:val="00FC32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D21"/>
    <w:pPr>
      <w:spacing w:before="100" w:beforeAutospacing="1" w:after="210"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55D21"/>
    <w:rPr>
      <w:i/>
      <w:iCs/>
    </w:rPr>
  </w:style>
  <w:style w:type="character" w:styleId="Hyperlink">
    <w:name w:val="Hyperlink"/>
    <w:basedOn w:val="DefaultParagraphFont"/>
    <w:uiPriority w:val="99"/>
    <w:unhideWhenUsed/>
    <w:rsid w:val="007C39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D21"/>
    <w:pPr>
      <w:spacing w:before="100" w:beforeAutospacing="1" w:after="210"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55D21"/>
    <w:rPr>
      <w:i/>
      <w:iCs/>
    </w:rPr>
  </w:style>
  <w:style w:type="character" w:styleId="Hyperlink">
    <w:name w:val="Hyperlink"/>
    <w:basedOn w:val="DefaultParagraphFont"/>
    <w:uiPriority w:val="99"/>
    <w:unhideWhenUsed/>
    <w:rsid w:val="007C39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93318">
      <w:bodyDiv w:val="1"/>
      <w:marLeft w:val="0"/>
      <w:marRight w:val="0"/>
      <w:marTop w:val="0"/>
      <w:marBottom w:val="0"/>
      <w:divBdr>
        <w:top w:val="none" w:sz="0" w:space="0" w:color="auto"/>
        <w:left w:val="none" w:sz="0" w:space="0" w:color="auto"/>
        <w:bottom w:val="none" w:sz="0" w:space="0" w:color="auto"/>
        <w:right w:val="none" w:sz="0" w:space="0" w:color="auto"/>
      </w:divBdr>
      <w:divsChild>
        <w:div w:id="2134445681">
          <w:marLeft w:val="0"/>
          <w:marRight w:val="0"/>
          <w:marTop w:val="0"/>
          <w:marBottom w:val="0"/>
          <w:divBdr>
            <w:top w:val="none" w:sz="0" w:space="0" w:color="auto"/>
            <w:left w:val="none" w:sz="0" w:space="0" w:color="auto"/>
            <w:bottom w:val="none" w:sz="0" w:space="0" w:color="auto"/>
            <w:right w:val="none" w:sz="0" w:space="0" w:color="auto"/>
          </w:divBdr>
          <w:divsChild>
            <w:div w:id="749427131">
              <w:marLeft w:val="0"/>
              <w:marRight w:val="0"/>
              <w:marTop w:val="0"/>
              <w:marBottom w:val="0"/>
              <w:divBdr>
                <w:top w:val="none" w:sz="0" w:space="0" w:color="auto"/>
                <w:left w:val="none" w:sz="0" w:space="0" w:color="auto"/>
                <w:bottom w:val="none" w:sz="0" w:space="0" w:color="auto"/>
                <w:right w:val="none" w:sz="0" w:space="0" w:color="auto"/>
              </w:divBdr>
              <w:divsChild>
                <w:div w:id="404033658">
                  <w:marLeft w:val="0"/>
                  <w:marRight w:val="0"/>
                  <w:marTop w:val="0"/>
                  <w:marBottom w:val="0"/>
                  <w:divBdr>
                    <w:top w:val="none" w:sz="0" w:space="0" w:color="auto"/>
                    <w:left w:val="none" w:sz="0" w:space="0" w:color="auto"/>
                    <w:bottom w:val="none" w:sz="0" w:space="0" w:color="auto"/>
                    <w:right w:val="none" w:sz="0" w:space="0" w:color="auto"/>
                  </w:divBdr>
                  <w:divsChild>
                    <w:div w:id="243611536">
                      <w:marLeft w:val="0"/>
                      <w:marRight w:val="0"/>
                      <w:marTop w:val="0"/>
                      <w:marBottom w:val="0"/>
                      <w:divBdr>
                        <w:top w:val="none" w:sz="0" w:space="0" w:color="auto"/>
                        <w:left w:val="none" w:sz="0" w:space="0" w:color="auto"/>
                        <w:bottom w:val="none" w:sz="0" w:space="0" w:color="auto"/>
                        <w:right w:val="none" w:sz="0" w:space="0" w:color="auto"/>
                      </w:divBdr>
                      <w:divsChild>
                        <w:div w:id="696856666">
                          <w:marLeft w:val="0"/>
                          <w:marRight w:val="0"/>
                          <w:marTop w:val="300"/>
                          <w:marBottom w:val="0"/>
                          <w:divBdr>
                            <w:top w:val="none" w:sz="0" w:space="0" w:color="auto"/>
                            <w:left w:val="none" w:sz="0" w:space="0" w:color="auto"/>
                            <w:bottom w:val="none" w:sz="0" w:space="0" w:color="auto"/>
                            <w:right w:val="none" w:sz="0" w:space="0" w:color="auto"/>
                          </w:divBdr>
                          <w:divsChild>
                            <w:div w:id="526875511">
                              <w:marLeft w:val="0"/>
                              <w:marRight w:val="0"/>
                              <w:marTop w:val="0"/>
                              <w:marBottom w:val="300"/>
                              <w:divBdr>
                                <w:top w:val="none" w:sz="0" w:space="0" w:color="auto"/>
                                <w:left w:val="none" w:sz="0" w:space="0" w:color="auto"/>
                                <w:bottom w:val="none" w:sz="0" w:space="0" w:color="auto"/>
                                <w:right w:val="none" w:sz="0" w:space="0" w:color="auto"/>
                              </w:divBdr>
                              <w:divsChild>
                                <w:div w:id="1390347962">
                                  <w:marLeft w:val="0"/>
                                  <w:marRight w:val="0"/>
                                  <w:marTop w:val="0"/>
                                  <w:marBottom w:val="0"/>
                                  <w:divBdr>
                                    <w:top w:val="none" w:sz="0" w:space="0" w:color="auto"/>
                                    <w:left w:val="none" w:sz="0" w:space="0" w:color="auto"/>
                                    <w:bottom w:val="none" w:sz="0" w:space="0" w:color="auto"/>
                                    <w:right w:val="none" w:sz="0" w:space="0" w:color="auto"/>
                                  </w:divBdr>
                                  <w:divsChild>
                                    <w:div w:id="1284115682">
                                      <w:marLeft w:val="0"/>
                                      <w:marRight w:val="0"/>
                                      <w:marTop w:val="0"/>
                                      <w:marBottom w:val="0"/>
                                      <w:divBdr>
                                        <w:top w:val="none" w:sz="0" w:space="0" w:color="auto"/>
                                        <w:left w:val="none" w:sz="0" w:space="0" w:color="auto"/>
                                        <w:bottom w:val="none" w:sz="0" w:space="0" w:color="auto"/>
                                        <w:right w:val="none" w:sz="0" w:space="0" w:color="auto"/>
                                      </w:divBdr>
                                      <w:divsChild>
                                        <w:div w:id="359743358">
                                          <w:marLeft w:val="0"/>
                                          <w:marRight w:val="0"/>
                                          <w:marTop w:val="0"/>
                                          <w:marBottom w:val="0"/>
                                          <w:divBdr>
                                            <w:top w:val="none" w:sz="0" w:space="0" w:color="auto"/>
                                            <w:left w:val="none" w:sz="0" w:space="0" w:color="auto"/>
                                            <w:bottom w:val="none" w:sz="0" w:space="0" w:color="auto"/>
                                            <w:right w:val="none" w:sz="0" w:space="0" w:color="auto"/>
                                          </w:divBdr>
                                          <w:divsChild>
                                            <w:div w:id="514996882">
                                              <w:marLeft w:val="0"/>
                                              <w:marRight w:val="0"/>
                                              <w:marTop w:val="0"/>
                                              <w:marBottom w:val="0"/>
                                              <w:divBdr>
                                                <w:top w:val="none" w:sz="0" w:space="0" w:color="auto"/>
                                                <w:left w:val="none" w:sz="0" w:space="0" w:color="auto"/>
                                                <w:bottom w:val="none" w:sz="0" w:space="0" w:color="auto"/>
                                                <w:right w:val="none" w:sz="0" w:space="0" w:color="auto"/>
                                              </w:divBdr>
                                              <w:divsChild>
                                                <w:div w:id="3629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3068550">
      <w:bodyDiv w:val="1"/>
      <w:marLeft w:val="0"/>
      <w:marRight w:val="0"/>
      <w:marTop w:val="0"/>
      <w:marBottom w:val="0"/>
      <w:divBdr>
        <w:top w:val="none" w:sz="0" w:space="0" w:color="auto"/>
        <w:left w:val="none" w:sz="0" w:space="0" w:color="auto"/>
        <w:bottom w:val="none" w:sz="0" w:space="0" w:color="auto"/>
        <w:right w:val="none" w:sz="0" w:space="0" w:color="auto"/>
      </w:divBdr>
      <w:divsChild>
        <w:div w:id="1059553266">
          <w:marLeft w:val="0"/>
          <w:marRight w:val="0"/>
          <w:marTop w:val="0"/>
          <w:marBottom w:val="0"/>
          <w:divBdr>
            <w:top w:val="none" w:sz="0" w:space="0" w:color="auto"/>
            <w:left w:val="none" w:sz="0" w:space="0" w:color="auto"/>
            <w:bottom w:val="none" w:sz="0" w:space="0" w:color="auto"/>
            <w:right w:val="none" w:sz="0" w:space="0" w:color="auto"/>
          </w:divBdr>
          <w:divsChild>
            <w:div w:id="1921794047">
              <w:marLeft w:val="0"/>
              <w:marRight w:val="0"/>
              <w:marTop w:val="0"/>
              <w:marBottom w:val="0"/>
              <w:divBdr>
                <w:top w:val="none" w:sz="0" w:space="0" w:color="auto"/>
                <w:left w:val="none" w:sz="0" w:space="0" w:color="auto"/>
                <w:bottom w:val="none" w:sz="0" w:space="0" w:color="auto"/>
                <w:right w:val="none" w:sz="0" w:space="0" w:color="auto"/>
              </w:divBdr>
              <w:divsChild>
                <w:div w:id="1182940908">
                  <w:marLeft w:val="0"/>
                  <w:marRight w:val="0"/>
                  <w:marTop w:val="0"/>
                  <w:marBottom w:val="0"/>
                  <w:divBdr>
                    <w:top w:val="none" w:sz="0" w:space="0" w:color="auto"/>
                    <w:left w:val="none" w:sz="0" w:space="0" w:color="auto"/>
                    <w:bottom w:val="none" w:sz="0" w:space="0" w:color="auto"/>
                    <w:right w:val="none" w:sz="0" w:space="0" w:color="auto"/>
                  </w:divBdr>
                  <w:divsChild>
                    <w:div w:id="1383600548">
                      <w:marLeft w:val="0"/>
                      <w:marRight w:val="0"/>
                      <w:marTop w:val="0"/>
                      <w:marBottom w:val="0"/>
                      <w:divBdr>
                        <w:top w:val="none" w:sz="0" w:space="0" w:color="auto"/>
                        <w:left w:val="none" w:sz="0" w:space="0" w:color="auto"/>
                        <w:bottom w:val="none" w:sz="0" w:space="0" w:color="auto"/>
                        <w:right w:val="none" w:sz="0" w:space="0" w:color="auto"/>
                      </w:divBdr>
                      <w:divsChild>
                        <w:div w:id="361632421">
                          <w:marLeft w:val="0"/>
                          <w:marRight w:val="0"/>
                          <w:marTop w:val="300"/>
                          <w:marBottom w:val="0"/>
                          <w:divBdr>
                            <w:top w:val="none" w:sz="0" w:space="0" w:color="auto"/>
                            <w:left w:val="none" w:sz="0" w:space="0" w:color="auto"/>
                            <w:bottom w:val="none" w:sz="0" w:space="0" w:color="auto"/>
                            <w:right w:val="none" w:sz="0" w:space="0" w:color="auto"/>
                          </w:divBdr>
                          <w:divsChild>
                            <w:div w:id="1796368068">
                              <w:marLeft w:val="0"/>
                              <w:marRight w:val="0"/>
                              <w:marTop w:val="0"/>
                              <w:marBottom w:val="300"/>
                              <w:divBdr>
                                <w:top w:val="none" w:sz="0" w:space="0" w:color="auto"/>
                                <w:left w:val="none" w:sz="0" w:space="0" w:color="auto"/>
                                <w:bottom w:val="none" w:sz="0" w:space="0" w:color="auto"/>
                                <w:right w:val="none" w:sz="0" w:space="0" w:color="auto"/>
                              </w:divBdr>
                              <w:divsChild>
                                <w:div w:id="1848786931">
                                  <w:marLeft w:val="0"/>
                                  <w:marRight w:val="0"/>
                                  <w:marTop w:val="0"/>
                                  <w:marBottom w:val="0"/>
                                  <w:divBdr>
                                    <w:top w:val="none" w:sz="0" w:space="0" w:color="auto"/>
                                    <w:left w:val="none" w:sz="0" w:space="0" w:color="auto"/>
                                    <w:bottom w:val="none" w:sz="0" w:space="0" w:color="auto"/>
                                    <w:right w:val="none" w:sz="0" w:space="0" w:color="auto"/>
                                  </w:divBdr>
                                  <w:divsChild>
                                    <w:div w:id="1613169036">
                                      <w:marLeft w:val="0"/>
                                      <w:marRight w:val="0"/>
                                      <w:marTop w:val="0"/>
                                      <w:marBottom w:val="0"/>
                                      <w:divBdr>
                                        <w:top w:val="none" w:sz="0" w:space="0" w:color="auto"/>
                                        <w:left w:val="none" w:sz="0" w:space="0" w:color="auto"/>
                                        <w:bottom w:val="none" w:sz="0" w:space="0" w:color="auto"/>
                                        <w:right w:val="none" w:sz="0" w:space="0" w:color="auto"/>
                                      </w:divBdr>
                                      <w:divsChild>
                                        <w:div w:id="85687734">
                                          <w:marLeft w:val="0"/>
                                          <w:marRight w:val="0"/>
                                          <w:marTop w:val="0"/>
                                          <w:marBottom w:val="0"/>
                                          <w:divBdr>
                                            <w:top w:val="none" w:sz="0" w:space="0" w:color="auto"/>
                                            <w:left w:val="none" w:sz="0" w:space="0" w:color="auto"/>
                                            <w:bottom w:val="none" w:sz="0" w:space="0" w:color="auto"/>
                                            <w:right w:val="none" w:sz="0" w:space="0" w:color="auto"/>
                                          </w:divBdr>
                                          <w:divsChild>
                                            <w:div w:id="599140341">
                                              <w:marLeft w:val="0"/>
                                              <w:marRight w:val="0"/>
                                              <w:marTop w:val="0"/>
                                              <w:marBottom w:val="0"/>
                                              <w:divBdr>
                                                <w:top w:val="none" w:sz="0" w:space="0" w:color="auto"/>
                                                <w:left w:val="none" w:sz="0" w:space="0" w:color="auto"/>
                                                <w:bottom w:val="none" w:sz="0" w:space="0" w:color="auto"/>
                                                <w:right w:val="none" w:sz="0" w:space="0" w:color="auto"/>
                                              </w:divBdr>
                                              <w:divsChild>
                                                <w:div w:id="11413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aVmM9Mwguw" TargetMode="External"/><Relationship Id="rId3" Type="http://schemas.openxmlformats.org/officeDocument/2006/relationships/settings" Target="settings.xml"/><Relationship Id="rId7" Type="http://schemas.openxmlformats.org/officeDocument/2006/relationships/hyperlink" Target="http://www.environment.nsw.gov.au/research/bioblitz.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vironment.nsw.gov.au/research/bioblitz.htm" TargetMode="External"/><Relationship Id="rId5" Type="http://schemas.openxmlformats.org/officeDocument/2006/relationships/hyperlink" Target="http://www.inaturalist.org/projects/world-parks-congress-bioblitz-20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Office of Environment and Heritage</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Erin</dc:creator>
  <cp:lastModifiedBy>Roger Erin</cp:lastModifiedBy>
  <cp:revision>7</cp:revision>
  <dcterms:created xsi:type="dcterms:W3CDTF">2014-12-04T03:11:00Z</dcterms:created>
  <dcterms:modified xsi:type="dcterms:W3CDTF">2015-04-21T01:17:00Z</dcterms:modified>
</cp:coreProperties>
</file>