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43A" w:rsidRDefault="00AC36A6" w:rsidP="00592C91">
      <w:pPr>
        <w:pStyle w:val="Heading1"/>
        <w:rPr>
          <w:lang w:val="en-US"/>
        </w:rPr>
      </w:pPr>
      <w:r>
        <w:rPr>
          <w:lang w:val="en-US"/>
        </w:rPr>
        <w:t xml:space="preserve">EXAMPLE </w:t>
      </w:r>
      <w:r w:rsidR="00592C91">
        <w:rPr>
          <w:lang w:val="en-US"/>
        </w:rPr>
        <w:t>DATA RECORDING FORM</w:t>
      </w:r>
    </w:p>
    <w:p w:rsidR="00592C91" w:rsidRPr="006A32DC" w:rsidRDefault="00AC36A6" w:rsidP="00592C91">
      <w:r>
        <w:t>This d</w:t>
      </w:r>
      <w:r w:rsidR="00592C91">
        <w:t xml:space="preserve">ata recording form </w:t>
      </w:r>
      <w:r>
        <w:t xml:space="preserve">was </w:t>
      </w:r>
      <w:r w:rsidR="00592C91">
        <w:t xml:space="preserve">used </w:t>
      </w:r>
      <w:r>
        <w:t xml:space="preserve">during the World Park Congress </w:t>
      </w:r>
      <w:proofErr w:type="spellStart"/>
      <w:r>
        <w:t>BioBlitz</w:t>
      </w:r>
      <w:proofErr w:type="spellEnd"/>
      <w:r w:rsidR="00592C91">
        <w:t xml:space="preserve"> in 2014. This particular data recording form focused on what habitats certain species were found. As the same surveys were repeated during the day, it also looked at whether the species present changed with time.</w:t>
      </w:r>
      <w:r>
        <w:t xml:space="preserve"> Please refer to page 52 and 53 of the Australian </w:t>
      </w:r>
      <w:proofErr w:type="spellStart"/>
      <w:r>
        <w:t>BioBlitz</w:t>
      </w:r>
      <w:proofErr w:type="spellEnd"/>
      <w:r>
        <w:t xml:space="preserve"> Guidelines for more information about data recording.</w:t>
      </w:r>
    </w:p>
    <w:tbl>
      <w:tblPr>
        <w:tblStyle w:val="TableGrid"/>
        <w:tblW w:w="0" w:type="auto"/>
        <w:tblLook w:val="04A0"/>
      </w:tblPr>
      <w:tblGrid>
        <w:gridCol w:w="1545"/>
        <w:gridCol w:w="2532"/>
        <w:gridCol w:w="541"/>
        <w:gridCol w:w="593"/>
        <w:gridCol w:w="427"/>
        <w:gridCol w:w="707"/>
        <w:gridCol w:w="1418"/>
        <w:gridCol w:w="1479"/>
      </w:tblGrid>
      <w:tr w:rsidR="00592C91" w:rsidRPr="00071C4F" w:rsidTr="00A660D5">
        <w:trPr>
          <w:trHeight w:val="416"/>
        </w:trPr>
        <w:tc>
          <w:tcPr>
            <w:tcW w:w="1545" w:type="dxa"/>
            <w:tcBorders>
              <w:top w:val="single" w:sz="24" w:space="0" w:color="auto"/>
              <w:left w:val="single" w:sz="24" w:space="0" w:color="auto"/>
            </w:tcBorders>
          </w:tcPr>
          <w:p w:rsidR="00592C91" w:rsidRPr="00071C4F" w:rsidRDefault="00592C91" w:rsidP="00A660D5">
            <w:pPr>
              <w:rPr>
                <w:b/>
              </w:rPr>
            </w:pPr>
            <w:r w:rsidRPr="00071C4F">
              <w:rPr>
                <w:b/>
              </w:rPr>
              <w:t>Survey name</w:t>
            </w:r>
          </w:p>
        </w:tc>
        <w:tc>
          <w:tcPr>
            <w:tcW w:w="3073" w:type="dxa"/>
            <w:gridSpan w:val="2"/>
            <w:tcBorders>
              <w:top w:val="single" w:sz="24" w:space="0" w:color="auto"/>
            </w:tcBorders>
          </w:tcPr>
          <w:p w:rsidR="00592C91" w:rsidRPr="00071C4F" w:rsidRDefault="00592C91" w:rsidP="00A660D5">
            <w:pPr>
              <w:rPr>
                <w:b/>
              </w:rPr>
            </w:pPr>
          </w:p>
        </w:tc>
        <w:tc>
          <w:tcPr>
            <w:tcW w:w="1020" w:type="dxa"/>
            <w:gridSpan w:val="2"/>
            <w:tcBorders>
              <w:top w:val="single" w:sz="24" w:space="0" w:color="auto"/>
            </w:tcBorders>
          </w:tcPr>
          <w:p w:rsidR="00592C91" w:rsidRPr="00071C4F" w:rsidRDefault="00592C91" w:rsidP="00A660D5">
            <w:pPr>
              <w:rPr>
                <w:b/>
              </w:rPr>
            </w:pPr>
            <w:r w:rsidRPr="00071C4F">
              <w:rPr>
                <w:b/>
              </w:rPr>
              <w:t>Time</w:t>
            </w:r>
          </w:p>
        </w:tc>
        <w:tc>
          <w:tcPr>
            <w:tcW w:w="3604" w:type="dxa"/>
            <w:gridSpan w:val="3"/>
            <w:tcBorders>
              <w:top w:val="single" w:sz="24" w:space="0" w:color="auto"/>
              <w:right w:val="single" w:sz="24" w:space="0" w:color="auto"/>
            </w:tcBorders>
          </w:tcPr>
          <w:p w:rsidR="00592C91" w:rsidRPr="00071C4F" w:rsidRDefault="00592C91" w:rsidP="00A660D5">
            <w:pPr>
              <w:rPr>
                <w:b/>
              </w:rPr>
            </w:pPr>
          </w:p>
        </w:tc>
      </w:tr>
      <w:tr w:rsidR="00592C91" w:rsidRPr="00071C4F" w:rsidTr="00A660D5">
        <w:trPr>
          <w:trHeight w:val="422"/>
        </w:trPr>
        <w:tc>
          <w:tcPr>
            <w:tcW w:w="1545" w:type="dxa"/>
            <w:tcBorders>
              <w:left w:val="single" w:sz="24" w:space="0" w:color="auto"/>
            </w:tcBorders>
          </w:tcPr>
          <w:p w:rsidR="00592C91" w:rsidRPr="00071C4F" w:rsidRDefault="00592C91" w:rsidP="00A660D5">
            <w:pPr>
              <w:rPr>
                <w:b/>
              </w:rPr>
            </w:pPr>
            <w:r w:rsidRPr="00071C4F">
              <w:rPr>
                <w:b/>
              </w:rPr>
              <w:t>Survey leader</w:t>
            </w:r>
          </w:p>
        </w:tc>
        <w:tc>
          <w:tcPr>
            <w:tcW w:w="3073" w:type="dxa"/>
            <w:gridSpan w:val="2"/>
          </w:tcPr>
          <w:p w:rsidR="00592C91" w:rsidRPr="00071C4F" w:rsidRDefault="00592C91" w:rsidP="00A660D5">
            <w:pPr>
              <w:rPr>
                <w:b/>
              </w:rPr>
            </w:pPr>
          </w:p>
        </w:tc>
        <w:tc>
          <w:tcPr>
            <w:tcW w:w="1020" w:type="dxa"/>
            <w:gridSpan w:val="2"/>
          </w:tcPr>
          <w:p w:rsidR="00592C91" w:rsidRPr="00071C4F" w:rsidRDefault="00592C91" w:rsidP="00A660D5">
            <w:pPr>
              <w:rPr>
                <w:b/>
              </w:rPr>
            </w:pPr>
            <w:r w:rsidRPr="00071C4F">
              <w:rPr>
                <w:b/>
              </w:rPr>
              <w:t xml:space="preserve">Method </w:t>
            </w:r>
          </w:p>
        </w:tc>
        <w:tc>
          <w:tcPr>
            <w:tcW w:w="3604" w:type="dxa"/>
            <w:gridSpan w:val="3"/>
            <w:tcBorders>
              <w:right w:val="single" w:sz="24" w:space="0" w:color="auto"/>
            </w:tcBorders>
          </w:tcPr>
          <w:p w:rsidR="00592C91" w:rsidRPr="00071C4F" w:rsidRDefault="00592C91" w:rsidP="00A660D5">
            <w:pPr>
              <w:rPr>
                <w:b/>
              </w:rPr>
            </w:pPr>
          </w:p>
        </w:tc>
      </w:tr>
      <w:tr w:rsidR="00592C91" w:rsidTr="00A660D5">
        <w:tblPrEx>
          <w:tblLook w:val="0000"/>
        </w:tblPrEx>
        <w:trPr>
          <w:trHeight w:val="735"/>
        </w:trPr>
        <w:tc>
          <w:tcPr>
            <w:tcW w:w="9242" w:type="dxa"/>
            <w:gridSpan w:val="8"/>
            <w:tcBorders>
              <w:left w:val="single" w:sz="24" w:space="0" w:color="auto"/>
              <w:right w:val="single" w:sz="24" w:space="0" w:color="auto"/>
            </w:tcBorders>
          </w:tcPr>
          <w:p w:rsidR="00592C91" w:rsidRPr="00071C4F" w:rsidRDefault="00592C91" w:rsidP="00A660D5">
            <w:r>
              <w:rPr>
                <w:b/>
              </w:rPr>
              <w:t xml:space="preserve">Location  </w:t>
            </w:r>
            <w:r w:rsidRPr="00FD01B4">
              <w:rPr>
                <w:sz w:val="21"/>
                <w:szCs w:val="21"/>
              </w:rPr>
              <w:t xml:space="preserve">Newington Reserve (NR) </w:t>
            </w:r>
            <w:proofErr w:type="spellStart"/>
            <w:r w:rsidRPr="00FD01B4">
              <w:rPr>
                <w:sz w:val="21"/>
                <w:szCs w:val="21"/>
              </w:rPr>
              <w:t>Haslams</w:t>
            </w:r>
            <w:proofErr w:type="spellEnd"/>
            <w:r w:rsidRPr="00FD01B4">
              <w:rPr>
                <w:sz w:val="21"/>
                <w:szCs w:val="21"/>
              </w:rPr>
              <w:t xml:space="preserve"> Pier (HP) Wentworth Common (WC)    Badu Mangroves (BM) Bicentennial Park (BP) Lake Belvedere (LB) Waterbird Refuge (</w:t>
            </w:r>
            <w:proofErr w:type="spellStart"/>
            <w:r w:rsidRPr="00FD01B4">
              <w:rPr>
                <w:sz w:val="21"/>
                <w:szCs w:val="21"/>
              </w:rPr>
              <w:t>WBR</w:t>
            </w:r>
            <w:proofErr w:type="spellEnd"/>
            <w:r w:rsidRPr="00FD01B4">
              <w:rPr>
                <w:sz w:val="21"/>
                <w:szCs w:val="21"/>
              </w:rPr>
              <w:t>) Other: please note</w:t>
            </w:r>
          </w:p>
        </w:tc>
      </w:tr>
      <w:tr w:rsidR="00592C91" w:rsidTr="00A660D5">
        <w:tblPrEx>
          <w:tblLook w:val="0000"/>
        </w:tblPrEx>
        <w:trPr>
          <w:trHeight w:val="367"/>
        </w:trPr>
        <w:tc>
          <w:tcPr>
            <w:tcW w:w="9242" w:type="dxa"/>
            <w:gridSpan w:val="8"/>
            <w:tcBorders>
              <w:left w:val="single" w:sz="24" w:space="0" w:color="auto"/>
              <w:right w:val="single" w:sz="24" w:space="0" w:color="auto"/>
            </w:tcBorders>
          </w:tcPr>
          <w:p w:rsidR="00592C91" w:rsidRPr="00071C4F" w:rsidRDefault="00592C91" w:rsidP="00A660D5">
            <w:pPr>
              <w:rPr>
                <w:b/>
              </w:rPr>
            </w:pPr>
            <w:r>
              <w:rPr>
                <w:b/>
              </w:rPr>
              <w:t xml:space="preserve">Habitat   </w:t>
            </w:r>
            <w:r w:rsidRPr="00071C4F">
              <w:t>1)mangroves</w:t>
            </w:r>
            <w:r>
              <w:t xml:space="preserve">  2)</w:t>
            </w:r>
            <w:proofErr w:type="spellStart"/>
            <w:r>
              <w:t>saltmarsh</w:t>
            </w:r>
            <w:proofErr w:type="spellEnd"/>
            <w:r>
              <w:t xml:space="preserve"> 3) leaf litter 4)brackish water</w:t>
            </w:r>
            <w:r w:rsidRPr="00071C4F">
              <w:t xml:space="preserve"> 5) </w:t>
            </w:r>
            <w:r>
              <w:t xml:space="preserve">fresh water </w:t>
            </w:r>
            <w:r w:rsidRPr="00071C4F">
              <w:t xml:space="preserve">6) trees 7)open parkland </w:t>
            </w:r>
            <w:r>
              <w:t xml:space="preserve">8) </w:t>
            </w:r>
            <w:r w:rsidRPr="00071C4F">
              <w:t>dense brush</w:t>
            </w:r>
          </w:p>
        </w:tc>
      </w:tr>
      <w:tr w:rsidR="00592C91" w:rsidTr="00A660D5">
        <w:tblPrEx>
          <w:tblLook w:val="0000"/>
        </w:tblPrEx>
        <w:trPr>
          <w:trHeight w:val="900"/>
        </w:trPr>
        <w:tc>
          <w:tcPr>
            <w:tcW w:w="9242" w:type="dxa"/>
            <w:gridSpan w:val="8"/>
            <w:tcBorders>
              <w:left w:val="single" w:sz="24" w:space="0" w:color="auto"/>
              <w:bottom w:val="thinThickMediumGap" w:sz="24" w:space="0" w:color="auto"/>
              <w:right w:val="single" w:sz="24" w:space="0" w:color="auto"/>
            </w:tcBorders>
          </w:tcPr>
          <w:p w:rsidR="00592C91" w:rsidRPr="00071C4F" w:rsidRDefault="00592C91" w:rsidP="00A660D5">
            <w:pPr>
              <w:rPr>
                <w:b/>
              </w:rPr>
            </w:pPr>
            <w:r>
              <w:rPr>
                <w:b/>
              </w:rPr>
              <w:t>Notes</w:t>
            </w:r>
          </w:p>
        </w:tc>
      </w:tr>
      <w:tr w:rsidR="00592C91" w:rsidTr="00A660D5">
        <w:tblPrEx>
          <w:tblLook w:val="0000"/>
        </w:tblPrEx>
        <w:trPr>
          <w:trHeight w:val="885"/>
        </w:trPr>
        <w:tc>
          <w:tcPr>
            <w:tcW w:w="4077" w:type="dxa"/>
            <w:gridSpan w:val="2"/>
            <w:tcBorders>
              <w:top w:val="thinThickMediumGap" w:sz="24" w:space="0" w:color="auto"/>
              <w:left w:val="single" w:sz="24" w:space="0" w:color="auto"/>
            </w:tcBorders>
          </w:tcPr>
          <w:p w:rsidR="00592C91" w:rsidRDefault="00592C91" w:rsidP="00A660D5">
            <w:pPr>
              <w:jc w:val="center"/>
              <w:rPr>
                <w:b/>
              </w:rPr>
            </w:pPr>
            <w:r>
              <w:rPr>
                <w:b/>
              </w:rPr>
              <w:t>Species</w:t>
            </w:r>
          </w:p>
          <w:p w:rsidR="00592C91" w:rsidRPr="00071C4F" w:rsidRDefault="00592C91" w:rsidP="00A660D5">
            <w:pPr>
              <w:jc w:val="center"/>
            </w:pPr>
            <w:r w:rsidRPr="00071C4F">
              <w:t>(Common name/scientific/both)</w:t>
            </w:r>
          </w:p>
        </w:tc>
        <w:tc>
          <w:tcPr>
            <w:tcW w:w="1134" w:type="dxa"/>
            <w:gridSpan w:val="2"/>
            <w:tcBorders>
              <w:top w:val="thinThickMediumGap" w:sz="24" w:space="0" w:color="auto"/>
            </w:tcBorders>
          </w:tcPr>
          <w:p w:rsidR="00592C91" w:rsidRPr="00071C4F" w:rsidRDefault="00592C91" w:rsidP="00A660D5">
            <w:pPr>
              <w:jc w:val="center"/>
              <w:rPr>
                <w:b/>
              </w:rPr>
            </w:pPr>
            <w:r>
              <w:rPr>
                <w:b/>
              </w:rPr>
              <w:t>Location</w:t>
            </w:r>
          </w:p>
        </w:tc>
        <w:tc>
          <w:tcPr>
            <w:tcW w:w="1134" w:type="dxa"/>
            <w:gridSpan w:val="2"/>
            <w:tcBorders>
              <w:top w:val="thinThickMediumGap" w:sz="24" w:space="0" w:color="auto"/>
            </w:tcBorders>
          </w:tcPr>
          <w:p w:rsidR="00592C91" w:rsidRPr="00071C4F" w:rsidRDefault="00592C91" w:rsidP="00A660D5">
            <w:pPr>
              <w:jc w:val="center"/>
              <w:rPr>
                <w:b/>
              </w:rPr>
            </w:pPr>
            <w:r>
              <w:rPr>
                <w:b/>
              </w:rPr>
              <w:t>Main Habitat</w:t>
            </w:r>
          </w:p>
        </w:tc>
        <w:tc>
          <w:tcPr>
            <w:tcW w:w="1418" w:type="dxa"/>
            <w:tcBorders>
              <w:top w:val="thinThickMediumGap" w:sz="24" w:space="0" w:color="auto"/>
            </w:tcBorders>
          </w:tcPr>
          <w:p w:rsidR="00592C91" w:rsidRPr="00071C4F" w:rsidRDefault="00592C91" w:rsidP="00A660D5">
            <w:pPr>
              <w:jc w:val="center"/>
              <w:rPr>
                <w:b/>
              </w:rPr>
            </w:pPr>
            <w:r>
              <w:rPr>
                <w:b/>
              </w:rPr>
              <w:t>Photo taken (</w:t>
            </w:r>
            <w:proofErr w:type="spellStart"/>
            <w:r>
              <w:rPr>
                <w:b/>
              </w:rPr>
              <w:t>iNat</w:t>
            </w:r>
            <w:proofErr w:type="spellEnd"/>
            <w:r>
              <w:rPr>
                <w:b/>
              </w:rPr>
              <w:t xml:space="preserve"> Or camera)</w:t>
            </w:r>
          </w:p>
        </w:tc>
        <w:tc>
          <w:tcPr>
            <w:tcW w:w="1479" w:type="dxa"/>
            <w:tcBorders>
              <w:top w:val="thinThickMediumGap" w:sz="24" w:space="0" w:color="auto"/>
              <w:right w:val="single" w:sz="24" w:space="0" w:color="auto"/>
            </w:tcBorders>
          </w:tcPr>
          <w:p w:rsidR="00592C91" w:rsidRPr="00071C4F" w:rsidRDefault="00592C91" w:rsidP="00A660D5">
            <w:pPr>
              <w:jc w:val="center"/>
              <w:rPr>
                <w:b/>
              </w:rPr>
            </w:pPr>
            <w:r>
              <w:rPr>
                <w:b/>
              </w:rPr>
              <w:t>Requires validation (Y/N)</w:t>
            </w:r>
          </w:p>
        </w:tc>
      </w:tr>
      <w:tr w:rsidR="00592C91" w:rsidTr="00A660D5">
        <w:tblPrEx>
          <w:tblLook w:val="0000"/>
        </w:tblPrEx>
        <w:trPr>
          <w:trHeight w:val="645"/>
        </w:trPr>
        <w:tc>
          <w:tcPr>
            <w:tcW w:w="4077" w:type="dxa"/>
            <w:gridSpan w:val="2"/>
            <w:tcBorders>
              <w:left w:val="single" w:sz="24" w:space="0" w:color="auto"/>
            </w:tcBorders>
          </w:tcPr>
          <w:p w:rsidR="00592C91" w:rsidRDefault="00592C91" w:rsidP="00A660D5"/>
        </w:tc>
        <w:tc>
          <w:tcPr>
            <w:tcW w:w="1134" w:type="dxa"/>
            <w:gridSpan w:val="2"/>
          </w:tcPr>
          <w:p w:rsidR="00592C91" w:rsidRDefault="00592C91" w:rsidP="00A660D5"/>
        </w:tc>
        <w:tc>
          <w:tcPr>
            <w:tcW w:w="1134" w:type="dxa"/>
            <w:gridSpan w:val="2"/>
          </w:tcPr>
          <w:p w:rsidR="00592C91" w:rsidRDefault="00592C91" w:rsidP="00A660D5"/>
        </w:tc>
        <w:tc>
          <w:tcPr>
            <w:tcW w:w="1418" w:type="dxa"/>
          </w:tcPr>
          <w:p w:rsidR="00592C91" w:rsidRDefault="00592C91" w:rsidP="00A660D5"/>
        </w:tc>
        <w:tc>
          <w:tcPr>
            <w:tcW w:w="1479" w:type="dxa"/>
            <w:tcBorders>
              <w:right w:val="single" w:sz="24" w:space="0" w:color="auto"/>
            </w:tcBorders>
          </w:tcPr>
          <w:p w:rsidR="00592C91" w:rsidRDefault="00592C91" w:rsidP="00A660D5"/>
        </w:tc>
      </w:tr>
      <w:tr w:rsidR="00592C91" w:rsidTr="00A660D5">
        <w:tblPrEx>
          <w:tblLook w:val="0000"/>
        </w:tblPrEx>
        <w:trPr>
          <w:trHeight w:val="645"/>
        </w:trPr>
        <w:tc>
          <w:tcPr>
            <w:tcW w:w="4077" w:type="dxa"/>
            <w:gridSpan w:val="2"/>
            <w:tcBorders>
              <w:left w:val="single" w:sz="24" w:space="0" w:color="auto"/>
            </w:tcBorders>
          </w:tcPr>
          <w:p w:rsidR="00592C91" w:rsidRDefault="00592C91" w:rsidP="00A660D5"/>
        </w:tc>
        <w:tc>
          <w:tcPr>
            <w:tcW w:w="1134" w:type="dxa"/>
            <w:gridSpan w:val="2"/>
          </w:tcPr>
          <w:p w:rsidR="00592C91" w:rsidRDefault="00592C91" w:rsidP="00A660D5"/>
        </w:tc>
        <w:tc>
          <w:tcPr>
            <w:tcW w:w="1134" w:type="dxa"/>
            <w:gridSpan w:val="2"/>
          </w:tcPr>
          <w:p w:rsidR="00592C91" w:rsidRDefault="00592C91" w:rsidP="00A660D5"/>
        </w:tc>
        <w:tc>
          <w:tcPr>
            <w:tcW w:w="1418" w:type="dxa"/>
          </w:tcPr>
          <w:p w:rsidR="00592C91" w:rsidRDefault="00592C91" w:rsidP="00A660D5"/>
        </w:tc>
        <w:tc>
          <w:tcPr>
            <w:tcW w:w="1479" w:type="dxa"/>
            <w:tcBorders>
              <w:right w:val="single" w:sz="24" w:space="0" w:color="auto"/>
            </w:tcBorders>
          </w:tcPr>
          <w:p w:rsidR="00592C91" w:rsidRDefault="00592C91" w:rsidP="00A660D5"/>
        </w:tc>
      </w:tr>
      <w:tr w:rsidR="00592C91" w:rsidTr="00A660D5">
        <w:tblPrEx>
          <w:tblLook w:val="0000"/>
        </w:tblPrEx>
        <w:trPr>
          <w:trHeight w:val="645"/>
        </w:trPr>
        <w:tc>
          <w:tcPr>
            <w:tcW w:w="4077" w:type="dxa"/>
            <w:gridSpan w:val="2"/>
            <w:tcBorders>
              <w:left w:val="single" w:sz="24" w:space="0" w:color="auto"/>
            </w:tcBorders>
          </w:tcPr>
          <w:p w:rsidR="00592C91" w:rsidRDefault="00592C91" w:rsidP="00A660D5"/>
        </w:tc>
        <w:tc>
          <w:tcPr>
            <w:tcW w:w="1134" w:type="dxa"/>
            <w:gridSpan w:val="2"/>
          </w:tcPr>
          <w:p w:rsidR="00592C91" w:rsidRDefault="00592C91" w:rsidP="00A660D5"/>
        </w:tc>
        <w:tc>
          <w:tcPr>
            <w:tcW w:w="1134" w:type="dxa"/>
            <w:gridSpan w:val="2"/>
          </w:tcPr>
          <w:p w:rsidR="00592C91" w:rsidRDefault="00592C91" w:rsidP="00A660D5"/>
        </w:tc>
        <w:tc>
          <w:tcPr>
            <w:tcW w:w="1418" w:type="dxa"/>
          </w:tcPr>
          <w:p w:rsidR="00592C91" w:rsidRDefault="00592C91" w:rsidP="00A660D5"/>
        </w:tc>
        <w:tc>
          <w:tcPr>
            <w:tcW w:w="1479" w:type="dxa"/>
            <w:tcBorders>
              <w:right w:val="single" w:sz="24" w:space="0" w:color="auto"/>
            </w:tcBorders>
          </w:tcPr>
          <w:p w:rsidR="00592C91" w:rsidRDefault="00592C91" w:rsidP="00A660D5"/>
        </w:tc>
      </w:tr>
      <w:tr w:rsidR="00592C91" w:rsidTr="00A660D5">
        <w:tblPrEx>
          <w:tblLook w:val="0000"/>
        </w:tblPrEx>
        <w:trPr>
          <w:trHeight w:val="645"/>
        </w:trPr>
        <w:tc>
          <w:tcPr>
            <w:tcW w:w="4077" w:type="dxa"/>
            <w:gridSpan w:val="2"/>
            <w:tcBorders>
              <w:left w:val="single" w:sz="24" w:space="0" w:color="auto"/>
            </w:tcBorders>
          </w:tcPr>
          <w:p w:rsidR="00592C91" w:rsidRDefault="00592C91" w:rsidP="00A660D5"/>
        </w:tc>
        <w:tc>
          <w:tcPr>
            <w:tcW w:w="1134" w:type="dxa"/>
            <w:gridSpan w:val="2"/>
          </w:tcPr>
          <w:p w:rsidR="00592C91" w:rsidRDefault="00592C91" w:rsidP="00A660D5"/>
        </w:tc>
        <w:tc>
          <w:tcPr>
            <w:tcW w:w="1134" w:type="dxa"/>
            <w:gridSpan w:val="2"/>
          </w:tcPr>
          <w:p w:rsidR="00592C91" w:rsidRDefault="00592C91" w:rsidP="00A660D5"/>
        </w:tc>
        <w:tc>
          <w:tcPr>
            <w:tcW w:w="1418" w:type="dxa"/>
          </w:tcPr>
          <w:p w:rsidR="00592C91" w:rsidRDefault="00592C91" w:rsidP="00A660D5"/>
        </w:tc>
        <w:tc>
          <w:tcPr>
            <w:tcW w:w="1479" w:type="dxa"/>
            <w:tcBorders>
              <w:right w:val="single" w:sz="24" w:space="0" w:color="auto"/>
            </w:tcBorders>
          </w:tcPr>
          <w:p w:rsidR="00592C91" w:rsidRDefault="00592C91" w:rsidP="00A660D5"/>
        </w:tc>
      </w:tr>
      <w:tr w:rsidR="00592C91" w:rsidTr="00A660D5">
        <w:tblPrEx>
          <w:tblLook w:val="0000"/>
        </w:tblPrEx>
        <w:trPr>
          <w:trHeight w:val="645"/>
        </w:trPr>
        <w:tc>
          <w:tcPr>
            <w:tcW w:w="4077" w:type="dxa"/>
            <w:gridSpan w:val="2"/>
            <w:tcBorders>
              <w:left w:val="single" w:sz="24" w:space="0" w:color="auto"/>
            </w:tcBorders>
          </w:tcPr>
          <w:p w:rsidR="00592C91" w:rsidRDefault="00592C91" w:rsidP="00A660D5"/>
        </w:tc>
        <w:tc>
          <w:tcPr>
            <w:tcW w:w="1134" w:type="dxa"/>
            <w:gridSpan w:val="2"/>
          </w:tcPr>
          <w:p w:rsidR="00592C91" w:rsidRDefault="00592C91" w:rsidP="00A660D5"/>
        </w:tc>
        <w:tc>
          <w:tcPr>
            <w:tcW w:w="1134" w:type="dxa"/>
            <w:gridSpan w:val="2"/>
          </w:tcPr>
          <w:p w:rsidR="00592C91" w:rsidRDefault="00592C91" w:rsidP="00A660D5"/>
        </w:tc>
        <w:tc>
          <w:tcPr>
            <w:tcW w:w="1418" w:type="dxa"/>
          </w:tcPr>
          <w:p w:rsidR="00592C91" w:rsidRDefault="00592C91" w:rsidP="00A660D5"/>
        </w:tc>
        <w:tc>
          <w:tcPr>
            <w:tcW w:w="1479" w:type="dxa"/>
            <w:tcBorders>
              <w:right w:val="single" w:sz="24" w:space="0" w:color="auto"/>
            </w:tcBorders>
          </w:tcPr>
          <w:p w:rsidR="00592C91" w:rsidRDefault="00592C91" w:rsidP="00A660D5"/>
        </w:tc>
      </w:tr>
      <w:tr w:rsidR="00592C91" w:rsidTr="00A660D5">
        <w:tblPrEx>
          <w:tblLook w:val="0000"/>
        </w:tblPrEx>
        <w:trPr>
          <w:trHeight w:val="645"/>
        </w:trPr>
        <w:tc>
          <w:tcPr>
            <w:tcW w:w="4077" w:type="dxa"/>
            <w:gridSpan w:val="2"/>
            <w:tcBorders>
              <w:left w:val="single" w:sz="24" w:space="0" w:color="auto"/>
            </w:tcBorders>
          </w:tcPr>
          <w:p w:rsidR="00592C91" w:rsidRDefault="00592C91" w:rsidP="00A660D5"/>
        </w:tc>
        <w:tc>
          <w:tcPr>
            <w:tcW w:w="1134" w:type="dxa"/>
            <w:gridSpan w:val="2"/>
          </w:tcPr>
          <w:p w:rsidR="00592C91" w:rsidRDefault="00592C91" w:rsidP="00A660D5"/>
        </w:tc>
        <w:tc>
          <w:tcPr>
            <w:tcW w:w="1134" w:type="dxa"/>
            <w:gridSpan w:val="2"/>
          </w:tcPr>
          <w:p w:rsidR="00592C91" w:rsidRDefault="00592C91" w:rsidP="00A660D5"/>
        </w:tc>
        <w:tc>
          <w:tcPr>
            <w:tcW w:w="1418" w:type="dxa"/>
          </w:tcPr>
          <w:p w:rsidR="00592C91" w:rsidRDefault="00592C91" w:rsidP="00A660D5"/>
        </w:tc>
        <w:tc>
          <w:tcPr>
            <w:tcW w:w="1479" w:type="dxa"/>
            <w:tcBorders>
              <w:right w:val="single" w:sz="24" w:space="0" w:color="auto"/>
            </w:tcBorders>
          </w:tcPr>
          <w:p w:rsidR="00592C91" w:rsidRDefault="00592C91" w:rsidP="00A660D5"/>
        </w:tc>
      </w:tr>
      <w:tr w:rsidR="00592C91" w:rsidTr="00A660D5">
        <w:tblPrEx>
          <w:tblLook w:val="0000"/>
        </w:tblPrEx>
        <w:trPr>
          <w:trHeight w:val="645"/>
        </w:trPr>
        <w:tc>
          <w:tcPr>
            <w:tcW w:w="4077" w:type="dxa"/>
            <w:gridSpan w:val="2"/>
            <w:tcBorders>
              <w:left w:val="single" w:sz="24" w:space="0" w:color="auto"/>
            </w:tcBorders>
          </w:tcPr>
          <w:p w:rsidR="00592C91" w:rsidRDefault="00592C91" w:rsidP="00A660D5"/>
        </w:tc>
        <w:tc>
          <w:tcPr>
            <w:tcW w:w="1134" w:type="dxa"/>
            <w:gridSpan w:val="2"/>
          </w:tcPr>
          <w:p w:rsidR="00592C91" w:rsidRDefault="00592C91" w:rsidP="00A660D5"/>
        </w:tc>
        <w:tc>
          <w:tcPr>
            <w:tcW w:w="1134" w:type="dxa"/>
            <w:gridSpan w:val="2"/>
          </w:tcPr>
          <w:p w:rsidR="00592C91" w:rsidRDefault="00592C91" w:rsidP="00A660D5"/>
        </w:tc>
        <w:tc>
          <w:tcPr>
            <w:tcW w:w="1418" w:type="dxa"/>
          </w:tcPr>
          <w:p w:rsidR="00592C91" w:rsidRDefault="00592C91" w:rsidP="00A660D5"/>
        </w:tc>
        <w:tc>
          <w:tcPr>
            <w:tcW w:w="1479" w:type="dxa"/>
            <w:tcBorders>
              <w:right w:val="single" w:sz="24" w:space="0" w:color="auto"/>
            </w:tcBorders>
          </w:tcPr>
          <w:p w:rsidR="00592C91" w:rsidRDefault="00592C91" w:rsidP="00A660D5"/>
        </w:tc>
      </w:tr>
      <w:tr w:rsidR="00592C91" w:rsidTr="00A660D5">
        <w:tblPrEx>
          <w:tblLook w:val="0000"/>
        </w:tblPrEx>
        <w:trPr>
          <w:trHeight w:val="645"/>
        </w:trPr>
        <w:tc>
          <w:tcPr>
            <w:tcW w:w="4077" w:type="dxa"/>
            <w:gridSpan w:val="2"/>
            <w:tcBorders>
              <w:left w:val="single" w:sz="24" w:space="0" w:color="auto"/>
              <w:bottom w:val="single" w:sz="24" w:space="0" w:color="auto"/>
            </w:tcBorders>
          </w:tcPr>
          <w:p w:rsidR="00592C91" w:rsidRDefault="00592C91" w:rsidP="00A660D5"/>
        </w:tc>
        <w:tc>
          <w:tcPr>
            <w:tcW w:w="1134" w:type="dxa"/>
            <w:gridSpan w:val="2"/>
            <w:tcBorders>
              <w:bottom w:val="single" w:sz="24" w:space="0" w:color="auto"/>
            </w:tcBorders>
          </w:tcPr>
          <w:p w:rsidR="00592C91" w:rsidRDefault="00592C91" w:rsidP="00A660D5"/>
        </w:tc>
        <w:tc>
          <w:tcPr>
            <w:tcW w:w="1134" w:type="dxa"/>
            <w:gridSpan w:val="2"/>
            <w:tcBorders>
              <w:bottom w:val="single" w:sz="24" w:space="0" w:color="auto"/>
            </w:tcBorders>
          </w:tcPr>
          <w:p w:rsidR="00592C91" w:rsidRDefault="00592C91" w:rsidP="00A660D5"/>
        </w:tc>
        <w:tc>
          <w:tcPr>
            <w:tcW w:w="1418" w:type="dxa"/>
            <w:tcBorders>
              <w:bottom w:val="single" w:sz="24" w:space="0" w:color="auto"/>
            </w:tcBorders>
          </w:tcPr>
          <w:p w:rsidR="00592C91" w:rsidRDefault="00592C91" w:rsidP="00A660D5"/>
        </w:tc>
        <w:tc>
          <w:tcPr>
            <w:tcW w:w="1479" w:type="dxa"/>
            <w:tcBorders>
              <w:bottom w:val="single" w:sz="24" w:space="0" w:color="auto"/>
              <w:right w:val="single" w:sz="24" w:space="0" w:color="auto"/>
            </w:tcBorders>
          </w:tcPr>
          <w:p w:rsidR="00592C91" w:rsidRDefault="00592C91" w:rsidP="00A660D5"/>
        </w:tc>
      </w:tr>
    </w:tbl>
    <w:p w:rsidR="00592C91" w:rsidRPr="00C371C2" w:rsidRDefault="00592C91" w:rsidP="00592C91"/>
    <w:p w:rsidR="00592C91" w:rsidRPr="00592C91" w:rsidRDefault="00592C91" w:rsidP="00592C91">
      <w:pPr>
        <w:rPr>
          <w:lang w:val="en-US"/>
        </w:rPr>
      </w:pPr>
    </w:p>
    <w:sectPr w:rsidR="00592C91" w:rsidRPr="00592C91" w:rsidSect="00BB54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2C91"/>
    <w:rsid w:val="00592C91"/>
    <w:rsid w:val="00AC36A6"/>
    <w:rsid w:val="00BB543A"/>
    <w:rsid w:val="00C1633A"/>
    <w:rsid w:val="00C64231"/>
    <w:rsid w:val="00D7176C"/>
    <w:rsid w:val="00F54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3A"/>
  </w:style>
  <w:style w:type="paragraph" w:styleId="Heading1">
    <w:name w:val="heading 1"/>
    <w:basedOn w:val="Normal"/>
    <w:next w:val="Normal"/>
    <w:link w:val="Heading1Char"/>
    <w:uiPriority w:val="9"/>
    <w:qFormat/>
    <w:rsid w:val="00592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C9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92C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141</Words>
  <Characters>809</Characters>
  <Application>Microsoft Office Word</Application>
  <DocSecurity>0</DocSecurity>
  <Lines>6</Lines>
  <Paragraphs>1</Paragraphs>
  <ScaleCrop>false</ScaleCrop>
  <Company>Toshiba</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2015-03-30T03:50:00Z</dcterms:created>
  <dcterms:modified xsi:type="dcterms:W3CDTF">2015-07-14T07:40:00Z</dcterms:modified>
</cp:coreProperties>
</file>