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BD288" w14:textId="338864D6" w:rsidR="00B83A30" w:rsidRPr="00B83A30" w:rsidRDefault="00B83A30" w:rsidP="00B83A30">
      <w:pPr>
        <w:jc w:val="center"/>
        <w:rPr>
          <w:b/>
          <w:bCs/>
        </w:rPr>
      </w:pPr>
      <w:r w:rsidRPr="00B83A30">
        <w:rPr>
          <w:b/>
          <w:bCs/>
        </w:rPr>
        <w:t>Module 21 Challenge Assignment Report – charity_data.csv</w:t>
      </w:r>
    </w:p>
    <w:p w14:paraId="65D1705F" w14:textId="32AC8119" w:rsidR="00B83A30" w:rsidRPr="00B83A30" w:rsidRDefault="00B83A30" w:rsidP="00B83A30">
      <w:pPr>
        <w:jc w:val="center"/>
        <w:rPr>
          <w:b/>
          <w:bCs/>
        </w:rPr>
      </w:pPr>
      <w:r w:rsidRPr="00B83A30">
        <w:rPr>
          <w:b/>
          <w:bCs/>
        </w:rPr>
        <w:t>Ryan MacFarlane</w:t>
      </w:r>
    </w:p>
    <w:p w14:paraId="4B44A718" w14:textId="77777777" w:rsidR="00B83A30" w:rsidRDefault="00B83A30"/>
    <w:p w14:paraId="43AF77CF" w14:textId="3289A55A" w:rsidR="00B83A30" w:rsidRDefault="00B83A30">
      <w:r>
        <w:t xml:space="preserve">I ran a neural network analysis of the data within the ‘charity_data.csv’ file provided.  The </w:t>
      </w:r>
      <w:r w:rsidR="00224CA8">
        <w:t>preprocessing portion of my analysis can be summarized with the following:</w:t>
      </w:r>
    </w:p>
    <w:p w14:paraId="3FC83914" w14:textId="2FBB4E95" w:rsidR="00224CA8" w:rsidRDefault="00224CA8" w:rsidP="00224CA8">
      <w:pPr>
        <w:pStyle w:val="ListParagraph"/>
        <w:numPr>
          <w:ilvl w:val="0"/>
          <w:numId w:val="1"/>
        </w:numPr>
      </w:pPr>
      <w:r>
        <w:t>The target variable is the ‘</w:t>
      </w:r>
      <w:r w:rsidRPr="00224CA8">
        <w:t>IS_SUCCESSFUL</w:t>
      </w:r>
      <w:r>
        <w:t>’ column, which is a binary field – 0 for unsuccessful, and 1 for successful.</w:t>
      </w:r>
    </w:p>
    <w:p w14:paraId="22568966" w14:textId="7249E479" w:rsidR="00224CA8" w:rsidRDefault="00224CA8" w:rsidP="00224CA8">
      <w:pPr>
        <w:pStyle w:val="ListParagraph"/>
        <w:numPr>
          <w:ilvl w:val="0"/>
          <w:numId w:val="1"/>
        </w:numPr>
      </w:pPr>
      <w:r>
        <w:t>The features for this data are ‘APPLICATION_TYPE’, ‘AFFILIATION’, ‘CLASSIFICATION’, ‘USE_CASE’, ‘ORGANIZATION’, ‘STATUS’, ‘INCOME_AMT’, ‘SPECIAL_CONSIDERATIONS’, and ‘ASK_AMT’.</w:t>
      </w:r>
    </w:p>
    <w:p w14:paraId="77F4A997" w14:textId="2BB6AC68" w:rsidR="00224CA8" w:rsidRDefault="00224CA8" w:rsidP="00224CA8">
      <w:pPr>
        <w:pStyle w:val="ListParagraph"/>
        <w:numPr>
          <w:ilvl w:val="0"/>
          <w:numId w:val="1"/>
        </w:numPr>
      </w:pPr>
      <w:r>
        <w:t>The ‘EIN’, and ‘NAME’ columns were dropped, as they would give no helpful information to the model.</w:t>
      </w:r>
    </w:p>
    <w:p w14:paraId="422A5F56" w14:textId="77777777" w:rsidR="00224CA8" w:rsidRDefault="00224CA8" w:rsidP="00224CA8">
      <w:pPr>
        <w:pStyle w:val="ListParagraph"/>
      </w:pPr>
    </w:p>
    <w:p w14:paraId="2389C8E6" w14:textId="48B09C42" w:rsidR="00224CA8" w:rsidRDefault="00224CA8" w:rsidP="00224CA8">
      <w:r>
        <w:t xml:space="preserve">On my initial model run, I selected a neural network with three total layers (two hidden and one output layer).  I felt that these were a good first choice, because I have found that it is good to start a bit simpler and more straightforward and then make the model more complex as needed.  Unfortunately, I was not able to meet the goal of 75% accuracy.  Here is a list of the number of layers and neurons I used during each optimization attempt : </w:t>
      </w:r>
    </w:p>
    <w:p w14:paraId="2B1CD691" w14:textId="2F783D82" w:rsidR="00224CA8" w:rsidRDefault="00224CA8" w:rsidP="00224CA8">
      <w:pPr>
        <w:pStyle w:val="ListParagraph"/>
        <w:numPr>
          <w:ilvl w:val="0"/>
          <w:numId w:val="1"/>
        </w:numPr>
      </w:pPr>
      <w:r>
        <w:t>First attempt – 3 total layers – 10 neurons in first, 6 in the second.</w:t>
      </w:r>
    </w:p>
    <w:p w14:paraId="4C6AAB8D" w14:textId="05F527B4" w:rsidR="00224CA8" w:rsidRDefault="00224CA8" w:rsidP="00224CA8">
      <w:pPr>
        <w:pStyle w:val="ListParagraph"/>
        <w:numPr>
          <w:ilvl w:val="0"/>
          <w:numId w:val="1"/>
        </w:numPr>
      </w:pPr>
      <w:r>
        <w:t>Second attempt – 4 total layers – 14 in first, 8 in second, 4 in third.</w:t>
      </w:r>
    </w:p>
    <w:p w14:paraId="1F04A13B" w14:textId="15B57502" w:rsidR="00224CA8" w:rsidRDefault="00224CA8" w:rsidP="00224CA8">
      <w:pPr>
        <w:pStyle w:val="ListParagraph"/>
        <w:numPr>
          <w:ilvl w:val="0"/>
          <w:numId w:val="1"/>
        </w:numPr>
      </w:pPr>
      <w:r>
        <w:t>Third attempt – 5 total layers – 18 in first, 12 in second, 8 in third, 4 in fourth.</w:t>
      </w:r>
    </w:p>
    <w:p w14:paraId="2CD2409B" w14:textId="6EB0572C" w:rsidR="00224CA8" w:rsidRDefault="00224CA8" w:rsidP="00224CA8">
      <w:pPr>
        <w:pStyle w:val="ListParagraph"/>
        <w:numPr>
          <w:ilvl w:val="0"/>
          <w:numId w:val="1"/>
        </w:numPr>
      </w:pPr>
      <w:r>
        <w:t xml:space="preserve">Fourth attempt </w:t>
      </w:r>
      <w:r w:rsidR="00CF605C">
        <w:t>–</w:t>
      </w:r>
      <w:r>
        <w:t xml:space="preserve"> </w:t>
      </w:r>
      <w:r w:rsidR="00CF605C">
        <w:t>5 total layers – 12 in first, 20 in second, 24 in third, 18 in fourth.</w:t>
      </w:r>
    </w:p>
    <w:p w14:paraId="5C3AC121" w14:textId="77777777" w:rsidR="00CF605C" w:rsidRDefault="00CF605C" w:rsidP="00CF605C"/>
    <w:p w14:paraId="098B4F1E" w14:textId="29DCC364" w:rsidR="00CF605C" w:rsidRDefault="00CF605C" w:rsidP="00CF605C">
      <w:r>
        <w:t xml:space="preserve">In addition to these varied neural network setups, I also tried different cutoffs for the ‘OTHER’ category for the ‘APPLICATION_TYPE’, and ‘CLASSIFICATION’ features, but to no avail.  I also tried switching my original </w:t>
      </w:r>
      <w:proofErr w:type="spellStart"/>
      <w:r>
        <w:t>ReLU</w:t>
      </w:r>
      <w:proofErr w:type="spellEnd"/>
      <w:r>
        <w:t xml:space="preserve"> activation function to a Leaky </w:t>
      </w:r>
      <w:proofErr w:type="spellStart"/>
      <w:r>
        <w:t>ReLU</w:t>
      </w:r>
      <w:proofErr w:type="spellEnd"/>
      <w:r>
        <w:t>, but that did not seem to help either.  As far as other choices for models, I might suggest a Convolutional Neural Network as another candidate for this exercise, as I am using one for my Project 4 and getting much better results – although the problem is very different.  It could be effective in breaking that elusive 75% accuracy mark.</w:t>
      </w:r>
    </w:p>
    <w:p w14:paraId="61F0EB55" w14:textId="77777777" w:rsidR="008E38C0" w:rsidRDefault="008E38C0" w:rsidP="00CF605C"/>
    <w:p w14:paraId="5BB7FEFA" w14:textId="02BE0B94" w:rsidR="008E38C0" w:rsidRDefault="008E38C0" w:rsidP="00CF605C">
      <w:r>
        <w:lastRenderedPageBreak/>
        <w:t xml:space="preserve">In summary – the results of my model and optimization were not successful, my accuracy and F1 score were near 50 – which fell well short of the 75% accuracy mark suggested by the exercise.  </w:t>
      </w:r>
    </w:p>
    <w:p w14:paraId="50F5DFBF" w14:textId="77777777" w:rsidR="008E38C0" w:rsidRDefault="008E38C0" w:rsidP="00CF605C"/>
    <w:p w14:paraId="6A3DBEF3" w14:textId="1413A46E" w:rsidR="00CF605C" w:rsidRDefault="00CF605C" w:rsidP="00CF605C">
      <w:r>
        <w:t>Thank you!</w:t>
      </w:r>
    </w:p>
    <w:p w14:paraId="6CDA8732" w14:textId="13BC4A32" w:rsidR="00CF605C" w:rsidRDefault="00CF605C" w:rsidP="00CF605C">
      <w:r>
        <w:t>Ryan</w:t>
      </w:r>
    </w:p>
    <w:sectPr w:rsidR="00CF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5685C"/>
    <w:multiLevelType w:val="hybridMultilevel"/>
    <w:tmpl w:val="3A925FD0"/>
    <w:lvl w:ilvl="0" w:tplc="A6DE0D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1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30"/>
    <w:rsid w:val="00224CA8"/>
    <w:rsid w:val="003A5892"/>
    <w:rsid w:val="008E38C0"/>
    <w:rsid w:val="00957927"/>
    <w:rsid w:val="00B83A30"/>
    <w:rsid w:val="00C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6D1A"/>
  <w15:chartTrackingRefBased/>
  <w15:docId w15:val="{2BF2663B-9F70-4C4A-9A56-A817A037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MacFarlane</dc:creator>
  <cp:keywords/>
  <dc:description/>
  <cp:lastModifiedBy>Ryan MacFarlane</cp:lastModifiedBy>
  <cp:revision>3</cp:revision>
  <dcterms:created xsi:type="dcterms:W3CDTF">2024-06-02T15:11:00Z</dcterms:created>
  <dcterms:modified xsi:type="dcterms:W3CDTF">2024-06-02T15:50:00Z</dcterms:modified>
</cp:coreProperties>
</file>