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5" w:name="_GoBack"/>
      <w:bookmarkEnd w:id="15"/>
      <w:r>
        <w:rPr>
          <w:rFonts w:hint="eastAsia"/>
          <w:lang w:val="en-US" w:eastAsia="zh-CN"/>
        </w:rPr>
        <w:t>Atitit 关于中国的笑话集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85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谎言</w:t>
          </w:r>
          <w:r>
            <w:tab/>
          </w:r>
          <w:r>
            <w:fldChar w:fldCharType="begin"/>
          </w:r>
          <w:r>
            <w:instrText xml:space="preserve"> PAGEREF _Toc29011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1.2. 言论自由</w:t>
          </w:r>
          <w:r>
            <w:rPr>
              <w:rFonts w:hint="eastAsia"/>
              <w:lang w:val="en-US" w:eastAsia="zh-CN"/>
            </w:rPr>
            <w:t xml:space="preserve"> 与信息审查</w:t>
          </w:r>
          <w:r>
            <w:tab/>
          </w:r>
          <w:r>
            <w:fldChar w:fldCharType="begin"/>
          </w:r>
          <w:r>
            <w:instrText xml:space="preserve"> PAGEREF _Toc23590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劳工权益与度假</w:t>
          </w:r>
          <w:r>
            <w:tab/>
          </w:r>
          <w:r>
            <w:fldChar w:fldCharType="begin"/>
          </w:r>
          <w:r>
            <w:instrText xml:space="preserve"> PAGEREF _Toc21116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</w:rPr>
            <w:t xml:space="preserve">2.1.1.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我认为周末在中国。</w:t>
          </w:r>
          <w:r>
            <w:tab/>
          </w:r>
          <w:r>
            <w:fldChar w:fldCharType="begin"/>
          </w:r>
          <w:r>
            <w:instrText xml:space="preserve"> PAGEREF _Toc21560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监听</w:t>
          </w:r>
          <w:r>
            <w:tab/>
          </w:r>
          <w:r>
            <w:fldChar w:fldCharType="begin"/>
          </w:r>
          <w:r>
            <w:instrText xml:space="preserve"> PAGEREF _Toc17720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3.1.1.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在中国给植物浇水是违法的吗？</w:t>
          </w:r>
          <w:r>
            <w:tab/>
          </w:r>
          <w:r>
            <w:fldChar w:fldCharType="begin"/>
          </w:r>
          <w:r>
            <w:instrText xml:space="preserve"> PAGEREF _Toc25162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产品质量</w:t>
          </w:r>
          <w:r>
            <w:tab/>
          </w:r>
          <w:r>
            <w:fldChar w:fldCharType="begin"/>
          </w:r>
          <w:r>
            <w:instrText xml:space="preserve"> PAGEREF _Toc722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4.1.1.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中国的长城被认为是世界七大奇观之一？</w:t>
          </w:r>
          <w:r>
            <w:tab/>
          </w:r>
          <w:r>
            <w:fldChar w:fldCharType="begin"/>
          </w:r>
          <w:r>
            <w:instrText xml:space="preserve"> PAGEREF _Toc8756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 xml:space="preserve">人权 </w:t>
          </w:r>
          <w:r>
            <w:rPr>
              <w:rFonts w:hint="eastAsia" w:ascii="sans-serif" w:hAnsi="sans-serif" w:eastAsia="sans-serif" w:cs="sans-serif"/>
              <w:i w:val="0"/>
              <w:caps w:val="0"/>
              <w:spacing w:val="0"/>
              <w:kern w:val="0"/>
              <w:szCs w:val="27"/>
              <w:shd w:val="clear" w:fill="FFFFFF"/>
              <w:lang w:val="en-US" w:eastAsia="zh-CN" w:bidi="ar"/>
            </w:rPr>
            <w:t xml:space="preserve"> 绑架</w:t>
          </w:r>
          <w:r>
            <w:tab/>
          </w:r>
          <w:r>
            <w:fldChar w:fldCharType="begin"/>
          </w:r>
          <w:r>
            <w:instrText xml:space="preserve"> PAGEREF _Toc18573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计划生育</w:t>
          </w:r>
          <w:r>
            <w:tab/>
          </w:r>
          <w:r>
            <w:fldChar w:fldCharType="begin"/>
          </w:r>
          <w:r>
            <w:instrText xml:space="preserve"> PAGEREF _Toc29110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6.1.1.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您在中国生第三个孩子怎么称呼？</w:t>
          </w:r>
          <w:r>
            <w:tab/>
          </w:r>
          <w:r>
            <w:fldChar w:fldCharType="begin"/>
          </w:r>
          <w:r>
            <w:instrText xml:space="preserve"> PAGEREF _Toc25744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7. 审查</w:t>
          </w:r>
          <w:r>
            <w:tab/>
          </w:r>
          <w:r>
            <w:fldChar w:fldCharType="begin"/>
          </w:r>
          <w:r>
            <w:instrText xml:space="preserve"> PAGEREF _Toc14389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Other 自由与开放</w:t>
          </w:r>
          <w:r>
            <w:tab/>
          </w:r>
          <w:r>
            <w:fldChar w:fldCharType="begin"/>
          </w:r>
          <w:r>
            <w:instrText xml:space="preserve"> PAGEREF _Toc4891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8.1.1.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女人的地理</w:t>
          </w:r>
          <w:r>
            <w:tab/>
          </w:r>
          <w:r>
            <w:fldChar w:fldCharType="begin"/>
          </w:r>
          <w:r>
            <w:instrText xml:space="preserve"> PAGEREF _Toc12699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8.1.2.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中国会生产更多的东西？</w:t>
          </w:r>
          <w:r>
            <w:tab/>
          </w:r>
          <w:r>
            <w:fldChar w:fldCharType="begin"/>
          </w:r>
          <w:r>
            <w:instrText xml:space="preserve"> PAGEREF _Toc30323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29011"/>
      <w:r>
        <w:rPr>
          <w:rFonts w:hint="eastAsia"/>
          <w:lang w:val="en-US" w:eastAsia="zh-CN"/>
        </w:rPr>
        <w:t>谎言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  <w:t>计数据的质量问题一直持保留态度。一个笑话曾广为流传——谎言分为三种：谎言，弥天大谎，（中国）统计数据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ind w:left="575" w:leftChars="0" w:hanging="575" w:firstLineChars="0"/>
      </w:pPr>
      <w:bookmarkStart w:id="1" w:name="_Toc23590"/>
      <w:r>
        <w:rPr>
          <w:rFonts w:hint="default"/>
        </w:rPr>
        <w:t>言论自由</w:t>
      </w:r>
      <w:r>
        <w:rPr>
          <w:rFonts w:hint="eastAsia"/>
          <w:lang w:val="en-US" w:eastAsia="zh-CN"/>
        </w:rPr>
        <w:t xml:space="preserve"> 与信息审查</w:t>
      </w:r>
      <w:bookmarkEnd w:id="1"/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t>我要开中国玩笑...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[为您的安全起见，此内容已由中华人民共和国进行审查。]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</w:p>
    <w:p>
      <w:pPr>
        <w:bidi w:val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C9D7F1"/>
        </w:rPr>
        <w:t>詹姆</w:t>
      </w:r>
      <w:r>
        <w:rPr>
          <w:rFonts w:hint="default"/>
        </w:rPr>
        <w:t>斯·哈登为什么爱中国？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因为他旅行</w:t>
      </w:r>
    </w:p>
    <w:p>
      <w:pPr>
        <w:bidi w:val="0"/>
        <w:rPr>
          <w:rFonts w:ascii="sans-serif" w:hAnsi="sans-serif" w:eastAsia="sans-serif" w:cs="sans-serif"/>
          <w:i w:val="0"/>
          <w:caps w:val="0"/>
          <w:color w:val="000000"/>
          <w:spacing w:val="0"/>
        </w:rPr>
      </w:pPr>
      <w:r>
        <w:rPr>
          <w:rFonts w:hint="default"/>
        </w:rPr>
        <w:t>中美名人有什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么共同点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害怕批评中国政府，喜欢批评美国政府。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bidi w:val="0"/>
      </w:pPr>
      <w:r>
        <w:rPr>
          <w:rFonts w:hint="default"/>
        </w:rPr>
        <w:t>您知道中国为什么是一个伟大而充满爱心的国家吗？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因为他们有一个非常友好和开放的政府。听到所有声音，欢迎大家，我们受到很好的对待，我们的国家处于稳定状态。（将此发布到网站上以提高您的社交评分并增加国际投资，请删除最后一部分）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bidi w:val="0"/>
      </w:pPr>
      <w:r>
        <w:rPr>
          <w:rFonts w:hint="default"/>
        </w:rPr>
        <w:t>为什么我和中国一样？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我们俩都喜欢删除我们的历史记录。</w:t>
      </w:r>
    </w:p>
    <w:p>
      <w:pPr>
        <w:bidi w:val="0"/>
        <w:rPr>
          <w:rFonts w:hint="default"/>
        </w:rPr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中国有言论自由</w:t>
      </w:r>
      <w:r>
        <w:rPr>
          <w:rFonts w:hint="eastAsia"/>
          <w:lang w:val="en-US" w:eastAsia="zh-CN"/>
        </w:rPr>
        <w:t>吗？当然有，你问问每一个人，没一个人说不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人民生活很满意。。</w:t>
      </w:r>
      <w:r>
        <w:rPr>
          <w:rFonts w:hint="default"/>
        </w:rPr>
        <w:t>中国生活的感觉如何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没有一个人抱怨也</w:t>
      </w:r>
      <w:r>
        <w:rPr>
          <w:rFonts w:hint="default"/>
          <w:lang w:val="en-US" w:eastAsia="zh-CN"/>
        </w:rPr>
        <w:t>不能抱怨。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谁说我们没有民主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香港的抗议活动已经连续进行了120天，证明</w:t>
      </w:r>
      <w:r>
        <w:rPr>
          <w:rFonts w:hint="eastAsia"/>
          <w:lang w:val="en-US" w:eastAsia="zh-CN"/>
        </w:rPr>
        <w:t>中国有民主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台湾属于中国，台湾以及民主化了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t>我：您是否听说过中国正在发生的事情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朋友：不，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我也没有</w:t>
      </w:r>
    </w:p>
    <w:p>
      <w:pPr>
        <w:bidi w:val="0"/>
      </w:pPr>
      <w:r>
        <w:rPr>
          <w:rFonts w:hint="default"/>
        </w:rPr>
        <w:t>联合国决定进行一项全球调查，唯一要问的问题是：“请问您对解决世界其他地区粮食短缺问题的看法是否诚实？” 这项调查失败了。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在非洲，他们不知道“食物”是什么意思。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在东欧，他们不知道什么是“诚实”。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在西欧，他们不知道“短缺”是什么意思。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在中国，他们不知道“意见”是什么意思。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在中东地区，他们不知道什么是“解决方案”的意思。&lt; br&gt;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在南美，他们不知道“请”是什么意思。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在美国，他们不知道“世界其他地方”的含义。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1116"/>
      <w:r>
        <w:rPr>
          <w:rFonts w:hint="eastAsia"/>
          <w:lang w:val="en-US" w:eastAsia="zh-CN"/>
        </w:rPr>
        <w:t>劳工权益与度假</w:t>
      </w:r>
      <w:bookmarkEnd w:id="2"/>
    </w:p>
    <w:p>
      <w:pPr>
        <w:pStyle w:val="4"/>
        <w:keepNext w:val="0"/>
        <w:keepLines w:val="0"/>
        <w:widowControl/>
        <w:suppressLineNumbers w:val="0"/>
        <w:spacing w:before="0" w:beforeAutospacing="0"/>
        <w:rPr>
          <w:rFonts w:hint="default" w:ascii="sans-serif" w:hAnsi="sans-serif" w:eastAsia="sans-serif" w:cs="sans-serif"/>
        </w:rPr>
      </w:pPr>
      <w:bookmarkStart w:id="3" w:name="_Toc21560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我认为周末在中国。</w:t>
      </w:r>
      <w:bookmarkEnd w:id="3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他们不会持续很长时间。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7720"/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  <w:t>监控</w:t>
      </w:r>
      <w:r>
        <w:rPr>
          <w:rFonts w:hint="eastAsia"/>
          <w:lang w:val="en-US" w:eastAsia="zh-CN"/>
        </w:rPr>
        <w:t>监听</w:t>
      </w:r>
      <w:bookmarkEnd w:id="4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</w:rPr>
      </w:pPr>
      <w:bookmarkStart w:id="5" w:name="_Toc25162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在中国给植物浇水是违法的吗？</w:t>
      </w:r>
      <w:bookmarkEnd w:id="5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导致麦克风生锈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722"/>
      <w:r>
        <w:rPr>
          <w:rFonts w:hint="eastAsia"/>
          <w:lang w:val="en-US" w:eastAsia="zh-CN"/>
        </w:rPr>
        <w:t>产品质量</w:t>
      </w:r>
      <w:bookmarkEnd w:id="6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</w:rPr>
      </w:pPr>
      <w:bookmarkStart w:id="7" w:name="_Toc8756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中国的长城被认为是世界七大奇观之一？</w:t>
      </w:r>
      <w:bookmarkEnd w:id="7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因为它是一种持久的中国产品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8573"/>
      <w:r>
        <w:rPr>
          <w:rFonts w:hint="eastAsia"/>
          <w:lang w:val="en-US" w:eastAsia="zh-CN"/>
        </w:rPr>
        <w:t xml:space="preserve">人权 </w:t>
      </w:r>
      <w:r>
        <w:rPr>
          <w:rFonts w:hint="eastAsia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绑架</w:t>
      </w:r>
      <w:bookmarkEnd w:id="8"/>
    </w:p>
    <w:p>
      <w:pPr>
        <w:bidi w:val="0"/>
      </w:pPr>
      <w:r>
        <w:rPr>
          <w:rFonts w:hint="default"/>
        </w:rPr>
        <w:t>最近我去中国看了《燃烧的人》。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它在西藏举行，他们称之为“自焚”。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为什么中国的智商最高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由于再教育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中国的国歌被称为“志愿者行军”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但是大多数人被迫唱歌。</w:t>
      </w:r>
    </w:p>
    <w:p>
      <w:pPr>
        <w:rPr>
          <w:rFonts w:hint="eastAsia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他的朋友：“哇，那只是为了纪念您的5周年，我想知道您打算为50周年做些什么？”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他回答：“我要去找她回来”。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bidi w:val="0"/>
      </w:pPr>
      <w:r>
        <w:rPr>
          <w:rFonts w:hint="default"/>
        </w:rPr>
        <w:t>为了庆祝我们成立25周年，我带我的妻子到中国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对于我们的五十岁，我打算接她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在他们结婚五周年之际，这家伙把妻子带到了中国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当他回来时，他的朋友问他：“周年纪念日你做了什么？”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该名男子说：“我带她去了中国。”</w:t>
      </w:r>
      <w:r>
        <w:rPr>
          <w:rFonts w:hint="default"/>
          <w:lang w:val="en-US" w:eastAsia="zh-CN"/>
        </w:rPr>
        <w:br w:type="textWrapping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去中国是一个巨大的错误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到处都是大红旗</w:t>
      </w:r>
    </w:p>
    <w:p>
      <w:pPr>
        <w:bidi w:val="0"/>
      </w:pPr>
      <w:r>
        <w:rPr>
          <w:rFonts w:hint="default"/>
        </w:rPr>
        <w:t>魔兽世界和中国有什么共同点？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两者中都有用来击倒小怪的坦克。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嘿，在取笑中国之前，您应该实际访问该国...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他们不会让你回来的。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C9D7F1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9110"/>
      <w:r>
        <w:rPr>
          <w:rFonts w:hint="eastAsia"/>
          <w:lang w:val="en-US" w:eastAsia="zh-CN"/>
        </w:rPr>
        <w:t>计划生育</w:t>
      </w:r>
      <w:bookmarkEnd w:id="9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</w:rPr>
      </w:pPr>
      <w:bookmarkStart w:id="10" w:name="_Toc25744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您在中国生第三个孩子怎么称呼？</w:t>
      </w:r>
      <w:bookmarkEnd w:id="1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亚洲青年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4389"/>
      <w:r>
        <w:rPr>
          <w:rFonts w:hint="default"/>
          <w:lang w:val="en-US" w:eastAsia="zh-CN"/>
        </w:rPr>
        <w:t>审查</w:t>
      </w:r>
      <w:bookmarkEnd w:id="11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4891"/>
      <w:r>
        <w:rPr>
          <w:rFonts w:hint="eastAsia"/>
          <w:lang w:val="en-US" w:eastAsia="zh-CN"/>
        </w:rPr>
        <w:t>Other 自由与开放</w:t>
      </w:r>
      <w:bookmarkEnd w:id="12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</w:rPr>
      </w:pPr>
      <w:bookmarkStart w:id="13" w:name="_Toc12699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女人的地理</w:t>
      </w:r>
      <w:bookmarkEnd w:id="13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在15-18岁之间，女人就像中国。以惊人的速度发展，潜力巨大，但仍不自由或开放。在18-21岁之间，女性就像非洲或澳大利亚。她是一半被发现，一半是野性，天生美丽。在21至30岁之间，女人是我像美国或日本。完全被发现，非常发达并且可以与有现金或汽车的国家进行贸易。在30-35岁之间，她就像印度或西班牙。非常热，放松并且对自己的美丽深信不疑。在35-40岁之间，女人就像法国或阿根廷。她可能在战争期间被摧毁了一半，但仍然可以是一个温暖而理想的探访地点。在40至50岁之间，她就像南斯拉夫或伊拉克。她输掉了战争，被过去的错误困扰。现在有必要进行大规模重建。在50至60岁之间，她就像俄罗斯或加拿大。非常宽阔，安静，边界几乎没有人巡逻，但严酷的气候使人们无法入内。在60-70岁之间，女人就像英国或蒙古。光荣而战胜一切，却没有未来。70岁以后，他们成为阿富汗或巴基斯坦。每个人都知道它在哪里，但没人愿意去那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</w:rPr>
      </w:pPr>
      <w:bookmarkStart w:id="14" w:name="_Toc30323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中国会生产更多的东西？</w:t>
      </w:r>
      <w:bookmarkEnd w:id="14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他们生产的中国人比世界上任何其他国家都多。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t>问：马克·扎克伯格为何访问北京？ 答：要看“防火墙”。 问：你怎么称呼中国女人一条腿？ 答：艾琳。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t>source: </w: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instrText xml:space="preserve"> HYPERLINK "http://jokes4us.com/miscellaneousjokes/worldjokes/chinajokes.html" </w:instrTex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t>http://jokes4us.com/miscellaneousjokes/worldjokes/chinajokes.html</w: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t>问：中国最常见的犯罪是什么？ 答：身份欺诈。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t>source: </w: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instrText xml:space="preserve"> HYPERLINK "http://jokes4us.com/miscellaneousjokes/worldjokes/chinajokes.html" </w:instrTex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t>http://jokes4us.com/miscellaneousjokes/worldjokes/chinajokes.html</w: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"https://upjoke.com/china-jokes"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https://upjoke.com/china-jokes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rPr>
          <w:rFonts w:hint="default" w:ascii="sans-serif" w:hAnsi="sans-serif" w:cs="sans-serif"/>
          <w:i w:val="0"/>
          <w:caps w:val="0"/>
          <w:color w:val="000000"/>
          <w:spacing w:val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84235"/>
    <w:multiLevelType w:val="multilevel"/>
    <w:tmpl w:val="75D8423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C49E6"/>
    <w:rsid w:val="04F8530D"/>
    <w:rsid w:val="06D173A1"/>
    <w:rsid w:val="087A5C16"/>
    <w:rsid w:val="0A8030DC"/>
    <w:rsid w:val="0B3B2B6B"/>
    <w:rsid w:val="136138CF"/>
    <w:rsid w:val="17B003E8"/>
    <w:rsid w:val="1D283D0C"/>
    <w:rsid w:val="1D3E2F0F"/>
    <w:rsid w:val="1D560254"/>
    <w:rsid w:val="2032548C"/>
    <w:rsid w:val="24F76BB5"/>
    <w:rsid w:val="2648277E"/>
    <w:rsid w:val="284518D1"/>
    <w:rsid w:val="287A4A5A"/>
    <w:rsid w:val="292909AF"/>
    <w:rsid w:val="2B4D4D8D"/>
    <w:rsid w:val="31E06253"/>
    <w:rsid w:val="415B7AFE"/>
    <w:rsid w:val="42276742"/>
    <w:rsid w:val="42325699"/>
    <w:rsid w:val="43CF0DF7"/>
    <w:rsid w:val="45EC49E6"/>
    <w:rsid w:val="4A3814C2"/>
    <w:rsid w:val="4ADB0A2B"/>
    <w:rsid w:val="4B9E05C1"/>
    <w:rsid w:val="4D5937C1"/>
    <w:rsid w:val="5008434E"/>
    <w:rsid w:val="50664D2C"/>
    <w:rsid w:val="507E4F1E"/>
    <w:rsid w:val="51EC5402"/>
    <w:rsid w:val="53920EF1"/>
    <w:rsid w:val="53F36B9B"/>
    <w:rsid w:val="5581217B"/>
    <w:rsid w:val="55987934"/>
    <w:rsid w:val="56825960"/>
    <w:rsid w:val="57764A9D"/>
    <w:rsid w:val="58F13CCF"/>
    <w:rsid w:val="59A47E47"/>
    <w:rsid w:val="5A211AB1"/>
    <w:rsid w:val="5C1E7D4C"/>
    <w:rsid w:val="5CAA0EB5"/>
    <w:rsid w:val="5ED87731"/>
    <w:rsid w:val="622B0F68"/>
    <w:rsid w:val="637F783F"/>
    <w:rsid w:val="674B57BC"/>
    <w:rsid w:val="67DA6A9E"/>
    <w:rsid w:val="6B5E176F"/>
    <w:rsid w:val="6CC46604"/>
    <w:rsid w:val="6D4D0B8E"/>
    <w:rsid w:val="6F7731ED"/>
    <w:rsid w:val="6FB33419"/>
    <w:rsid w:val="70FA0515"/>
    <w:rsid w:val="72AB2FF9"/>
    <w:rsid w:val="79C04EE3"/>
    <w:rsid w:val="7B71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2020-01-03T13:18:00Z</dcterms:created>
  <dc:creator>ATI老哇的爪子007</dc:creator>
  <cp:lastModifiedBy>ATI老哇的爪子007</cp:lastModifiedBy>
  <dcterms:modified xsi:type="dcterms:W3CDTF">2020-02-05T19:24:28Z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