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头发细软 发型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款超级能显「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发量多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」又有「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蓬松感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」的发型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1.大偏分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开头也说了，天王嫂爱凹大偏分的造型，因为大偏分真的很显发量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2 .玉米穗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第二种发型就是玉米穗啦！不要想当然觉得它丑，英超太太团中克劳奇的妻子艾比曾拍过一组复古玉米穗大片。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>干法喷雾跟散粉真的是救急良器！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就要换一下分发线的位置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。这样发根向反方向弯着，会隆起一个很好看的弧度。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或者让头发自然地分开，没有清晰的分界线，头发看起来没那么服帖，更有空气感，慵懒美。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就要换一下分发线的位置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。这样发根向反方向弯着，会隆起一个很好看的弧度。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或者让头发自然地分开，没有清晰的分界线，头发看起来没那么服帖，更有空气感，慵懒美。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此糙话中知识点有三: 1⃣️头发是无生命的角蛋白，根本影响它的是基因和身体的健康状况  2⃣️基因父母给了，要想头发根本变好，把身体内部养好吧  3⃣️改善头发真的不可能速成班，但坚持下去，一年半载下来绝对让自己信心倍增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此糙话中知识点有三: 1⃣️头发是无生命的角蛋白，根本影响它的是基因和身体的健康状况  2⃣️基因父母给了，要想头发根本变好，把身体内部养好吧  3⃣️改善头发真的不可能速成班，但坚持下去，一年半载下来绝对让自己信心倍增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6DC7"/>
    <w:multiLevelType w:val="multilevel"/>
    <w:tmpl w:val="58A36D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32C4B"/>
    <w:rsid w:val="2081678F"/>
    <w:rsid w:val="2AF40D06"/>
    <w:rsid w:val="47DE21C6"/>
    <w:rsid w:val="5B867823"/>
    <w:rsid w:val="6CD834D0"/>
    <w:rsid w:val="6D03490F"/>
    <w:rsid w:val="6DC312BC"/>
    <w:rsid w:val="6E732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2018-03-05T11:52:00Z</dcterms:created>
  <dc:creator>ATI老哇的爪子007</dc:creator>
  <cp:lastModifiedBy>ATI老哇的爪子007</cp:lastModifiedBy>
  <dcterms:modified xsi:type="dcterms:W3CDTF">2018-03-05T12:07:10Z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