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</w:t>
      </w:r>
      <w:bookmarkStart w:id="1" w:name="OLE_LINK2"/>
      <w:r>
        <w:rPr>
          <w:rFonts w:hint="eastAsia"/>
          <w:lang w:val="en-US" w:eastAsia="zh-CN"/>
        </w:rPr>
        <w:t>一千零一夜</w:t>
      </w:r>
      <w:bookmarkEnd w:id="1"/>
      <w:r>
        <w:rPr>
          <w:rFonts w:hint="eastAsia"/>
          <w:lang w:val="en-US" w:eastAsia="zh-CN"/>
        </w:rPr>
        <w:t>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书籍介绍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相传古代印度与中国之间有一萨桑国，国王山鲁亚尔生性残暴嫉妒，因王后行为不端，将其杀死，此后每日娶一少女，翌日晨即杀掉，以示报复。宰相的女儿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"http://baike.baidu.com/view/991953.htm"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山鲁佐德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为拯救无辜的女子，自愿嫁给国王，用讲述故事方法吸引国王，每夜讲到最精彩处，天刚好亮了，使国王爱不忍杀，允她下一夜继续讲。她的故事一直讲了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"http://baike.baidu.com/view/24141.htm"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一千零一夜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，国王终于被感动，与她白首偕老。《终身不笑者的故事》就是其中的一个故事。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。据阿拉伯原文版统计，《一千零一夜》全书共有大故事134个，每个大故事又包括若干小故事，组成一个庞大的故事群，总计264个故事。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《一千零一夜》是著名的古代阿拉伯民间故事集，有243个故事。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最通行的《一千零一夜》一共只有26个故事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tbl>
      <w:tblPr>
        <w:tblStyle w:val="6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85"/>
        <w:gridCol w:w="3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第01部：国王山努亚和他的一千零一夜</w:t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第14部：渔夫和雄人鱼的故事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第02部：</w:t>
            </w:r>
            <w:bookmarkStart w:id="2" w:name="OLE_LINK3"/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渔翁、魔鬼和四色鱼的故事</w:t>
            </w:r>
            <w:bookmarkEnd w:id="2"/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第15部：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"http://baike.baidu.com/view/1710487.htm"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阿拉丁和神灯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第03部：懒汉克辽尼和铜城的故事</w:t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第16部：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"http://baike.baidu.com/view/957843.htm"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航海家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"http://baike.baidu.com/view/2145550.htm"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辛巴达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第04部：朱特和两个哥哥的故事</w:t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第17部：瞎眼僧人的故事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第05部：驼背的故事</w:t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第18部：智者盲老人的故事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第06部：太子阿特士和公主哈娅·图芙丝之梦的故事</w:t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第19部：蠢汉、驴子与骗子的故事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第07部：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"http://baike.baidu.com/view/8626153.htm"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终身不笑者的故事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第20部：女王祖白绿和糖饭桌子的故事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第08部：钱商和匪徒的故事</w:t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第21部：阿卜杜拉·法兹里和两个哥哥的故事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第09部：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"http://baike.baidu.com/view/1108483.htm"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哈·曼丁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的故事</w:t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第22部：麦仑·沙迈追求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"http://baike.baidu.com/view/56103.htm"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漂亮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女人的故事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第10部：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"http://baike.baidu.com/view/1084946.htm"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乌木马的故事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第23部：补鞋匠迈尔鲁夫的故事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第11部：睡着的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"http://baike.baidu.com/view/7119378.htm"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国王的故事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第24部：巴士拉银匠哈桑的故事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第12部：洗染匠和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"http://baike.baidu.com/view/66303.htm"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理发师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的故事</w:t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第25部：海姑娘和她儿子的故事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第13部：撒谎者贝浩图的故事</w:t>
            </w:r>
          </w:p>
        </w:tc>
        <w:tc>
          <w:tcPr>
            <w:tcW w:w="372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第26部：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"http://baike.baidu.com/view/418193.htm"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阿里巴巴和四十大盗的故事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典故</w:t>
      </w:r>
    </w:p>
    <w:tbl>
      <w:tblPr>
        <w:tblStyle w:val="6"/>
        <w:tblW w:w="834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"/>
        <w:gridCol w:w="8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6" w:type="dxa"/>
            <w:shd w:val="clear" w:color="auto" w:fill="auto"/>
            <w:vAlign w:val="center"/>
          </w:tcPr>
          <w:p>
            <w:pP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824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www.baidu.com/s?wd=%E9%98%BF%E6%8B%89%E4%B8%81%E7%A5%9E%E7%81%AF&amp;rsp=7&amp;f=1&amp;oq=%E4%B8%80%E5%8D%83%E9%9B%B6%E4%B8%80%E5%A4%9C&amp;ie=utf-8&amp;usm=1&amp;rsv_pq=859ae5ff00000be9&amp;rsv_t=f1a7ELXY7+/6rLkpQOHDDd2F5Ql3y2ARXwR2FoW2uL8OJtbqv9OrBiaNd0Y&amp;rqlang=cn&amp;rsv_ers=xn1&amp;rs_src=0&amp;rsv_pq=859ae5ff00000be9&amp;rsv_t=f1a7ELXY7+/6rLkpQOHDDd2F5Ql3y2ARXwR2FoW2uL8OJtbqv9OrBiaNd0Y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spacing w:val="0"/>
                <w:sz w:val="21"/>
                <w:szCs w:val="21"/>
              </w:rPr>
              <w:t>阿拉丁神灯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阿里巴巴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"http://baike.baidu.com/view/2145550.htm"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辛巴达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的故事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"https://www.baidu.com/s?wd=%E8%BE%9B%E5%B7%B4%E8%BE%BE%E8%88%AA%E8%A1%8C%E4%B8%83%E6%B5%B7&amp;rsp=3&amp;f=1&amp;oq=%E8%BE%9B%E5%B7%B4%E8%BE%BE %E5%85%B8%E6%95%85&amp;ie=utf-8&amp;rsv_pq=b9a4ef320006ca50&amp;rsv_t=d55fyjxs4guk/8RYQBVkFgsbZFVjdHNbwiPWYnZ908LRc+kL+PMZLN0sXQY&amp;rqlang=cn&amp;rsv_ers=xn0&amp;rs_src=0&amp;rsv_pq=b9a4ef320006ca50&amp;rsv_t=d55fyjxs4guk/8RYQBVkFgsbZFVjdHNbwiPWYnZ908LRc+kL+PMZLN0sXQY"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辛巴达航行七海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bookmarkStart w:id="3" w:name="_GoBack"/>
      <w:bookmarkEnd w:id="3"/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渔翁、魔鬼和四色鱼的故事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。。。所罗门封印的故事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04273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0F4B47DC"/>
    <w:rsid w:val="10871434"/>
    <w:rsid w:val="127F3959"/>
    <w:rsid w:val="12F4508D"/>
    <w:rsid w:val="147C2E69"/>
    <w:rsid w:val="161D3564"/>
    <w:rsid w:val="164C77BE"/>
    <w:rsid w:val="19F36EFB"/>
    <w:rsid w:val="1A241DB3"/>
    <w:rsid w:val="1B9E331E"/>
    <w:rsid w:val="1BC941BE"/>
    <w:rsid w:val="1C424DA6"/>
    <w:rsid w:val="1D4051C7"/>
    <w:rsid w:val="1DF864C8"/>
    <w:rsid w:val="1E564D9F"/>
    <w:rsid w:val="1E9A0B4C"/>
    <w:rsid w:val="1F264161"/>
    <w:rsid w:val="20A866FA"/>
    <w:rsid w:val="216D3337"/>
    <w:rsid w:val="21B344FF"/>
    <w:rsid w:val="21C428C3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F8D6CAC"/>
    <w:rsid w:val="403A2A9D"/>
    <w:rsid w:val="40D23AF8"/>
    <w:rsid w:val="420C25BD"/>
    <w:rsid w:val="42304273"/>
    <w:rsid w:val="424335B9"/>
    <w:rsid w:val="42E60F69"/>
    <w:rsid w:val="44354DF8"/>
    <w:rsid w:val="450E1F78"/>
    <w:rsid w:val="4520076E"/>
    <w:rsid w:val="47291BAE"/>
    <w:rsid w:val="47D03764"/>
    <w:rsid w:val="47E856C6"/>
    <w:rsid w:val="48A5539D"/>
    <w:rsid w:val="4C447FAD"/>
    <w:rsid w:val="4C7211E5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CF65CF"/>
    <w:rsid w:val="63797645"/>
    <w:rsid w:val="645D3602"/>
    <w:rsid w:val="66085E03"/>
    <w:rsid w:val="666E1210"/>
    <w:rsid w:val="68185B98"/>
    <w:rsid w:val="692858CD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2016-09-14T18:29:00Z</dcterms:created>
  <dc:creator>Administrator</dc:creator>
  <cp:lastModifiedBy>Administrator</cp:lastModifiedBy>
  <dcterms:modified xsi:type="dcterms:W3CDTF">2016-10-20T03:07:19Z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