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  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圣人</w:t>
      </w:r>
      <w:r>
        <w:rPr>
          <w:rFonts w:hint="eastAsia" w:cstheme="minorBidi"/>
          <w:kern w:val="2"/>
          <w:szCs w:val="24"/>
          <w:lang w:val="en-US" w:eastAsia="zh-CN" w:bidi="ar-SA"/>
        </w:rPr>
        <w:t>圣徒 以及 神迹 事迹说明 之</w:t>
      </w:r>
      <w:r>
        <w:rPr>
          <w:rFonts w:hint="eastAsia"/>
          <w:lang w:val="en-US" w:eastAsia="zh-CN"/>
        </w:rPr>
        <w:t>圣马丁 attilax总结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96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生平</w:t>
          </w:r>
          <w:r>
            <w:tab/>
          </w:r>
          <w:r>
            <w:fldChar w:fldCharType="begin"/>
          </w:r>
          <w:r>
            <w:instrText xml:space="preserve"> PAGEREF _Toc20397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常见形象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5"/>
              <w:shd w:val="clear" w:fill="FFFFFF"/>
            </w:rPr>
            <w:t>出现在马背上,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5"/>
              <w:shd w:val="clear" w:fill="FFFFFF"/>
              <w:lang w:eastAsia="zh-CN"/>
            </w:rPr>
            <w:t>拿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5"/>
              <w:shd w:val="clear" w:fill="FFFFFF"/>
            </w:rPr>
            <w:t>着剑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5"/>
              <w:shd w:val="clear" w:fill="FFFFFF"/>
              <w:lang w:eastAsia="zh-CN"/>
            </w:rPr>
            <w:t>，穿着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5"/>
              <w:shd w:val="clear" w:fill="FFFFFF"/>
            </w:rPr>
            <w:t>减少一半的衣裳。</w:t>
          </w:r>
          <w:r>
            <w:tab/>
          </w:r>
          <w:r>
            <w:fldChar w:fldCharType="begin"/>
          </w:r>
          <w:r>
            <w:instrText xml:space="preserve"> PAGEREF _Toc4889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5"/>
              <w:shd w:val="clear" w:fill="FFFFFF"/>
            </w:rPr>
            <w:t>赞助人</w:t>
          </w:r>
          <w:r>
            <w:rPr>
              <w:rFonts w:hint="default"/>
            </w:rPr>
            <w:t>穷人</w:t>
          </w:r>
          <w:r>
            <w:tab/>
          </w:r>
          <w:r>
            <w:fldChar w:fldCharType="begin"/>
          </w:r>
          <w:r>
            <w:instrText xml:space="preserve"> PAGEREF _Toc6911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1.4. </w:t>
          </w:r>
          <w:r>
            <w:rPr>
              <w:rFonts w:hint="default"/>
            </w:rPr>
            <w:t>良心拒服兵役者,</w:t>
          </w:r>
          <w:r>
            <w:tab/>
          </w:r>
          <w:r>
            <w:fldChar w:fldCharType="begin"/>
          </w:r>
          <w:r>
            <w:instrText xml:space="preserve"> PAGEREF _Toc2171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36"/>
            </w:rPr>
            <w:t xml:space="preserve">1.5.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36"/>
              <w:vertAlign w:val="baseline"/>
            </w:rPr>
            <w:t>信仰的转换</w:t>
          </w:r>
          <w:r>
            <w:tab/>
          </w:r>
          <w:r>
            <w:fldChar w:fldCharType="begin"/>
          </w:r>
          <w:r>
            <w:instrText xml:space="preserve"> PAGEREF _Toc32108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eastAsia="zh-CN"/>
            </w:rPr>
            <w:t>开始传教</w:t>
          </w:r>
          <w:r>
            <w:tab/>
          </w:r>
          <w:r>
            <w:fldChar w:fldCharType="begin"/>
          </w:r>
          <w:r>
            <w:instrText xml:space="preserve"> PAGEREF _Toc16285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20397"/>
      <w:r>
        <w:rPr>
          <w:rFonts w:hint="eastAsia"/>
          <w:lang w:val="en-US" w:eastAsia="zh-CN"/>
        </w:rPr>
        <w:t>生平</w:t>
      </w:r>
      <w:bookmarkEnd w:id="0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FD1B1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FD1B14"/>
          <w:spacing w:val="0"/>
          <w:sz w:val="25"/>
          <w:szCs w:val="25"/>
          <w:u w:val="none"/>
          <w:shd w:val="clear" w:fill="FFFFFF"/>
        </w:rPr>
        <w:instrText xml:space="preserve"> HYPERLINK "javascript:changelink('https://www.catholic.org/saints/f_day/','EN2ZH_CN');" \t "http://fanyi.myyoudao.com/_self" </w:instrText>
      </w:r>
      <w:r>
        <w:rPr>
          <w:rFonts w:ascii="Helvetica" w:hAnsi="Helvetica" w:eastAsia="Helvetica" w:cs="Helvetica"/>
          <w:b w:val="0"/>
          <w:i w:val="0"/>
          <w:caps w:val="0"/>
          <w:color w:val="FD1B1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FD1B14"/>
          <w:spacing w:val="0"/>
          <w:sz w:val="25"/>
          <w:szCs w:val="25"/>
          <w:u w:val="none"/>
          <w:shd w:val="clear" w:fill="FFFFFF"/>
        </w:rPr>
        <w:t>Feastday:</w:t>
      </w:r>
      <w:r>
        <w:rPr>
          <w:rFonts w:hint="default" w:ascii="Helvetica" w:hAnsi="Helvetica" w:eastAsia="Helvetica" w:cs="Helvetica"/>
          <w:b w:val="0"/>
          <w:i w:val="0"/>
          <w:caps w:val="0"/>
          <w:color w:val="FD1B14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11月11日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穷人,士兵,良心拒服兵役者,裁缝和酿酒师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的庇护者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出生:316年或336年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死亡:397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1" w:name="_Toc4889"/>
      <w:r>
        <w:rPr>
          <w:rFonts w:hint="eastAsia"/>
          <w:lang w:eastAsia="zh-CN"/>
        </w:rPr>
        <w:t>常见形象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出现在马背上,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拿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着剑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，穿着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减少一半的衣裳。</w:t>
      </w:r>
      <w:bookmarkEnd w:id="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圣马丁是穷人,士兵,良心拒服兵役者,裁缝和酿酒师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的庇护者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在欧洲许多地方也被放置在他的庇护下。他的盛宴是11月11日。他通常出现在马背上,显示着剑减少一半的衣裳。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圣马丁是四世纪的一位罗马圣人，他被广为传唱的事迹是在某一年冬天一个下雪的日子，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把自己身上穿的红斗篷用剑划成两半，分一半给路边快要冻死的乞丐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。圣马丁节原本是天主教为了纪念这位品德高尚的圣人而设立，如今这一天变成了旨在传承慷慨助人﹑施爱行善之美德的孩子们的马丁节。每</w:t>
      </w:r>
      <w:bookmarkStart w:id="6" w:name="_GoBack"/>
      <w:bookmarkEnd w:id="6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bookmarkStart w:id="2" w:name="_Toc69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"javascript:changelink('https://www.catholic.org/saints/patron.php','EN2ZH_CN');" \t "http://fanyi.myyoudao.com/_self"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FD1B14"/>
          <w:spacing w:val="0"/>
          <w:szCs w:val="25"/>
          <w:u w:val="none"/>
          <w:shd w:val="clear" w:fill="FFFFFF"/>
        </w:rPr>
        <w:t>赞助人</w:t>
      </w:r>
      <w:r>
        <w:rPr>
          <w:rFonts w:hint="default"/>
        </w:rPr>
        <w:fldChar w:fldCharType="end"/>
      </w:r>
      <w:r>
        <w:rPr>
          <w:rFonts w:hint="default"/>
        </w:rPr>
        <w:t>穷人</w:t>
      </w:r>
      <w:bookmarkEnd w:id="2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十五岁时,马丁被要求遵循他父亲的骑兵队罗马军队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作为一个年轻的士兵,在亚眠马丁遇到了一个乞丐。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乞丐没穿衣服,天气很冷。马丁脱下斗篷和剑,他把它切成了两半。他把这一半给了乞丐,穿着自己的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  <w:t>遗留的一半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  <w:lang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最著名的传说关于他是,他曾经把他的斗篷和一个乞丐分享一半在暴风雪中,保存后的冷。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那天晚上,他梦见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instrText xml:space="preserve"> HYPERLINK "javascript:changelink('https://en.wikipedia.org/wiki/Jesus','EN2ZH_CN');" \o "耶稣" \t "http://fanyi.myyoudao.com/_self"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t>耶稣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,穿着half-cloak对天使们说,“这是马丁,罗马士兵正在接受洗礼;他给我穿上。”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instrText xml:space="preserve"> HYPERLINK "javascript:changelink('https://en.wikipedia.org/wiki/St._Martin's_Day" \l "cite_note-4','EN2ZH_CN');" \t "http://fanyi.myyoudao.com/_self"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圣马丁11月8日,397年去世。</w:t>
      </w:r>
    </w:p>
    <w:p>
      <w:pPr>
        <w:pStyle w:val="3"/>
        <w:rPr>
          <w:rFonts w:hint="eastAsia"/>
          <w:lang w:eastAsia="zh-CN"/>
        </w:rPr>
      </w:pPr>
      <w:bookmarkStart w:id="3" w:name="_Toc2171"/>
      <w:r>
        <w:rPr>
          <w:rFonts w:hint="default"/>
        </w:rPr>
        <w:t>良心拒服兵役者,</w:t>
      </w:r>
      <w:bookmarkEnd w:id="3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大约20岁,马丁明确表示他的上司,他将不再打架,他形成了基督教的良心。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他拒绝支付之前一场战斗,并宣布他不会参加战斗。他成为第一个记录历史上公认的良心反对者。他的宣言附近发生过一场现代蠕虫的德国城市。他的上司指责他懦弱,命令,他被关进监狱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0" w:beforeAutospacing="0" w:after="180" w:afterAutospacing="0" w:line="15" w:lineRule="atLeast"/>
        <w:ind w:left="0" w:right="0" w:firstLine="0"/>
        <w:jc w:val="both"/>
        <w:textAlignment w:val="baseline"/>
        <w:rPr>
          <w:rFonts w:ascii="sans-serif" w:hAnsi="sans-serif" w:eastAsia="sans-serif" w:cs="sans-serif"/>
          <w:b/>
          <w:i w:val="0"/>
          <w:caps w:val="0"/>
          <w:color w:val="2B2B2B"/>
          <w:spacing w:val="0"/>
          <w:sz w:val="36"/>
          <w:szCs w:val="36"/>
        </w:rPr>
      </w:pPr>
      <w:bookmarkStart w:id="4" w:name="_Toc32108"/>
      <w:r>
        <w:rPr>
          <w:rFonts w:hint="default" w:ascii="sans-serif" w:hAnsi="sans-serif" w:eastAsia="sans-serif" w:cs="sans-serif"/>
          <w:b/>
          <w:i w:val="0"/>
          <w:caps w:val="0"/>
          <w:color w:val="2B2B2B"/>
          <w:spacing w:val="0"/>
          <w:sz w:val="36"/>
          <w:szCs w:val="36"/>
          <w:vertAlign w:val="baseline"/>
        </w:rPr>
        <w:t>信仰的转换</w:t>
      </w:r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ascii="Arial" w:hAnsi="Arial" w:eastAsia="sans-serif" w:cs="Arial"/>
          <w:b w:val="0"/>
          <w:i w:val="0"/>
          <w:caps w:val="0"/>
          <w:color w:val="800000"/>
          <w:spacing w:val="0"/>
          <w:sz w:val="24"/>
          <w:szCs w:val="24"/>
          <w:vertAlign w:val="baseline"/>
        </w:rPr>
        <w:t>他仍然在军队大约20年,直到遇到一个冻结后阿门的门口的乞丐,他给了他一半的斗篷,基督的愿景促使他终于接受洗礼,离开军队一名僧人的生活。</w:t>
      </w:r>
      <w:r>
        <w:rPr>
          <w:rFonts w:hint="default" w:ascii="Arial" w:hAnsi="Arial" w:eastAsia="sans-serif" w:cs="Arial"/>
          <w:b w:val="0"/>
          <w:i w:val="0"/>
          <w:caps w:val="0"/>
          <w:color w:val="800000"/>
          <w:spacing w:val="0"/>
          <w:sz w:val="24"/>
          <w:szCs w:val="24"/>
          <w:vertAlign w:val="baseline"/>
        </w:rPr>
        <w:t>360年,马丁加入</w:t>
      </w:r>
      <w:r>
        <w:rPr>
          <w:rFonts w:hint="default" w:ascii="Arial" w:hAnsi="Arial" w:eastAsia="sans-serif" w:cs="Arial"/>
          <w:b w:val="0"/>
          <w:i w:val="0"/>
          <w:caps w:val="0"/>
          <w:color w:val="24890D"/>
          <w:spacing w:val="0"/>
          <w:sz w:val="24"/>
          <w:szCs w:val="24"/>
          <w:u w:val="single"/>
          <w:vertAlign w:val="baseline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24890D"/>
          <w:spacing w:val="0"/>
          <w:sz w:val="24"/>
          <w:szCs w:val="24"/>
          <w:u w:val="single"/>
          <w:vertAlign w:val="baseline"/>
        </w:rPr>
        <w:instrText xml:space="preserve"> HYPERLINK "javascript:changelink('http://www.newadvent.org/cathen/07349b.htm','EN2ZH_CN');" \t "http://fanyi.myyoudao.com/_self" </w:instrText>
      </w:r>
      <w:r>
        <w:rPr>
          <w:rFonts w:hint="default" w:ascii="Arial" w:hAnsi="Arial" w:eastAsia="sans-serif" w:cs="Arial"/>
          <w:b w:val="0"/>
          <w:i w:val="0"/>
          <w:caps w:val="0"/>
          <w:color w:val="24890D"/>
          <w:spacing w:val="0"/>
          <w:sz w:val="24"/>
          <w:szCs w:val="24"/>
          <w:u w:val="single"/>
          <w:vertAlign w:val="baseline"/>
        </w:rPr>
        <w:fldChar w:fldCharType="separate"/>
      </w:r>
      <w:r>
        <w:rPr>
          <w:rStyle w:val="14"/>
          <w:rFonts w:hint="default" w:ascii="Arial" w:hAnsi="Arial" w:eastAsia="sans-serif" w:cs="Arial"/>
          <w:b w:val="0"/>
          <w:i w:val="0"/>
          <w:caps w:val="0"/>
          <w:color w:val="24890D"/>
          <w:spacing w:val="0"/>
          <w:sz w:val="24"/>
          <w:szCs w:val="24"/>
          <w:u w:val="single"/>
          <w:vertAlign w:val="baseline"/>
        </w:rPr>
        <w:t>圣希拉里</w:t>
      </w:r>
      <w:r>
        <w:rPr>
          <w:rFonts w:hint="default" w:ascii="Arial" w:hAnsi="Arial" w:eastAsia="sans-serif" w:cs="Arial"/>
          <w:b w:val="0"/>
          <w:i w:val="0"/>
          <w:caps w:val="0"/>
          <w:color w:val="24890D"/>
          <w:spacing w:val="0"/>
          <w:sz w:val="24"/>
          <w:szCs w:val="24"/>
          <w:u w:val="single"/>
          <w:vertAlign w:val="baseline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800000"/>
          <w:spacing w:val="0"/>
          <w:sz w:val="24"/>
          <w:szCs w:val="24"/>
          <w:vertAlign w:val="baseline"/>
        </w:rPr>
        <w:t>在普瓦捷成立Liguge修道院,第一个在法国。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285"/>
      <w:r>
        <w:rPr>
          <w:rFonts w:hint="eastAsia"/>
          <w:lang w:eastAsia="zh-CN"/>
        </w:rPr>
        <w:t>开始传教</w:t>
      </w:r>
      <w:bookmarkEnd w:id="5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0F0A0"/>
        </w:rPr>
        <w:t>397年马丁死于Candes-Saint-Martin,高卢。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《圣徒传作者Sulpicius西弗勒斯,知道马丁个人和写了他的生命。许多奇迹和铸造的恶魔都归因于马丁在他有生之年。根据一个帐户,马丁,而试图赢得德鲁伊跟随耶稣基督和放弃异教信仰,是敢于站在神圣的树被砍伐的道路。马丁同意了,错过了松树,虽然站在它的路径。这个被广泛视为奇迹和象征,他宣布的消息关于耶稣基督是真实的。许多人皈依基督教的信仰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105262"/>
    <w:multiLevelType w:val="multilevel"/>
    <w:tmpl w:val="BA1052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656F5"/>
    <w:rsid w:val="01801024"/>
    <w:rsid w:val="12FC7331"/>
    <w:rsid w:val="14D84E5B"/>
    <w:rsid w:val="1C3656F5"/>
    <w:rsid w:val="316A68A8"/>
    <w:rsid w:val="32724BD6"/>
    <w:rsid w:val="35CE79FA"/>
    <w:rsid w:val="3C0F59CE"/>
    <w:rsid w:val="431C7000"/>
    <w:rsid w:val="4623017A"/>
    <w:rsid w:val="46914982"/>
    <w:rsid w:val="472B54DB"/>
    <w:rsid w:val="51AC392C"/>
    <w:rsid w:val="53EF3E89"/>
    <w:rsid w:val="589A576B"/>
    <w:rsid w:val="5D356E79"/>
    <w:rsid w:val="65097CA8"/>
    <w:rsid w:val="6D060B97"/>
    <w:rsid w:val="6D535020"/>
    <w:rsid w:val="6F2A6691"/>
    <w:rsid w:val="71B10170"/>
    <w:rsid w:val="78A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2018-06-02T03:10:00Z</dcterms:created>
  <dc:creator>ATI老哇的爪子007</dc:creator>
  <cp:lastModifiedBy>ATI老哇的爪子007</cp:lastModifiedBy>
  <dcterms:modified xsi:type="dcterms:W3CDTF">2018-06-02T03:26:11Z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