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Atitit.佛教重要的三大节日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所有宗教重要的三大节日，圣人诞生日，圣人成道日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lang w:eastAsia="zh-CN"/>
        </w:rPr>
        <w:t>佛教也不例外，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  <w:t>佛诞日、佛成道日、佛欢喜日是佛教史上最重要的三个佛教节日，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  <w:t xml:space="preserve">  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  <w:t> 腊月初八佛成道日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  <w:t>四月初八佛诞日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  <w:t xml:space="preserve">    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  <w:t>盂兰盆节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lang w:eastAsia="zh-CN"/>
        </w:rPr>
        <w:t>燃灯节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  <w:t>阴历正月十五是佛教徒欢庆释迦牟尼降魔的节日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26A3E"/>
    <w:rsid w:val="10B26A3E"/>
    <w:rsid w:val="111C4F92"/>
    <w:rsid w:val="408C3FF1"/>
    <w:rsid w:val="43470FBC"/>
    <w:rsid w:val="4BF60973"/>
    <w:rsid w:val="565133A0"/>
    <w:rsid w:val="60FD282C"/>
    <w:rsid w:val="6DE534E2"/>
    <w:rsid w:val="6EA8295B"/>
    <w:rsid w:val="7F544A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2016-06-13T06:54:00Z</dcterms:created>
  <dc:creator>Administrator</dc:creator>
  <cp:lastModifiedBy>Administrator</cp:lastModifiedBy>
  <dcterms:modified xsi:type="dcterms:W3CDTF">2016-06-13T06:57:00Z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