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Helvetica" w:hAnsi="Helvetica" w:eastAsia="Helvetica" w:cs="Helvetica"/>
          <w:b/>
          <w:i w:val="0"/>
          <w:caps w:val="0"/>
          <w:color w:val="494949"/>
          <w:spacing w:val="0"/>
          <w:sz w:val="37"/>
          <w:szCs w:val="37"/>
          <w:bdr w:val="none" w:color="auto" w:sz="0" w:space="0"/>
          <w:shd w:val="clear" w:fill="FFFFFF"/>
        </w:rPr>
      </w:pPr>
      <w:r>
        <w:rPr>
          <w:rFonts w:hint="default" w:ascii="Helvetica" w:hAnsi="Helvetica" w:eastAsia="Helvetica" w:cs="Helvetica"/>
          <w:b/>
          <w:i w:val="0"/>
          <w:caps w:val="0"/>
          <w:color w:val="494949"/>
          <w:spacing w:val="0"/>
          <w:sz w:val="37"/>
          <w:szCs w:val="37"/>
          <w:bdr w:val="none" w:color="auto" w:sz="0" w:space="0"/>
          <w:shd w:val="clear" w:fill="FFFFFF"/>
        </w:rPr>
        <w:t>分布式系统原理与范型</w:t>
      </w:r>
    </w:p>
    <w:p>
      <w:pPr>
        <w:rPr>
          <w:rFonts w:hint="default" w:ascii="Helvetica" w:hAnsi="Helvetica" w:eastAsia="Helvetica" w:cs="Helvetica"/>
          <w:b/>
          <w:i w:val="0"/>
          <w:caps w:val="0"/>
          <w:color w:val="494949"/>
          <w:spacing w:val="0"/>
          <w:sz w:val="37"/>
          <w:szCs w:val="37"/>
          <w:bdr w:val="none" w:color="auto" w:sz="0" w:space="0"/>
          <w:shd w:val="clear" w:fill="FFFFFF"/>
        </w:rPr>
      </w:pPr>
    </w:p>
    <w:p>
      <w:pPr>
        <w:rPr>
          <w:rFonts w:hint="default" w:ascii="Helvetica" w:hAnsi="Helvetica" w:eastAsia="Helvetica" w:cs="Helvetica"/>
          <w:b/>
          <w:i w:val="0"/>
          <w:caps w:val="0"/>
          <w:color w:val="494949"/>
          <w:spacing w:val="0"/>
          <w:sz w:val="37"/>
          <w:szCs w:val="37"/>
          <w:bdr w:val="none" w:color="auto" w:sz="0" w:space="0"/>
          <w:shd w:val="clear" w:fill="FFFFFF"/>
        </w:rPr>
      </w:pPr>
    </w:p>
    <w:p>
      <w:pPr>
        <w:rPr>
          <w:rFonts w:hint="default"/>
        </w:rPr>
      </w:pPr>
      <w:r>
        <w:rPr>
          <w:rFonts w:hint="default"/>
        </w:rPr>
        <w:t>Line 5: 第1章 概述 1</w:t>
      </w:r>
    </w:p>
    <w:p>
      <w:pPr>
        <w:rPr>
          <w:rFonts w:hint="default"/>
        </w:rPr>
      </w:pPr>
      <w:r>
        <w:rPr>
          <w:rFonts w:hint="default"/>
        </w:rPr>
        <w:tab/>
      </w:r>
      <w:r>
        <w:rPr>
          <w:rFonts w:hint="default"/>
        </w:rPr>
        <w:t>Line 18: 第2章 体系结构 23</w:t>
      </w:r>
    </w:p>
    <w:p>
      <w:pPr>
        <w:rPr>
          <w:rFonts w:hint="default"/>
        </w:rPr>
      </w:pPr>
      <w:r>
        <w:rPr>
          <w:rFonts w:hint="default"/>
        </w:rPr>
        <w:tab/>
      </w:r>
      <w:r>
        <w:rPr>
          <w:rFonts w:hint="default"/>
        </w:rPr>
        <w:t>Line 35: 第3章 进程 48</w:t>
      </w:r>
    </w:p>
    <w:p>
      <w:pPr>
        <w:rPr>
          <w:rFonts w:hint="default"/>
        </w:rPr>
      </w:pPr>
      <w:r>
        <w:rPr>
          <w:rFonts w:hint="default"/>
        </w:rPr>
        <w:tab/>
      </w:r>
      <w:r>
        <w:rPr>
          <w:rFonts w:hint="default"/>
        </w:rPr>
        <w:t>Line 55: 第4章 通信 81</w:t>
      </w:r>
    </w:p>
    <w:p>
      <w:pPr>
        <w:rPr>
          <w:rFonts w:hint="default"/>
        </w:rPr>
      </w:pPr>
      <w:r>
        <w:rPr>
          <w:rFonts w:hint="default"/>
        </w:rPr>
        <w:tab/>
      </w:r>
      <w:r>
        <w:rPr>
          <w:rFonts w:hint="default"/>
        </w:rPr>
        <w:t>Line 77: 第5章 命名系统 129</w:t>
      </w:r>
    </w:p>
    <w:p>
      <w:pPr>
        <w:rPr>
          <w:rFonts w:hint="default"/>
        </w:rPr>
      </w:pPr>
      <w:r>
        <w:rPr>
          <w:rFonts w:hint="default"/>
        </w:rPr>
        <w:tab/>
      </w:r>
      <w:r>
        <w:rPr>
          <w:rFonts w:hint="default"/>
        </w:rPr>
        <w:t>Line 95: 第6章 同步化 167</w:t>
      </w:r>
      <w:bookmarkStart w:id="0" w:name="_GoBack"/>
      <w:bookmarkEnd w:id="0"/>
    </w:p>
    <w:p>
      <w:pPr>
        <w:rPr>
          <w:rFonts w:hint="default"/>
        </w:rPr>
      </w:pPr>
      <w:r>
        <w:rPr>
          <w:rFonts w:hint="default"/>
        </w:rPr>
        <w:tab/>
      </w:r>
      <w:r>
        <w:rPr>
          <w:rFonts w:hint="default"/>
        </w:rPr>
        <w:t>Line 117: 第7章 一致性和复制 198</w:t>
      </w:r>
    </w:p>
    <w:p>
      <w:pPr>
        <w:rPr>
          <w:rFonts w:hint="default"/>
        </w:rPr>
      </w:pPr>
      <w:r>
        <w:rPr>
          <w:rFonts w:hint="default"/>
        </w:rPr>
        <w:tab/>
      </w:r>
      <w:r>
        <w:rPr>
          <w:rFonts w:hint="default"/>
        </w:rPr>
        <w:t>Line 142: 第8章 容错性 233</w:t>
      </w:r>
    </w:p>
    <w:p>
      <w:pPr>
        <w:rPr>
          <w:rFonts w:hint="default"/>
        </w:rPr>
      </w:pPr>
      <w:r>
        <w:rPr>
          <w:rFonts w:hint="default"/>
        </w:rPr>
        <w:tab/>
      </w:r>
      <w:r>
        <w:rPr>
          <w:rFonts w:hint="default"/>
        </w:rPr>
        <w:t>Line 169: 第9章 安全性 273</w:t>
      </w:r>
    </w:p>
    <w:p>
      <w:pPr>
        <w:rPr>
          <w:rFonts w:hint="default"/>
        </w:rPr>
      </w:pPr>
      <w:r>
        <w:rPr>
          <w:rFonts w:hint="default"/>
        </w:rPr>
        <w:tab/>
      </w:r>
      <w:r>
        <w:rPr>
          <w:rFonts w:hint="default"/>
        </w:rPr>
        <w:t>Line 190: 第10章 基于对象的分布式系统 320</w:t>
      </w:r>
    </w:p>
    <w:p>
      <w:pPr>
        <w:rPr>
          <w:rFonts w:hint="default"/>
        </w:rPr>
      </w:pPr>
      <w:r>
        <w:rPr>
          <w:rFonts w:hint="default"/>
        </w:rPr>
        <w:tab/>
      </w:r>
      <w:r>
        <w:rPr>
          <w:rFonts w:hint="default"/>
        </w:rPr>
        <w:t>Line 219: 第11章 分布式文件系统 354</w:t>
      </w:r>
    </w:p>
    <w:p>
      <w:pPr>
        <w:rPr>
          <w:rFonts w:hint="default"/>
        </w:rPr>
      </w:pPr>
      <w:r>
        <w:rPr>
          <w:rFonts w:hint="default"/>
        </w:rPr>
        <w:tab/>
      </w:r>
      <w:r>
        <w:rPr>
          <w:rFonts w:hint="default"/>
        </w:rPr>
        <w:t>Line 250: 第12章 基于Web的分布式系统 395</w:t>
      </w:r>
    </w:p>
    <w:p>
      <w:pPr>
        <w:rPr>
          <w:rFonts w:hint="default"/>
        </w:rPr>
      </w:pPr>
      <w:r>
        <w:rPr>
          <w:rFonts w:hint="default"/>
        </w:rPr>
        <w:tab/>
      </w:r>
      <w:r>
        <w:rPr>
          <w:rFonts w:hint="default"/>
        </w:rPr>
        <w:t>Line 271: 第13章 基于协作的分布式系统 428</w:t>
      </w:r>
    </w:p>
    <w:p>
      <w:pPr>
        <w:rPr>
          <w:rFonts w:hint="default"/>
        </w:rPr>
      </w:pPr>
      <w:r>
        <w:rPr>
          <w:rFonts w:hint="default"/>
        </w:rPr>
        <w:tab/>
      </w:r>
      <w:r>
        <w:rPr>
          <w:rFonts w:hint="default"/>
        </w:rPr>
        <w:t>Line 297: 第14章 补充读物与参考文献 454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45" w:afterAutospacing="0" w:line="338" w:lineRule="atLeast"/>
        <w:ind w:left="0" w:right="0" w:firstLine="0"/>
        <w:rPr>
          <w:rFonts w:ascii="Arial" w:hAnsi="Arial" w:cs="Arial"/>
          <w:b w:val="0"/>
          <w:i w:val="0"/>
          <w:caps w:val="0"/>
          <w:color w:val="007722"/>
          <w:spacing w:val="0"/>
          <w:sz w:val="22"/>
          <w:szCs w:val="22"/>
        </w:rPr>
      </w:pPr>
      <w:r>
        <w:rPr>
          <w:rFonts w:hint="default" w:ascii="Arial" w:hAnsi="Arial" w:cs="Arial"/>
          <w:b w:val="0"/>
          <w:i w:val="0"/>
          <w:caps w:val="0"/>
          <w:color w:val="007722"/>
          <w:spacing w:val="0"/>
          <w:sz w:val="22"/>
          <w:szCs w:val="22"/>
          <w:bdr w:val="none" w:color="auto" w:sz="0" w:space="0"/>
          <w:shd w:val="clear" w:fill="FFFFFF"/>
        </w:rPr>
        <w:t>内容简介  · · · · · ·</w:t>
      </w:r>
    </w:p>
    <w:p>
      <w:pPr>
        <w:pStyle w:val="4"/>
        <w:keepNext w:val="0"/>
        <w:keepLines w:val="0"/>
        <w:widowControl/>
        <w:suppressLineNumbers w:val="0"/>
        <w:wordWrap w:val="0"/>
        <w:spacing w:before="0" w:beforeAutospacing="0" w:after="0" w:afterAutospacing="0" w:line="292" w:lineRule="atLeast"/>
        <w:ind w:left="0" w:right="0" w:firstLine="420"/>
      </w:pPr>
      <w:r>
        <w:rPr>
          <w:rFonts w:hint="default" w:ascii="Helvetica" w:hAnsi="Helvetica" w:eastAsia="Helvetica" w:cs="Helvetica"/>
          <w:b w:val="0"/>
          <w:i w:val="0"/>
          <w:caps w:val="0"/>
          <w:color w:val="111111"/>
          <w:spacing w:val="0"/>
          <w:sz w:val="18"/>
          <w:szCs w:val="18"/>
          <w:shd w:val="clear" w:fill="FFFFFF"/>
        </w:rPr>
        <w:t>本书是著名作者Tanenbaum关于分布式系统的最新力作，是分布式系统的权威教材。本书分成了两大部分。第2～9章讨论的是分布式系统的的原理、概念和技术，包括通信、进程、命名、同步化、一致性和复制、容错性以及安全性等，而分布式应用的开发方法（即范型）在第10～13章中进行了讨论。但是，与前一版不同的是，我们没有在讨论范型的章节中完整地介绍每个案例研究，而是通过一个有代表性的案例来解释原理。这种介绍方法使得我们不仅精简了素材，而且可以使得读者在阅读和学习时更愉快些。全书结构清晰，内容全面经典，系统性与先进性并茂。</w:t>
      </w:r>
    </w:p>
    <w:p>
      <w:pPr>
        <w:pStyle w:val="4"/>
        <w:keepNext w:val="0"/>
        <w:keepLines w:val="0"/>
        <w:widowControl/>
        <w:suppressLineNumbers w:val="0"/>
        <w:wordWrap w:val="0"/>
        <w:spacing w:before="0" w:beforeAutospacing="0" w:after="0" w:afterAutospacing="0" w:line="292" w:lineRule="atLeast"/>
        <w:ind w:left="0" w:right="0" w:firstLine="420"/>
      </w:pPr>
      <w:r>
        <w:rPr>
          <w:rFonts w:hint="default" w:ascii="Helvetica" w:hAnsi="Helvetica" w:eastAsia="Helvetica" w:cs="Helvetica"/>
          <w:b w:val="0"/>
          <w:i w:val="0"/>
          <w:caps w:val="0"/>
          <w:color w:val="111111"/>
          <w:spacing w:val="0"/>
          <w:sz w:val="18"/>
          <w:szCs w:val="18"/>
          <w:shd w:val="clear" w:fill="FFFFFF"/>
        </w:rPr>
        <w:t>本书适用对象广泛，不仅可以作为学习分布式计算机的本科生和研究生的教材，对于从事分布式计算研究和工程应用的科技人员和工程技术人员来说，本书也是一本优秀的读物。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92" w:lineRule="atLeast"/>
        <w:ind w:left="0" w:right="0" w:firstLine="0"/>
        <w:jc w:val="right"/>
        <w:rPr>
          <w:rFonts w:hint="default" w:ascii="Helvetica" w:hAnsi="Helvetica" w:eastAsia="Helvetica" w:cs="Helvetica"/>
          <w:b w:val="0"/>
          <w:i w:val="0"/>
          <w:caps w:val="0"/>
          <w:color w:val="111111"/>
          <w:spacing w:val="0"/>
          <w:sz w:val="18"/>
          <w:szCs w:val="18"/>
        </w:rPr>
      </w:pPr>
      <w:r>
        <w:rPr>
          <w:rFonts w:hint="default" w:ascii="Helvetica" w:hAnsi="Helvetica" w:eastAsia="Helvetica" w:cs="Helvetica"/>
          <w:b w:val="0"/>
          <w:i w:val="0"/>
          <w:caps w:val="0"/>
          <w:color w:val="BBBBBB"/>
          <w:spacing w:val="0"/>
          <w:kern w:val="0"/>
          <w:sz w:val="18"/>
          <w:szCs w:val="18"/>
          <w:u w:val="none"/>
          <w:bdr w:val="none" w:color="auto" w:sz="0" w:space="0"/>
          <w:shd w:val="clear" w:fill="FFFFFF"/>
          <w:lang w:val="en-US" w:eastAsia="zh-CN" w:bidi="ar"/>
        </w:rPr>
        <w:fldChar w:fldCharType="begin"/>
      </w:r>
      <w:r>
        <w:rPr>
          <w:rFonts w:hint="default" w:ascii="Helvetica" w:hAnsi="Helvetica" w:eastAsia="Helvetica" w:cs="Helvetica"/>
          <w:b w:val="0"/>
          <w:i w:val="0"/>
          <w:caps w:val="0"/>
          <w:color w:val="BBBBBB"/>
          <w:spacing w:val="0"/>
          <w:kern w:val="0"/>
          <w:sz w:val="18"/>
          <w:szCs w:val="18"/>
          <w:u w:val="none"/>
          <w:bdr w:val="none" w:color="auto" w:sz="0" w:space="0"/>
          <w:shd w:val="clear" w:fill="FFFFFF"/>
          <w:lang w:val="en-US" w:eastAsia="zh-CN" w:bidi="ar"/>
        </w:rPr>
        <w:instrText xml:space="preserve"> HYPERLINK "https://book.douban.com/subject/3108801/" </w:instrText>
      </w:r>
      <w:r>
        <w:rPr>
          <w:rFonts w:hint="default" w:ascii="Helvetica" w:hAnsi="Helvetica" w:eastAsia="Helvetica" w:cs="Helvetica"/>
          <w:b w:val="0"/>
          <w:i w:val="0"/>
          <w:caps w:val="0"/>
          <w:color w:val="BBBBBB"/>
          <w:spacing w:val="0"/>
          <w:kern w:val="0"/>
          <w:sz w:val="18"/>
          <w:szCs w:val="18"/>
          <w:u w:val="none"/>
          <w:bdr w:val="none" w:color="auto" w:sz="0" w:space="0"/>
          <w:shd w:val="clear" w:fill="FFFFFF"/>
          <w:lang w:val="en-US" w:eastAsia="zh-CN" w:bidi="ar"/>
        </w:rPr>
        <w:fldChar w:fldCharType="separate"/>
      </w:r>
      <w:r>
        <w:rPr>
          <w:rFonts w:hint="default" w:ascii="Helvetica" w:hAnsi="Helvetica" w:eastAsia="Helvetica" w:cs="Helvetica"/>
          <w:b w:val="0"/>
          <w:i w:val="0"/>
          <w:caps w:val="0"/>
          <w:color w:val="BBBBBB"/>
          <w:spacing w:val="0"/>
          <w:kern w:val="0"/>
          <w:sz w:val="18"/>
          <w:szCs w:val="18"/>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45" w:afterAutospacing="0" w:line="338" w:lineRule="atLeast"/>
        <w:ind w:left="0" w:right="0" w:firstLine="0"/>
        <w:rPr>
          <w:rFonts w:hint="default" w:ascii="Arial" w:hAnsi="Arial" w:cs="Arial"/>
          <w:b w:val="0"/>
          <w:i w:val="0"/>
          <w:caps w:val="0"/>
          <w:color w:val="007722"/>
          <w:spacing w:val="0"/>
          <w:sz w:val="22"/>
          <w:szCs w:val="22"/>
        </w:rPr>
      </w:pPr>
      <w:r>
        <w:rPr>
          <w:rFonts w:hint="default" w:ascii="Arial" w:hAnsi="Arial" w:cs="Arial"/>
          <w:b w:val="0"/>
          <w:i w:val="0"/>
          <w:caps w:val="0"/>
          <w:color w:val="007722"/>
          <w:spacing w:val="0"/>
          <w:sz w:val="22"/>
          <w:szCs w:val="22"/>
          <w:bdr w:val="none" w:color="auto" w:sz="0" w:space="0"/>
          <w:shd w:val="clear" w:fill="FFFFFF"/>
        </w:rPr>
        <w:t>目录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92" w:lineRule="atLeast"/>
        <w:ind w:left="0" w:right="0" w:firstLine="0"/>
        <w:jc w:val="left"/>
        <w:rPr>
          <w:rFonts w:hint="default" w:ascii="Helvetica" w:hAnsi="Helvetica" w:eastAsia="Helvetica" w:cs="Helvetica"/>
          <w:b w:val="0"/>
          <w:i w:val="0"/>
          <w:caps w:val="0"/>
          <w:color w:val="111111"/>
          <w:spacing w:val="0"/>
          <w:sz w:val="18"/>
          <w:szCs w:val="18"/>
        </w:rPr>
      </w:pP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第1章 概述 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 分布式系统的定义 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 目标 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1.2.1 使资源可访问 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1.2.2 透明性 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1.2.3 开放性 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1.2.4 可扩展性 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 分布式系统的类型 12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1.3.1 分布式计算系统 12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1.3.2 分布式信息系统 14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1.3.3 分布式普适系统 17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21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22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第2章 体系结构 23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2.1 体系结构的样式 23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2.2 系统体系结构 25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2.2.1 集中式体系结构 25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2.2.2 非集中式体系结构 30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2.2.3 混合体系结构 36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2.3 体系结构与中间件 38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2.3.1 中断器 38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2.3.2 自适应软件的常见方法 40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2.3.3 讨论 40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2.4 分布式系统的自我管理 41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2.4.1 反馈控制模型 42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2.4.2 示例：用Astrolabe监视系统 43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2.4.3 示例：Globule中的差分复制策略 44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2.4.4 示例：Jade的自动组件修复管理 45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46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47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第3章 进程 48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3.1 线程 48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3.1.1 线程简介 49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3.1.2 分布式系统中的线程 52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3.2 虚拟化 55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3.2.1 虚拟化在分布式系统中的作用 55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3.2.2 虚拟机体系结构 56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3.3 客户 57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3.3.1 网络连接的用户接口 58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3.3.2 客户端软件与分布透明性 61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3.4 服务器 62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3.4.1 常见的设计问题 62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3.4.2 服务器集群 65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3.4.3 管理服务器集群 69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3.5 代码迁移 72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3.5.1 代码迁移方案 72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3.5.2 迁移与本地资源 75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3.5.3 异构系统中的代码迁移 77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79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80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第4章 通信 81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4.1 基础知识 81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4.1.1 分层协议 82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4.1.2 通信类型 87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4.2 远程过程调用 89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4.2.1 基本的RPC操作 89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4.2.2 参数传递 92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4.2.3 异步RPC 95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4.2.4 示例：DCE RPC 96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4.3 面向消息的通信 101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4.3.1 面向消息的瞬时通信 101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4.3.2 面向消息的持久通信 104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4.3.3 示例：IBM WebSphere消息队列系统 109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4.4 面向流的通信 113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4.4.1 为连续媒体提供支持 114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4.4.2 流与服务质量 115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4.4.3 流同步 117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4.5 多播通信 120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4.5.1 应用层多播 120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4.5.2 基于gossip的数据通信 123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126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127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第5章 命名系统 129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5.1 名称、标识符和地址 129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5.2 无层次命名 131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5.2.1 简单方法 131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5.2.2 基于宿主位置的方法 134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5.2.3 分布式散列表 135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5.2.4 分层方法 138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5.3 结构化命名 141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5.3.1 名称空间 141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5.3.2 名称解析 143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5.3.3 名称空间的实现 146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5.3.4 示例：域名系统 151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5.4 基于属性的命名 157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5.4.1 目录服务 157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5.4.2 分层实现：LDAP 158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5.4.3 非集中式实现 161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164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165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第6章 同步化 167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6.1 时钟同步 167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6.1.1 物理时钟 168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6.1.2 全球定位系统 171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6.1.3 时钟同步算法 172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6.2 逻辑时钟 176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6.2.1 Lamport逻辑时钟 176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6.2.2 向量时钟 179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6.3 互斥 182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6.3.1 概述 182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6.3.2 集中式算法 182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6.3.3 非集中式算法 183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6.3.4 分布式算法 184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6.3.5 令牌环算法 186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6.3.6 四种算法的比较 187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6.4 结点的全局定位 188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6.5 选举算法 190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6.5.1 传统的选举算法 190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6.5.2 无线系统环境中的选举算法 192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6.5.3 大型系统中的选举算法 193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195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196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第7章 一致性和复制 198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7.1 概述 198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7.1.1 进行复制的原因 198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7.1.2 作为扩展技术的复制 199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7.2 以数据为中心的一致性模型 200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7.2.1 持续一致性 201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7.2.2 一致的操作顺序 204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7.3 以客户为中心的一致性模型 209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7.3.1 最终一致性 209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7.3.2 单调读 211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7.3.3 单调写 212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7.3.4 读写一致性 213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7.3.5 写读一致性 214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7.4 复制管理 214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7.4.1 副本服务器的放置 215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7.4.2 内容复制与放置 216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7.4.3 内容分发 219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7.5 一致性协议 222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7.5.1 持续一致性 222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7.5.2 基于主备份的协议 223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7.5.3 复制的写协议 225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7.5.4 高速缓存相关性协议 227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7.5.5 实现以客户为中心的一致性 228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230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231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第8章 容错性 233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8.1 容错性概述 233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8.1.1 基本概念 233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8.1.2 故障模式 235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8.1.3 使用冗余掩盖故障 237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8.2 进程恢复 238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8.2.1 设计问题 238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8.2.2 故障掩盖和复制 240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8.2.3 故障系统的协定 240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8.2.4 故障检测 243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8.3 可靠的客户-服务器通信 244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8.3.1 点对点通信 244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8.3.2 失败时的RPC语义 244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8.4 可靠的组通信 248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8.4.1 基本的可靠多播方法 249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8.4.2 可靠多播中的可扩展性 249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8.4.3 原子多播 252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8.5 分布式提交 257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8.5.1 两阶段提交 257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8.5.2 三阶段提交 262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8.6 恢复 263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8.6.1 概述 263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8.6.2 检查点 266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8.6.3 消息日志 268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8.6.4 面向恢复的计算 270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271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271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第9章 安全性 273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9.1 安全性概述 273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9.1.1 安全威胁、策略和机制 273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9.1.2 设计问题 277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9.1.3 加密 281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9.2 安全通道 287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9.2.1 身份认证 287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9.2.2 消息的完整性和机密性 293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9.2.3 安全组通信 295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9.2.4 示例：Kerberos 298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9.3 访问控制 299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9.3.1 访问控制中的常见问题 299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9.3.2 防火墙 302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9.3.3 安全的移动代码 304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9.3.4 拒绝服务 309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9.4 安全管理 310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9.4.1 密钥管理 310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9.4.2 安全组管理 313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9.4.3 授权管理 314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318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319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第10章 基于对象的分布式系统 320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10.1 体系结构 320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10.1.1 分布式对象 320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10.1.2 示例：企业级Java Bean 322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10.1.3 示例：Globe分布式共享对象 324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10.2 进程 325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10.2.1 对象服务器 325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10.2.2 示例：Ice运行时系统 327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10.3 通信 329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10.3.1 把客户绑定到对象上 329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10.3.2 静态远程方法调用与动态远程方法调用 330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10.3.3 参数传递 331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10.3.4 示例：Java RMI 332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10.3.5 基于对象的消息传递 334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10.4 命名 337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10.4.1 CORBA对象引用 337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10.4.2 Globe对象引用 338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10.5 同步 340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10.6 一致性与复制 341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10.6.1 入口一致性 341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10.6.2 复制的调用 343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10.7 容错性 344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10.7.1 示例：CORBA的容错性 345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10.7.2 示例：Java的容错性 346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10.8 安全性 348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10.8.1 示例：Globe 348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10.8.2 远程对象的安全性 351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352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353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第11章 分布式文件系统 354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11.1 体系结构 354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11.1.1 客户-服务器体系结构 354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11.1.2 基于群集的分布式文件系统 358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11.1.3 对称式体系结构 360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11.2 进程 361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11.3 通信 362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11.3.1 NFS中的RPC 362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11.3.2 RPC2子系统 363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11.3.3 Plan 9中面向文件的通信 365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11.4 命名 366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11.4.1 NFS中的命名 366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11.4.2 构造全局名称空间 370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11.5 同步 371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11.5.1 文件共享的语义 371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11.5.2 文件锁定 373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11.5.3 在Coda中共享文件 375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11.6 一致性和复制 376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11.6.1 客户端缓存 376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11.6.2 服务器端复制 379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11.6.3 对等文件系统中的复制 381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11.6.4 网格系统中的文件复制 382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11.7 容错性 383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11.7.1 处理Byzantine故障 383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11.7.2 对等系统中的高度可用性 385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11.8 安全性 386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11.8.1 NFS中的安全性 386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11.8.2 分散式身份认证 388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11.8.3 安全的对等文件共享系统 391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393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394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第12章 基于Web的分布式系统 395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12.1 体系结构 395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12.1.1 传统的基于Web的系统 396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12.1.2 Web服务 399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12.2 进程 402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12.2.1 客户 402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12.2.2 Apache Web服务器 403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12.2.3 Web服务器群集 405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12.3 通信 406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12.3.1 超文本传输协议 407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12.3.2 简单对象访问协议 411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12.4 命名 412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12.5 同步 414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12.6 一致性与复制 414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12.6.1 Web代理缓存 415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12.6.2 Web宿主系统的复制 417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12.6.3 Web应用程序的复制 421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12.7 容错性 423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12.8 安全性 424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425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426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第13章 基于协作的分布式系统 428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13.1 协作模型介绍 428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13.2 体系结构 430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13.2.1 一般方法 430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13.2.2 传统的体系结构 431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13.2.3 对等体系结构 434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13.2.4 移动性和协作 436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13.3 进程 437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13.4 通信 437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13.4.1 基于内容的路由 437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13.4.2 支持复合订阅 439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13.5 命名 439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13.5.1 描述复合事件 440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13.5.2 匹配事件与订阅 441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13.6 同步 442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13.7 一致性和复制 442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13.7.1 静态方法 442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13.7.2 动态复制 445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13.8 容错性 447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13.8.1 可靠的发布-订阅通信 447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13.8.2 共享数据空间中的容错性 449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13.9 安全性 450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13.9.1 保密性 450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13.9.2 安全的共享数据空间 452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本章小结 452</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习题 453</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第14章 补充读物与参考文献 454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 进一步阅读的建议 454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14.1.1 介绍性和综述性的著作 454</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14.1.2 体系结构 455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14.1.3 进程 455</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14.1.4 通信 456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14.1.5 命名 456</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14.1.6 同步化 457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14.1.7 一致性与复制 457</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14.1.8 容错性 458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14.1.9 安全性 458</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14.1.10 面向对象的分布式系统 459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14.1.11 分布式文件系统 459</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14.1.12 基于Web的分布式系统 460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14.1.13 基于协作的分布式系统 460</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14.2 参考文献 461</w:t>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br w:type="textWrapping"/>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 · · · · · (</w:t>
      </w:r>
      <w:r>
        <w:rPr>
          <w:rFonts w:hint="default" w:ascii="Helvetica" w:hAnsi="Helvetica" w:eastAsia="Helvetica" w:cs="Helvetica"/>
          <w:b w:val="0"/>
          <w:i w:val="0"/>
          <w:caps w:val="0"/>
          <w:color w:val="3377AA"/>
          <w:spacing w:val="0"/>
          <w:kern w:val="0"/>
          <w:sz w:val="18"/>
          <w:szCs w:val="18"/>
          <w:u w:val="none"/>
          <w:bdr w:val="none" w:color="auto" w:sz="0" w:space="0"/>
          <w:shd w:val="clear" w:fill="FFFFFF"/>
          <w:lang w:val="en-US" w:eastAsia="zh-CN" w:bidi="ar"/>
        </w:rPr>
        <w:fldChar w:fldCharType="begin"/>
      </w:r>
      <w:r>
        <w:rPr>
          <w:rFonts w:hint="default" w:ascii="Helvetica" w:hAnsi="Helvetica" w:eastAsia="Helvetica" w:cs="Helvetica"/>
          <w:b w:val="0"/>
          <w:i w:val="0"/>
          <w:caps w:val="0"/>
          <w:color w:val="3377AA"/>
          <w:spacing w:val="0"/>
          <w:kern w:val="0"/>
          <w:sz w:val="18"/>
          <w:szCs w:val="18"/>
          <w:u w:val="none"/>
          <w:bdr w:val="none" w:color="auto" w:sz="0" w:space="0"/>
          <w:shd w:val="clear" w:fill="FFFFFF"/>
          <w:lang w:val="en-US" w:eastAsia="zh-CN" w:bidi="ar"/>
        </w:rPr>
        <w:instrText xml:space="preserve"> HYPERLINK "https://book.douban.com/subject/3108801/javascript:$('" \l "dir_3108801_full').hide();$('#dir_3108801_short').show();void(0);" </w:instrText>
      </w:r>
      <w:r>
        <w:rPr>
          <w:rFonts w:hint="default" w:ascii="Helvetica" w:hAnsi="Helvetica" w:eastAsia="Helvetica" w:cs="Helvetica"/>
          <w:b w:val="0"/>
          <w:i w:val="0"/>
          <w:caps w:val="0"/>
          <w:color w:val="3377AA"/>
          <w:spacing w:val="0"/>
          <w:kern w:val="0"/>
          <w:sz w:val="18"/>
          <w:szCs w:val="18"/>
          <w:u w:val="none"/>
          <w:bdr w:val="none" w:color="auto" w:sz="0" w:space="0"/>
          <w:shd w:val="clear" w:fill="FFFFFF"/>
          <w:lang w:val="en-US" w:eastAsia="zh-CN" w:bidi="ar"/>
        </w:rPr>
        <w:fldChar w:fldCharType="separate"/>
      </w:r>
      <w:r>
        <w:rPr>
          <w:rStyle w:val="6"/>
          <w:rFonts w:hint="default" w:ascii="Helvetica" w:hAnsi="Helvetica" w:eastAsia="Helvetica" w:cs="Helvetica"/>
          <w:b w:val="0"/>
          <w:i w:val="0"/>
          <w:caps w:val="0"/>
          <w:color w:val="3377AA"/>
          <w:spacing w:val="0"/>
          <w:sz w:val="18"/>
          <w:szCs w:val="18"/>
          <w:u w:val="none"/>
          <w:bdr w:val="none" w:color="auto" w:sz="0" w:space="0"/>
          <w:shd w:val="clear" w:fill="FFFFFF"/>
        </w:rPr>
        <w:t>收起</w:t>
      </w:r>
      <w:r>
        <w:rPr>
          <w:rFonts w:hint="default" w:ascii="Helvetica" w:hAnsi="Helvetica" w:eastAsia="Helvetica" w:cs="Helvetica"/>
          <w:b w:val="0"/>
          <w:i w:val="0"/>
          <w:caps w:val="0"/>
          <w:color w:val="3377AA"/>
          <w:spacing w:val="0"/>
          <w:kern w:val="0"/>
          <w:sz w:val="18"/>
          <w:szCs w:val="18"/>
          <w:u w:val="none"/>
          <w:bdr w:val="none" w:color="auto" w:sz="0" w:space="0"/>
          <w:shd w:val="clear" w:fill="FFFFFF"/>
          <w:lang w:val="en-US" w:eastAsia="zh-CN" w:bidi="ar"/>
        </w:rPr>
        <w:fldChar w:fldCharType="end"/>
      </w:r>
      <w:r>
        <w:rPr>
          <w:rFonts w:hint="default" w:ascii="Helvetica" w:hAnsi="Helvetica" w:eastAsia="Helvetica" w:cs="Helvetica"/>
          <w:b w:val="0"/>
          <w:i w:val="0"/>
          <w:caps w:val="0"/>
          <w:color w:val="111111"/>
          <w:spacing w:val="0"/>
          <w:kern w:val="0"/>
          <w:sz w:val="18"/>
          <w:szCs w:val="18"/>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346" w:afterAutospacing="0" w:line="338" w:lineRule="atLeast"/>
        <w:ind w:left="0" w:right="0"/>
        <w:rPr>
          <w:rFonts w:hint="default" w:ascii="Arial" w:hAnsi="Arial" w:cs="Arial"/>
          <w:b w:val="0"/>
          <w:i w:val="0"/>
          <w:color w:val="007722"/>
          <w:sz w:val="22"/>
          <w:szCs w:val="22"/>
        </w:rPr>
      </w:pPr>
      <w:r>
        <w:rPr>
          <w:rFonts w:hint="default" w:ascii="Arial" w:hAnsi="Arial" w:cs="Arial"/>
          <w:b w:val="0"/>
          <w:i w:val="0"/>
          <w:caps w:val="0"/>
          <w:color w:val="007722"/>
          <w:spacing w:val="0"/>
          <w:sz w:val="22"/>
          <w:szCs w:val="22"/>
          <w:bdr w:val="none" w:color="auto" w:sz="0" w:space="0"/>
          <w:shd w:val="clear" w:fill="FFFFFF"/>
        </w:rPr>
        <w:t>豆瓣成员常用的标签(共47</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4D10C7"/>
    <w:rsid w:val="01222210"/>
    <w:rsid w:val="02AF6685"/>
    <w:rsid w:val="02DE0892"/>
    <w:rsid w:val="037F019B"/>
    <w:rsid w:val="04246B24"/>
    <w:rsid w:val="07D21766"/>
    <w:rsid w:val="0A901B9C"/>
    <w:rsid w:val="0AFD014C"/>
    <w:rsid w:val="0BE10E2D"/>
    <w:rsid w:val="0CD24809"/>
    <w:rsid w:val="0CE3661F"/>
    <w:rsid w:val="0D620139"/>
    <w:rsid w:val="10871434"/>
    <w:rsid w:val="124D10C7"/>
    <w:rsid w:val="12F4508D"/>
    <w:rsid w:val="147C2E69"/>
    <w:rsid w:val="164C77BE"/>
    <w:rsid w:val="19F36EFB"/>
    <w:rsid w:val="1A241DB3"/>
    <w:rsid w:val="1B9E331E"/>
    <w:rsid w:val="1BC941BE"/>
    <w:rsid w:val="1C424DA6"/>
    <w:rsid w:val="1C557961"/>
    <w:rsid w:val="1D4051C7"/>
    <w:rsid w:val="1E564D9F"/>
    <w:rsid w:val="1E9A0B4C"/>
    <w:rsid w:val="1F264161"/>
    <w:rsid w:val="20A866FA"/>
    <w:rsid w:val="216D3337"/>
    <w:rsid w:val="21B344FF"/>
    <w:rsid w:val="221B32BC"/>
    <w:rsid w:val="22A71B03"/>
    <w:rsid w:val="22BD2533"/>
    <w:rsid w:val="2480446F"/>
    <w:rsid w:val="25291EAD"/>
    <w:rsid w:val="25F36AF4"/>
    <w:rsid w:val="25F717B6"/>
    <w:rsid w:val="27510E4B"/>
    <w:rsid w:val="285C6A1A"/>
    <w:rsid w:val="29820F41"/>
    <w:rsid w:val="29BE0D38"/>
    <w:rsid w:val="2AA13B48"/>
    <w:rsid w:val="2ACD7E1E"/>
    <w:rsid w:val="2B481FE1"/>
    <w:rsid w:val="2B9A6ADB"/>
    <w:rsid w:val="2D0B349D"/>
    <w:rsid w:val="2D945EFD"/>
    <w:rsid w:val="2EA32993"/>
    <w:rsid w:val="2ED74BFA"/>
    <w:rsid w:val="2F865694"/>
    <w:rsid w:val="303368A3"/>
    <w:rsid w:val="33313D41"/>
    <w:rsid w:val="33E36740"/>
    <w:rsid w:val="34686F85"/>
    <w:rsid w:val="361C0964"/>
    <w:rsid w:val="36C13BDB"/>
    <w:rsid w:val="36CD0722"/>
    <w:rsid w:val="388A7A23"/>
    <w:rsid w:val="38DD535A"/>
    <w:rsid w:val="3A3B1606"/>
    <w:rsid w:val="3B5F5E03"/>
    <w:rsid w:val="3B735188"/>
    <w:rsid w:val="3D3F2905"/>
    <w:rsid w:val="3D5665B6"/>
    <w:rsid w:val="3DDA1DAE"/>
    <w:rsid w:val="40D23AF8"/>
    <w:rsid w:val="420C25BD"/>
    <w:rsid w:val="424335B9"/>
    <w:rsid w:val="42E60F69"/>
    <w:rsid w:val="44354DF8"/>
    <w:rsid w:val="450E1F78"/>
    <w:rsid w:val="4520076E"/>
    <w:rsid w:val="47291BAE"/>
    <w:rsid w:val="47D03764"/>
    <w:rsid w:val="48A5539D"/>
    <w:rsid w:val="4C447FAD"/>
    <w:rsid w:val="4CDE6727"/>
    <w:rsid w:val="4D4756F3"/>
    <w:rsid w:val="4DFD62B4"/>
    <w:rsid w:val="4E150092"/>
    <w:rsid w:val="516246C3"/>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890024"/>
    <w:rsid w:val="63797645"/>
    <w:rsid w:val="645D3602"/>
    <w:rsid w:val="66085E03"/>
    <w:rsid w:val="666E1210"/>
    <w:rsid w:val="68185B98"/>
    <w:rsid w:val="692858CD"/>
    <w:rsid w:val="69814FA6"/>
    <w:rsid w:val="69857FA6"/>
    <w:rsid w:val="6A0701BD"/>
    <w:rsid w:val="6A4E532B"/>
    <w:rsid w:val="6A9E2965"/>
    <w:rsid w:val="73CA6ABA"/>
    <w:rsid w:val="741D1EB1"/>
    <w:rsid w:val="7436477A"/>
    <w:rsid w:val="74D90492"/>
    <w:rsid w:val="755B26A0"/>
    <w:rsid w:val="756412A9"/>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2016-09-23T17:45:00Z</dcterms:created>
  <dc:creator>Administrator</dc:creator>
  <cp:lastModifiedBy>Administrator</cp:lastModifiedBy>
  <dcterms:modified xsi:type="dcterms:W3CDTF">2016-09-23T17:46:18Z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